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https://www.agcm.it/dotcmsdoc/bollettini/2021/3-21.pdf</w:t>
      </w:r>
    </w:p>
    <w:p>
      <w:r>
        <w:t>Pages translated : 25</w:t>
      </w:r>
    </w:p>
    <w:p/>
    <w:p>
      <w:r>
        <w:rPr>
          <w:b/>
        </w:rPr>
        <w:t>[Pages 1–3]</w:t>
      </w:r>
    </w:p>
    <w:p>
      <w:r>
        <w:t>Bulletin</w:t>
        <w:br/>
        <w:t>Weekly</w:t>
        <w:br/>
        <w:t>Year XXXI - No. 3</w:t>
        <w:br/>
        <w:t>Published on the website www.agcm.it</w:t>
        <w:br/>
        <w:t>January 18, 2021</w:t>
      </w:r>
    </w:p>
    <w:p>
      <w:r>
        <w:t>SUMMARY</w:t>
        <w:br/>
        <w:t>UNFAIR COMMERCIAL PRACTICES 5</w:t>
        <w:br/>
        <w:t>IP332 - SIXTHCONTINENT-FAILURE TO RECOGNIZE CREDITS</w:t>
        <w:br/>
        <w:t>Measure No. 28506 5</w:t>
        <w:br/>
        <w:t>PS11457-OKVISURE-CENTRAL RISK CONSULTATION</w:t>
        <w:br/>
        <w:t>Notice of adoption of the closure measure of the proceeding 26</w:t>
      </w:r>
    </w:p>
    <w:p>
      <w:r>
        <w:t>BULLETIN NO. 3 OF JANUARY 18, 2021 5</w:t>
        <w:br/>
        <w:t>UNFAIR COMMERCIAL PRACTICES</w:t>
        <w:br/>
        <w:t>IP332 - SIXTHCONTINENT-FAILURE TO RECOGNIZE CREDITS</w:t>
        <w:br/>
        <w:t>Measure No. 28506</w:t>
        <w:br/>
        <w:t>THE ANTITRUST AUTHORITY</w:t>
        <w:br/>
        <w:t>IN ITS MEETING of December 22, 2020;</w:t>
        <w:br/>
        <w:t>HEARD the Rapporteur Dr. Gabriella Muscolo;</w:t>
        <w:br/>
        <w:t>HAVING REGARD to Part II, Title III of Legislative Decree No. 206 of September 6, 2005, containing the "Consumer Code" and subsequent amendments (hereinafter, Consumer Code);</w:t>
        <w:br/>
        <w:t>HAVING REGARD, in particular, to Article 27, paragraph 12, of the Consumer Code, according to which in case of non-compliance with urgent measures or those prohibitory or for the removal of effects, the Authority applies an administrative pecuniary sanction from €10,000 to €5,000,000 and in cases of repeated non-compliance the Authority may order the suspension of business activity for a period not exceeding thirty days;</w:t>
        <w:br/>
        <w:t>HAVING REGARD to Law No. 689 of November 24, 1981;</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resolution No. 28146 of February 25, 2020, with which the Authority ordered, within the framework of proceeding PS11332, the provisional suspension by Sixthcontinent Europe S.r.l. of the commercial practices deemed unfair pursuant to Articles 20, 21, 22, 24, and 25 of the Consumer Code, relating to the blocking of consumer accounts and the impediment/limitation to the use of their Shopping Cards;</w:t>
        <w:br/>
        <w:t>HAVING REGARD to its resolution No. 28214 of April 1, 2020, with which the Authority contested to Sixthcontinent Europe S.r.l. the violation of Article 27, paragraph 12, of the Consumer Code, for failing to comply with resolution No. 28146 of February 25, 2020;</w:t>
        <w:br/>
        <w:t>HAVING REGARD to its decisions of July 28, 2020, and November 10, 2020, with which, pursuant to Article 27, paragraph 12, of the Consumer Code and Article 7, paragraph 3, of the Regulation, the deadline for concluding the proceeding was extended, given particular investigative needs in consideration of the necessity to examine the findings in the records for the purpose of evaluating the case subject to the proceeding, as well as to ensure the Parties an adequate right to defense;</w:t>
        <w:br/>
        <w:t>HAVING REGARD to its resolution No. 28314 of August 4, 2020, with which the Authority ascertained that the conduct carried out by the company Sixthcontinent Europe S.r.l., consisting of (a) misleadingly presenting the alleged economic advantage of joining the community and the various offers proposed on the platform www.sixthcontinent.com; (b) unjustifiably blocking consumer accounts, delaying/impeding/limiting the issuance or enjoyment of the Shopping Cards and SXC Cards and other utilities (i.e. Balance, Wallet, Credits) accrued through participation in the community, as well as failing to refund the amounts paid for the purchase</w:t>
      </w:r>
    </w:p>
    <w:p>
      <w:r>
        <w:rPr>
          <w:b/>
        </w:rPr>
        <w:t>[Pages 4–6]</w:t>
      </w:r>
    </w:p>
    <w:p>
      <w:r>
        <w:t>6 BULLETIN NO. 3 OF JANUARY 18, 2021</w:t>
      </w:r>
    </w:p>
    <w:p>
      <w:r>
        <w:t>of the Shopping Cards and/or accrued on the Platform, constitute an unfair commercial practice pursuant to Articles 21 and 22, 24 and 25 of the Consumer Code;</w:t>
      </w:r>
    </w:p>
    <w:p>
      <w:r>
        <w:t>HAVING REGARD to the acts of the proceeding;</w:t>
      </w:r>
    </w:p>
    <w:p>
      <w:r>
        <w:t>CONSIDERING the following:</w:t>
      </w:r>
    </w:p>
    <w:p>
      <w:r>
        <w:t>I. INTRODUCTION</w:t>
      </w:r>
    </w:p>
    <w:p>
      <w:r>
        <w:t>1. By act of December 3, 2019, protocol no. 77433, the company Sixthcontinent Europe S.r.l. (hereinafter also "SixthCo." or "Professional" or "Company") was notified of the initiation of the investigative proceeding PS11332 to verify the existence of unlawful conduct in violation of Articles 20, 21, 22, 24, and 25 of the Consumer Code, carried out by SixthCo. in the promotion of its platform, in the marketing of Shopping Cards1 (hereinafter also "SC") through the website www.sixthcontinent.com (hereinafter, also Site or Platform) and in the management of the contractual rights of purchasers, aimed at misleading consumers into joining the SixthCo. system by purchasing the numerous Shopping Cards and SXC Card2 offered and, subsequently, to prevent and hinder the use of the same cards and other utilities (Credits, Points, Balance3) purchased or accrued as members of the community, with the effect of retaining the amounts paid by users.</w:t>
      </w:r>
    </w:p>
    <w:p>
      <w:r>
        <w:t>2. By communication of January 29, 2020, the Professional was informed of the initiation of the precautionary sub-proceeding aimed at the possible temporary suspension of the unfair commercial practices, and was invited to submit written statements and documents, within 10 days of receipt, for the purpose of evaluating the prerequisites for the temporary suspension of the practices, pursuant to Article 27, paragraph 3, of the Consumer Code. This term was extended by five days for the first time on February 4, 2020, at the request of the Professional, and a second time by another six days on February 14, 2020, in order to ensure the conduct of the adversarial process and the full exercise of the right of defense.</w:t>
      </w:r>
    </w:p>
    <w:p>
      <w:r>
        <w:t>3. Based on the elements acquired and due to the existence of fumus boni iuris and periculum in mora, by measure no. 28146 of February 25, 2020, the Authority decided on the precautionary measure against the Professional, pursuant to Article 27, paragraph 3 of the Consumer Code, ordering the temporary suspension of any activity aimed (a) at blocking the accounts of the participating consumers, in the absence of specific specification of the reasons and simultaneous refund of the amounts paid and the consideration for the other accrued utilities; (b) at preventing and/or limiting and/or modifying the use of the Shopping Cards purchased and paid for by the members according to the originally intended activation and enjoyment methods. The Authority also ordered that SixthCo. communicate the execution of the suspension measure, sending within ten days a detailed report illustrating the measures adopted.</w:t>
      </w:r>
    </w:p>
    <w:p>
      <w:r>
        <w:t>4. The above precautionary measure was communicated to the Professional on February 26, 2020.</w:t>
      </w:r>
    </w:p>
    <w:p>
      <w:r>
        <w:t>5. Based on the significant and constant flow of reports received by the Authority in March 2020 and the statements contained in the compliance report submitted late by the Professional (on March 23, 2020), it emerged that the commercial practice subject to the aforementioned precautionary measure continued, particularly (a) the blocking of users' accounts, resulting in the failure to refund the amounts paid and/or accrued by them, as well as (b) the total or partial hindrance to the enjoyment, according to the conditions and terms contractually provided, both of the branded Shopping Cards (through delayed or failed activation of the cards, the impossibility of enjoyment, and the omitted/inadequate refund) and of the SXC Cards issued directly by the Professional (through the persistent unilateral modification of the conditions related to their use and value following the forced conversion into Credits as well as the inadequate methods and timing of reconversion), with undue retention of the amounts paid by consumers on the platform.</w:t>
      </w:r>
    </w:p>
    <w:p>
      <w:r>
        <w:t>6. Therefore, by measure of April 1, 2020, no. 28214, the Authority contested to Sixthcontinent Europe S.r.l. the violation of the resolution of February 25, 2020, no. 28146. This measure was communicated to the Professional on April 2, 2020, by act protocol no. 30640.</w:t>
      </w:r>
    </w:p>
    <w:p>
      <w:r>
        <w:t>7. The deadline for concluding this proceeding was extended by the Authority by measures of July 28, 2020, and November 10, 2020, due to the existence of particular investigative needs, taking into account the necessity to thoroughly examine the extensive findings in the acts, as well as to allow the Professional the full exercise of the rights of defense and adversarial process.</w:t>
      </w:r>
    </w:p>
    <w:p>
      <w:r>
        <w:t>8. On November 18, 2020, by act protocol no. 85762, the Professional was sent the communication of the deadline for the submission of final statements, set for December 3, 2020.</w:t>
      </w:r>
    </w:p>
    <w:p>
      <w:r>
        <w:t>9. Regarding the exercise of the adversarial process and the right of defense, the Professional, on June 17 and November 20, 2020, accessed the documents of the proceeding and, on December 3, 2020, submitted its defense memorandum and related documentation.</w:t>
      </w:r>
    </w:p>
    <w:p>
      <w:r>
        <w:t>II. THE FINDINGS OF THE PROCEEDING</w:t>
      </w:r>
    </w:p>
    <w:p>
      <w:r>
        <w:t>10. From the reports and the elements acquired, it appears that SixthCo., following the notification of the precautionary measure of the Authority no. 28146 of February 25, 2020, continued to engage in conduct consisting of: (a) unjustifiably blocking consumers' accounts within its platform www.sixthcontinent.com; as well as (b) delaying or omitting the activation of the branded Shopping Cards purchased by users and hindering the enjoyment of both the branded SCs and the SXC Cards, in violation of the contractual conditions provided at the time of purchase and modifying the terms of use and the value of the Balance, Credits, and Points on the platform, without in any case proceeding to refund the amounts paid by consumers who are members of the community.</w:t>
      </w:r>
    </w:p>
    <w:p>
      <w:r>
        <w:t>11. In this regard, it is highlighted that, since the adoption of the aforementioned precautionary measure, there has been a significant and uninterrupted flow of reports from consumers and their representative associations, from which it emerged that the Professional did not comply with the order for the temporary suspension of the activities indicated therein, as illustrated in the following paragraphs, in which the concrete behaviors repeated by the Company towards users will be accounted for, reporting in relation to them only some of the events reported by consumers who turned to the Authority, merely by way of example and without any claim to exhaustiveness, given the very high number of reports received during the proceeding.</w:t>
      </w:r>
    </w:p>
    <w:p>
      <w:r>
        <w:t>a) The continuation of the blocking/suspension of accounts</w:t>
      </w:r>
    </w:p>
    <w:p>
      <w:r>
        <w:t>12. In March 2020, some consumers reported that they had suffered the blocking/suspension of accounts by SixthCo. without justified reason and without notice. Based on these reports, SixthCo. first suspended and then closed the accounts of consumers, who thus found themselves unable to access their user profile as well as use the purchased Shopping Cards, Credits, Points, and other utilities accumulated through purchases and activities carried out within the community, without obtaining a refund of the amounts paid on the Site and accrued for the activities carried out on the Platform4.</w:t>
      </w:r>
    </w:p>
    <w:p>
      <w:r>
        <w:t>13. Further evidence is found in the testimonies of those consumers who, complaining about the persistent impediment to the use of the Credits accrued on the Platform and the wallet, reported that as late as March 2020 the blocking of accounts persisted, making it impossible, in fact, to access their user profile and operate within their account in order to redeem regularly purchased cards, which could not be used5.</w:t>
      </w:r>
    </w:p>
    <w:p>
      <w:r>
        <w:t>14. Regarding the continuation of the conduct in question by SixthCo. following the notification of the precautionary measure (which occurred on February 26, 2020), the case of a consumer who reported, on April 25, 2020, that his account had been blocked for days after purchasing on the Site – on April 14, 2020 – a Multicard Shopping Card, which however had never been activated, is significant, and although he still had available credit on the platform6.</w:t>
      </w:r>
    </w:p>
    <w:p>
      <w:r>
        <w:t>b) The continuation of delays/impediments to the activation and/or enjoyment of Shopping Cards and SXC Cards and the failure/inadequate refund</w:t>
      </w:r>
    </w:p>
    <w:p>
      <w:r>
        <w:t>b.1 The Shopping Cards</w:t>
      </w:r>
    </w:p>
    <w:p>
      <w:r>
        <w:t>15. From the extensive documentation in the acts of the proceeding, it emerged that, despite the precautionary measure, SixthCo. systematically persisted in engaging in, in a widespread manner towards the members of the community, the behavior consisting of delaying and/or unjustifiably preventing the activation of the Shopping Cards already purchased by users, in disregard of the specific terms and contractual conditions expressly provided at the time of purchase, through the mere unilateral communication by the Company of continuous and unjustified postponements of the activation dates7.</w:t>
      </w:r>
    </w:p>
    <w:p>
      <w:r>
        <w:rPr>
          <w:b/>
        </w:rPr>
        <w:t>[Pages 7–9]</w:t>
      </w:r>
    </w:p>
    <w:p>
      <w:r>
        <w:t>BULLETIN NO. 3 OF JANUARY 18, 2021 9</w:t>
      </w:r>
    </w:p>
    <w:p>
      <w:r>
        <w:t>16. In particular, numerous and unequivocal evidences have been acquired regarding the continuation of the conduct related to the systematic postponement by SixthCo. of the possibility of using the Shopping Cards purchased by users8, through repeated deferrals of the delivery/activation dates of the cards9. Moreover, the absence of justified reasons that could legitimize the postponements of the activation/delivery of the Shopping Cards, unilaterally ordered by SixthCo. even after the notification of the precautionary measure, is supported by user testimonies according to which the cards subject to postponement continued to be present in the sales catalog and were marketed on the platform, having not been removed from the shop*10.</w:t>
      </w:r>
    </w:p>
    <w:p>
      <w:r>
        <w:t>17. Based on the findings in the records, it was found that SixthCo. communicated to users about six deferrals of the activation and/or delivery deadline of the Shopping Cards, some of which occurred after the notification of the precautionary measure11. An emblematic case in this regard is the report received in April 2020, which represents the complaints of a large number of consumers (541 users) regarding the repeated implementation of continuous postponements by SixthCo. of the delivery dates of the Shopping Cards, which resulted in a situation of "extreme difficulty for users, when it was found that it was impossible to spend their accumulated credit and impossible to download the purchased cards," many of which related to purchases of food and essential goods12.</w:t>
      </w:r>
    </w:p>
    <w:p>
      <w:r>
        <w:t>18. In light of the acquired evidence, the Professional has thus repeatedly ordered and communicated to users on the Platform the deferral, compared to the expected date, of the activation of a significant number of Shopping Cards related to various partner brands, which were still being marketed, even after the communication of the precautionary measure (specifically with communications on March 9 and 20), up to the last postponement to the date of April 8, 202013, by which date, according to documented testimonies in the records, the activation of the cards did not, however, follow14. In this context, neither the recourse to the Professional's customer care, 8 See report no. 26386 of March 11, 2020, through which a consumer highlights that, despite the order issued by the Authority not to change the contractual conditions of the Shopping Cards – in particular, "not to postpone the date for using the cards" – the Professional would not hesitate to repeatedly defer the activation deadline of the SC until March 23, 2020.</w:t>
      </w:r>
    </w:p>
    <w:p>
      <w:r>
        <w:t>9 See report no. 26080 of March 10, 2020, in which a user complains about the further postponement, "of as much as 10 working days (equivalent to about 14 calendar days)," of the activation of numerous "everyday use" Shopping Cards that had already undergone "countless delays," stigmatizing the fact that SixthCo. attributed the cause of the failed activations to the Covid pandemic. In report no. 48536 of June 22, 2020, a consumer complains about not being able to download the cards purchased and theoretically activatable since February 4, 2020, due to the continuous postponements ordered by the Professional, who began to publish, "on the social channel of the site," "a series of announcements that postponed the activation (delivery) of the cards" even after the precautionary measure, communicating on March 9, 2020, the postponement to March 23, 2020, publishing on March 20, 2020, the "fifth announcement with cancellation and promise of refund by April 8" and finally on March 27, 2020, the "sixth announcement of automatic refunds that never occurred."</w:t>
      </w:r>
    </w:p>
    <w:p>
      <w:r>
        <w:t>* In this version, some data are omitted, as elements of confidentiality or secrecy of the information were deemed to exist.</w:t>
      </w:r>
    </w:p>
    <w:p>
      <w:r>
        <w:t>10 See report no. 28434 of March 23, 2020 (in relation to the cards [omitted]); report no. 28427 of March 23, 2020 (with reference to the cards [omitted]).</w:t>
      </w:r>
    </w:p>
    <w:p>
      <w:r>
        <w:t>11 See report no. 28623 of March 23, 2020; significant in this regard is also report no. 28453 of March 23, 2020, relating to the request for intervention from a severely disabled consumer without financial resources who reported the daily modification of the conditions of the Shopping Cards, the impossibility of using the Credits, and the continuous deferral, for as many as five times, of the activation date of his card [omitted], which by the end of March 2020 was still not usable.</w:t>
      </w:r>
    </w:p>
    <w:p>
      <w:r>
        <w:t>12 See report no. 32540 of April 14, 2020.</w:t>
      </w:r>
    </w:p>
    <w:p>
      <w:r>
        <w:t>13 In this regard, see reports no. 28378, no. 28396, and no. 28409 all dated March 23, 2020, as well as report no. 35625 of April 29, 2020.</w:t>
      </w:r>
    </w:p>
    <w:p>
      <w:r>
        <w:t>14 See, among others, reports no. 36624 of May 5, 2020, and no. 36843 of May 6, 2020, in which the chronology of the deferrals of the activations of the Shopping Cards is specified as follows: a communication of January 24 indicated a first postponement of 15 working days; a communication of February 14 indicated a second postponement of 10 working days; a communication of March 9 indicated a fourth postponement of 10 days; finally, a communication of March 20 (of a social type) provided for the fifth postponement to April 8 "seasoned with an unsolicited forced refund."</w:t>
      </w:r>
    </w:p>
    <w:p>
      <w:r>
        <w:t>15 See report no. 25216 of March 6, 2020.</w:t>
      </w:r>
    </w:p>
    <w:p>
      <w:r>
        <w:t>16 See report no. 32253 of April 10, 2020, in which a consumer complains about having only been able to download one of the five cards purchased, while the other four were even canceled from his profile. Significant in this regard is also the case reported in report no. 32662 of April 15, 2020, in which a user, having purchased a "fuel" card on February 20, 2020, with activation expected after 15 days, first underwent the usual series of postponements and then saw the card canceled, complaining about the disappearance of the purchase proofs from his profile. Regarding the disappearance of the cards and the related receipts from users' accounts, see also the following reports: no. 32665 of April 15, 2020, no. 33112 of April 17, 2020, no. 38146 of May 12, 2020, no. 48649 and no. 48536 of June 22, 2020, as well as no. 60182 of July 29, 2020.</w:t>
      </w:r>
    </w:p>
    <w:p>
      <w:r>
        <w:t>17 See the memorandum of SixthCo. no. 28367 of March 23, 2020, regarding compliance with the precautionary measure, the final memorandum, and reports no. 31746 of April 9, 2020, and no. 29081 of March 25, 2020, in which the text of the communication from SixthCo. is also reported, where it states, among other things, the following: "... we also inform you that we will refund every Card that has an activation delay of more than 30 calendar days, as provided for in the General Terms and Conditions of Sale. The refund will be made using the payment method used in the original purchase. In this case as well, all interested Users will receive timely communications in the first days of next week, specific for each case, describing the methods and timing of this operation."</w:t>
      </w:r>
    </w:p>
    <w:p>
      <w:r>
        <w:t>18 In report no. 36843 of May 6, 2020, it is stated: "... it is absolutely incomprehensible why Shopping Cards that are currently present in the catalog and are being sold should be refunded, a clear demonstration that the only plausible reason is to retain the amounts paid by users for as long as possible." According to users, moreover, this forced refund would constitute a violation of the precautionary measure also in light of the execution methods, as it provides for the return not of a monetary amount, but "with the payment method used in the original purchase," that is to say Credits, points, or working days; a communication of February 25 indicated a third postponement of 7 working days; a communication of March 9 indicated a fourth postponement of 10 days; finally, a communication of March 20 (of a social type) provided for the fifth postponement to April 8 "seasoned with an unsolicited forced refund."</w:t>
      </w:r>
    </w:p>
    <w:p>
      <w:r>
        <w:t>19 See report no. 28427 of March 23, 2020: "Hello, I report that Sixthcontinent has practically not implemented any correction you requested in the precautionary measure and now will even refund using the payment method used (in my case with the wallet that is now unusable just like the credits!!!) all the Shopping Cards (for a value of about €1500 in my case) purchased almost 2 months ago and continuously postponed in activation; ... I will not report all the other unfair practices already noted by you in the ongoing proceedings and which I confirm, as well as the impossibility of using credits and balance (repeatedly indicated as our money and spendable on the entire catalog by the founder and various official communications from the site) money that has been held hostage by the platform since early December last year."</w:t>
      </w:r>
    </w:p>
    <w:p>
      <w:r>
        <w:t>20 See report no. 36843 of May 6, 2020, in which it is stated: "... another very serious thing, some cards were purchased at least 50% cash, the relative part of the refund on the credit card used, although promised and officially communicated in the relevant section of the platform, has not actually occurred; I personally have been waiting for a refund on my credit card for some cards since the end of January 2020." In this regard, also note report no. 33435 of April 20, 2020, in which a consumer highlights that SixthCo. has proceeded to refund invoices only for the Credits part and wallet "while the cash amounts are still being fraudulently withheld today."</w:t>
      </w:r>
    </w:p>
    <w:p>
      <w:r>
        <w:t>21 See report no. 40120 of May 21, 2020. In particular, a reporter states that he purchased, on February 25, 2020, three prepaid "BITSA" cards with an activation time of 15 days, paying a total of €300 of which €90 in Credits already present on the platform and €210 from the debit card. However, "On March 27, 2020, after the platform postponed the activation date multiple times, my purchase was automatically refunded, but as of today, May 20, 2020, the only refund received is that of the credits on the platform, while I have not yet received the €210 paid on my payment method. During these approximately 2 months, I have contacted customer support multiple times, but the only response received, on May 5, 2020, states that the operation is in process and that the refund will be made on the payment method; moreover, the prepaid "BITSA" cards have become purchasable again but with a Credit usage percentage of 1.66% and no longer the previously provided percentage of 30%."</w:t>
      </w:r>
    </w:p>
    <w:p>
      <w:r>
        <w:t>22 See report no. 33255 of April 17, 2020, in which a consumer complains that: "The credits part was received on March 24. Today, April 17, I still have not been refunded the cash part of €2340 paid on February 14." Regarding the failure to refund the cash portion, see also report no. 36411 of May 4, 2020, in which it is specified: "As of today, I have €1750 in credits on the Sixth Continent account that are unusable. At the time of purchasing the SXC cards, a 100% usage of these credits was anticipated for the various purchases available on the site, while today they are usable at 1-3% and I also have to use cash risking losing the entire amount (exactly as described in the measure). Furthermore, I had 2+2 cards [Omitted] of €100 each, after all the activation postponements, they should have refunded me, but I received the €200 in credits used, on the credits account, but the €200 in cash used have not yet been refunded to me."</w:t>
      </w:r>
    </w:p>
    <w:p>
      <w:r>
        <w:t>23 See report no. 31746 of April 9, 2020.</w:t>
      </w:r>
    </w:p>
    <w:p>
      <w:r>
        <w:rPr>
          <w:b/>
        </w:rPr>
        <w:t>[Pages 10–12]</w:t>
      </w:r>
    </w:p>
    <w:p>
      <w:r>
        <w:t>12 BULLETIN NO. 3 OF JANUARY 18, 2021</w:t>
      </w:r>
    </w:p>
    <w:p>
      <w:r>
        <w:t>The economic disadvantage situation resulting from the inability to redeem purchased cards and spend the accumulated credit on the platform worsened precisely in March 2020, when SixthCo. "without any scruples and against the user's will, even went so far as to cancel (at the end of March) all card purchases (including food expenses and essential goods) made in previous months"24, proposing - instead of a cash refund equal to their value - the return of Wallet and Credits used at the time of purchase, thus leaving consumers without the purchased products and without the possibility of making new purchases, given the limited usability of the balance in relation to few and unattractive Shopping Cards.</w:t>
      </w:r>
    </w:p>
    <w:p>
      <w:r>
        <w:t>23. Consumer reports are unanimous in highlighting how the proposed methods of refund for the undelivered Shopping Cards have resulted in a clear disadvantage for consumers: "Users have been further harmed by the refund modus operandi, as [SixthCo.] unilaterally decided to return wallets and credits used at the time of purchase, finding themselves without the purchased products and without the possibility of making new purchases, given that [...] the balance was and is usable on very few shopping cards, related among other things, to very small companies and products of little interest25.</w:t>
      </w:r>
    </w:p>
    <w:p>
      <w:r>
        <w:t>24. As emblematically reported by a consumer, who complained about SixthCo.'s failure to implement the precautionary order of the Authority, "Right now [May 6, 2020] many users, including myself, continue to 'suffer' the refund of cards purchased at the time, using credits and available balance in their wallet; at the current state, unfortunately, our credits and our balance are, in fact, no longer usable to purchase the cards subject to refund under the conditions in place at the time of purchase; the result is that, in light of the refund made in the described manner, to repurchase the same cards, one must use cash in the amount of at least 97%;..."26.</w:t>
      </w:r>
    </w:p>
    <w:p>
      <w:r>
        <w:t>25. In relation to this last aspect, concerning the depletion of users' virtual wallets, the testimony of a consumer who received "the default refund" of the Shopping Cards purchased in previous months and subject to as many as six deferrals is significant, which, however, translated into a concrete "disadvantage for consumers who would have deposited for over 3 months, within the platform, money for the purchase of cards never delivered, and subject to continuously postponed contractual deadlines"; the reporter also highlighted that consumers "would find themselves with thousands of € in Credit Balance and Wallet Balance in their wallets, which would today be difficult to use due to the unilateral modification made by you [SixthCo.]", a modification as a result of which Credits and Wallet, previously usable up to 50% and 100% respectively, have been limited to a use within 1-2% while the Wallet balance is completely inhibited27.</w:t>
      </w:r>
    </w:p>
    <w:p>
      <w:r>
        <w:t>26. That said, regarding the inadequacy of the refund methods for the unactivated Shopping Cards, numerous reports have reached the Authority in any case, in the months of April, May, and June 2020, regarding the fact that the Professional has completely omitted the proposed refund of the aforementioned Shopping Cards subject to continuous deferrals28 and has not even provided the necessary assistance through customer care29. From the documentary evidence, it also emerges, as already mentioned, that SixthCo., in addition to the omitted refund of the purchased and never activated Shopping Cards due to numerous deferrals, has canceled consumers' cards from their personal dashboard as well as the elimination of purchase receipts related to the canceled cards from users' personal pages30.</w:t>
      </w:r>
    </w:p>
    <w:p>
      <w:r>
        <w:t>27. In this last regard, it was found that the Professional, at the end of April 2020, communicated the opening of a refund section for unactivated cards, without, however, fully specifying the related operating rules31, indeed modifying the refund methods by introducing an option called SXC Ticket (instead of a refund on the original payment method) and requiring users to waive any right to open or continue a chargeback aimed at obtaining the return of the sums paid32 or any other form of recourse33, under penalty of reporting for fraud34. According to users, the aforementioned refund area represents "a mere attempt at concealment carried out by the Professional to make it seem that it is proceeding to refund the undelivered cards. In reality, nothing has been done. The refund area has been online since May 7, 2020, and is always EMPTY. The money collected remains in the Professional's coffers well beyond 30 days"; in fact, from the findings in the records, it emerges that the professional has deleted any documentary evidence related to the purchases made, making any chargeback or report to the competent authority difficult, having deleted the purchase receipts and the cards from the customer wallet35.</w:t>
      </w:r>
    </w:p>
    <w:p>
      <w:r>
        <w:t>b.2 The SXC cards (the Shopping cards issued by SixthCo.)</w:t>
      </w:r>
    </w:p>
    <w:p>
      <w:r>
        <w:t>28. In addition to the profiles outlined above, the documentation acquired shows that the impossibility for users to use the SXC Cards persisted, even after the adoption of the precautionary measure, that is, the Shopping Cards issued directly by SixthCo. and usable only on the Platform, according to the originally provided and signed conditions36; this critical situation had already been outlined in the resolution of provisional suspension as well as evaluated in the measure initiating the present non-compliance proceeding.</w:t>
      </w:r>
    </w:p>
    <w:p>
      <w:r>
        <w:t>29. In order to understand the scope of the case in question, it should be noted that, on December 18, 2019, the Professional unilaterally and without notice implemented the transformation (so-called conversion) of the SXC Cards purchased but not redeemed by users into Credits37; essentially, users, instead of receiving in their electronic wallet a monetary amount corresponding to the value of the SXC Card (so-called Balance/Wallet), to be spent on the Site to purchase other cards or make payments (with the Pagomeno service), found themselves with only an amount of Credits corresponding to the value of the purchased SXC cards. The aforementioned conversion was presented by the Company as a beneficial operation for customers due to an alleged greater possibility of using the Credits, "since starting from 2020, higher percentages of credits could be used, even up to 100%"38.</w:t>
      </w:r>
    </w:p>
    <w:p>
      <w:r>
        <w:t>30. In reality, the promised convenience did not find confirmation in the facts, due to the drastic limitation of the possibility of using the Credits for purchases on the Platform, resulting from the changes made by the Professional regarding the functioning of the community; specifically, starting from January 2020, the percentage of use of Credits for the purchase of Shopping Cards dropped from 50% to a very low measure (0.50-3%) of the purchase value of the Shopping Cards39. The evidence in the records clearly shows that the Professional has effectively frozen the possibility for members to use the money earned/invested in the form of Credits and balance/wallet, significantly limiting and/or completely preventing its use for making purchases on the Platform40, without providing users with adequate information. For this reason, the conversion in question has resulted in a significant reduction in the economic value of the SXC Cards previously purchased by users, as reported by numerous community members41.</w:t>
      </w:r>
    </w:p>
    <w:p>
      <w:r>
        <w:t>31. That said regarding the conversion of the SXC Cards carried out in December 2019, the numerous reports received by the Authority after the adoption of the precautionary measure highlight that the professional not only did not restore the contractual conditions in place at the time of the purchase of the SXC Cards, but further reiterated the conduct by significantly limiting the possibility of enjoying the same cards, theoretically "usable in every way on par with the</w:t>
      </w:r>
    </w:p>
    <w:p>
      <w:r>
        <w:rPr>
          <w:b/>
        </w:rPr>
        <w:t>[Pages 13–15]</w:t>
      </w:r>
    </w:p>
    <w:p>
      <w:r>
        <w:t>BULLETIN NO. 3 OF JANUARY 18, 2021 15</w:t>
      </w:r>
    </w:p>
    <w:p>
      <w:r>
        <w:t>"real money," to pay for any type of Shopping Card, postal bills, MAV, RAV, phone top-ups, etc.42; this situation was exacerbated by the significant devaluation of the Credits which, while previously usable for making purchases on the Platform up to 50%, became usable in the very limited measure of 0-3% on essential goods43.</w:t>
      </w:r>
    </w:p>
    <w:p>
      <w:r>
        <w:t>32. As pointed out in the reports on file, despite "more than 3 days having passed since your precautionary order," SixthCo. maintained the limitations subject to the Authority's provisional suspension intervention, with the consequence that "a large number of users find themselves with thousands of euros in Credit Balance and Wallet Balance, [...] unusable on the current platform, except through the addition of further liquidity"44. Other members of the SixthCo. community reported that, even at the end of March 2020, in light of the Authority's precautionary resolution, the conditions for using the Credits had worsened, as they "are now usable at laughable percentages of 1% / 2%, whereas before they were usable to purchase cards at 50% of their value"45.</w:t>
      </w:r>
    </w:p>
    <w:p>
      <w:r>
        <w:t>33. In the months from April to July 2020, further testimonies from users of the Platform were received, aimed at highlighting the persistent phenomenon of devaluation of previously purchased SXC cards, due to the drastic reduction of the possibility of using the Credits for purchases on the Platform46, resulting in the inability to utilize the invested money, except in a negligible manner, due to the continuous contractual changes unilaterally introduced by SixthCo.47.</w:t>
      </w:r>
    </w:p>
    <w:p>
      <w:r>
        <w:t>42 Regarding the reduction in the number of purchasable cards, the reports prot. 58874 and 58903 of July 24, 2020, are emblematic, through which two users report the availability of only one card purchasable on the Platform.</w:t>
      </w:r>
    </w:p>
    <w:p>
      <w:r>
        <w:t>43 See reports prot. 24303 of March 4, 2020 and prot. 42874 of June 1, 2020. In report prot. 23664 of March 2, 2020, a consumer, referring specifically to the Authority's investigative and precautionary intervention, highlights that "despite your measure, the situation on the site has remained unchanged, it is not possible to purchase anything with credits or wallet balance, despite the sold turbo offers promising that, once the cards were downloaded, we could use the credits or the wallet to buy at 50% or 100% the cards present in the sales section. As of today, however, crumbs of credits can be used, 1 or 2 euros at most, and if one wants to use more credit, they must buy cards from sponsor partners (thus adding further money). The wallet is unusable, and with it, only secondary importance cards can be purchased."</w:t>
      </w:r>
    </w:p>
    <w:p>
      <w:r>
        <w:t>44 See report prot. 24098 of March 3, 2020.</w:t>
      </w:r>
    </w:p>
    <w:p>
      <w:r>
        <w:t>45 See, among others, reports prot. 28758 of March 24, 2020 and prot. 60959 of July 31, 2020. As effectively expressed in a report of May 6, 2020 (prot. 36843), SixthCo. users, after participating in various offers promoted on the Site from September to December 2019, which promised the purchase of SXC cards (turbo or family box) under favorable conditions with a higher nominal value (price €55-80 and value €100), found themselves in a situation where "The value was made available after a few months (variable depending on the offer) on the wallet and from January it would have been available on the credits. The offer was that with that money one could purchase any card in the sixth wallet for full value or with a very high percentage of purchase with credits. Since January, despite the promises, things have worsened. Currently, the percentage of credits usable is laughable (0.5%-2% on main cards) predicting the return of an equal amount of credits. This means we will never see our money again."</w:t>
      </w:r>
    </w:p>
    <w:p>
      <w:r>
        <w:t>46 See, among others, report prot. 33289 of April 17, 2020, in which a consumer highlights having purchased some SXC cards and, at the time of activation, found himself in a position to use the associated Credits "only for very low percentages (1/1.5%) of the value of the cards" significantly different from those originally provided. In light of this circumstance, he requested a refund "of the invested capital" without receiving any response from SixthCo. Also see reports prot. 56026 of July 15, 2020, prot. 57065 of July 17, 2020, 59054 and 59185 of July 27, 2020, prot. 59856 and 59916 of July 29, 2020, prot. 60959 of July 31.</w:t>
      </w:r>
    </w:p>
    <w:p>
      <w:r>
        <w:t>47 See report prot. 38422 of May 13, 2020, in which a member complains that SixthCo. does not allow the use of the invested money, "blocking the use of amounts on the platform for only 1%." The reporter emphasizes that the resources intended for purchases on the platform "had been invested with the expectation of a more advantageous purchase of products or services but that now with the continuous contractual variations, it conveys the impossibility of using such sums." Also see the report of June 22, 2020, prot. 48649, in which a user reports: i) the impossibility of using the Credit balance in their account (which amounts to over €12,000) as well as the wallet balance (amounting to over €17,000); ii) that the only cards purchasable with the wallet correspond to subscriptions [Omissis] not falling within the sphere of essential goods; iii) the unusability of the Balance: "The balance is not usable to pay for any essential goods and even less for the payment of bills and phone top-ups," whereas it was supposed to serve as an "internal wallet" on the Platform "for which the content is real electronic money, reloadable even with cash."</w:t>
      </w:r>
    </w:p>
    <w:p>
      <w:r>
        <w:t>16 BULLETIN NO. 3 OF JANUARY 18, 2021</w:t>
      </w:r>
    </w:p>
    <w:p>
      <w:r>
        <w:t>An emblematic testimony in this regard is that of a consumer who, after repeated postponements of the activation date of his Shopping Cards, found himself with a significant amount of money effectively blocked on the Platform, due to the fact that, following the unilateral modification of the contract conditions, not only the Credits - previously usable to purchase cards at 50% of their value - are now spendable in laughable percentages of 1%-2%, but the wallet is usable exclusively for the purchase of an extremely small number (about ten) of Shopping Cards related to companies of little interest and relevance48.</w:t>
      </w:r>
    </w:p>
    <w:p>
      <w:r>
        <w:t>34. The numerous evidences acquired during the non-compliance proceeding are also suitable to attest that the Professional has failed to follow up on the timely declarations of refusal to the "conversion" of the SXC Cards, submitted by consumers in the manner and within the terms indicated by the Professional49, and has obstructed the reconversion "by any means": recommending to applicants not to download the cards as the partial download of "credit cards" would block the reconversion process; communicating that the operation had not been executed to disadvantage users but to prevent alleged "frauds"; sending an email announcing tax checks on users' accounts and on the payment methods adopted in the past, "checks that, however, would not have occurred if the conversion to credits as the company wanted had been accepted"50.</w:t>
      </w:r>
    </w:p>
    <w:p>
      <w:r>
        <w:t>35. Based on what was communicated by the Professional51, on March 20, 2020, SixthCo. sent consumers a communication to inform them that it had decided - "in a spirit of constructive collaboration with the Competition and Market Authority in the ongoing PS11332 proceeding" - to offer the possibility to "reconvert" non-redeemed SXC Cards into SXC Cards and, where already redeemed, to "reconvert" the redeemed SXC Credits (net of those already used) into Wallet balance52. To proceed with the reconversion, users had to activate a ticket opening procedure on the support Platform within 30 days, that is, by April 19, 2020, which could be completed within the following 60 days (June 18, 2020)53. In this regard, it should be noted that, while the conversion of SXC Cards into Credits in December 2019 was carried out unilaterally, generalized, and automatically by SixthCo., the proposed "reconversion" placed the burden on the consumer to activate within a well-defined deadline and provided for long and variable realization times (between 30 and 60 days), which could extend until mid-June 2020.</w:t>
      </w:r>
    </w:p>
    <w:p>
      <w:r>
        <w:t>36. In the aforementioned communication regarding the possibility of carrying out the "reconversion" of SXC Cards, the Professional emphasized, however, how it was convenient for users to maintain the Credits (resulting from the forced conversion of December 2019)54, rather than requesting the reconversion; for this purpose, SixthCo. announced the increase in the percentage of use of the Credits in the continuation of 2020: "SXC Credits will also be usable up to 100% of the nominal value of the shopping cards, thus exceeding the limit of 50%, in case you decide to add the appropriate Sponsored Offers" (and thus deposit further amounts into the Platform)55. At the same time, the communication indicated an extremely limited number of branded Shopping Cards (sixteen) - and of little interest - that could be purchased with the wallet or with the new redeemable SXC cards56, against the hundreds of Shopping Cards (about 400) that were instead present in the catalog of the Platform at the time of the offer of the various SXC Cards57, which also pertained to important brands related to supermarkets, fuel, and appliances58.</w:t>
      </w:r>
    </w:p>
    <w:p>
      <w:r>
        <w:t>37. Due to the specificities and limits of the aforementioned reconversion, in the opinion of consumers, this operation represented an initiative "only for show"59, given the "ridiculously small number of USELESS Shopping Cards" that were purchasable with the wallet in March 2020, the persistent limitation on the usable percentage of Credits60, the impossibility of paying bills and phone top-ups without additional costs61, with the consequence that "therefore both credits and wallet balance are effectively garbage"62. Additionally, many users who obtained the reconversion were unable to download their cards, as the three months provided from the facial activation date had already passed, without this delay being attributable to them.</w:t>
      </w:r>
    </w:p>
    <w:p>
      <w:r>
        <w:t>38. Finally, based on the documentation acquired, it appears that the SXC Cards were excluded from the scope of the refund initiative for non-activation, although they are specifically defined as "shopping cards" in the general sales conditions63 and despite SixthCo. announcing, in the aforementioned communication of March 20, 2020, that it would refund "using the payment method used in the original purchase" every Card that had a delay in activation exceeding 30 calendar days64.</w:t>
      </w:r>
    </w:p>
    <w:p>
      <w:r>
        <w:t>39. In conclusion, in light of what has been illustrated so far and based on the numerous reports acquired in the records, which hundreds of consumers continued to send to the Authority after the adoption of the precautionary measure, it has emerged that SixthCo. has maintained and reiterated behaviors aimed at preventing and/or obstructing the use, by users of the Platform, of the Shopping Cards - including the SXC Cards - of the Credits, of the Balance, and of the Wallet according to the terms and conditions in effect at the time of their purchase, also through the blocking of accounts and in any case without proceeding to refund the amounts paid for the purchase of the cards or the sums</w:t>
      </w:r>
    </w:p>
    <w:p>
      <w:r>
        <w:t>55 See report prot. 28428 of March 23, 2020.</w:t>
      </w:r>
    </w:p>
    <w:p>
      <w:r>
        <w:t>56 Only the following sixteen cards: [Omissis].</w:t>
      </w:r>
    </w:p>
    <w:p>
      <w:r>
        <w:t>57 See report prot. 27677 of March 18, 2020.</w:t>
      </w:r>
    </w:p>
    <w:p>
      <w:r>
        <w:t>58 See reports prot. 28428 of March 23, 2020, prot. 28563 of March 23, 2020, and prot. 24800 of April 24, 2020.</w:t>
      </w:r>
    </w:p>
    <w:p>
      <w:r>
        <w:t>59 See report prot. 28401 of March 23, 2020.</w:t>
      </w:r>
    </w:p>
    <w:p>
      <w:r>
        <w:t>60 See report prot. 28623 of March 23, 2020, according to which "the methods of using Credits and Wallet, previously possible respectively up to 50% and 100%, are now limited to a use of about 2% ...".</w:t>
      </w:r>
    </w:p>
    <w:p>
      <w:r>
        <w:t>61 Regarding the impossibility of using the services for paying bills and MAV (Pagomeno) and recharging mobile phone accounts (Ricaricacell), see the following reports: prot. 23664 of March 2, 2020, prot. 25513 of March 9, 2020, prot. 30423 of April 2, 2020, prot. 34513 of April 23, 2020, prot. 36600 of May 5, 2020, prot. 44937 of June 9, 2020, prot. 48536 of June 22, 2020, and prot. 58875 of July 24, 2020.</w:t>
      </w:r>
    </w:p>
    <w:p>
      <w:r>
        <w:t>62 See report prot. 28563 of March 23, 2020, according to which from 2020 it would be possible to pay bills and phone top-ups "only by buying other sponsored cards/services that are useless and not essential (on average for €100 of bills, an additional €700 of useless cards is added)."</w:t>
      </w:r>
    </w:p>
    <w:p>
      <w:r>
        <w:t>63 Pursuant to Article 10.1 of the "General Sales Conditions." "On the Site, the user can purchase a particular type of Shopping Card, called 'SixthContinent Card.' Following the purchase of the SixthContinent Card, the user will receive in their existing personal account an amount of money equal to what was referred to the purchase of the same SixthContinent Card, which can be spent for the purchase of Shopping Cards on the Site.").</w:t>
      </w:r>
    </w:p>
    <w:p>
      <w:r>
        <w:t>64 See report prot. 30447 of April 2, 2020.</w:t>
      </w:r>
    </w:p>
    <w:p>
      <w:r>
        <w:rPr>
          <w:b/>
        </w:rPr>
        <w:t>[Pages 16–18]</w:t>
      </w:r>
    </w:p>
    <w:p>
      <w:r>
        <w:t>18 BULLETIN NO. 3 OF JANUARY 18, 2021</w:t>
      </w:r>
    </w:p>
    <w:p>
      <w:r>
        <w:t>corresponding to what has been accrued by virtue of the activities carried out on the Platform as members of the community65.</w:t>
      </w:r>
    </w:p>
    <w:p>
      <w:r>
        <w:t>III. THE ARGUMENTS OF THE PARTY</w:t>
      </w:r>
    </w:p>
    <w:p>
      <w:r>
        <w:t>40. The Professional, in the defense memorandum received on December 3, 2020 (hereinafter also referred to as "memorandum"), after describing the functioning of the Platform and noting the alleged unfoundedness of the deceptive and aggressive aspects of the unfair commercial practice established in the sanctioning measure with which the main proceeding PS11332 was concluded, argued that the conduct attributed to it would represent "the legitimate and proportionate reaction of the company to the sophisticated collusive scheme perpetrated against it by a considerable number of users, already under investigation by the Public Prosecutor's Office of Milan"66.</w:t>
      </w:r>
    </w:p>
    <w:p>
      <w:r>
        <w:t>41. In particular, the Company would have "acted in good faith" and would have "always guaranteed the increase in purchasing power promised"67 to users in relation to ordinary family expenses, having earned the trust of over 595,000 users in Italy in 2019, until the discovery, in the last months of 2019, of the allegedly fraudulent conduct carried out by certain users to the detriment of the Company, who would have engaged in purchasing operations in violation of certain alleged prohibitions68, "creating the so-called 'loop', that is, the exponential and illicit increase of the Balance without simultaneous further deposits"69, which would have caused a loss of approximately 13 million euros in 201970.</w:t>
      </w:r>
    </w:p>
    <w:p>
      <w:r>
        <w:t>42. The Company's activity, in the last ten months, would have been "aimed at continuing the social activity, in order to restore the physiological functioning of the Platform and return to the quality standards guaranteed until the explosion of the loop phenomenon and the consequent financial problems"71; in particular, the conduct carried out by SixthCo. would have been aimed at "ensuring the sustainability and survival of the Platform" and at restoring the social capital to avoid compulsory liquidation72. The company is also proceeding to refund the Shopping Cards that it was unable to fulfill in the first months of 2020 and would have restored the operation of the Platform ensuring the services provided prior to the loops, both for the quantity of Credits and the usable Balance.</w:t>
      </w:r>
    </w:p>
    <w:p>
      <w:r>
        <w:t>43. With regard to the conduct subject to this non-compliance measure, and in particular to the continuation and/or reiteration of the blocking of accounts, the Professional declared that it had eliminated, since February 25, 2020, any limitation on the use of the account both in cases of suspension and blocking; the reports subsequent to that date would improperly refer to the blocking of the account, "since users complain exclusively about the limitation of the use of the Balance/Credits"73.</w:t>
      </w:r>
    </w:p>
    <w:p>
      <w:r>
        <w:t>44. As for the various obstacles and limitations on the use of the Shopping Cards, the Professional stated that: the variation of the purchasable Shopping Cards would not be contrary to the Consumer Code "but is rather typical of the SXC business," depending on agreements with merchants; in case of delays in activation, the user would have been given the choice between waiting for the card or receiving a refund of the purchase price; at the beginning of 2020, the Company would have encountered extreme difficulty in managing orders, due to the financial problems resulting from the aforementioned loops; on March 20, 2020, as difficulties in downloading the Shopping Cards persisted, SixthCo. informed users that it would refund the unactivated Shopping Cards; however, the refund procedure would have undergone a "temporary slowdown" following the surge in charge-back requests from the end of March 2020 and would have been "momentarily suspended" to allow for the verification of individual requests; starting from July 2020, users would have had the opportunity to view, in the new "refund area" (which would have required weeks of development), the transactions related to their purchases "that, in the past weeks, seemed to have disappeared from the profiles"74.</w:t>
      </w:r>
    </w:p>
    <w:p>
      <w:r>
        <w:t>45. With specific regard to the SCX Cards and the value of the Credits, according to the Professional, the reports regarding the radical reduction of the percentage of use of the Credits would be misleading as the general sales conditions would be clear in stating that 50% represents a maximum measure of the value of the SC "and the average percentage is still well above, around 30%"; after the conversion of the SXC Cards into Credits, carried out on December 28, 2019, the possibility of using the Credits would have increased and from July 2020 "the Credits can be used to pay up to 50% of the face value of the Shopping Card"; the Company would have respected the choice not to accept the converted SXC Card offer and, subsequently, would have offered the possibility to reconvert the Credits into Balance, "now usable to purchase numerous Shopping Cards, including those of major national brands"75.</w:t>
      </w:r>
    </w:p>
    <w:p>
      <w:r>
        <w:t>46. In conclusion, the conduct attributed to SixthCo. would have been "adopted as a consequence of force majeure events" or would be "justified by the need to safeguard the full operation of the company in relation to the unpredictable conduct carried out to its detriment"76. Therefore, the conduct of the Professional should not be severely assessed in terms of severity, also in light of its peculiarities and the actions taken to restore the ordinary operation of the Platform; in any case, any fine should take into account both "the conduct of SXC aimed at eliminating and/or downsizing the alleged illegalities," as well as the "market context" in which the censured conduct was carried out, and finally the significant losses suffered by the Company, quantifiable at around thirteen million euros, although they do not emerge from the "balance sheet as of December 31, 2019, pending approval"77.</w:t>
      </w:r>
    </w:p>
    <w:p>
      <w:r>
        <w:t>47. Finally, the Company, given the absolute peculiarity of the case at hand, requested78: a) to be "heard in a hearing before the publication of the final Provision" in order to present to the College in even more detail all the circumstances and conduct underlying the Non-Compliance Procedure; b) that "the Non-Compliance Procedure be suspended pending the judicial authority's ruling, at least preliminarily, on the criminal relevance of what has been represented," with reference to the investigations of the Public Prosecutor's Office of Milan regarding the facts reported by SixthCo. concerning the allegedly fraudulent behaviors of certain users.</w:t>
      </w:r>
    </w:p>
    <w:p>
      <w:r>
        <w:t>IV. EVALUATIONS</w:t>
      </w:r>
    </w:p>
    <w:p>
      <w:r>
        <w:t>48. Preliminary, it is noted that this provision concerns the behaviors carried out by SixthCo. after the notification of the provisional suspension measure of the conduct deemed prima facie illegal and, consequently, the assessment of their relevance in terms of compliance with the precautionary resolution. The observations made by the Professional regarding the alleged unfoundedness of the deceptive and aggressive aspects of the conduct reiterated by SixthCo., the unlawfulness of which has been the subject of ascertainment and sanction in the measure of August 4, 2020, no. 28134, adopted at the conclusion of the main proceeding PS11332, fall outside the scope of this assessment and are not subject to rebuttal.</w:t>
      </w:r>
    </w:p>
    <w:p>
      <w:r>
        <w:t>49. In light of the findings acquired in the context of this proceeding and extensively illustrated in part II, it is believed that the behavior carried out by the Professional constitutes non-compliance with the resolution of February 25, 2020 no. 28146, as the conduct subject to precautionary suspension continued by SixthCo. even after the notification of the aforementioned measure (which took place on February 26, 2020).</w:t>
      </w:r>
    </w:p>
    <w:p>
      <w:r>
        <w:t>50. In fact, from the abundant documentation on file and from the specific and detailed reports received, contrary to what was claimed by the Professional, it appears that the company continued, first of all, to engage in unilateral and unjustified blocking of users' accounts, without providing for the return of the amounts paid by consumers on the Platform. Contrary to what was argued in the final memorandum, in fact, the reports subsequent to February 25, 2020, the date from which the Company would have "removed any limitation on the use of the account," do not limit themselves to complaining "exclusively about the limitation of the use of the Balance/Credits."</w:t>
      </w:r>
    </w:p>
    <w:p>
      <w:r>
        <w:t>51. In this regard, the literal content of the reports is sufficient in itself to refute the apodictic defenses of the Professional, as consumers expressly refer to the following circumstances: to the "blocking of my account without any prior notice on March 23, 2020"79; to the persistent inability to access the account at the end of March 2020 despite the precautionary measure ("the account was blocked for a long time, after your intervention it was virtually unblocked only that it still does not allow me to access and consequently does not allow me to download the card that was purchased with half of my money. I have written several times to the...").</w:t>
      </w:r>
    </w:p>
    <w:p>
      <w:r>
        <w:rPr>
          <w:b/>
        </w:rPr>
        <w:t>[Pages 19–21]</w:t>
      </w:r>
    </w:p>
    <w:p>
      <w:r>
        <w:t>BULLETIN NO. 3 OF JANUARY 18, 2021</w:t>
      </w:r>
    </w:p>
    <w:p>
      <w:r>
        <w:t xml:space="preserve">21 customer service without ever receiving a response")80; to the fact that, following the purchase, which took place on April 14, 2020, of Multicard Shopping Cards, in addition to the failure to activate the card, "they have blocked my account for days!" even though there was still credit available on the Platform81.  </w:t>
        <w:br/>
        <w:t xml:space="preserve">52. Similar considerations must be made regarding the continuation by SixthCo., after the notification of the precautionary measure, of the conduct related to the branded Shopping Cards aimed at: i) postponing, in a generalized and systematic manner, the activation date of the aforementioned Shopping Cards compared to the conditions provided at the time of purchase, thus preventing their use by users; ii) omitting the delivery and/or activation of the Shopping Cards already subject to continuous deferrals; iii) refusing to refund the price paid by users for the purchase of unactivated Shopping Cards or proceeding with a merely partial refund inadequately limited to the only amount paid in the form of Credits, the usability of which was significantly diminished.  </w:t>
        <w:br/>
        <w:t xml:space="preserve">53. In this regard, in addition to the substantial and unequivocal documentary evidence clearly illustrated in Part II of this measure, what was stated by the same Professional in the final memorandum is decisive, as it highlights the difficulty the Company encountered at the beginning of 2020 in managing orders - which it claims is attributable to the fraudulent conduct carried out by users - confirming the deferral of the activation dates of the Shopping Cards, the persistent difficulty in allowing the download of purchased Shopping Cards, the decision to communicate - on March 20, 2020 - the imminent refund of the Shopping Cards, the "temporary slowdown" and the momentary suspension of the refund procedure.  </w:t>
        <w:br/>
        <w:t xml:space="preserve">54. Furthermore, the evidence in the records clearly shows that SixthCo. has, overall, persisted in obstructing the use of the SXC Cards purchased by users in disregard of the contractual conditions in force at the time of purchase, as it has continued to: maintain the detrimental effects of the forced "conversion" of SXC Cards into Credits carried out in December 2019; persist in the significant reduction of the possibility of using Credits for the purchase of Shopping Cards (the percentage of use has dropped from 50% to about 1%); prevent the use of Credits for accessing Services on the platform (Pagomeno and Ricaricacell); maintain the obligation to make at least one monthly purchase on the Platform under penalty of the zeroing of Credits, inducing users to introduce additional sums into the Platform each month to avoid losing the amounts already invested and accrued; provide inadequate methods and timing for the "reconversion" of SXC Cards; omit the refund to consumers of the amounts paid for the purchase of SXC Cards blocked on the Platform and not spendable on it.  </w:t>
        <w:br/>
        <w:t xml:space="preserve">55. The mere assertion of the Professional, that from July 2020 the percentage of use of Credits would have returned to being identical to that in "ordinary operation of the Platform" for over 97% of users, is not supported by the evidence in the records. The facts reported by consumers during the month of July82 indicate that this initiative would be aimed at benefiting only users who have invested small amounts in the Platform, in order to gain their trust and encourage them to make further purchases, while disadvantaging those who have invested significant amounts, who continue to be able to use very limited percentages of Credits. The justification put forward by the Company, whereby the rationale for the intervention would be "to protect the Platform from those who have engaged in loops," providing to extend the increased conditions for the use of Credits and Balance only to "legitimate users" after appropriate checks, does not seem plausible since the Company would have already identified and reported, as repeatedly emphasized by itself, the authors of the alleged fraudulent conduct, so it is unclear what further checks the numerous consumers, forced to make a monthly purchase to avoid losing the accumulated and drastically limited Credits, should await.  </w:t>
        <w:br/>
        <w:t xml:space="preserve">56. In summary, the evidence in the records attests that the Professional has continued to engage in conduct falling within the scope of the order of provisional suspension issued in the precautionary measure of February 25, 2020, even after its notification, in the absence of valid justifications, with the effect of continuing to improperly freeze the ability of consumers to use the products, amounts, and other benefits they have purchased and obtained on the Platform, against the obligation of users to continue making at least one purchase every month on the Platform, although unwanted and/or unnecessary, just to remain active and not lose the ability to use the Credits accumulated up to that point.  </w:t>
        <w:br/>
        <w:t xml:space="preserve">57. The continuation of the aforementioned conduct cannot be considered, as instrumentally claimed by the Professional, a legitimate and proportionate reaction to the allegedly fraudulent behavior carried out by certain users to the detriment of the Company, since the number of individuals ([10-20]) against whom SixthCo. has initiated verification actions is entirely marginal and small compared to the vast number of consumers affected by the continuation of the unfair commercial practice, as a result of which they have been deprived, in whole or in part, of the value of the products purchased on the Platform and frustrated regarding the economic expectations placed in participating in the community and in adhering to the commercial offers proposed on the Site, in relation to which they have invested significant sums of money. The lack of valid reasons that can justifiably explain the conduct carried out by SixthCo. even after the notification of the precautionary measure is also evident from the multiple, diverse, implausible, and unproven reasons communicated to consumers in an attempt to delay the activation of the Shopping Cards and/or the use of SXC Cards and Credits83.  </w:t>
        <w:br/>
        <w:t xml:space="preserve">58. Similarly unfounded is the defensive argument that the conduct in question would be necessary to ensure the sustainability and survival of the Platform in light of the "loss of approximately thirteen million euros in 2019 suffered due to the loops," allegedly "deducible from the balance sheet as of December 31, 2019, pending approval." In fact, the economic data reported in the "Ordinary Financial Statements" as of December 31, 2019, available on the Telemaco Infocamere database, attest to a very different financial situation: contrary to what was claimed by the Professional and reported in the "pending approval" balance sheet submitted together with the final memorandum (which indicates a loss of 6 million euros84), in reality, SixthCo., based on official and public data, achieved a turnover of over 158 million euros and a profit of approximately 1.658 million euros in 2019.  </w:t>
        <w:br/>
        <w:t xml:space="preserve">59. Finally, regarding the request for a hearing before the Board, it is noted that this is not provided for by the Regulation and it is highlighted that, during the proceeding, the Professional's right to defense has been fully guaranteed, exercised through access to the records and the production of the final written memorandum, accompanied by relevant attachments. Regarding the request for suspension of the non-compliance proceeding "until the decision of the Public Prosecutor's Office on the possible continuation of the criminal action," it is pointed out that there are no grounds for proceeding with the suspension of this proceeding due to its independence and autonomy from any intervention by the judicial authority. Consequently, the aforementioned requests are not susceptible to acceptance.  </w:t>
        <w:br/>
        <w:t xml:space="preserve">V. QUANTIFICATION OF THE SANCTION  </w:t>
        <w:br/>
        <w:t xml:space="preserve">60. Pursuant to Article 27, paragraph 12, of the Consumer Code, the Authority orders the application of an administrative pecuniary sanction from 10,000 to 5,000,000 euros, taking into account the severity and duration of the violation.  </w:t>
        <w:br/>
        <w:t xml:space="preserve">61.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  </w:t>
        <w:br/>
        <w:t xml:space="preserve">62. With regard to the severity of the violation, account is taken, in the case at hand, of the importance and significant economic dimension of the Professional, which, from the ordinary balance sheet closed on December 31, 2019, shows revenue of over 158 million euros and a profit of 1,658,178 euros85. The following elements are also relevant: the violation of the order imposed by the Authority pertains to commercial practices whose nature is particularly serious; the extent of the continuation of the unfair commercial practice that has involved a very high number of consumers, exceeding 500,000; the economic impact of the continuation of the conduct, measurable in the substantial amounts paid by consumers into the Platform.  </w:t>
        <w:br/>
        <w:t xml:space="preserve">63. Regarding the duration of the violation, from the elements available in the records, it appears that the unlawful behavior has been carried out since March 2020, as SixthCo. should have executed the order of precautionary suspension within three days from the communication of the aforementioned measure of February 26, 2020, until August 7, 2020, the date of notification of measure No. 28314 concluding the investigative proceeding PS11332, adopted by the Authority on August 4, 2020.  </w:t>
        <w:br/>
        <w:t xml:space="preserve">64. Considering these elements, it is deemed appropriate to impose on Sixthcontinent Europe S.r.l. an administrative pecuniary sanction of 1,000,000 (one million) euros.  </w:t>
        <w:br/>
        <w:t xml:space="preserve">65. It is worth noting that adequate account has been taken, for the purposes of quantifying the amount of the aforementioned sanction, of the circumstance that the conduct of SixthCo. subject to this measure, constituting non-compliance with the precautionary resolution of February 25, 2020, No. 28146, has been sanctioned in the closing measure of the main proceeding PS11332, adopted by resolution of August 4, 2020, No. 28314.  </w:t>
        <w:br/>
        <w:t>66. In this case, there are no grounds for recognizing any mitigating circumstances, invoked by the Professional in relation to alleged "SXC conduct aimed at eliminating and/or reducing the contested unlawful acts" and the "market context in which the censured conduct was carried out," as such elements are merely referenced in the "conclusions" of the final memorandum (point 7) without being specifically indicated, documented, and justified. A similar evaluation applies regarding the alleged "substantial losses suffered by the Company as deducible from the balance sheet as of December 31, 2019, pending approval," quantified by the Professional.</w:t>
      </w:r>
    </w:p>
    <w:p>
      <w:r>
        <w:rPr>
          <w:b/>
        </w:rPr>
        <w:t>[Pages 22–24]</w:t>
      </w:r>
    </w:p>
    <w:p>
      <w:r>
        <w:t>24 BULLETIN NO. 3 OF JANUARY 18, 2021</w:t>
      </w:r>
    </w:p>
    <w:p>
      <w:r>
        <w:t>of approximately thirteen million euros, since - as seen above - the economic data reported in the "Ordinary Financial Statement" as of December 31, 2019, available on the Telemaco Infocamere database, shows that the Company did not incur losses and, on the contrary, actually achieved a profit of €1,658,178.</w:t>
      </w:r>
    </w:p>
    <w:p>
      <w:r>
        <w:t>All of the above having been stated and considered;</w:t>
      </w:r>
    </w:p>
    <w:p>
      <w:r>
        <w:t>RESOLVES</w:t>
      </w:r>
    </w:p>
    <w:p>
      <w:r>
        <w:t>a) that the behavior of the company Sixthcontinent Europe S.r.l., consisting of violating the resolution of February 25, 2020, no. 28146, constitutes non-compliance with the latter;</w:t>
      </w:r>
    </w:p>
    <w:p>
      <w:r>
        <w:t>b) to impose an administrative pecuniary sanction of €1,000,000 (one million) on the company Sixthcontinent Europe S.r.l.</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Immediate notification of the payment must be given to the Authority by sending the documentation certifying the payment made.</w:t>
      </w:r>
    </w:p>
    <w:p>
      <w:r>
        <w:t>This provision will be notified to the interested parties and published in the Bulletin of the Authority for the Protection of Competition and the Market.</w:t>
      </w:r>
    </w:p>
    <w:p>
      <w:r>
        <w:t>BULLETIN NO. 3 OF JANUARY 18, 2021</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t>BULLETIN NO. 3 OF JANUARY 18, 2021</w:t>
      </w:r>
    </w:p>
    <w:p>
      <w:r>
        <w:t>PS11457-OKVISURE-CENTRAL RISK CONSULTATION</w:t>
      </w:r>
    </w:p>
    <w:p>
      <w:r>
        <w:t>Notice of adoption of the closure of the proceeding</w:t>
      </w:r>
    </w:p>
    <w:p>
      <w:r>
        <w:t>AUTHORITY FOR THE PROTECTION OF COMPETITION AND THE MARKET</w:t>
      </w:r>
    </w:p>
    <w:p>
      <w:r>
        <w:t>Notice of adoption of the closure of the proceeding, pursuant to Article 19, paragraph 2, of the Regulation on investigative procedures regarding misleading and comparative advertising, unfair commercial practices, violation of consumer rights in contracts, violations of the prohibition of discrimination and unfair clauses (hereinafter, Regulation) adopted by the Authority with resolution of April 1, 2015, in relation to proceeding PS11457 - OKVISURE-CENTRAL RISK CONSULTATION.</w:t>
      </w:r>
    </w:p>
    <w:p>
      <w:r>
        <w:t>The publication of this notice in the weekly Bulletin of the Authority for the Protection of Competition and the Market, which refers to the closure of proceeding PS11457, no. 27982, of October 29, 2019, published in the aforementioned Bulletin no. 48/2019, with which the unfairness of the commercial practices carried out by World Adv.Com of Ragusa Andrea was determined, is carried out pursuant to and for the effects of Article 19, paragraph 2 of the Regulation.</w:t>
      </w:r>
    </w:p>
    <w:p>
      <w:r>
        <w:t>Such publication has become necessary due to the lack of receipt of responses to attempts to transmit the conclusion of the proceeding of October 29, 2019, carried out on November 27, 2019, protocol no. 0076047 and February 19, 2020, protocol no. 0020488.</w:t>
      </w:r>
    </w:p>
    <w:p>
      <w:r>
        <w:t>For any communication addressed to the Authority regarding this case, please refer to Direction B of the General Directorate for Consumer Protection and the reference PS11457.</w:t>
      </w:r>
    </w:p>
    <w:p>
      <w:r>
        <w:t>In the "payment of sanctions" section of the Authority's website (www.agcm.it), information regarding the payment methods for sanctions is provided.</w:t>
      </w:r>
    </w:p>
    <w:p>
      <w:r>
        <w:t>THE RESPONSIBLE FOR THE PROCEEDING</w:t>
      </w:r>
    </w:p>
    <w:p>
      <w:r>
        <w:rPr>
          <w:b/>
        </w:rPr>
        <w:t>[Pages 25–25]</w:t>
      </w:r>
    </w:p>
    <w:p>
      <w:r>
        <w:t>Antitrust Authority Weekly Bulletin</w:t>
        <w:br/>
        <w:t>of Competition and the Market Year XXXI - No. 3 - 2021</w:t>
        <w:br/>
        <w:t>Editorial Coordination Giulia Antenucci</w:t>
        <w:br/>
        <w:t>Editorial Staff Valerio Ruocco, Simonetta Schettini, 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