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https://www.agcm.it/dotcmsdoc/bollettini/2022/45-22.pdf</w:t>
      </w:r>
    </w:p>
    <w:p>
      <w:r>
        <w:t>Pages translated : 178</w:t>
      </w:r>
    </w:p>
    <w:p/>
    <w:p>
      <w:r>
        <w:rPr>
          <w:b/>
        </w:rPr>
        <w:t>[Pages 1–3]</w:t>
      </w:r>
    </w:p>
    <w:p>
      <w:r>
        <w:t>Bulletin</w:t>
        <w:br/>
        <w:t>Weekly</w:t>
        <w:br/>
        <w:t>Year XXXII - No. 45</w:t>
        <w:br/>
        <w:t>Published on the website www.agcm.it</w:t>
        <w:br/>
        <w:t>December 19, 2022</w:t>
      </w:r>
    </w:p>
    <w:p>
      <w:r>
        <w:t>SUMMARY</w:t>
        <w:br/>
        <w:t>AGREEMENTS AND ABUSE OF DOMINANT POSITION 5</w:t>
        <w:br/>
        <w:t>A556 - REQUEST FOR DATA FOR PARTICIPATION IN CONSIP TM9 TENDER</w:t>
        <w:br/>
        <w:t>Measure No. 30388 5</w:t>
        <w:br/>
        <w:t>I811 - AUTO FINANCING</w:t>
        <w:br/>
        <w:t>Measure No. 30390 14</w:t>
        <w:br/>
        <w:t>CONCENTRATION OPERATIONS 17</w:t>
        <w:br/>
        <w:t>C12500 - POSTE VITA/NET INSURANCE</w:t>
        <w:br/>
        <w:t>Measure No. 30389 17</w:t>
        <w:br/>
        <w:t>UNFAIR COMMERCIAL PRACTICES 21</w:t>
        <w:br/>
        <w:t>IP354 - OLIMPIA GRUPPO SINERGY-COMMERCIAL OFFERS</w:t>
        <w:br/>
        <w:t>Measure No. 30392 21</w:t>
        <w:br/>
        <w:t>IP357 - RBM HEALTH INSURANCE-PREVIMEDICAL/VARIOUS CONDUCTS</w:t>
        <w:br/>
        <w:t>Measure No. 30393 37</w:t>
        <w:br/>
        <w:t>PS11535B - OLIMPIA GRUPPO SINERGY-TUA-VERONA SERVICE DOMESTIKA-COMMERCIAL OFFERS</w:t>
        <w:br/>
        <w:t>Measure No. 30394 39</w:t>
        <w:br/>
        <w:t>PS12077 - MUNICIPALITY OF PRATA SANNITA/BIENNIAL PRESCRIPTION WATER SECTOR</w:t>
        <w:br/>
        <w:t>Measure No. 30396 83</w:t>
        <w:br/>
        <w:t>PS12458 - ACEA-CHANGES TO THE ECONOMIC CONDITIONS OF SUPPLY</w:t>
        <w:br/>
        <w:t>Measure No. 30397 98</w:t>
        <w:br/>
        <w:t>PS12459 - HERA COMM-CHANGES TO THE ECONOMIC CONDITIONS OF SUPPLY</w:t>
        <w:br/>
        <w:t>Measure No. 30398 111</w:t>
        <w:br/>
        <w:t>PS12460 - ENI PLENITUDE-CHANGES TO THE ECONOMIC CONDITIONS OF SUPPLY</w:t>
        <w:br/>
        <w:t>Measure No. 30399 120</w:t>
        <w:br/>
        <w:t>PS12461 - ENEL ENERGIA-CHANGES TO THE ECONOMIC CONDITIONS OF SUPPLY</w:t>
        <w:br/>
        <w:t>Measure No. 30400 129</w:t>
        <w:br/>
        <w:t>PS12462 - EDISON-CHANGES TO THE ECONOMIC CONDITIONS OF SUPPLY</w:t>
        <w:br/>
        <w:t>Measure No. 30401 140</w:t>
        <w:br/>
        <w:t>PS12468 - ENGIE ITALIA-CHANGES TO THE ECONOMIC CONDITIONS OF SUPPLY</w:t>
        <w:br/>
        <w:t>Measure No. 30402 152</w:t>
        <w:br/>
        <w:t>PS12470 - A2A ENERGIA-CHANGES TO THE ECONOMIC CONDITIONS OF SUPPLY</w:t>
        <w:br/>
        <w:t>Measure No. 30403 164</w:t>
        <w:br/>
        <w:t>PS12371 –SWL WEB MARKETING – SALE OF REVIEWS</w:t>
        <w:br/>
        <w:t>Notice of initiation of investigative procedure and extension of the procedure deadline 175</w:t>
      </w:r>
    </w:p>
    <w:p>
      <w:r>
        <w:t>BULLETIN NO. 45 OF DECEMBER 19, 2022 5</w:t>
        <w:br/>
        <w:t>AGREEMENTS AND ABUSE OF DOMINANT POSITION</w:t>
        <w:br/>
        <w:t>A556 - REQUEST FOR DATA FOR PARTICIPATION IN CONSIP TM9 TENDER</w:t>
        <w:br/>
        <w:t>Measure No. 30388</w:t>
        <w:br/>
        <w:t>THE COMPETITION AND MARKET AUTHORITY</w:t>
        <w:br/>
        <w:t>IN ITS MEETING of November 30, 2022;</w:t>
        <w:br/>
        <w:t>HEARD the Rapporteur, President Roberto Rustichelli;</w:t>
        <w:br/>
        <w:t>HAVING REGARD TO Law No. 287 of October 10, 1990, and, in particular, Article 14-bis;</w:t>
        <w:br/>
        <w:t>HAVING REGARD TO D.P.R. No. 217 of April 30, 1998;</w:t>
        <w:br/>
        <w:t>HAVING REGARD TO the Authority's Communication regarding the application of Article 14-bis of Law No. 287/90;</w:t>
        <w:br/>
        <w:t>HAVING REGARD TO the report from Fastweb S.p.A., received on October 31, 2022, and supplemented, lastly, on November 25, 2022;</w:t>
        <w:br/>
        <w:t>HAVING REGARD TO the documentation on file;</w:t>
        <w:br/>
        <w:t>CONSIDERED the following:</w:t>
        <w:br/>
        <w:t>I. THE PARTIES</w:t>
        <w:br/>
        <w:t>1. Fastweb S.p.A. (hereinafter "Fastweb" or the "reporting party") primarily operates in the management of telephone services, internet, data transmission, and broadband television services. In particular, Fastweb engages in the development and management of broadband telecommunications infrastructures, content aggregation, e-commerce activities, and the provision of services for the residential and business sectors. Fastweb is controlled by Swisscom Italia S.r.l., which is in turn controlled by Swisscom AG (hereinafter, Swisscom), a company based in Switzerland and listed on the SWX Swiss Exchange, providing a full range of telecommunications services for residential and business customers. Fastweb is also active in the mobile telephony market at a virtual level, due to two roaming agreements with operators TIM S.p.A. and WindTre S.p.A. (hereinafter WindTre) concerning various transmission technologies (2G-3G-4G-LTE, 5G). Lastly, since 2019, Fastweb has taken on the position of a "hybrid" operator (i.e., "virtual" for some transmission technologies and infrastructured for others) following the activation of its 5G telephony services.</w:t>
        <w:br/>
        <w:t>2. Telecom Italia S.p.A. (hereinafter "TIM") is a company active in the installation and provision of telecommunications infrastructures, as well as in offering related services. In particular, TIM owns the public switched network, on which it provides interconnection services to other operators for their operations in the final services markets. TIM operates under various brands, targeting both service resellers and end users in business and residential sectors, providing fixed, mobile, and satellite telephony services, data transmission services, internet access, connectivity services, network services, and access to infrastructures, connected services.</w:t>
      </w:r>
    </w:p>
    <w:p>
      <w:r>
        <w:rPr>
          <w:b/>
        </w:rPr>
        <w:t>[Pages 4–6]</w:t>
      </w:r>
    </w:p>
    <w:p>
      <w:r>
        <w:t>6 BULLETIN NO. 45 OF DECEMBER 19, 2022</w:t>
        <w:br/>
        <w:t>to electronic commerce, website creation, offering Internet/Intranet/Extranet solutions to businesses, selling online advertising space, and multimedia services.</w:t>
      </w:r>
    </w:p>
    <w:p>
      <w:r>
        <w:t>II. THE CONSIP MOBILE TELEPHONY TENDER</w:t>
        <w:br/>
        <w:t>3. On October 31, 2022, the company Consip S.p.A. (hereinafter, "Consip" or "the contracting authority"), in its role as a central purchasing body for the Public Administration (hereinafter, "the PA"), published the ninth edition of the tender notice (hereinafter "the tender," "the notice," and "TM9")1, concerning mobile telephony for such administrations2.</w:t>
        <w:br/>
        <w:t>4. It is worth noting that the tender in question has been awarded to TIM in the last five editions. The previous editions of the tender under evaluation have been characterized by an increasingly marked reduction in participants. More precisely, three operators submitted their offers in the seventh edition, while the eighth was awarded to TIM, in the absence of further offers from competitors.</w:t>
        <w:br/>
        <w:t>5. Specifically, the subject of the tender is the provision of mobile telephony services and related and optional services for the PA, up to a maximum of 1.4 million users for a base auction amount of 235 million euros. The award criterion for the contract subject to the tender is that of the economically most advantageous offer identified based on the best quality/price ratio, pursuant to Article 95, paragraph 2, of the Public Contracts Code3 (hereinafter, the "Code"), through the allocation of 30 points for the economic offer and 70 for the technical offer.</w:t>
        <w:br/>
        <w:t>6. Among the participation requirements, competitors are required to have the general authorization referred to in Article 11 of Legislative Decree No. 207/2021 (formerly Article 25 of Legislative Decree No. 259/2003) for the execution, throughout the national territory, of the mobile electronic communication services subject to the tender.</w:t>
        <w:br/>
        <w:t>7. Furthermore, pursuant to the Tender Regulations, adequate coverage of the national territory – in terms of mobile telephony services – constitutes a fundamental participation requirement.</w:t>
        <w:br/>
        <w:t>8. More specifically, each competitor must submit a "Coverage Plan" consisting of "a table in which the competitor must indicate for each Italian municipality, the percentages of the territory, within the municipal administrative boundaries, covered by 2G, 3G, 4G, 4G+. The same table must report the total territory of each municipality, to which the indicated coverage percentages are to be related." Figure 1 below represents the table, present in the Tender Specifications, that each operator must produce.</w:t>
        <w:br/>
        <w:t>1 This is the "Open procedure tender for the award of Mobile Telephony services (Ed. 9) for public administrations," the references of which are available on the Consip website at the Internet link: https://www.consip.it/bandi-di-gara/gare-e-avvisi/gara-telefonia-mobile-9.</w:t>
        <w:br/>
        <w:t>2 The tender was the subject of a Pre-information Notice published on September 19, 2022.</w:t>
        <w:br/>
        <w:t>3 See Legislative Decree No. 50/2016, Public Contracts Code in G.U. No. 91 of April 19, 2016.</w:t>
      </w:r>
    </w:p>
    <w:p>
      <w:r>
        <w:t>BULLETIN NO. 45 OF DECEMBER 19, 2022 7</w:t>
        <w:br/>
        <w:t>Figure 1: Coverage Plan</w:t>
        <w:br/>
        <w:t>Source: Tender Specifications.</w:t>
        <w:br/>
        <w:t>9. In the evaluation phase, the Tender Regulations also provide that a total of 6.1 of the 70 points assigned to the technical offer will be awarded based on the percentage of national territory coverage achieved by the operator. In particular, a maximum of 0.6 points will be awarded for national territory coverage via 2G technology if, upon reaching the minimum threshold of 95%, the coverage percentage is improved up to the maximum threshold of 99.90% (and, respectively: 1.5 points for 4G; 3 points for 4G+; 1 point for 5G)4.</w:t>
        <w:br/>
        <w:t>10. It is also noted that, pursuant to paragraph 2.1 of the Technical Specifications, coverage may be guaranteed either through the use of its own network infrastructure or through agreements with a licensed mobile network operator. This eventuality must be indicated in the Technical Report attached to the offer, which specifies that "in the event that coverage is guaranteed through agreements with a licensed mobile network operator, a detailed description of the agreements themselves must be provided, including particularly relevant aspects such as Coverage Areas (highlighting which, among the areas detailed in the tables of the subsequent paragraphs, are covered with its own network and which by virtue of agreements with other Operators) and contract expiration dates. The Competitor must guarantee all declared coverages for the entire duration of the Supply Contracts."</w:t>
        <w:br/>
        <w:t>11. Regarding the actual verification of coverage, this procedure – pursuant to Articles 9.1-9.3 of the Technical Specifications – would be activated for the first operator in the ranking, pursuant to paragraph 21-bis of the Tender Regulations5. In particular, the competitor will be asked to deliver the following documentation within ten days:</w:t>
        <w:br/>
        <w:t>“- Detailed coverage plan,” which consists of the set of coverage maps that include all Italian municipalities for which the Competitor has declared, within the Coverage Plan and the data referred to in paragraph 2, a coverage different from zero. The competitor, within the timeframes provided by paragraph 21-bis of the Tender Regulations, must deliver these maps, which must be at least at a scale of 1:50,000, and must indicate, with lines and different fill colors, the areas related to the coverages referred to in Table 3, indicating the services and technologies present (voice, data transmission 2G, 4G, 4G+, 5G), as well as the area in Km2 of the area itself. The maps must be provided in electronic format, pdf or jpeg.</w:t>
        <w:br/>
        <w:t>- "Large-scale maps" consist of the maps already produced in the aforementioned Detailed Coverage Plan, but at a scale of at least 1:5,000 for urban centers and at least 1:25,000 outside urban centers"6.</w:t>
        <w:br/>
        <w:t>12. Finally, regarding the conduct of the tender and the facts subject to reporting (see below), it is noted that the deadline for submitting offers, initially set for November 14, 2022, has already been extended on two occasions, first to December 5, 2022, and subsequently to December 21, 2022, by the contracting authority based on requests for clarification, in order to ensure maximum participation of operators.</w:t>
      </w:r>
    </w:p>
    <w:p>
      <w:r>
        <w:t>III. THE FACTS SUBJECT TO REPORTING</w:t>
        <w:br/>
        <w:t>13. On October 31, 2022, a report was received, subsequently supplemented, from Fastweb regarding alleged obstructive behaviors by TIM specifically concerning the tender in question.</w:t>
        <w:br/>
        <w:t xml:space="preserve">14. In this regard, Fastweb, a historical operator of fixed telephony and ultra-broadband, emphasizes that it can fully consider itself a mobile telephony operator, by virtue of the coverage provided. </w:t>
        <w:br/>
        <w:t>5 The paragraph reads as follows:</w:t>
        <w:br/>
        <w:t>"Alongside the examination of the administrative documentation by the Office and, in any case, for the purposes of the award, a technical verification of the coverage of the national territory of the service offered will be carried out for the competitor who is in first place in the provisional merit ranking:</w:t>
        <w:br/>
        <w:t>A. technical verification of the coverage of the national territory of the service offered;</w:t>
        <w:br/>
        <w:t>B. verification of the possession of the minimum technical characteristics and, where offered, those related to the improvement criteria concerning the terminals offered.</w:t>
        <w:br/>
        <w:t>It remains understood that Consip S.p.A. reserves, at its sole discretion, the right to subject to technical verification any other service, technical characteristic and/or functionality offered by the competitor itself. […] The competitor will be required to deliver to Consip S.p.A., within 10 (ten) days from the date of receipt of the relevant request, the "Detailed Coverage Plan," the content of which is defined in paragraph 9.1 of the Technical Specifications, and which must be drafted in accordance with what was declared in the "Coverage Plan" submitted by the competitor in the Technical Offer."</w:t>
        <w:br/>
        <w:t>6 See Tender Specifications Article 9.1.</w:t>
      </w:r>
    </w:p>
    <w:p>
      <w:r>
        <w:rPr>
          <w:b/>
        </w:rPr>
        <w:t>[Pages 7–9]</w:t>
      </w:r>
    </w:p>
    <w:p>
      <w:r>
        <w:t>BULLETIN NO. 45 OF DECEMBER 19, 2022 9</w:t>
        <w:br/>
        <w:t>by two mobile operators with their own network (the so-called Mobile Network Operators, hereinafter "MNO"), the companies TIM (with expiration in 2025) and Wind Tre (with expiration in 2029), which in the role of roamer provide the notifier with mobile technology services (specifically, 2G-3G-4G-LTE-5G). Indeed, since 2019, Fastweb has activated coverage for its 5G telephony services.</w:t>
      </w:r>
    </w:p>
    <w:p>
      <w:r>
        <w:t>15. Specifically, considering that the tender allows participation not only from traditional MNOs but also from Mobile Virtual Network Operators (hereinafter "MVNO") and hybrid operators (such as Fastweb, which is an MNO for some technologies and an MVNO for others, through the support of roamers), the notifier complains about the lack of access to TIM's mobile coverage maps, a fundamental requirement to formulate its tender offer pursuant to the lex specialis.</w:t>
      </w:r>
    </w:p>
    <w:p>
      <w:r>
        <w:t>16. According to the notifier, in fact, “[f]rom the combined provisions of the aforementioned tender rules (Articles 15 and 21 bis of the Disciplinary, par. 2.1 and 9.1 of the Technical Specifications and the Technical Report annex 7) it follows that the competitor, in order to formulate the offer (Coverage Plan and Technical Report) and then to document it for verification purposes (Detailed Coverage Plan) must necessarily have ex ante access to the coverage maps of the MNOs with which it has agreements and on which it intends to rely for the tender.”</w:t>
      </w:r>
    </w:p>
    <w:p>
      <w:r>
        <w:t>17. In this regard, Fastweb represents the impossibility of formulating its technical offer due to alleged obstructive behaviors by TIM. In fact, while Wind Tre promptly complied with the request for access to its maps, TIM allegedly denied access to its maps citing reasons of commercial confidentiality of the data and proposing some alternative solutions (see further below), including the disclosure of coverage percentages at the municipal level, through the signing of a confidentiality agreement (a Non Disclosure Agreement, hereinafter "NDA") and the provision of specific coverage maps directly to the contracting authority, subject to third-party confidentiality, in the event of award to Fastweb.</w:t>
      </w:r>
    </w:p>
    <w:p>
      <w:r>
        <w:t>18. Fastweb also stated that “[n]o reason of commercial confidentiality of the data can be opposed: it does not concern, as noted, confidential data for the company purchasing access services and, in any case, as for the coverages, any hypothetical reason for confidentiality could be protected by a specific NDA,” concluding that TIM is engaging in a denial behavior lacking objective justification, anti-competitive, configurably an abuse of dominant position and/or an abuse of economic dependence to the detriment of the notifying company, aimed at preventing the notifier's free participation.</w:t>
      </w:r>
    </w:p>
    <w:p>
      <w:r>
        <w:t>19. Regarding the relevant market, Fastweb represents that the competitive context should be identified in the individual tender, in which TIM would be in a dominant position as a historical incumbent.</w:t>
      </w:r>
    </w:p>
    <w:p>
      <w:r>
        <w:t>20. For these reasons, with communication received on November 25, 2022, Fastweb requested the Authority to exercise its supervisory and intervention powers in order to cease the reported behaviors through the adoption of precautionary measures pursuant to Article 14-bis of Law No. 287 of October 10, 1990, citing urgency due to the impossibility of formulating and submitting its offer by the deadline for participation in the tender.</w:t>
      </w:r>
    </w:p>
    <w:p>
      <w:r>
        <w:t>21. In the discussions with the notifier, recorded in documents, TIM contested the existence of a right, arising from the roaming contract, to knowledge of the coverage maps and, reminding Fastweb that the existing contract would not guarantee service coverage for the entire duration of supply required by the tender, nevertheless declared itself willing to provide “in time for the submission of the offer, the information that is required as a condition for participation in the tender by the relevant technical specifications,” subordinating the sending of such information to the signing of the NDA. Furthermore, TIM reiterated its opposition to extending its coverage maps7 also based on the fact that it could distort the competitive offer and confer an undue advantage to Fastweb, making itself available to produce them directly to Consip in the event of award of the tender to the notifier.</w:t>
      </w:r>
    </w:p>
    <w:p>
      <w:r>
        <w:t>IV. ASSESSMENTS</w:t>
      </w:r>
    </w:p>
    <w:p>
      <w:r>
        <w:t>22. The market concerned by this proceeding is that identifiable in the mobile telephony tender in question, announced by Consip.</w:t>
      </w:r>
    </w:p>
    <w:p>
      <w:r>
        <w:t>23. In its previous decisions, the Authority has identified the possibility of defining the relevant market as the tender scope itself8. This is because the main elements that characterize the public sector service buyers as profoundly different from those of the private sector can be identified:</w:t>
        <w:br/>
        <w:t>a) in the obligation to follow public evidence procedures for the choice of the supplier to whom to entrust the service;</w:t>
        <w:br/>
        <w:t>b) in the preparation of a specification containing the indication of the supply conditions;</w:t>
        <w:br/>
        <w:t>c) in the payment methods and times of the Public Administration compared to private entities.</w:t>
      </w:r>
    </w:p>
    <w:p>
      <w:r>
        <w:t>24. In this regard, the Authority has already highlighted that “within the various tenders issued by the public administration, the competitive context is susceptible to differ, from time to time, depending on the criteria chosen and the methods adopted by the Public Administration in announcing the tenders, as well as in relation to the behavior it follows during the procedures and in the contract award phase”9.</w:t>
      </w:r>
    </w:p>
    <w:p>
      <w:r>
        <w:t>25. In this regard, it is noted that the demand for the supply in this case of mobile telephony services for the PA, on the one hand, has some common general characteristics to those just mentioned, on the other hand, in its concrete realization, may present differences in terms of the conduct of the tenders and the participation conditions established by the relevant announcements.</w:t>
      </w:r>
    </w:p>
    <w:p>
      <w:r>
        <w:t>26. Such differences, moreover, appear to correspond to the specificity of the demand expressed by the PA from time to time. Consider, for example, the differences in quantity and value of the supply that can be found between the demand expressed by individual local administrations and by a complex set of central administrations.</w:t>
      </w:r>
    </w:p>
    <w:p>
      <w:r>
        <w:t>7 See communication of November 16: “[c]ontrary to what you stated in your last communication, you do not need to know 'where such coverage is located,' with the detail requested by the contracting authority, but only that it corresponds to that of our end users. To verify our compliance with the aforementioned contractual commitment, you do not need the information in question, as evidenced by the fact that, since the contract was signed (now 7 years ago), you have never requested it nor, even 'implicitly,' is any procedure provided for this purpose.”</w:t>
      </w:r>
    </w:p>
    <w:p>
      <w:r>
        <w:t>8 See I463 – PELLEGRINI/CONSIP, measure No. 10831 of June 13, 2002.</w:t>
      </w:r>
    </w:p>
    <w:p>
      <w:r>
        <w:t>9 See I463 – PELLEGRINI/CONSIP, cited.</w:t>
      </w:r>
    </w:p>
    <w:p>
      <w:r>
        <w:t>BULLETIN NO. 45 OF DECEMBER 19, 2022 11</w:t>
      </w:r>
    </w:p>
    <w:p>
      <w:r>
        <w:t>27. This is even more true in cases where the tender is announced by an entity such as Consip, which expresses, through centralized purchasing, the overall demand of numerous administrations both central and local.</w:t>
      </w:r>
    </w:p>
    <w:p>
      <w:r>
        <w:t>28. The peculiarities of the Consip tender alone are therefore considered suitable to unequivocally identify a distinct relevant market.</w:t>
      </w:r>
    </w:p>
    <w:p>
      <w:r>
        <w:t>29. Within such a market, the incumbent TIM holds a dominant position determined, among other things, by the award of previous tenders, as this circumstance appears capable of giving TIM a competitive advantage from the point of view of knowledge of the concrete needs of the entities for which the contracting authority operates.</w:t>
      </w:r>
    </w:p>
    <w:p>
      <w:r>
        <w:t>30. The denial by TIM to provide Fastweb with the necessary information to participate and formulate a competitive offer in the categories related to national coverage could be a potentially harmful circumstance for the competitive context.</w:t>
      </w:r>
    </w:p>
    <w:p>
      <w:r>
        <w:t>31. Lastly, the characteristics of the tender, such as the participation requirements requested from operators and the value of the starting bid, appear suitable to configure a dimensional scope limited to the Italian territory.</w:t>
      </w:r>
    </w:p>
    <w:p>
      <w:r>
        <w:t>V. CAUTIONARY MEASURES</w:t>
      </w:r>
    </w:p>
    <w:p>
      <w:r>
        <w:t>32. With regard to the behaviors carried out by TIM, the Authority believes that the prerequisites for a precautionary intervention pursuant to Article 14-bis of Law No. 287/90, introduced by Law No. 248/06, may exist, which provides that: “[i]n cases of urgency due to the risk of serious and irreparable harm to competition, the Authority may, ex officio, where it finds, upon a summary examination, the existence of an infringement, decide to adopt precautionary measures.”</w:t>
      </w:r>
    </w:p>
    <w:p>
      <w:r>
        <w:t>a) On the fumus boni iuris</w:t>
      </w:r>
    </w:p>
    <w:p>
      <w:r>
        <w:t>33. As for the fumus boni iuris, from the factual assessment perspective, the elements in the documents indicate that TIM's unjustified denial of the disclosure of the coverage maps would have caused Fastweb difficulties in formulating its technical offer in the tender, such as to cast doubt on the participation of the notifier in the tender in question.</w:t>
      </w:r>
    </w:p>
    <w:p>
      <w:r>
        <w:t>b) On the periculum in mora</w:t>
      </w:r>
    </w:p>
    <w:p>
      <w:r>
        <w:t>34. Regarding the existence of the periculum in mora, it is noted that the behaviors carried out by the incumbent could create a real risk of serious and irreparable harm to competition in the market, limiting the participation of a competitor, with the effect of preventing the competitive effects arising from the tender and consequently harming the Administration and end consumers.</w:t>
      </w:r>
    </w:p>
    <w:p>
      <w:r>
        <w:t>35. In this regard, it is noted that, in the absence of a regular conduct of the new edition of the tender, an extension of the current service by the incumbent, TIM, could occur.</w:t>
      </w:r>
    </w:p>
    <w:p>
      <w:r>
        <w:t>36. In light of what has been illustrated in the previous paragraphs, it is necessary to adopt, pending the proceeding, a measure aimed at suspending the abusive behaviors subject to the proceeding.</w:t>
      </w:r>
    </w:p>
    <w:p>
      <w:r>
        <w:t>CONSIDERING, therefore, that the failure to disclose the coverage maps to Fastweb by TIM could be susceptible of constituting an abuse of dominant position aimed at and/or resulting in limiting competition in the relevant market for the purposes of this proceeding in violation of Article 3 of Law No. 287 of October 10, 1990;</w:t>
      </w:r>
    </w:p>
    <w:p>
      <w:r>
        <w:rPr>
          <w:b/>
        </w:rPr>
        <w:t>[Pages 10–12]</w:t>
      </w:r>
    </w:p>
    <w:p>
      <w:r>
        <w:t>12 BULLETIN NO. 45 OF DECEMBER 19, 2022</w:t>
        <w:br/>
        <w:t>CONSIDERED, furthermore, that from the examination of the documents of the proceeding, elements emerge, upon initial assessment, that support the necessity to act with extreme urgency as, should such denial persist, the competitive dynamics in the relevant market would be irreparably compromised and the harm caused to competition would not be capable of being remedied at the conclusion of the investigative proceeding with the adoption of the final measure by the Authority;</w:t>
      </w:r>
    </w:p>
    <w:p>
      <w:r>
        <w:t>CONSIDERED, therefore, that the conditions exist for the adoption of any precautionary measures, pursuant to Article 14-bis of Law No. 287/90 against Telecom Italia S.p.A.;</w:t>
      </w:r>
    </w:p>
    <w:p>
      <w:r>
        <w:t>RESOLVES</w:t>
        <w:br/>
        <w:t>a) to initiate the investigation, pursuant to Article 14 of Law No. 287/90, against Telecom Italia S.p.A. to ascertain the existence of violations of Article 3 of Law No. 287 of October 10, 1990;</w:t>
        <w:br/>
        <w:t>b) to set a deadline of sixty days, starting from the notification of this measure, for the exercise by the legal representatives of the parties, or by persons delegated by them, of the right to be heard, specifying that the request for a hearing must be received by the Communications Directorate of this Authority at least fifteen days before the expiration of the aforementioned deadline;</w:t>
        <w:br/>
        <w:t>c) to initiate the precautionary procedure, pursuant to Article 14-bis of Law No. 287/90, aimed at verifying the actual existence of the necessary requirements for the adoption of precautionary measures aimed at restoring and maintaining competitive conditions in the affected market;</w:t>
        <w:br/>
        <w:t>d) to set, within the procedure for the adoption of precautionary measures, a deadline of 7 days, starting from the date of notification of this measure, for the submission, by the legal representatives of the Parties, or by persons delegated by them, of written statements and documents and the request for a hearing before the College, specifying that the request for a hearing must be received by the Communications Directorate of the Directorate General for Competition of this Authority by the last indicated deadline;</w:t>
        <w:br/>
        <w:t>e) that the person responsible for the procedure is Dr. Lorenzo Clementi;</w:t>
        <w:br/>
        <w:t>f) that the documents of the procedure can be viewed at the Communications Directorate of this Authority by the legal representatives of the parties, as well as by persons delegated by them;</w:t>
        <w:br/>
        <w:t>g) that the procedure must be concluded by December 1, 2023;</w:t>
      </w:r>
    </w:p>
    <w:p>
      <w:r>
        <w:t>BULLETIN NO. 45 OF DECEMBER 19, 2022 13</w:t>
        <w:br/>
        <w:t>This measure will be notified to the interested parties and published in the Bulletin of the Competition and Market Authority.</w:t>
        <w:br/>
        <w:t>THE SECRETARY GENERAL THE PRESIDENT</w:t>
        <w:br/>
        <w:t>Guido Stazi Roberto Rustichelli</w:t>
      </w:r>
    </w:p>
    <w:p>
      <w:r>
        <w:t>14 BULLETIN NO. 45 OF DECEMBER 19, 2022</w:t>
        <w:br/>
        <w:t>I811 - AUTO FINANCING</w:t>
        <w:br/>
        <w:t>Measure No. 30390</w:t>
        <w:br/>
        <w:t>THE COMPETITION AND MARKET AUTHORITY</w:t>
        <w:br/>
        <w:t>IN ITS MEETING of November 30, 2022;</w:t>
        <w:br/>
        <w:t>HEARD the Rapporteur, Professor Michele Ainis;</w:t>
        <w:br/>
        <w:t>HAVING REGARD TO Law No. 287 of October 10, 1990;</w:t>
        <w:br/>
        <w:t>HAVING REGARD TO Article 101 of the Treaty on the Functioning of the European Union (TFEU);</w:t>
        <w:br/>
        <w:t>HAVING REGARD TO Regulation No. 1/2003 of the Council of December 16, 2002;</w:t>
        <w:br/>
        <w:t>HAVING REGARD TO Article 21-nonies of Law No. 241/90;</w:t>
        <w:br/>
        <w:t>HAVING REGARD TO Presidential Decree No. 217 of April 30, 1998;</w:t>
        <w:br/>
        <w:t>HAVING REGARD TO the Communication on the non-imposition and reduction of sanctions pursuant to Article 15 of Law No. 287 of October 10, 1990;</w:t>
        <w:br/>
        <w:t>HAVING REGARD TO its resolution of December 20, 2018, No. 27497, closing proceeding I811, which ascertained a restrictive agreement of competition by object, contrary to Article 101 of the Treaty on the Functioning of the European Union (TFEU), consisting of a unique and complex concertation, continued over time, aimed at strongly distorting competitive dynamics in the sale of automobiles through captive financing, and imposed sanctions on the companies Banque PSA Finance S.A., Banca PSA Italia S.p.A., BMW Bank GmbH jointly with BMW AG, FCA Bank S.p.A., FCE Bank Plc. jointly with Ford Motor Company, General Motor Financial Italia S.p.A. jointly with General Motor Company, RCI Banque S.A. jointly with Renault S.A., Toyota Financial Services Plc. jointly with Toyota Motor Corporation, Volkswagen Bank GmbH jointly with Volkswagen AG and the associations Assofin and Assilea, recognizing to the companies Daimler AG (now Mercedes Benz Group AG) and Mercedes Benz Financial Services Italia S.p.A. the benefit of non-imposition of the sanction referred to in paragraph 2 of the Communication on the non-imposition and reduction of sanctions pursuant to Article 15 of Law No. 287 of October 10, 1990;</w:t>
      </w:r>
    </w:p>
    <w:p>
      <w:r>
        <w:t>HAVING REGARD TO the judgments of the Council of State Nos. 687, 726, 750, 751, 753, of January 13, 2022, No. 500 of January 25, 2022, No. 552 of January 26, 2022, No. 685 of February 1, 2022, No. 728 of February 2, 2022, No. 749 of February 3, 2022, Nos. 823 and 834 of February 7, 2022, and No. 878 of February 8, 2022, which, rejecting the appeals filed by the Authority, confirmed the judgments of the TAR Lazio, section I, Nos. 12529, 12530, 12531, 12532, 12533, 12534, 12535, 12536, 12537, 12538, 12539, 12540, 12541, 12542, 12543, 12544, 12545 of November 24, 2020, in so far as they ordered the annulment of resolution No. 27497 of December 20, 2018 on the sole ground of procedural nature represented by the lateness of the initiation of the investigation;</w:t>
      </w:r>
    </w:p>
    <w:p>
      <w:r>
        <w:t>CONSIDERED that the annulment of resolution No. 27497 of December 20, 2018 is therefore based on a ground that, although of a merely procedural nature and such as not to affect the ascertainment of the existence of the agreement, concerns a general defect of the measure and not an invalidity exclusively referable to some of its addressees;</w:t>
      </w:r>
    </w:p>
    <w:p>
      <w:r>
        <w:rPr>
          <w:b/>
        </w:rPr>
        <w:t>[Pages 13–15]</w:t>
      </w:r>
    </w:p>
    <w:p>
      <w:r>
        <w:t>BULLETIN NO. 45 OF DECEMBER 19, 2022 15</w:t>
        <w:br/>
        <w:t>CONSIDERING at the same time that, given the "multiple and separable nature" of the measures for the assessment of restrictive agreements (CdS 17 February 2022, No. 1197), the judgment formed following the aforementioned sentences does not extend to the companies Daimler AG (now Mercedes Benz Group AG) and Mercedes Benz Financial Services Italia S.p.A. which, as collaborators within the leniency program, did not appeal to the administrative judge against the resolution of December 20, 2018, No. 27497;</w:t>
        <w:br/>
        <w:t>HAVING REGARD TO the request for the exercise of the power of annulment in self-protection submitted by the companies Daimler AG (now Mercedes Benz Group AG) and Mercedes Benz Financial Services Italia S.p.A., of the resolution of December 20, 2018, No. 27497 still valid and effective against them;</w:t>
        <w:br/>
        <w:t>HAVING REGARD TO Article 7 of Legislative Decree No. 3/2017, which states that "for the purposes of the action for damages, the violation of competition law established by a decision of the Competition and Market Authority is considered definitively established against the author […] no longer subject to appeal before the court of appeal";</w:t>
        <w:br/>
        <w:t>CONSIDERING that, following the annulments pronounced by the administrative judge, Daimler AG (now Mercedes Benz Group AG) and Mercedes Benz Financial Services Italia S.p.A. remained the only recipients of the resolution of December 20, 2018, No. 27497 and that this circumstance places the aforementioned companies in a worse position than that of the other parties in proceeding I811;</w:t>
        <w:br/>
        <w:t>CONSIDERING that this circumstance, if not removed, could jeopardize the effective functioning of the national leniency program, which is conditioned on the ability to guarantee to companies that have decided to cooperate with the Authority for the discovery of cartels that their choice to cooperate does not place them in a worse position than that of companies that have not cooperated;</w:t>
        <w:br/>
        <w:t>CONSIDERING, furthermore, that the leniency program constitutes an essential and indispensable tool in the fight against secret cartels, which represent extremely serious violations of competition law, the ascertainment of which is particularly difficult and complex, and that therefore the safeguarding of the leniency program represents an indispensable piece in order to ensure effective protection of competitive dynamics;</w:t>
        <w:br/>
        <w:t>CONSIDERING that the acceptance of the request from Daimler AG (now Mercedes Benz Group AG) and Mercedes Benz Financial Services Italia S.p.A. is the only measure capable of preventing, following the annulments pronounced by the administrative judge, the aforementioned companies from finding themselves in a worse position than that of the other parties in proceeding I811 and thus preventing the matter, due to the set of circumstances that have characterized it, from causing future prejudices to the effective functioning of the national leniency program and therefore to the safeguarding of competition in national markets;</w:t>
        <w:br/>
        <w:t>CONSIDERING, therefore, that there is a public interest in safeguarding the leniency program that can justify the annulment of the resolution of December 20, 2018, No. 27497 also due to the procedural defect established by the administrative judge against the other parties in proceeding I811;</w:t>
      </w:r>
    </w:p>
    <w:p>
      <w:r>
        <w:t>16 BULLETIN NO. 45 OF DECEMBER 19, 2022</w:t>
        <w:br/>
        <w:t>RESOLUTION</w:t>
        <w:br/>
        <w:t>to annul, against the companies Daimler AG (now Mercedes Benz Group AG) and Mercedes Benz Financial Services Italia S.p.A., the resolution of December 20, 2018, No. 27497 due to the sole procedural defect represented by the lateness of the initiation of the investigation and without prejudice to the merits of the assessment regarding the ascertainment of the existence of the agreement.</w:t>
        <w:br/>
        <w:t>This measure will be notified to the interested parties and published in the Bulletin of the Competition and Market Authority.</w:t>
        <w:br/>
        <w:t>THE SECRETARY GENERAL THE PRESIDENT</w:t>
        <w:br/>
        <w:t>Guido Stazi Roberto Rustichelli</w:t>
      </w:r>
    </w:p>
    <w:p>
      <w:r>
        <w:t>BULLETIN NO. 45 OF DECEMBER 19, 2022 17</w:t>
        <w:br/>
        <w:t>CONCENTRATION OPERATIONS</w:t>
        <w:br/>
        <w:t>C12500 - POSTE VITA/NET INSURANCE</w:t>
        <w:br/>
        <w:t>Measure No. 30389</w:t>
        <w:br/>
        <w:t>THE COMPETITION AND MARKET AUTHORITY</w:t>
        <w:br/>
        <w:t>IN ITS MEETING of November 30, 2022;</w:t>
        <w:br/>
        <w:t>HEARD the Rapporteur, Professor Elisabetta Iossa;</w:t>
        <w:br/>
        <w:t>HAVING REGARD TO EC Regulation No. 139/04;</w:t>
        <w:br/>
        <w:t>HAVING REGARD TO Law No. 287 of October 10, 1990;</w:t>
        <w:br/>
        <w:t>HAVING REGARD TO Presidential Decree No. 217 of April 30, 1998;</w:t>
        <w:br/>
        <w:t>HAVING REGARD TO the communication from Poste Vita S.p.A., received on October 18, 2022 and supplemented on October 19 and November 16, 2022;</w:t>
        <w:br/>
        <w:t>HAVING REGARD TO the opinion of IVASS, received on November 18, 2022;</w:t>
        <w:br/>
        <w:t>HAVING REGARD TO the documentation on file;</w:t>
        <w:br/>
        <w:t>CONSIDERING the following:</w:t>
        <w:br/>
        <w:t>I. THE PARTIES</w:t>
        <w:br/>
        <w:t>1. Poste Vita S.p.A. (hereinafter Poste Vita) is a wholly-owned subsidiary of Poste Italiane S.p.A., the publicly traded company at the head of the homonymous group, active not only in the postal sector but also in numerous other areas, including financial and insurance services. Poste Vita, at the head of the homonymous insurance group, is active in the life insurance sector, and, in particular, through its subsidiary Poste Assicura, also in the non-life insurance sector. In 2021, the Poste Italiane S.p.A. group generated a revenue of just over 11 billion euros in Italy (consolidated financial statement data).</w:t>
        <w:br/>
        <w:t>2. Net Insurance S.p.A. (hereinafter Net Insurance) is a company listed on the Euronext Growth Milan stock exchange, at the head of the homonymous insurance group active in the insurance sector; the company controls, in particular, Net Insurance Life S.p.A. ("Net Insurance Life"). In 2021, Net Insurance generated a revenue of just under 150 million euros in Italy1.</w:t>
        <w:br/>
        <w:t>II. DESCRIPTION OF THE OPERATION</w:t>
        <w:br/>
        <w:t>3. The notified operation consists of the exclusive acquisition of control of Net Insurance by Poste Vita, through a specific corporate vehicle, with the promotion of voluntary public offers for the shares and warrants of Net Insurance.</w:t>
        <w:br/>
        <w:t>1 For insurance companies, revenue is calculated in accordance with Article 16, paragraph 2, Law 287/90.</w:t>
      </w:r>
    </w:p>
    <w:p>
      <w:r>
        <w:rPr>
          <w:b/>
        </w:rPr>
        <w:t>[Pages 16–18]</w:t>
      </w:r>
    </w:p>
    <w:p>
      <w:r>
        <w:t>18 BULLETIN NO. 45 OF DECEMBER 19, 2022</w:t>
        <w:br/>
        <w:t>III. QUALIFICATION OF THE OPERATION</w:t>
        <w:br/>
        <w:t>4. The notified operation constitutes a concentration pursuant to Article 5, paragraph 1, letter b), of Law No. 287/90, as it aims at acquiring control of a company.</w:t>
        <w:br/>
        <w:t>5. It falls within the scope of application of Law No. 287/90, as the conditions set out in Article 1 of EC Regulation No. 139/04 do not apply, and it is subject to the obligation of prior notification provided for by Article 16, paragraph 1, of the aforementioned law, as the total turnover achieved in the last financial year at the national level by the group of companies involved exceeded 517 million euros and the turnover achieved individually at the national level by at least two of the companies involved exceeded 31 million euros.</w:t>
        <w:br/>
        <w:t>IV. THE OPINION OF IVASS</w:t>
        <w:br/>
        <w:t>6. In an opinion received on November 18, 2022, IVASS highlighted that the operation in question is not capable of altering the competitive balance of the markets for the production and distribution of life and non-life insurance products.</w:t>
        <w:br/>
        <w:t>V. EVALUATION OF THE OPERATION</w:t>
        <w:br/>
        <w:t>7. With reference to the insurance markets, according to the established orientation of the Authority, each branch of the life and non-life insurance sectors represents a distinct relevant market. This distinction regarding the individual insurance branches is primarily based on the object of the service provided, the risks assumed, and the insurance coverage objective expressed by the demand of each individual branch. Furthermore, the individual non-life and life insurance markets are distinguished between the production phase, which has a national geographical dimension, and the distribution phase, which is characterized by its local dimension, primarily at the provincial level, as per the established practice of the Authority.</w:t>
        <w:br/>
        <w:t>8. Therefore, taking into account the operational scope of the Parties, this operation concerns: the markets for the production of non-life insurance products I (Accidents), II (Sickness), VIII (Fire and natural elements), IX (Other damages), XIII (General liability), XIV (Credit), XVI (Monetary losses), XVII (Legal protection), XVIII (Assistance); the markets for the production of life insurance products I (Human life duration), IV (Sickness); the markets for the distribution of non-life and life insurance products on a provincial basis.</w:t>
        <w:br/>
        <w:t>9. Based on the information provided by the Parties, with reference to the markets for the production of non-life insurance products, the post-merger entity will hold, in each of them, a joint share of less than 5%; in all markets, the contribution of the target is less than 1%, while in the only market related to branch XIV, it is the acquirer that holds a completely marginal share. Due to the limited aggregate shares, the negligible horizontal overlaps, and the presence of qualified competing operators, in these markets the operation does not appear to be capable of causing appreciable competitive restrictions.</w:t>
        <w:br/>
        <w:t>10. Regarding the markets for the production of life insurance products, in branch I Poste Vita is the leading operator, with a share of approximately 26%, but the target has a completely marginal share, significantly below 1%, so in this market, given also the presence of qualified competing operators, the operation does not appear to be capable of causing appreciable competitive alterations. In branch IV, the aggregate share of the post-merger entity is slightly above 5% and is almost entirely held by the target. Therefore, in this market as well, due to the limited aggregate shares, the negligible horizontal overlaps, and the presence of numerous and qualified competitors, the operation does not appear to be capable of causing appreciable competitive restrictions.</w:t>
        <w:br/>
        <w:t>11. In relation to the distribution phase of non-life insurance policies, the aggregate market shares of the post-merger entity, at the provincial level, are below 5%, with a contribution from the target that is quite insignificant and, in most provinces, below 1%. Given the limited post-merger market shares, the marginal overlaps, and the presence of qualified competing operators, in the markets for the distribution of non-life insurance products, the operation does not appear to be capable of causing alterations to competitive dynamics.</w:t>
        <w:br/>
        <w:t>12. As for the distribution phase of life insurance policies, in a wide majority of provinces, the post-merger aggregate share is below, often significantly, 30%, in a few cases below 35%, or 40%, with a share of the target always below 1%. In some provinces, particularly in the South and Islands, the aggregate share of the post-merger entity takes on higher values2, but in these cases, the market share of the target remains particularly small, [below 1%]*. Considering that the merger-specific contribution of the target is significantly negligible and given the presence of qualified competing operators, even in the markets for the distribution of life insurance, the operation does not appear to be capable of significantly altering competitive dynamics.</w:t>
        <w:br/>
        <w:t>13. In light of the above considerations regarding market positioning, the tendentially marginal contribution of the target, and also the presence of various qualified competing operators in the insurance sector, such as Generali, Unipol, Allianz in the non-life sector and Generali, Intesa Sanpaolo, Allianz in the life sector, the concentration under examination does not appear to be capable of significantly hindering effective competition in the relevant markets or of creating or strengthening a dominant position.</w:t>
        <w:br/>
        <w:t>THEREFORE, it is deemed that the operation under examination does not significantly hinder effective competition in the relevant markets pursuant to Article 6, paragraph 1, of Law No. 287/90 and does not lead to the creation or strengthening of a dominant position;</w:t>
        <w:br/>
        <w:t>RESOLVES</w:t>
        <w:br/>
        <w:t>not to initiate the investigation referred to in Article 16, paragraph 4, of Law No. 287/90.</w:t>
        <w:br/>
        <w:t>The above conclusions will be communicated, pursuant to Article 16, paragraph 4, of Law No. 287/90, to the companies involved and to the Minister of Economic Development.</w:t>
        <w:br/>
        <w:t>2 In this version, some data are omitted, as there were deemed to be elements of confidentiality or secrecy of the information. These are the provinces of Campobasso, where the aggregate share is [40-45%], Isernia, where this value is [40-45%], Potenza, with [40-45%], Vibo Valentia, with [40-45%], Messina, with [40-45%], Benevento, with [45-50%], Crotone, with [45-50%], Enna, with [45-50%], Oristano, with [40-45%], Avellino, with [50-55%] and Sud Sardegna, with [50-55%]; as specified above, in these provinces the contribution of the target is marginal, [below 1%].</w:t>
        <w:br/>
        <w:t>* In this version, some data are omitted, as there were deemed to be elements of confidentiality or secrecy of the information.</w:t>
      </w:r>
    </w:p>
    <w:p>
      <w:r>
        <w:t>20 BULLETIN NO. 45 OF DECEMBER 19, 2022</w:t>
        <w:br/>
        <w:t>This measure will be published in the Bulletin of the Competition and Market Authority.</w:t>
        <w:br/>
        <w:t>THE SECRETARY GENERAL THE PRESIDENT</w:t>
        <w:br/>
        <w:t>Guido Stazi Roberto Rustichelli</w:t>
      </w:r>
    </w:p>
    <w:p>
      <w:r>
        <w:rPr>
          <w:b/>
        </w:rPr>
        <w:t>[Pages 19–21]</w:t>
      </w:r>
    </w:p>
    <w:p>
      <w:r>
        <w:t>BULLETIN NO. 45 OF DECEMBER 19, 2022 21</w:t>
        <w:br/>
        <w:t>UNFAIR COMMERCIAL PRACTICES</w:t>
        <w:br/>
        <w:t>IP354 - OLIMPIA GRUPPO SINERGY-COMMERCIAL OFFERS</w:t>
        <w:br/>
        <w:t>Measure No. 30392</w:t>
        <w:br/>
        <w:t>THE COMPETITION AND MARKET AUTHORITY</w:t>
        <w:br/>
        <w:t>IN ITS MEETING of 30 November 2022;</w:t>
        <w:br/>
        <w:t>HEARD the Rapporteur, Professor Michele Ainis;</w:t>
        <w:br/>
        <w:t>HAVING REGARD TO Part II, Title III of Legislative Decree 6 September 2005, No. 206, containing the "Consumer Code" and subsequent amendments (hereinafter, Consumer Code);</w:t>
        <w:br/>
        <w:t>HAVING REGARD TO, in particular, Article 27, paragraph 12, of the Consumer Code, according to which, in case of non-compliance with urgent measures or those prohibitory or for the removal of effects, the Authority applies an administrative pecuniary sanction from 10,000 to 5,000,000 euros and in cases of repeated non-compliance, the Authority may order the suspension of business activity for a period not exceeding thirty days;</w:t>
        <w:br/>
        <w:t>HAVING REGARD TO Law No. 689 of 24 November 1981;</w:t>
        <w:br/>
        <w:t>HAVING REGARD TO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of 1 April 2015, No. 25411;</w:t>
        <w:br/>
        <w:t>HAVING REGARD TO its measure No. 29765 of 13 July 2021, with which it was decided to close the proceeding PS11535 without establishing the infringement, making mandatory the commitments proposed by the company Olimpia S.r.l., pursuant to and for the effects of Article 27, paragraph 7, of the Consumer Code;</w:t>
        <w:br/>
        <w:t>HAVING REGARD TO its resolution No. 30061 of 15 March 2022, with which the Authority contested to Olimpia S.r.l. the violation of Article 27, paragraph 12, of the Consumer Code, for failing to comply with certain commitments approved with the aforementioned measure No. 29765 of 13 July 2021;</w:t>
        <w:br/>
        <w:t>HAVING REGARD TO its decisions of 31 May, 4 and 30 August as well as 11 October 2022, with which, pursuant to Article 7, paragraph 3, of the Regulation, the deadline for concluding the proceeding was extended, for specific investigative needs;</w:t>
        <w:br/>
        <w:t>HAVING REGARD TO the acts of the proceeding;</w:t>
        <w:br/>
        <w:t>CONSIDERED the following:</w:t>
        <w:br/>
        <w:t>1 Published in bulletin No. 32/2021.</w:t>
        <w:br/>
        <w:t>2 Published in bulletin No. 11/2022.</w:t>
      </w:r>
    </w:p>
    <w:p>
      <w:r>
        <w:t>22 BULLETIN NO. 45 OF DECEMBER 19, 2022</w:t>
        <w:br/>
        <w:t>I. THE PARTY</w:t>
        <w:br/>
        <w:t>1. Olimpia S.r.l. (hereinafter also "Olimpia") as a professional, pursuant to Article 18, paragraph 1, letter b), of the Consumer Code. The Company achieved, during the financial year ending 31 December 2021, a turnover of over 99 million euros, a significant increase compared to the previous year's turnover (which was over 58 million euros).</w:t>
        <w:br/>
        <w:t>II. PREMISE</w:t>
        <w:br/>
        <w:t>2. With measure No. 30061, of 15 March 2022, the proceeding IP354 was initiated against Olimpia S.r.l. (hereinafter also "Olimpia") aimed at verifying the non-compliance of the professional with the Authority's resolution No. 29765 of 13 July 2021, with which the commitments presented in the context of the investigative proceeding PS11535 - initiated on 8 October 2020 - were accepted and made mandatory, in order to verify the existence of an alleged unfair commercial practice in violation of Articles 20, 21, and 22 as well as Articles 24, 25, and 62 of the Consumer Code.</w:t>
        <w:br/>
        <w:t>3. In particular, the Authority had initiated proceeding PS11535 to ascertain the existence of behaviors: i) of a misleading and omissive nature, consisting of the incompleteness or opacity of information, within the contractual and advertising documentation, regarding the economic conditions of the proposed offers and the characteristics of the promotions, with specific reference to the omission of the indication of the fees due in their unit value and other costs, not mentioned either in the sales scripts – in teleselling contracts – or in the promotional material; ii) of an aggressive nature, consisting of the charging of additional costs (e.g., raw material modulation charges, administrative charges, and mailing charges) related to services not clearly indicated and defined or not due under the current regulation, capable of unduly conditioning the consumer and inducing them to pay amounts not due, in the absence of communication at the contact stage or explicit provision in the contractual documentation.</w:t>
        <w:br/>
        <w:t>4. During the PS11535 proceeding, the company had presented commitments that included, among other things, overcoming the various informational deficiencies towards customers, in the pre-contractual phase and within the documentation related to the signed offer, as well as measures suitable to ensure the actual and complete delivery of the aforementioned documentation. The Professional also committed to refund customers induced to pay charges (for postal delivery of invoices) already applied but not due under the sector regulation and, furthermore, to ensure a dedicated telephone assistance service for billing.</w:t>
        <w:br/>
        <w:t>5. The commitments made mandatory by the Authority with the aforementioned measure No. 29765 of 13 July 2021 – notified to Olimpia on 3 August 2021 – were, in summary, as follows:</w:t>
        <w:br/>
        <w:t>1) transparency of the economic conditions of supply, with specific regard to the clear identification: of the commercialization charges within the various offers; of the possible presence, nature, and amount of other charges (one-off contribution, modulation and management charges for the meter, administrative costs) and of the "fixed contribution for services related to the connection of supply points; of the renewal conditions of the Technical Economic Conditions/CTE of the offer;</w:t>
        <w:br/>
        <w:t>2) transparency of telephone scripts for contracts concluded via teleselling, regarding all tariff components of the distinct offers and with specific mention of the right of reconsideration that the consumer can exercise within 14 days from the date of receipt of the welcome letter sent by the Professional; the Company also committed to accept reconsideration requests even beyond the contractual deadline;</w:t>
        <w:br/>
        <w:t>3) 100% traceability of the delivery to the customer of the contractual package and the welcome letter through a new agreement with a specific postal service provider; this service was to be initiated "within thirty days from the approval of the commitments";</w:t>
        <w:br/>
        <w:t>4) reimbursement to the affected users of the fees for the sending of the paper bill – quantified therein – already unduly applied on invoices issued from April 2017 to May 2018, with specific information to the recipient. The reimbursement was to be provided: a) for active customers, through the first useful invoice following the notification of the commitments; b) for ceased customers – that is, the majority of the beneficiaries of this measure – through the closing invoice following the approval of the commitments or by bank transfer or check within 90 days from the date of approval of the commitments, without prejudice to the right of ceased customers to request the reimbursement of postal charges already paid within 5 years from the approval of the commitments. Each ceased customer would be contacted by phone or, in case of unavailability, at the relevant email address, if available to the Professional; for this purpose, moreover, and for the benefit of all users, the Professional ensured the publication – within a week from the approval of the commitments – on its website (at the address www.grupposinergy.com/link-utili-energia-e-gas/) "of specific information" on the benefit;</w:t>
        <w:br/>
        <w:t>5) information campaign aimed at customers regarding the reading of the bill and the free market, through clips on the company's social channels and downloadable brochures from the company website (within four months from the approval of the commitments);</w:t>
        <w:br/>
        <w:t>6) establishment of a dedicated telephone channel for billing "to manage requests for information, reports, and installment requests," within 4 months from the approval of the commitments;</w:t>
        <w:br/>
        <w:t>7) discount of 1 euro on the invoice in case of opting for a digital invoice format for new customers acquired after the acceptance of commitments;</w:t>
        <w:br/>
        <w:t>8) collaboration with one or more consumer associations "also for the purpose – among others – of sharing contractual documentation and managing complaints," to be activated also immediately after the approval of the commitments.</w:t>
      </w:r>
    </w:p>
    <w:p>
      <w:r>
        <w:rPr>
          <w:b/>
        </w:rPr>
        <w:t>[Pages 22–24]</w:t>
      </w:r>
    </w:p>
    <w:p>
      <w:r>
        <w:t>BULLETIN NO. 45 OF DECEMBER 19, 2022</w:t>
      </w:r>
    </w:p>
    <w:p>
      <w:r>
        <w:t>9) transparency of the information provided on all promotional materials regarding the tariff components of the offer, ensuring readability and equal graphic prominence for the different components of the price; inclusion of a legal note on the existence of taxes and costs for the so-called network services, and an invitation to read the General Terms and Conditions (CGF) and the Technical Conditions of the Offer (CTE).</w:t>
      </w:r>
    </w:p>
    <w:p>
      <w:r>
        <w:t>6. Subsequently, according to what was reported by Olimpia in the compliance report regarding the commitments7, as well as based on consumer complaints8, several elements emerged that revealed inadequate implementation methods of certain commitments by the Professional, particularly regarding:</w:t>
        <w:br/>
        <w:t>i) the clear and complete representation to the consumer of the characteristics of the offers and all costs for the supply of electricity/gas, at the time of concluding contracts via teleselling on behalf of the Company;</w:t>
        <w:br/>
        <w:t>ii) the traceability of the delivery of the contractual package and the welcome letter throughout the national territory;</w:t>
        <w:br/>
        <w:t>iii) the inadequate reporting regarding the reimbursement of paper billing charges, where already applied to customers concerning invoices issued from April 2017 to May 2018;</w:t>
        <w:br/>
        <w:t>iv) the failure to establish a specific customer service telephone assistance dedicated to billing.</w:t>
      </w:r>
    </w:p>
    <w:p>
      <w:r>
        <w:t>7. Therefore, based on the overall documentation then acquired, the Authority, with measure No. 30061 of March 15, 2022, contested to Olimpia S.r.l., pursuant to Article 27, paragraph 12, of the Consumer Code, the violation of resolution No. 29765 of July 13, 2021, and ordered the initiation of proceeding IP354 for the verification of non-compliance with the aforementioned resolution.</w:t>
      </w:r>
    </w:p>
    <w:p>
      <w:r>
        <w:t>8. The resolution to initiate the non-compliance proceeding IP354 was notified to Olimpia on March 17, 2022.</w:t>
      </w:r>
    </w:p>
    <w:p>
      <w:r>
        <w:t>9. On the dates of April 5,9 and September 13, 202210, Olimpia had access to the documents of the proceeding; on May 16, 2022, a documented defense memorandum was received from the Professional11.</w:t>
      </w:r>
    </w:p>
    <w:p>
      <w:r>
        <w:t>10. On August 4, 2022, the communication of the end of the investigative phase12 was sent to the Company, which then submitted a documented concluding memorandum on September 5, 202213.</w:t>
      </w:r>
    </w:p>
    <w:p>
      <w:r>
        <w:t xml:space="preserve">7 Doc. of October 4, 2021, prot. No. 75450, supplemented by doc. of December 14, 2021, prot. 92650.  </w:t>
        <w:br/>
        <w:t xml:space="preserve">8 Received after the closure of proceeding PS11535 and until March 2, 2022 (doc. prot. 23791). See, among others, the reports of October 12, 2021 (prot. 77872), December 9, 2021 (prot. 90363), February 9, 2022 (prot. 18530), and February 11, 2022 (prot. 19301), in which consumers complained about the lack of awareness of the costs associated with the electricity and gas supply proposed by Olimpia and the failure to send by the Professional both a copy, on durable medium, of the teleselling call and the contractual package following the subscription to the supply as well as the invoices.  </w:t>
        <w:br/>
        <w:t xml:space="preserve">9 See docs. dated April 5, 2021, prot. Nos. 32318, 32319, and 321320.  </w:t>
        <w:br/>
        <w:t xml:space="preserve">10 Doc. of September 13, 2022, prot. No. 69227.  </w:t>
        <w:br/>
        <w:t xml:space="preserve">11 Doc. of May 16, 2022, prot. No. 41187.  </w:t>
        <w:br/>
        <w:t xml:space="preserve">12 Doc. of August 4, 2022, prot. No. 61002.  </w:t>
        <w:br/>
        <w:t>13 Doc. of September 5, 2022, prot. No. 67242.</w:t>
      </w:r>
    </w:p>
    <w:p>
      <w:r>
        <w:t>BULLETIN NO. 45 OF DECEMBER 19, 2022</w:t>
      </w:r>
    </w:p>
    <w:p>
      <w:r>
        <w:t>III. THE OUTCOMES OF THE PROCEEDING</w:t>
      </w:r>
    </w:p>
    <w:p>
      <w:r>
        <w:t>11. Below are the elements that reveal the failure or untimely implementation by the Professional of the following commitments.</w:t>
      </w:r>
    </w:p>
    <w:p>
      <w:r>
        <w:t>Transparency of telephone scripts - Commitment No. 2)</w:t>
        <w:br/>
        <w:t xml:space="preserve">12. Attached to the compliance report14 - illustrating the execution of the commitments approved by Resolution of July 13, 2021 - Olimpia had produced, in specific fulfillment of Commitment No. 2, some scripts intended for and in use – allegedly since October 1, 2021 – by its teleselling sales staff and related solely to the “Family” offers (gas and electricity), proposed and marketed exclusively through the aforementioned sales channel (which, according to data provided by the Professional itself, constituted the vast majority of the offers sold).  </w:t>
        <w:br/>
        <w:t>Despite the formal agreement of such scripts with the commitment already undertaken, subsequent complaints from users (also accompanied by voice files)15 – attested that at the time of the teleselling proposal – which occurred after the notification of the aforementioned Resolution – of the “Gas50” and “Energia50” offers, the operators on behalf of the Company did not transparently and fully indicate to the consumer the costs to be incurred and the correct terms for exercising the right of withdrawal, also adopting an excessive speed in the statement.</w:t>
      </w:r>
    </w:p>
    <w:p>
      <w:r>
        <w:t>13. According to what was subsequently reported by the Professional16, the “Gas50” and “Energia50” offers belong to the same type as the “Family” offers for which a single format would have been prepared for the teleselling operators on behalf of the Company, containing the same information present in the scripts already transmitted with the compliance report. Therefore, Olimpia claims that the scripts for the “Gas50” and “Energia50” offers – as only subsequently produced by the Professional17 - are similar to those already transmitted to the Authority with the aforementioned compliance report.</w:t>
      </w:r>
    </w:p>
    <w:p>
      <w:r>
        <w:t>14. Subsequently18, Olimpia stated that it had nonetheless “formally” complied with Commitment No. 2 by sending to its teleselling staff a script, aimed at clarifying and detailing the tariff components of the offer, “imposing its use.” On this point, the Company subsequently transmitted copies of several emails – related to the period from July 29 to October 14, 2021 – which, according to it, would prove the “actual distribution to the widespread network of agents” of the scripts in question, “even before the approval of the commitments”19 (notified to the Professional on August 4, 2021) as well as the obligation to comply with them. In reality, the attached emails20 appear to attest to a sharing of the scripts primarily among internal offices of the company, as well as towards only two agencies tasked with teleselling21, to which it is recommended “to strictly adhere to such scripts”22.</w:t>
      </w:r>
    </w:p>
    <w:p>
      <w:r>
        <w:t>15. It has also emerged that the Professional only conducts a “sample re-listening” of the work of its staff (regarding the complete reading of the script and the duration of the call), also declaring itself not directly responsible where “in some isolated cases (…) the agent (third party in charge) does not” provide “complete reading of the script”23.</w:t>
      </w:r>
    </w:p>
    <w:p>
      <w:r>
        <w:t>16. The persistent incompleteness/deceptiveness of the information provided by teleselling staff is instead attested by complaints received after the initiation of the non-compliance proceeding: in particular, a consumer was presented, during a call, with the “Prime” offer (i.e., an “offer that can only be activated via the web”)24 while following the subscription, he received (late) contractual documentation and invoices related, instead, to the different “Family-Gas” offer with conditions and costs much more burdensome than the PRIME25.</w:t>
      </w:r>
    </w:p>
    <w:p>
      <w:r>
        <w:t>17. It also appears26 that the excessive speed of reading the sales script by agents during the telephone communication has contributed to hindering a correct and complete understanding of the characteristics of the supply and the informed acceptance of the offer by consumers - contrary to the obligations of transparency and completeness imposed on Professionals especially in distance contracts - deferring only to a later moment (e.g., following the issuance of the first invoice) the consumers' awareness regarding the actual nature of the amounts charged.</w:t>
      </w:r>
    </w:p>
    <w:p>
      <w:r>
        <w:t>18. Finally, it emerges that very frequently, following the complaint submitted by the user (especially if forwarded through a consumer association or a lawyer or also sent for information to ARERA or AGCM), Olimpia has proceeded, through equally “credit notes,” to immediately refund the disputed payments27.</w:t>
      </w:r>
    </w:p>
    <w:p>
      <w:r>
        <w:t>Delivery and traceability of welcome letters and contractual documentation - Commitment No. 3)</w:t>
        <w:br/>
        <w:t>19. It appears that the failure/untimely transmission, by post or by email, of the welcome letter and/or the contractual package to the customer – after the teleselling activation of the supply – has been carried out by Olimpia beyond the implementation deadline already assured in the commitments28, based on what has been attested by various complainants during the present proceeding up to May 202229.</w:t>
      </w:r>
    </w:p>
    <w:p>
      <w:r>
        <w:t xml:space="preserve">21 These are the agencies [Omissis] and [Omissis].  </w:t>
        <w:br/>
        <w:t xml:space="preserve">22 See, within the aforementioned attachment 28, the email of October 14, 2021, sent by an employee of Olimpia to the representative of the agency [Omissis].  </w:t>
        <w:br/>
        <w:t xml:space="preserve">23 Doc. of May 16, 2022, prot. No. 41187, p. 5.  </w:t>
        <w:br/>
        <w:t xml:space="preserve">24 According to what was stated by the Professional in the communication of December 14, 2021, prot. No. 92650 (supplementary to the compliance report dated October 4, 2021).  </w:t>
        <w:br/>
        <w:t xml:space="preserve">25 Doc. of May 4, 2022, prot. No. 38772.  </w:t>
        <w:br/>
        <w:t xml:space="preserve">26 Docs. of October 12, 2021, prot. No. 77813, and February 11, 2022, prot. No. 19301.  </w:t>
        <w:br/>
        <w:t xml:space="preserve">27 Doc. of October 12, 2021, prot. No. 77872, and related doc. of October 22, 2021, prot. No. 80638; doc. of June 30, 2022, prot. No. 51503; doc. of July 5, 2022, prot. No. 52354.  </w:t>
        <w:br/>
        <w:t xml:space="preserve">28 For this purpose, Olimpia had assured that the 100% tracking service for the delivery of contractual documentation to new customers would be “initiated within thirty days from the approval of the commitments.”  </w:t>
        <w:br/>
        <w:t>29 See docs. of October 12, 2021, prot. No. 77872 (the association Altroconsumo reported, among other things, on behalf of certain assisted parties, that the Company, following teleselling, did not provide “automatically” the documentation accompanying the contract but “only following an explicit request from the customer”), December 3, 2021, prot. No. 90363; January 7, 2022, prot. No.</w:t>
      </w:r>
    </w:p>
    <w:p>
      <w:r>
        <w:rPr>
          <w:b/>
        </w:rPr>
        <w:t>[Pages 25–27]</w:t>
      </w:r>
    </w:p>
    <w:p>
      <w:r>
        <w:t xml:space="preserve">BULLETIN NO. 45 OF DECEMBER 19, 2022 27  </w:t>
        <w:br/>
        <w:t xml:space="preserve">20. Olimpia contested the assertion of some of these complainants regarding the non-receipt/timely receipt of the contractual package: however, the same documentary evidence provided by the Professional in support of the contestation30 is not, in fact, adequate or sufficient to refute the consumers' complaint: in two cases, in fact, the screen of the "customer work sheet" produced by the Company certifies the sending by e-mail to the interested parties only of the welcome letter31 but not also of the contractual package; moreover, regarding two other users represented by a consumer association32, Olimpia merely stated that it had forwarded the contractual documentation to them by e-mail without, however, producing any targeted documentary evidence.  </w:t>
        <w:br/>
        <w:t xml:space="preserve">21. In the compliance report33, Olimpia had stated that it had signed an agreement with a different postal operator as of September 27, 2021, in order to avail itself, with coverage of the entire national territory, of the service of delivery to customers and related tracking of the paper contractual package as well as the welcome letter. Subsequently, the Professional detailed and documented a long series of communications and exchanges with said operator - also characterized by various "delays and mishaps not always attributable to the fault of Olimpia" - stating that it had reached the definitive activation of the aforementioned service as of March 17, 202234. As proof of the current, full functionality of the shipping and tracking service, Olimpia has, lastly, also intended to produce a report - relating to the period from March 18 to mid-August 2022 - containing the tracking of n. [omissis] shipments, each marked by various identifying elements, including the dates of dispatch and receipt by the recipient: from the same report it emerges that, within the considered period, the vast majority of shipments were successful35.  </w:t>
        <w:br/>
        <w:t xml:space="preserve">Refund of fees for sending the paper bill (Commitment No. 4)  </w:t>
        <w:br/>
        <w:t xml:space="preserve">22. The measure consists of the refund of the charges related to the option of postal sending of bills, as charged to the relevant users in the invoices issued from April 2017 until May 2018, guaranteeing the beneficiaries the right to request a refund within five years from the approval of the commitments.  </w:t>
        <w:br/>
        <w:t xml:space="preserve">10836: of February 9, 2022, prot. n. 18530; of February 11, 2022, prot. n. 19301 (from this report it emerged that the consumer-user - who had contacted the Olimpia call center for urgent clarifications on amounts already charged in the first two bills received - received from the operator the exhortation to "request the contract to verify the reliability of the offer that had been proposed during the consultation phase"); of March 2, 2022, prot. n. 23791; of May 4, 2022, prot. n. 38722.  </w:t>
        <w:br/>
        <w:t xml:space="preserve">30 See doc. of May 16, 2022, prot. n. 41187, on pages 2, 3, and 4, with the indicated attachments. (The attachments referred to by the professional in this communication are those that Olimpia produced together with the defense memorandum for the separate case PS1153B).  </w:t>
        <w:br/>
        <w:t xml:space="preserve">31 These are the reports of February 9, 2022, prot. n. 18530 (with reference to attachment "Doc. 31") and the report of December 9, 2021, prot. n. 9036, (with reference to attachment "Doc. 29"). In these attachments, it is evident that the sending of payment reminders, unlike the sending of welcome letters and invoices, occurred by post.  </w:t>
        <w:br/>
        <w:t xml:space="preserve">32 Doc. of October 12, 2021, prot. n. 77872.  </w:t>
        <w:br/>
        <w:t xml:space="preserve">33 Doc of October 4, 2021, prot. n. 75450.  </w:t>
        <w:br/>
        <w:t xml:space="preserve">34 Doc. of May 16, 2022, prot. n. 41187, par. 2.2.3.  </w:t>
        <w:br/>
        <w:t>35 See doc. of September 5, 2022, prot. n. 67242. Attachment 29.</w:t>
      </w:r>
    </w:p>
    <w:p>
      <w:r>
        <w:t xml:space="preserve">28 BULLETIN NO. 45 OF DECEMBER 19, 2022  </w:t>
        <w:br/>
        <w:t xml:space="preserve">23. In the compliance report36, Olimpia stated that the measure concerned, overall, n. [omissis] users (understood as "points of supply concerned") of which [omissis] were no longer active and also provided for the execution of this commitment by October 31, 2021.  </w:t>
        <w:br/>
        <w:t xml:space="preserve">24. From subsequent statements made by the Professional, it emerged that for the aforementioned users affected by the execution of this commitment, credit notes had been issued for a total of [omissis] euros37.  </w:t>
        <w:br/>
        <w:t xml:space="preserve">25. The amount of the individual credit notes was offset against the amount of the first useful invoice subsequently issued to the still active customers, equal to n. [omissis] points of supply for a total of only [omissis] euros. For all other ceased customers, the company proceeded to contact them via email/phone based on the available contacts38.  </w:t>
        <w:br/>
        <w:t xml:space="preserve">26. From the detail provided by the Professional in the attachment to the memorandum of May 16, 202239 - it appeared that some refund operations were still "in progress" as well as, above all, the circumstance that [omissis] euros, that is, the larger portion of the estimated amount for the refunds in question, had not yet been refunded: this because, according to what was reported by the Company, the relevant recipients had remained inactive in the face of the "five contact attempts" made by Customer Service.  </w:t>
        <w:br/>
        <w:t xml:space="preserve">27. Although on this specific point, Olimpia added, in line with the commitment presented, that "for these customers the possibility of requesting a refund from our Company remains, which for this purpose maintains published on its website the appropriate information"40, the assertion was not then concretely supported by adequate information on the company website. In fact, the same, besides not having immediate visibility - as it was relegated within a section called "useful links"41, was quite generic regarding the right to the refund of charges for postal sending of the bill, omitting any direct and explicit reference to the possibility of requesting such a refund within five years for the specific benefit of ceased customers, that is, the majority of the recipients of this commitment who, by the express admission of the Professional, had not yet been refunded at that time42.  </w:t>
        <w:br/>
        <w:t xml:space="preserve">In the memorandum of September 5, 2022, the Professional instead represented that it had then intervened on its company website, preparing the opening - upon landing on the homepage - of a pop-up containing, among other things, the notice: "REFUND OF SHIPPING CHARGES - If you have been charged for the postal shipping of paper invoices, you have the right to their refund within 5 years even if you are no longer a customer with us. Contact Customer Service,  </w:t>
        <w:br/>
        <w:t xml:space="preserve">36 Doc of October 4, 2021, prot. n. 75450.  </w:t>
        <w:br/>
        <w:t xml:space="preserve">37 See doc. of May 16, 2022, prot. n. 41187, page 15.  </w:t>
        <w:br/>
        <w:t xml:space="preserve">38 See doc. of May 16, 2022, prot. n. 41187 and related attachment 11.  </w:t>
        <w:br/>
        <w:t xml:space="preserve">39 This is the aforementioned attachment 11 ("Refund Report" - sheet 2 of the related excel file).  </w:t>
        <w:br/>
        <w:t xml:space="preserve">40 See doc. of May 16, 2022, prot. n. 41187 (page 16).  </w:t>
        <w:br/>
        <w:t xml:space="preserve">41 The information was accessible - at the address https://sinergylucegas.com/rimborso-oneri-spedizione/- (now no longer reachable) - only from the bottom of the homepage along with other items indicated with equal visibility; it stated: "If you have been charged for the postal shipping of paper invoices, you have the right to their refund. Contact customer service, active from Monday to Friday from 09:00 to 20:00, and Saturday from 09:00 to 13:00 for more information on the refund procedure provided."  </w:t>
        <w:br/>
        <w:t>42 The placement and wording of the information remained unchanged at least until July 18, 2022 (based on official detection).</w:t>
      </w:r>
    </w:p>
    <w:p>
      <w:r>
        <w:t xml:space="preserve">BULLETIN NO. 45 OF DECEMBER 19, 2022 29  </w:t>
        <w:br/>
        <w:t xml:space="preserve">active from Monday to Friday from 9 a.m. to 8 p.m. and on Saturday from 9 a.m. to 1 p.m., for more information on the refund procedure provided"43.  </w:t>
        <w:br/>
        <w:t xml:space="preserve">Establishment of a dedicated telephone service for billing (Commitment No. 6)  </w:t>
        <w:br/>
        <w:t xml:space="preserve">28. Olimpia had stated, in the compliance report44, that it had "activated a dedicated telephone service for billing to manage information requests, reports, and installment requests through a priority channel" and "accessible by contacting the number 800113850 (from a landline) and 045-5118503 (from a mobile network)."  </w:t>
        <w:br/>
        <w:t xml:space="preserve">29. However, based on elements originally acquired45 and also according to further specifics provided by the Company, it appeared that the aforementioned service did not possess that innovative and "targeted" character, as emphasized in the commitments, as it coincided with the pre-existing "customer service" of the Professional, already active in the past at the same telephone references and responsible for receiving any requests/complaints from users, not only regarding billing. In fact, in the commitments46 the Company had failed to specify what was then represented only during the present investigation47, namely that the dedicated billing assistance service consisted of the activation - within the same numbers already made available to users in the past - of a "phone tree" where the topic "bills and payments" is one of five sub-numbers/topics also represented and selectable by the user in order to obtain information on identified issues/problems48.  </w:t>
        <w:br/>
        <w:t xml:space="preserve">30. In any case, then, the specific nature of the assistance aimed at billing was not highlighted in any way to the customers, not even on the Professional's website49.  </w:t>
        <w:br/>
        <w:t xml:space="preserve">31. Only later, Olimpia intervened on its company website - starting from September 5, 202250 - preparing a pop-up/informative box that opens at the moment of landing on the homepage (which remains obscured in the background of the box) containing, among other things, the wording: "DEDICATED BILLING TELEPHONE SERVICE - By pressing the key 2 of the customer assistance number (800113850 from a landline and 045 5118503 from a mobile network) you can access the service dedicated to billing."  </w:t>
        <w:br/>
        <w:t xml:space="preserve">43 The presence of the notice was also confirmed in the official detection of October 25, 2022.  </w:t>
        <w:br/>
        <w:t xml:space="preserve">44 Doc. of October 4, 2021, prot. n. 75450.  </w:t>
        <w:br/>
        <w:t xml:space="preserve">45 These are previous reports related to the case PS11535 (e.g., the doc. of April 24, 2019, prot. n. 32424) in which the reporting consumers indicate, for the customer service of Olimpia S.r.l., the same telephone reference - 800113850 - then reiterated by the Professional in the commitments for the allegedly "new" assistance service.  </w:t>
        <w:br/>
        <w:t xml:space="preserve">46 "Olimpia also intends to commit to providing a dedicated telephone service for billing to manage, through a dedicated and therefore priority channel, requests for information, reports, and installment requests" (Commitment form, page 9, attached to the Resolution of July 13, 2021).  </w:t>
        <w:br/>
        <w:t xml:space="preserve">47 Doc of May 16, 2022, prot. n. 41187 - page 17.  </w:t>
        <w:br/>
        <w:t xml:space="preserve">48 Based on the official verification of July 15, 2022, calling the number 800113850, the recorded voice invites the user to press five sub-numbers for as many pieces of information on "new light and gas offers" (1), "bills, payment status, and to speak with an operator (2), "self-reading communication" (3), "Rai fee" (4), "other" (5).  </w:t>
        <w:br/>
        <w:t xml:space="preserve">49 See the link https://sinergylucegas.com/contatti/ (official verification of July 15, 2022).  </w:t>
        <w:br/>
        <w:t>50 Subsequent official verifications were also carried out (on October 25, 2022).</w:t>
      </w:r>
    </w:p>
    <w:p>
      <w:r>
        <w:rPr>
          <w:b/>
        </w:rPr>
        <w:t>[Pages 28–30]</w:t>
      </w:r>
    </w:p>
    <w:p>
      <w:r>
        <w:t>30 BULLETIN NO. 45 OF DECEMBER 19, 2022</w:t>
        <w:br/>
        <w:t>IV. THE ARGUMENTS OF THE PARTY</w:t>
        <w:br/>
        <w:t>32. In the memoranda of May 16 and September 5, 2022, Olimpia argued the unfoundedness of the charges and summarized the following.</w:t>
        <w:br/>
        <w:t>33. As a preliminary matter, the Company states that the joint initiation of the non-compliance proceedings (IP354) and the assessment of the originally contested behaviors (PS11535B) – since they concern the same behaviors and have "the same punitive purpose" – would be in contrast with the principle of ne bis in idem as per Article 50 of the Charter of Fundamental Rights of the EU and Article 4 of Protocol No. 7 of the European Convention on Human Rights, applicable "also to administrative sanctions."</w:t>
        <w:br/>
        <w:t>34. On the merits of the measures adopted, the Professional claims the correct execution of Commitment No. 2 (transparency of telephone scripts) consisting of the preparation of the sales script text, already attached to the compliance report on case PS11535 (and of which the Authority has already recognized the "formal conformity (...) with the commitment undertaken," within the scope of the "communication of the conclusion of the investigation") and in the subsequent alleged transmission "to all agencies responsible for concluding contracts at a distance via teleselling." Olimpia asserts that the observations present in some complaints that led to the initiation of IP354 would be unfounded and that the contested "speed" of reading the commercial proposal by the teleseller would actually be the result of a "subjective assessment" by the offices. Furthermore, it claims that any discrepancies between what was represented to the customer during the phone contact and the actual monthly charge on the bill, far from constituting a non-compliance with the commitment in question, would be due, if anything, to a "billing error," which would still be subject to subsequent reimbursement to the user51. The actual awareness of the Professional regarding the actions of its sales representatives – concerning the divergences from the received scripts – would depend on checks only "by sampling" which, if necessary, however, would have led to the application to the responsible agencies of "penalties of a high amount equal to 5000 euros" if not to the termination of the related contractual relationship with the agency. Moreover, the Professional claims to respond promptly to every complaint regarding the opacity of information provided in teleselling, and rejects the charge of "automatic" responsibility on the matter whenever it has recognized a refund to the customer of sums not due but already paid. In any case, none of the complainants would have "suffered any consequences" from the conduct in question, being satisfied – where requested – in the intent to exercise the right of reconsideration or not to continue the supply relationship with Olimpia.</w:t>
        <w:br/>
        <w:t>35. Regarding Commitment No. 3 (traceability of delivery), the Company first clarified that it concerns "not the sending of contractual material/welcome letter (which cannot be put in doubt) by Olimpia but the establishment of a traceability service that allows verifying the receipt by the customer"52. Based on alleged "internal checks" within the Company, the aforementioned contractual material would have always been sent by Olimpia to its customers (also via email) although, before the definitive implementation of the service in question, the Professional had not always had the opportunity to verify its actual receipt: this circumstance, in any case, would not have "precluded in any way the right of reconsideration" and the contrary complaints would not be proven. Olimpia claims to have implemented – and documented – the progressive implementation of the postal delivery tracking service throughout the national territory according to timelines dependent on the necessary discussions with the chosen postal service provider53: therefore, any delays/service disruptions in delivery would remain "isolated cases" not directly and exclusively attributable to Olimpia. In any event, from March 17, 202254 the aforementioned service would be fully operational.</w:t>
        <w:br/>
        <w:t>36. Olimpia claims to have fully and correctly executed Commitment No. 4 (refund of fees for sending the paper bill) concerning both active users (for whom a credit note for the charges already improperly applied has been prepared) and those who have ceased: regarding the latter, having nonetheless contacted them in the manner provided for in the commitments, the Company states that it cannot be deemed responsible for the failure to refund the charges in question where the former customer has not responded or has not provided the IBAN for the transfer. Although Olimpia believes it has correctly fulfilled the commitment also in the part relating to the publication, on its website, of the information intended for the generality of users regarding the right to the refund of the postal charges applied55, Olimpia specifies – in the last memorandum of September 5, 2022 – that it has integrated this information with an explicit reference to the possibility, even for ceased customers, to exercise the right in question within five years – and has made it accessible directly from the homepage, through a dedicated pop-up.</w:t>
        <w:br/>
        <w:t>37. The Professional finally believes that it has already correctly executed Commitment No. 6 (establishment of a dedicated telephone service for billing) having nonetheless made available to its users a post-sale assistance telephone service for payments and invoices, although using the same numbers already in use for overall customer assistance56 and without publishing, in this regard, specific notices/alerts on the company website. In any case, the Company, with the communication of September 5, 2022, stated that it has included on the homepage of its website, via pop-up, a specific reference to the presence, articulation, and theme of the aforementioned telephone assistance57.</w:t>
        <w:br/>
        <w:t>V. ASSESSMENTS</w:t>
        <w:br/>
        <w:t>38. In light of the evidence described above, it is believed that the Professional – in reference to the aforementioned commitments Nos. 2, 3, 4, and 6, already proposed and made mandatory by the Authority with the cited measure No. 29765 of July 13, 2021 – has not ensured, promptly and adequately, compliance with the commitments undertaken regarding: i) a clear and complete representation to the consumer of characteristics and costs for the supply of electricity/gas in the conclusion of contracts via teleselling; ii) postal delivery and traceability of the welcome letter and the contractual package to newly acquired customers; iii) the information and refund of the charges for paper billing already improperly applied to customers concerning invoices issued from April 2017 to May 2018; iv) the establishment of a specific telephone assistance service for customers dedicated to billing issues.</w:t>
        <w:br/>
        <w:t>39. Preliminary, it is also noted, in accordance with what has recently been stated by the Administrative Judge58, the non-existence of the conflict, feared by the Professional, with the community principle of ne bis in idem regarding the circumstance of the joint initiation of distinct proceedings – of non-compliance (IP354) and reopening of investigation (PS11535B) – having, allegedly, the same punitive purpose for similar conduct. In reality, in the specific case, these are proceedings that, although temporally parallel, remain well distinct as they are intended to ascertain in Olimpia, one, the failure/inadequate execution of the commitments undertaken and made mandatory by the Authority's resolution, and the other, the existence of unfair commercial practices – dating back but also objectively widespread – in violation of the Consumer Code. On the same point, it is also observed that based on the current overall sanctioning system, the burden that may be charged to the Professional must be proportionate to the severity of the violations found and, in any case, must remain within the predefined limits of penalties.</w:t>
        <w:br/>
        <w:t>40. Therefore, coming to the execution of the specific measures under examination, based on the evidence presented above, the following observations are made. Regarding the transparency and completeness of the telephone scripts (commitment No. 2), although the Professional has attached a teleselling script formally compliant with the commitment, to date, however, the widespread distribution of the approved text to the articulated network of agents and the actual observance of the application obligation allegedly imposed on them by Olimpia remain substantially unproven: on the contrary, the reported "sampling" control over customer calls and the deterrent measures provided for sales representatives (penalties of 5000 euros or contractual termination) do not appear sufficiently decisive to ensure complete and transparent information on the commercial proposal, according to what has been reported by consumers even after October 202159.</w:t>
        <w:br/>
        <w:t>57 See attachment 27 to the document of September 5, 2022, prot. No. 67242. The information states: "DEDICATED TELEPHONE SERVICE FOR BILLING – by pressing key 2 of the customer assistance number (800113850 from landline and 045 511 85 03 from mobile) you can access the service dedicated to billing." (bold in the original).</w:t>
        <w:br/>
        <w:t>58 Council of State, VI section, December 27, 2021, No. 8620.</w:t>
        <w:br/>
        <w:t>59 See complaint received on May 4, 2022, prot. No. 38722.</w:t>
      </w:r>
    </w:p>
    <w:p>
      <w:r>
        <w:rPr>
          <w:b/>
        </w:rPr>
        <w:t>[Pages 31–33]</w:t>
      </w:r>
    </w:p>
    <w:p>
      <w:r>
        <w:t>BULLETIN NO. 45 OF DECEMBER 19, 2022 33</w:t>
        <w:br/>
        <w:t>Moreover, in such, and still not rare, occurrences – which Olimpia claims to be mere "billing errors" – it emerges that the Professional promptly refunds the charges billed (by issuing credit notes) in the presence of a complaint on this point from the user, especially if "assisted" by a consumer association or sent for information to the regulatory and control Authorities. This conduct – although justified by the Company as an intervention in the interest of the customer ("in a conciliatory perspective" or "commercial attention") – appears to confirm, in fact, the prior application to the complainant of charges (most often not due/improper/irregularly calculated) that were not clearly presented during the telephone contact, based on scripts evidently not compliant with those produced to the Authority in the context of commitments.</w:t>
      </w:r>
    </w:p>
    <w:p>
      <w:r>
        <w:t>41. As for the 100% tracking service of the welcome letter and contractual package (commitment No. 3), it is the same Professional, after describing the detailed activation phases, who states that he implemented the service in question well beyond the deadline set in the commitments (i.e., March 17, 2022), proving that tracking of deliveries was only carried out after that date and until mid-August 2022.</w:t>
      </w:r>
    </w:p>
    <w:p>
      <w:r>
        <w:t>42. Regarding the refunds of postal charges in the specific modalities indicated in the Resolution of July 13, 2021 (commitment No. 4), it appears, based on the statements and documentation produced by the Professional, that he activated the issuance of credit notes to all active customers entitled to the benefit and also attempted to contact former users, providing them with refunds where they had responded and indicated the relevant IBAN. However, it emerged that, despite the majority of refunds due to former users remaining unpaid, the Professional only proceeded on September 5, 2022, with the further execution modality provided for this commitment: namely, the publication, prominently on its corporate website, of a comprehensive notice for all consumer-users regarding the existence and entitlement to the refund of postal charges already improperly applied for invoices delivered in 2017 and 2018, thereby ensuring the actual possibility of reimbursement – within the subsequent five years – to all entitled beneficiaries.</w:t>
      </w:r>
    </w:p>
    <w:p>
      <w:r>
        <w:t>43. As for the adoption of the dedicated telephone service for billing (commitment No. 6), from the investigative evidence reported above, it emerged that only from September 5, 2022 – that is, after the date set for its execution – the Company effectively highlighted to all consumer-users, through a notice published on the homepage of its corporate website, the presence of dedicated telephone assistance, among other things, for billing, also precisely indicating the access modalities to this service.</w:t>
      </w:r>
    </w:p>
    <w:p>
      <w:r>
        <w:t>44. In conclusion, it thus appears that the behaviors carried out by the Professional constitute non-compliance with resolution No. 29765 of July 13, 2021, as Olimpia did not implement the commitments undertaken Nos. 2, 3, 4, and 6 of the aforementioned measure, in violation of Article 27, paragraph 12, of the Consumer Code.</w:t>
      </w:r>
    </w:p>
    <w:p>
      <w:r>
        <w:t>34 BULLETIN NO. 45 OF DECEMBER 19, 2022</w:t>
        <w:br/>
        <w:t>VI. QUANTIFICATION OF THE SANCTION</w:t>
      </w:r>
    </w:p>
    <w:p>
      <w:r>
        <w:t>45. Pursuant to Article 27, paragraph 12, of the Consumer Code, the Authority orders the application of an administrative pecuniary sanction from €10,000 to €5,000,000, taking into account the severity and duration of the violation.</w:t>
      </w:r>
    </w:p>
    <w:p>
      <w:r>
        <w:t>46. Regarding the quantification of the sanction, account must be taken, as applicable, of the criteria identified by Article 11 of Law No. 689/81, by virtue of the reference provided in Article 27, paragraph 13, of the Consumer Code: in particular, the severity of the violation, the actions taken by the company to eliminate or mitigate the infringement, as well as the economic conditions of the company itself.</w:t>
      </w:r>
    </w:p>
    <w:p>
      <w:r>
        <w:t>47. With regard to the severity of the violation, it is noted that the non-compliance with resolution No. 29765 of July 13, 2021, concerned a large part of the commitments undertaken by the professional, made mandatory by the Authority within the framework of proceeding PS11535, and continued to affect a significantly high number of consumers – namely, the generality of the related users of electricity and gas supply services – for whom no adequate measures were adopted to ensure: transparency and completeness of information on commercial offers in teleselling; timeliness and effectiveness of delivery of contractual documentation; the possibility of reimbursement of postal charges already improperly applied and information on the benefit; a specific service, adequately represented to users, of telephone assistance regarding billing.</w:t>
      </w:r>
    </w:p>
    <w:p>
      <w:r>
        <w:t>48. Regarding the duration, also taking into account the measures taken by the Professional during the non-compliance proceeding, it appears that: a) the lack of completeness and transparency of the information provided in teleselling contracts (commitment No. 2) persisted even during the investigation and is still ongoing; b) the failure to implement the tracking service for the delivery to customers of contractual documentation nationwide (commitment No. 3) lasted at least until March 17, 2022; c) the incomplete and inadequate execution of the modalities intended to ensure the possibility of reimbursement, to all affected customers, of postal shipping charges for invoices from the period 2017-2018 (commitment No. 4) persisted until September 5, 2022; d) the failure to publish and inadequate highlighting on the corporate website of a clear and complete notice on the existence and accessibility of a telephone assistance service aimed at billing (commitment No. 6) persisted until September 5, 2022.</w:t>
      </w:r>
    </w:p>
    <w:p>
      <w:r>
        <w:t>49. In relation to the economic dimension of the Professional, it appears that Olimpia achieved a turnover of over €99 million in 2021.</w:t>
      </w:r>
    </w:p>
    <w:p>
      <w:r>
        <w:t>50. Based on these elements, it is deemed appropriate to determine the amount of the administrative pecuniary sanction applicable to Olimpia S.r.l. in the amount of €1,000,000.00 (one million euros).</w:t>
      </w:r>
    </w:p>
    <w:p>
      <w:r>
        <w:t>All of the above having been stated and considered;</w:t>
      </w:r>
    </w:p>
    <w:p>
      <w:r>
        <w:t>RESOLVES</w:t>
      </w:r>
    </w:p>
    <w:p>
      <w:r>
        <w:t>a) that the behavior of Olimpia S.r.l., consisting of having violated resolution No. 29765 of July 13, 2021, constitutes non-compliance with the latter;</w:t>
      </w:r>
    </w:p>
    <w:p>
      <w:r>
        <w:t>BULLETIN NO. 45 OF DECEMBER 19, 2022 35</w:t>
        <w:br/>
        <w:t>b) to impose on Olimpia S.r.l. an administrative pecuniary sanction of €1,000,000.00 (one million euros);</w:t>
      </w:r>
    </w:p>
    <w:p>
      <w:r>
        <w:t>c) that the company Olimpia S.r.l. shall send a documented report regarding the actual dissemination, to the agents/mandataries for the conclusion of contracts in teleselling, of the scripts provided and authorized in the aforementioned Resolution within 60 days from the notification of this measure.</w:t>
      </w:r>
    </w:p>
    <w:p>
      <w:r>
        <w:t>The imposed administrative sanction must be paid within thirty days from the notification of this measure, using the tax codes indicated in the attached F24 model with identifying elements, pursuant to Legislative Decree No. 241/1997.</w:t>
      </w:r>
    </w:p>
    <w:p>
      <w:r>
        <w:t>Payment must be made electronically with a debit from one's bank or postal account, through the home banking and CBI services provided by banks or by Poste Italiane S.p.A., or using the telematic services of the Revenue Agency, available on the website www.agenziaentrate.gov.it.</w:t>
      </w:r>
    </w:p>
    <w:p>
      <w:r>
        <w:t>After the aforementioned deadline, for the period of delay of less than six months, late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concessionaire for collection; in this case, the increase absorbs the late interest accrued in the same period.</w:t>
      </w:r>
    </w:p>
    <w:p>
      <w:r>
        <w:t>Immediate communication of the payment must be given to the Authority by sending the documentation certifying the payment made.</w:t>
      </w:r>
    </w:p>
    <w:p>
      <w:r>
        <w:t>This measure will be notified to the interested parties and published in the Bulletin of the Competition and Market Authority.</w:t>
      </w:r>
    </w:p>
    <w:p>
      <w:r>
        <w:t>Pursuant to Article 27, paragraph 12, of the Consumer Code, in case of non-compliance with the measure, the Authority applies the administrative pecuniary sanction from €10,000 to €5,000,000. In cases of repeated non-compliance, the Authority may order the suspension of business activity for a period not exceeding thirty days.</w:t>
      </w:r>
    </w:p>
    <w:p>
      <w:r>
        <w:rPr>
          <w:b/>
        </w:rPr>
        <w:t>[Pages 34–36]</w:t>
      </w:r>
    </w:p>
    <w:p>
      <w:r>
        <w:t>36 BULLETIN NO. 45 OF DECEMBER 19, 2022</w:t>
        <w:br/>
        <w:t>Against this measure, an appeal may be submitted to the TAR of Lazio, pursuant to Article 135, paragraph 1, letter b), of the Code of Administrative Procedure (Legislative Decree No. 104 of July 2, 2010), within sixty days from the date of notification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measure itself.</w:t>
        <w:br/>
        <w:t>THE SECRETARY GENERAL THE PRESIDENT</w:t>
        <w:br/>
        <w:t>Guido Stazi Roberto Rustichelli</w:t>
      </w:r>
    </w:p>
    <w:p>
      <w:r>
        <w:t>BULLETIN NO. 45 OF DECEMBER 19, 2022 37</w:t>
        <w:br/>
        <w:t>IP357 - RBM HEALTH INSURANCE-PREVIMEDICAL/VARIOUS CONDUCTS</w:t>
        <w:br/>
        <w:t>Measure No. 30393</w:t>
        <w:br/>
        <w:t>THE COMPETITION AND MARKET AUTHORITY</w:t>
        <w:br/>
        <w:t>IN ITS MEETING of November 30, 2022;</w:t>
        <w:br/>
        <w:t>HEARD the Rapporteur, Professor Michele Ainis;</w:t>
        <w:br/>
        <w:t>HAVING REGARD TO Part II, Title III, of Legislative Decree No. 206 of September 6, 2005, containing the "Consumer Code" and subsequent amendments (hereinafter, Consumer Code);</w:t>
        <w:br/>
        <w:t>HAVING REGARD TO, in particular, Article 27, paragraph 12, of the Consumer Code, according to which in the event of non-compliance with urgent measures or those prohibiting or removing effects, the Authority applies an administrative pecuniary sanction from €10,000 to €5,000,000 and in cases of repeated non-compliance, the Authority may order the suspension of business activity for a period not exceeding thirty days;</w:t>
        <w:br/>
        <w:t>HAVING REGARD TO Law No. 689 of November 24, 1981;</w:t>
        <w:br/>
        <w:t>HAVING REGARD TO the "Regulation on investigative procedures concerning misleading and comparative advertising, unfair commercial practices, violation of consumer rights in contracts, violation of the prohibition of discrimination and unfair terms," adopted by the Authority with resolution of April 1, 2015 (hereinafter, Regulation);</w:t>
        <w:br/>
        <w:t>HAVING REGARD TO its resolution No. 29769 of July 13, 2021 (proceeding PS11828), with which the Authority established the unfairness of the commercial practice carried out by Intesa Sanpaolo RBM Salute S.p.A. and Previmedical - Servizi per la sanità integrativa S.p.A. in the offering of insurance services, consisting of conducts and omissions aimed at hindering the exercise of rights arising from the contractual relationship;</w:t>
        <w:br/>
        <w:t>HAVING REGARD TO its resolution No. 30134 of April 27, 2022 (proceeding IP357), with which the Authority contested to Intesa Sanpaolo RBM Salute S.p.A. and Previmedical - Servizi per la sanità integrativa S.p.A. the violation of Article 27, paragraph 12, of the Consumer Code, for failing to comply with the aforementioned resolution No. 29769 of July 13, 2021;</w:t>
        <w:br/>
        <w:t>HAVING REGARD TO the ruling of the TAR Lazio, section I, No. 14271 of November 2, 2022, which annulled the aforementioned measure No. 29769 of July 13, 2021;</w:t>
        <w:br/>
        <w:t>CONSIDERING that, as a result of the ruling of the TAR Lazio, section I, No. 14271 of November 2, 2022, the premises of the Authority's resolution No. 30134 of April 27, 2022, have ceased to exist, thus leaving any determination by the Authority subject to the outcome of any appeal against the aforementioned ruling;</w:t>
        <w:br/>
        <w:t>RESOLVES</w:t>
        <w:br/>
        <w:t>that there is no need to take action.</w:t>
        <w:br/>
        <w:t>This measure will be communicated to the interested parties and published in the Bulletin of the Competition and Market Authority.</w:t>
      </w:r>
    </w:p>
    <w:p>
      <w:r>
        <w:t>38 BULLETIN NO. 45 OF DECEMBER 19, 2022</w:t>
        <w:br/>
        <w:t>Against this measure, an appeal may be submitted to the TAR of Lazio, pursuant to Article 135, paragraph 1, letter b), of the Code of Administrative Procedure (Legislative Decree No. 104 of July 2, 2010), within sixty days from the date of communication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communication of the measure itself.</w:t>
        <w:br/>
        <w:t>THE SECRETARY GENERAL THE PRESIDENT</w:t>
        <w:br/>
        <w:t>Guido Stazi Roberto Rustichelli</w:t>
      </w:r>
    </w:p>
    <w:p>
      <w:r>
        <w:rPr>
          <w:b/>
        </w:rPr>
        <w:t>[Pages 37–39]</w:t>
      </w:r>
    </w:p>
    <w:p>
      <w:r>
        <w:t>BULLETIN NO. 45 OF DECEMBER 19, 2022 39</w:t>
        <w:br/>
        <w:t>PS11535B - OLIMPIA GRUPPO SINERGY-TUA-VERONA SERVICE DOMESTIKA-</w:t>
        <w:br/>
        <w:t>COMMERCIAL OFFERS</w:t>
        <w:br/>
        <w:t>Measure No. 30394</w:t>
        <w:br/>
        <w:t>THE COMPETITION AND MARKET AUTHORITY</w:t>
        <w:br/>
        <w:t>IN ITS MEETING of 30 November 2022;</w:t>
        <w:br/>
        <w:t>HEARD the Rapporteur, Professor Michele Ainis;</w:t>
        <w:br/>
        <w:t>HAVING REGARD TO Part II, Title III of Legislative Decree 6 September 2005, No. 206, containing the "Consumer Code" and subsequent amendments (hereinafter, Consumer Code);</w:t>
        <w:br/>
        <w:t>HAVING REGARD TO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of 1 April 2015, No. 25411;</w:t>
        <w:br/>
        <w:t>HAVING REGARD TO its measure No. 29765 of 13 July 2021, with which it was decided to close the PS11535 proceeding without establishing the infringement, making the commitments proposed by the company Olimpia S.r.l. mandatory, pursuant to and for the effects of Article 27, paragraph 7, of the Consumer Code;</w:t>
        <w:br/>
        <w:t>HAVING REGARD TO its measure of 15 March 2022, with which an inspection was ordered, pursuant to Article 27, paragraphs 2 and 3, of the Consumer Code, at the premises of the companies Olimpia S.r.l., Verona Service S.r.l., Tua S.r.l. and FP73 S.r.l.;</w:t>
        <w:br/>
        <w:t>HAVING REGARD TO its decisions of 31 May and 30 August 2022, with which, pursuant to Article 7, paragraph 3, of the Regulation, an extension of the deadline for concluding the proceeding was ordered, respectively for specific investigative needs and as a result of the partial acceptance of the requests for extension of the procedural deadline for the conclusion of the investigation by the Professionals;</w:t>
        <w:br/>
        <w:t>HAVING REGARD TO the decision of 11 October 2022 with which, acknowledging the request made by the Regulatory Authority for Energy Networks and Environment (ARERA) regarding the issuance of its opinion on the case, a further extension of the deadline for concluding the proceeding was ordered;</w:t>
        <w:br/>
        <w:t>HAVING REGARD TO the acts of the proceeding;</w:t>
      </w:r>
    </w:p>
    <w:p>
      <w:r>
        <w:t>I. THE PARTIES</w:t>
        <w:br/>
        <w:t>1. Olimpia S.r.l. - C.F./P. IVA 03589630239 as "Professional", pursuant to Article 18, letter b), of the Consumer Code (hereinafter also "Olimpia"), active in the sale of electricity and natural gas in the free market under the commercial brand "Sinergy Luce e Gas". The Company also operates through the website https://sinergylucegas.com/. According to the latest available accounting document, relating to the financial year 2021, the Company generated revenues of over 99 million euros.</w:t>
        <w:br/>
        <w:t>2. Verona Service S.r.l. - C.F./P. IVA 03064630233 - as "Professional", pursuant to Article 18, letter b), of the Consumer Code (hereinafter also "VS"), active in the sale of electricity and natural gas in the free market under the commercial brand "Domestika Energia". The Company also operates through the website https://www.domestikaenergia.com/. According to the latest available accounting document, relating to the financial year 2021, the Company generated revenues of over 14 million euros.</w:t>
        <w:br/>
        <w:t>3. Tua S.r.l. with sole shareholder – C.F./P. IVA 04742230230 - as "Professional", pursuant to Article 18, letter b), of the Consumer Code (hereinafter also "Tua") active in the sale of electricity and natural gas in the free market with the commercial brand "Tua connect your life". The Company also operates through the website https://www.tuafibraenergia.com/. According to the latest available accounting document, relating to the financial year 2021, the Company generated revenues of nearly 2.5 million euros.</w:t>
        <w:br/>
        <w:t>4. FP73 S.r.l. - C.F. 04761360231 - as "Professional", pursuant to Article 18, letter b), of the Consumer Code (hereinafter also "FP73"), 100% owner of the aforementioned Companies and having, among other things, coordination and assistance functions for them. According to the latest available accounting document, relating to the financial year 2021, the Company generated revenues of over 167 thousand euros.</w:t>
        <w:br/>
        <w:t>ASSOUTENTI, as notifier.</w:t>
        <w:br/>
        <w:t>CO.DI.CI. ONLUS - Center for Citizen Rights, as notifier.</w:t>
      </w:r>
    </w:p>
    <w:p>
      <w:r>
        <w:t>II. THE CONDUCTS SUBJECT TO THE PROCEEDING</w:t>
        <w:br/>
        <w:t>5. The proceeding concerns various behaviors carried out distinctly and independently by Olimpia, VS, and Tua, related to the promotion and sale activities of commercial offers concerning electricity and/or natural gas supplies provided in the free market, also combined with different services (such as internet connection and mobile communication).</w:t>
        <w:br/>
        <w:t>These behaviors can be traced back to:</w:t>
        <w:br/>
        <w:t>- the practice sub A), consisting of the overall commercial strategy adopted by each Company which, although articulated in multiple conducts, appears collectively and directly aimed at targeting and acquiring customers through misleading and aggressive telemarketing techniques by presenting and disseminating incomplete/misleading information regarding the reasons for the contact, the identity of the caller, the characteristics and economic conditions of the offer (regarding the indication/quantification of fees and charges due in their unit value, e.g., marketing costs, raw material energy modulation charges, administrative costs); unsolicited activations of electricity/natural gas supplies in the absence of valid confirmation from the customer of the commercial proposal; omitted/delayed sending, by email or by post, of welcome letters and contractual documentation (compromising the consumer's right to reconsider); misleading and omissive indication, in the contractual documentation and in the invoice, of the cost items of supply and in particular of the marketing charges, the raw material modulation charge, administrative charges and so-called other charges; exorbitant charges on the bill or otherwise increased compared to those already presented, or undue, according to current legislation; failure to communicate unilateral changes to contractual conditions in violation of sector regulation; delayed or inadequate handling of user complaints through mere formal responses or applying immediate reversal of charges where complaints had also been sent to the regulatory authorities and consumer protection or through a lawyer; failure to implement adequate verification tools for internal procedures as well as effective control and deterrent mechanisms against agencies/salespeople in teleselling, despite full awareness of existing criticalities;</w:t>
        <w:br/>
        <w:t>- the practice sub B), concerning the dissemination of outdated information - present on the respective corporate websites of Olimpia, VS, and Tua - regarding the entry into force and the current conditions of applicability of the two-year limitation period on credits related to past energy consumption, billed late (as introduced by the 2018 Budget Law);</w:t>
        <w:br/>
        <w:t>- the conduct sub C), consisting of the dissemination of incorrect information to customers - similarly present on the corporate websites of Olimpia, VS, and Tua and/or in some of the contractual documents issued to users (in particular the General Conditions of Supply/CGF or the Technical Economic Conditions/CTE related to certain offers) - regarding the competent forum to resolve disputes between consumers and professionals.</w:t>
      </w:r>
    </w:p>
    <w:p>
      <w:r>
        <w:t>III. THE OUTCOMES OF THE PROCEEDING</w:t>
        <w:br/>
        <w:t>1) The course of the proceeding</w:t>
        <w:br/>
        <w:t>a) The original proceeding PS 11535</w:t>
        <w:br/>
        <w:t>6. On 8 October 2020, Olimpia was notified of the initiation of the investigative proceeding PS11535 where, in presumed violation of Articles 20, 21, and 22 as well as Articles 24 and 25 of the Consumer Code, conducts were contested, starting from 2018: i) of a misleading and omissive nature, consisting of the incompleteness or opacity of information, within the contractual and advertising documentation, regarding the economic conditions of the proposed offers and the</w:t>
      </w:r>
    </w:p>
    <w:p>
      <w:r>
        <w:rPr>
          <w:b/>
        </w:rPr>
        <w:t>[Pages 40–42]</w:t>
      </w:r>
    </w:p>
    <w:p>
      <w:r>
        <w:t>42 BULLETIN NO. 45 OF DECEMBER 19, 2022</w:t>
        <w:br/>
        <w:t>characteristics of the promotions, specifically regarding the omission of the indication of the fees due in their unit value and other costs, not mentioned either in the sales scripts – in teleselling contracts – or in the promotional material; ii) aggressive in nature, consisting of the charging of additional costs (e.g., raw material modulation charges, administrative charges, and mailing charges) related to services not clearly indicated and defined or not due under the current regulation, capable of unduly conditioning the consumer and inducing them to pay amounts not owed, in the absence of communication during the contact phase or explicit provision in the contractual documentation9.</w:t>
      </w:r>
    </w:p>
    <w:p>
      <w:r>
        <w:t>7. During the PS11535 proceeding, Olimpia had proposed commitments aimed at removing the critical aspects of the contested behaviors, presenting on March 8, 2021, an updated and consolidated version that the Authority, with resolution No. 29765 of July 13, 2021, had accepted and made mandatory, closing the PS11535 proceeding without ascertaining any violations.</w:t>
      </w:r>
    </w:p>
    <w:p>
      <w:r>
        <w:t>b) The reopening of the investigative proceeding (PS11535B) following the violation by Olimpia of the commitments made mandatory in the original PS11535 proceeding with objective and subjective extension towards VS, Tua, and FP73.</w:t>
      </w:r>
    </w:p>
    <w:p>
      <w:r>
        <w:t>8. Following the closure of the PS11535 proceeding, in light of what was represented by Olimpia in the compliance report regarding the commitments10, as well as based on complaints from consumers that had occurred in the meantime11 and further acquisitions made ex officio, several elements emerged that revealed inadequate implementation methods of certain commitments by Olimpia. The entirety of these findings simultaneously supported the hypothesis of the continuation of deceptive and aggressive behaviors already noted concerning Olimpia, as well as the replication of the same, in a nearly identical manner, by the other companies VS and Tua, belonging to the same FP73 group.</w:t>
      </w:r>
    </w:p>
    <w:p>
      <w:r>
        <w:t>9. Consequently, on March 15, 2022, the following were also initiated:</w:t>
        <w:br/>
        <w:t>i) the IP354 proceeding, in order to contest to Olimpia the violation of Article 27, paragraph 12, of the Consumer Code, for failing to comply with some of the commitments undertaken in the PS11535 proceeding and made mandatory by Resolution No. 29765 of July 13, 2021;</w:t>
      </w:r>
    </w:p>
    <w:p>
      <w:r>
        <w:t>9 The allegations directed at Olimpia S.r.l. were related to violations of a:</w:t>
        <w:br/>
        <w:t>a) deceptive and omissive nature of Articles 20, 21, and 22 of the Consumer Code, specifically: i) incomplete/opaque information – by referring to ARERA Resolutions – regarding the amount of commercialization charges (PCV-QVD); ii) incomplete/opaque information, within the contractual documentation and promotional material, regarding the economic conditions of electricity and/or gas supply, specifically the provision of charges not mentioned in the sales scripts, nor in the promotional material;</w:t>
        <w:br/>
        <w:t>b) aggressive nature of Articles 24 and 25 of the Consumer Code, as the cost items, such as mailing charges, contrary to regulation, which are not indicated in the CTE, are not due from users, as well as the raw material modulation charges and meter management appear capable of unduly conditioning consumers to the extent that the consumer is led to believe, contrary to the truth, that these charges are requested by the Distributor, imposed by Terna or ARERA, when in reality they are charges applied at the discretion of the professional.</w:t>
      </w:r>
    </w:p>
    <w:p>
      <w:r>
        <w:t>10 Document of October 4, 2021, prot. No. 75450, supplemented by the document of December 14, 2021, prot. 92650.</w:t>
        <w:br/>
        <w:t>11 Received after the closure of the PS11535 proceeding and until March 2, 2022 (doc. prot. 23791). See, among others, the reports of October 12, 2021 (prot. 77872), December 9, 2021 (prot. 90363), February 9, 2022 (prot. 18530), and February 11, 2022 (prot. 19301), in which consumers complained about the lack of awareness of the costs associated with the electricity and gas supply proposed by Olimpia and the failure to send by the Professional both a copy, on durable medium, of the teleselling call, and the contractual package following the subscription to the supply as well as the invoices.</w:t>
      </w:r>
    </w:p>
    <w:p>
      <w:r>
        <w:t>BULLETIN NO. 45 OF DECEMBER 19, 2022 43</w:t>
        <w:br/>
        <w:t>ii) the PS11535B proceeding to reopen the previous PS11535 investigation against Olimpia – with relative objective and subjective extension regarding VS, Tua, and FP73 concerning similar behaviors hypothesized in violation of Articles 20, 21, 22, 24, 25, and 66 bis of the Consumer Code.</w:t>
      </w:r>
    </w:p>
    <w:p>
      <w:r>
        <w:t>10. The Authority also ordered a simultaneous inspection at the premises of the aforementioned companies, which took place on March 17, 2022, during which it communicated to them the initiation of PS11535B, with a simultaneous request, pursuant to Article 27, paragraphs 3 and 4, of the Consumer Code and Article 12, paragraph 1, of the Regulation, for information and any documentation useful for the evaluation of the contested behaviors12.</w:t>
      </w:r>
    </w:p>
    <w:p>
      <w:r>
        <w:t>11. The three Companies had access to the documents of the file – upon joint request – on the dates of April 5, 13, August 23, 14, and September 14, 202215;</w:t>
      </w:r>
    </w:p>
    <w:p>
      <w:r>
        <w:t>12. On May 5, 2022, Olimpia, VS, and Tua transmitted separate responses to the request for information at the outset16; on May 6, 2022, similar responses were also received from FP7317.</w:t>
      </w:r>
    </w:p>
    <w:p>
      <w:r>
        <w:t>13. On the same date, separate defensive memoranda were received from Olimpia, VS, and Tua18.</w:t>
      </w:r>
    </w:p>
    <w:p>
      <w:r>
        <w:t>14. On August 4, 2022, the deadline for concluding the investigative phase was communicated to the Professionals and the other Parties to the proceeding, pursuant to Article 16, paragraph 1, of the Regulation19. At the request of the same Professionals, this deadline was extended to September 20, 202220.</w:t>
      </w:r>
    </w:p>
    <w:p>
      <w:r>
        <w:t>15. The final memoranda of the Professionals were received: on September 5, 2022, from FP7321; on September 19, 2022, from Olimpia22; on September 20, 2022, from both VS and Tua23.</w:t>
      </w:r>
    </w:p>
    <w:p>
      <w:r>
        <w:t>2) The acquired evidence</w:t>
      </w:r>
    </w:p>
    <w:p>
      <w:r>
        <w:t>16. Based on the extensive investigative findings24, the contested behaviors were distinctly carried out by Olimpia, VS, and Tua, having separate legal personality and business autonomy; however, the same behaviors were found, with absolute clarity, to be substantially "overlapping" as they were temporally parallel (where possible)25 and characterized by entirely analogous execution methods.</w:t>
      </w:r>
    </w:p>
    <w:p>
      <w:r>
        <w:t>17. Therefore, after brief premises on the observed position of the Parent Company and the more recent establishment of Tua S.r.l. – compared to the other two Companies – the joint illustration of the commercial practices and the conduct equally noted concerning Olimpia, VS, and Tua will proceed, highlighting, where identified, the specificities relevant to the individual Professionals.</w:t>
      </w:r>
    </w:p>
    <w:p>
      <w:r>
        <w:t>The position of FP73 S.r.l.</w:t>
      </w:r>
    </w:p>
    <w:p>
      <w:r>
        <w:t>18. The Company had been included, at the outset, among the recipients of the PS11535B proceeding considering the powers, by statute, of "financial and administrative coordination," as well as planning and organizational management towards the subsidiaries Olimpia, VS, and Tua26. However, during the investigation, no evidence emerged of the Holding carrying out promotional and sales activities for electricity and natural gas in the free market, nor, in any case, elements to prove the direct involvement of the Parent Company in the behaviors under examination carried out by the subsidiaries.</w:t>
      </w:r>
    </w:p>
    <w:p>
      <w:r>
        <w:t>The situation of Tua S.r.l.</w:t>
      </w:r>
    </w:p>
    <w:p>
      <w:r>
        <w:t>19. According to the relevant registration27, Tua was established on October 9, 2020, but the same company declared to be "operational" only from June 1, 2021, and to have been "established through a proportional partial spin-off, with a universal transfer of all positions previously held by Verona Service, brand Tua, including contracts with the related customers"28.</w:t>
      </w:r>
    </w:p>
    <w:p>
      <w:r>
        <w:t>The practice sub A)</w:t>
      </w:r>
    </w:p>
    <w:p>
      <w:r>
        <w:t>20. It should be noted that from various investigative elements as well as from the same responses of the Companies29, it appears that they, during the period under investigation, acquired a considerable number of contracts for electricity/natural gas supplies – overwhelmingly concluded through the teleselling channel – progressively increasing over the years, generating a substantial turnover.</w:t>
      </w:r>
    </w:p>
    <w:p>
      <w:r>
        <w:t>21. Specifically, it was found that, in the period from 2018 to 2022 (up to February), the following were activated: for Olimpia30; a) No. [200-300 thousand]* contracts for electricity supply (of which [200-300 thousand] in the teleselling channel) with a total turnover of [150-200 million] euros ([OMISSIS] euros from teleselling alone); b) No. [100-200 thousand] contracts for natural gas supply (of which [100-200 thousand] in the teleselling channel) with a total turnover of [50-100 million] euros ([OMISSIS] euros from teleselling alone);</w:t>
      </w:r>
    </w:p>
    <w:p>
      <w:r>
        <w:t>25 Tua was formally established only in 2020.</w:t>
        <w:br/>
        <w:t>26 It was also considered, in this regard, the circumstance that the same individual held the position of "sole director" at all four Companies.</w:t>
        <w:br/>
        <w:t>27 Source Telemaco infocamere.</w:t>
        <w:br/>
        <w:t>28 See doc. May 5, 2022, prot. No. 38901 (response to request for information) and attached documents.</w:t>
        <w:br/>
        <w:t>29 See, docs. dated May 5, 2022, prot. Nos. 38907, 38911, and 38898.</w:t>
        <w:br/>
        <w:t>30 See doc. dated May 5, 2022, prot. No. 38907, attachment 1.</w:t>
        <w:br/>
        <w:t>* In this version, some data is omitted, as it was deemed that elements of confidentiality or secrecy of the information existed.</w:t>
      </w:r>
    </w:p>
    <w:p>
      <w:r>
        <w:rPr>
          <w:b/>
        </w:rPr>
        <w:t>[Pages 43–45]</w:t>
      </w:r>
    </w:p>
    <w:p>
      <w:r>
        <w:t>BULLETIN NO. 45 OF DECEMBER 19, 2022 45</w:t>
        <w:br/>
        <w:t>for VS31, a) n. [50-60 thousand] contracts for the supply of electricity (of which [50-60 thousand] in the teleselling channel) with a total revenue of [20-25 million] euros ([OMISSIS] euros from teleselling alone); b) n. [20-30 thousand] contracts for the supply of natural gas (of which [20-30 thousand] in the teleselling channel) with a total revenue of [10-15 million] euros ([OMISSIS] euros from teleselling alone);</w:t>
      </w:r>
    </w:p>
    <w:p>
      <w:r>
        <w:t>22. For Tua32, with reference to the shorter period from July 2020 until February 2022, the following were activated: a) n. [5-10 thousand] contracts for the supply of electricity (of which [5-10 thousand] in the teleselling channel) with a total revenue of [2-3 million] euros ([OMISSIS] euros from teleselling alone); b) n. [3-5 thousand] contracts for the supply of natural gas (of which [3-5 thousand] in the teleselling channel) with a total revenue of [2-3 million] euros ([OMISSIS] euros from teleselling alone).</w:t>
      </w:r>
    </w:p>
    <w:p>
      <w:r>
        <w:t>23. From the reports continuously received, from the inspection findings, and from the documentation produced by the Professionals during the investigation, the following behaviors attributable to this practice have emerged.</w:t>
      </w:r>
    </w:p>
    <w:p>
      <w:r>
        <w:t>Aggressive telemarketing techniques and unsolicited customer acquisitions</w:t>
        <w:br/>
        <w:t>24. Within the promotional and sales activities of energy supplies provided by Olimpia, VS, and Tua carried out throughout the national territory33, aggressive telephone targeting techniques of customers have emerged, through the activity of multiple call center agencies commissioned by the Professionals. Alongside the numerous reports received, including recently, by the Authority34, the complaints submitted by customers directly to the Companies, as found during inspections, have continuously provided evidence of the following circumstances:</w:t>
        <w:br/>
        <w:t>- very often the agents were already in possession of the personal and technical data of the contacted consumers35;</w:t>
        <w:br/>
        <w:t>- the sales representatives on behalf of the individual Professionals pose as the current Manager of the consumer36 - presenting it as merely a tariff change, allegedly more convenient than the current one, the actual new subscription of a contract with a different supplier37 - or they qualify themselves, variously, as a different, more well-known Manager38, or as a local distributor39 or as an association for the protection of users or even as a public entity40: under such false pretenses, they push consumers to sign a contract with Olimpia or VS or Tua, claiming significant savings compared to those already incurred - promptly denied upon receipt of the subsequent bill - in addition to other misleading information41. In some cases, the agents pressure the contacted individual to accept the Professional's offer by falsely representing the bankruptcy or current non-operation of the consumer's existing Manager42;</w:t>
        <w:br/>
        <w:t>- in the face of the hesitance of those contacted by phone regarding the new proposal, the sales representatives insistently call back43 or, in some cases, adopt intimidating tones44 or even threaten disconnections/suspensions of the current supply or reductions in power;</w:t>
        <w:br/>
        <w:t>- many consumers received a bill from the new Supplier (often at exorbitant prices) without ever having explicitly confirmed their acceptance of the commercial proposal45, nor received the related contractual documentation46; it is not uncommon, moreover, that despite such "activation methods," the Professionals have proceeded to demand payment for the supply, threatening disconnection in case of delay47;</w:t>
      </w:r>
    </w:p>
    <w:p>
      <w:r>
        <w:t>37 Cf. complaint against VS from January 2022 (doc. n. 459 inspection index/AGCM-FP folder). Also for VS, cf. doc. of June 28, 2022, prot. n. 50906.</w:t>
        <w:br/>
        <w:t>38 For Olimpia: cf. docs. of July 5, 2022, prot. n. 52387; of August 1, 2022, prot. n. 59959 (here the consumer, upon learning the true identity of the proposer, reports "the incorrect behavior of Sinergy which, despite the warnings published on its website, has evidently not implemented any procedures to combat fraud"); of September 6, 2022, prot. n. 67610; of September 15, 2022, prot. n. 69862; of October 17, 2022, prot. n. 78024.</w:t>
        <w:br/>
        <w:t>39 For Olimpia, cf. docs. of July 12, 2022, prot. n. 54238; of September 9, 2022, prot. n. 68601; of October 20, 2020, prot. n. 80101.</w:t>
        <w:br/>
        <w:t>40 From a complaint in January 2022, it appears that a consumer (a SEN customer, in the protected market), the agent of Olimpia – presenting himself as "an agent of the MISE" – urged immediate transition to the free market under penalty of unspecified "additional costs" (doc. n. 460 inspection index/AGCM-FP). In another case, the sales representative of Olimpia posed as a fictitious "Authority for the free market" (cf. doc. of July 12, 2022, prot. n. 54343). Cf. also, for Olimpia, doc. of June 27, 2022, prot. n. 50607 (the representative presented himself as "an agent of ARERA").</w:t>
        <w:br/>
        <w:t>41 For Olimpia, cf. doc. of October 3, 2022, prot. n. 74410 (there the complainant states that to convince him to accept the commercial proposal, the representative had represented a meter leakage (whereas there was no damage) and promised, in addition to lower supply costs (later denied in the bill), also bimonthly bills (whereas in reality they were monthly). Cf. also for Olimpia, doc. of October 13, 2022, prot. n. 77261.</w:t>
        <w:br/>
        <w:t>42 Regarding VS, cf. doc. 484/AGCM-FP inspection index; regarding Olimpia, cf. docs. 495 and 500/AGCM-FP folder.</w:t>
        <w:br/>
        <w:t>43 For Olimpia, docs. of October 3, 2022, prot. n. 74410; of October 17, 2022, prot. n. 78024.</w:t>
        <w:br/>
        <w:t>44 For VS, cf. doc. of October 19, 2022, prot. n. 79174.</w:t>
        <w:br/>
        <w:t>45 For Olimpia, cf. docs. of June 21, 2022, prot. n. 49270; of July 18, 2022, prot. n. 55874; of July 20, 2022, prot. n. 56606; of August 29, 2022, prot. n. 65292; of September 9, 2022, prot. n. 68411; of September 14, 2022, prot. n. 69401. For VS, cf. docs. of June 28, 2022, prot. n. 50906; of September 9, 2022, prot. n. 68413; of October 4, 2022, prot. n. 74660.</w:t>
        <w:br/>
        <w:t>46 Doc. n. 414 inspection index (AGCM-FP folder), for Olimpia. The consumer filed a complaint – on January 24, 2022 - with the Company through CO.DI.CI. Abruzzo, stating that, during the first phone contact with the Olimpia operator (in November 2021), he had specified that before signing any contract he would like to see the contractual documentation. Instead, less than two months later, he directly receives only the welcome letter indicating the activation of the supply.</w:t>
        <w:br/>
        <w:t>47 Another complainant states, in March 2021, that he received from Olimpia - despite the absence of "verbal authorization and/or signature of any written contract" - an energy bill of exorbitant amount and attaches the payment reminder nonetheless sent by the Company. (Doc. n. 435 /AGCM-FP inspection index folder).</w:t>
      </w:r>
    </w:p>
    <w:p>
      <w:r>
        <w:t>BULLETIN NO. 45 OF DECEMBER 19, 2022 47</w:t>
        <w:br/>
        <w:t>- in some cases, the sales representatives on behalf of a Professional have gone so far – due to evident error but substantially proving the "practice" in use - as to advise the contacted customer – already with another company in the group - to reconsider the existing supply in view of joining the offer of the last proposing Professional248;</w:t>
        <w:br/>
        <w:t>- it has emerged that unsolicited activations have also involved alleged subscribers who are actually in precarious health/mental balance conditions, if not subject to guardianship49, in any case already regularly with another energy/gas Supplier50;</w:t>
        <w:br/>
        <w:t>- in some cases, moreover, even the mere response of the consumer to the agent's call (evidently already in possession of the contacted person's data) has been sufficient to activate the supply contract with the Professional51.</w:t>
      </w:r>
    </w:p>
    <w:p>
      <w:r>
        <w:t>25. It has emerged that in response to the complaints/reports attesting to the continuation of the conduct (even during the investigation), the Professionals have sent identical "stylized" replies that, against the evidence, merely claim the correctness of the behavior adopted by the sales representatives allegedly subject to an effective control system of the company. The constant tenor of the company's responses is as follows: "The undersigned has long implemented accurate quality control protocols for the processes of acquiring supply contracts by third-party companies acting on our behalf. These protocols are even more stringent than the current regulatory requirements regarding commercial conduct in order to offer greater guarantees to our customers and consequently allow us to establish long-term trust relationships with them"52.</w:t>
      </w:r>
    </w:p>
    <w:p>
      <w:r>
        <w:t>Omitted/opaque indication - during teleselling as well as within the contractual documentation - of all costs/economic characteristics of the offers.</w:t>
        <w:br/>
        <w:t>26. Both from the complaints53 and from the inspection findings54, an elliptical or excessively synthetic presentation of the various cost items has emerged – also with particular regard to the costs of 48 Cf. doc. 523/AGCM-FP inspection index (attached): specifically, an agent of TUA allegedly contacted a customer of Olimpia stating that the contract with that Company would not go through and, therefore, advised to reconsider.</w:t>
        <w:br/>
        <w:t>2 From the inspection index: doc. n. 370/AGCM-FC for Tua; doc. n. 419 AGCM-FP folder for VS; doc. 453/AGCM-FP folder for Olimpia.</w:t>
        <w:br/>
        <w:t>49 From the inspection index: doc. n. 370/AGCM-FC for Tua; doc. n. 419 AGCM-FP folder for VS; doc. 453/AGCM-FP folder for Olimpia.</w:t>
        <w:br/>
        <w:t>50 Cf. complaint of March 1, 2022 against Olimpia (doc. n. 453 inspection index/AGCM-FP) as well as doc. of October 12, 2022, prot. n. 76921. For VS, cf. doc. of October 19, 2022, prot. n. 79174.</w:t>
        <w:br/>
        <w:t>51 In the complaint received on July 18, 2022, prot. n. 0055874, the consumer reports, regarding Olimpia, that "Contacted by n 3487829539 on 07/13/22 at 5:21 PM, responding YES to the question &lt;&lt;Am I speaking with Mrs. F. F. &gt;&gt; my contract was activated and the call was immediately ended." Similarly, also for Olimpia, cf. doc. of October 13, 2022, prot. n. 77448.</w:t>
        <w:br/>
        <w:t>52 cf. doc. of October 25, 2022, prot. n. 81391. From the doc. of October 13, 2022, prot. n. 77530, it emerges that Olimpia, proceeding to restore the complainant's contractual relationship with the previous supplier (following an unsolicited activation), pursuant to ARERA Resolution n. 153/12/R/com, merely states, regarding the actions of its agents, that it has "taken steps to contest the circumstance to the agency that procured the contract, formally warning it not to conduct further negotiations in this manner as the recorded address was incorrect."</w:t>
        <w:br/>
        <w:t>53 Cf. for VS, doc. of June 21, 2021, prot. n. 53744, and related attachment.</w:t>
        <w:br/>
        <w:t>54 From the inspection documentation, it frequently appears that specific cost items were omitted during the teleselling call, emerging only after the receipt of the bill, or that such items were presented in an ambiguous or unclear manner, if not even misleading (Cf. doc n. 460 inspection index/AGCM-FP) the complainant states: "In December 2021, the first bill arrived referring only to the</w:t>
      </w:r>
    </w:p>
    <w:p>
      <w:r>
        <w:rPr>
          <w:b/>
        </w:rPr>
        <w:t>[Pages 46–48]</w:t>
      </w:r>
    </w:p>
    <w:p>
      <w:r>
        <w:t>48 BULLETIN NO. 45 OF DECEMBER 19, 2022</w:t>
        <w:br/>
        <w:t>marketing, the fixed fee to cover the costs of modulation of the raw material energy55, other charges including administrative56, the indexed or fixed nature of the offer57 - provided within the commercial proposals, also through the indication of only acronyms and/or references to ARERA resolutions58: for example, regarding the gas supply from VS, the related CTE do not mention the existence of the same marketing costs (except through the acronym “QVD”) where it is stated that “[c]omprised in the sales services and in accordance with the Integrated Text of Retail Sales of Natural Gas (TIVG) the components CCR, GRAD, Cpr, QTi, t, QVD will be applied” without specifying the amount of such cost components to which is added “a fixed monthly fee per point for the month of November (only one month, when with the national electricity service they were bimonthly) for a doubled cost, I went from a cost of KW from 0.0676 / national electricity service) to about 0.30 with Sinergy; and for each user the application of fixed costs never proposed especially the item system rebalancing charges 55.00 in November and 60.00 in December!!! (from a phone conversation with your operator I was told that this item would be canceled starting from December) which was not done.” Furthermore, to a consumer contacted by an agent of Olimpia on September 10, 2021, “significant information regarding the specifics of the commercial proposal” would have been omitted and cost items (e.g. that of “raw material”), which later turned out to be false (as they were much lower) compared to those subsequently charged in the invoice (doc. 485/AGCM-FP inspection folder).</w:t>
      </w:r>
    </w:p>
    <w:p>
      <w:r>
        <w:t>55 For example, it emerged that, during the phone contact, the modulation charge (falling among the fixed costs and heavily impacting the monthly billing) was indicated in the annual amount, while in the monthly bill it was then charged in an incorrect share and in any case increased. The inspection documentation reveals that, at least until March 2022, Olimpia persisted in a communication that was lacking and/or confusing regarding the same item despite its decidedly burdensome nature for the customer. In particular, this item, which is presented over the phone as “waivable,” is instead charged by default in the invoice: see doc. 5 inspection index-Doc. AGCM-CP (there, the complainant, despite some “clarifications” already received, insists on specifying; “The calculations of the invoice continue to be incorrect. By contract, there is a fixed fee to cover the modulation charges of the raw material energy, linked to procurement activities in the reference markets, equal to 480 euros/POD/year; (item, which following what was communicated to me by your operators over the phone, can be canceled and I ask that it be eliminated for this and the next invoices). As an example, these modulation charges equal to 480€/POD/year, for one month should be equal to 480/12=40€ and not 60€ as reported in the invoice, moreover the imbalance charges should be equal to 0.01 €/kWh while in your calculations they are reported as 0.065 €/kWh. I reiterate that the invoice will not be paid until I receive the correct invoice or evidence of the correctness of the calculations.” The application by Olimpia of an increased monthly share – of 60 euros – of the same fixed cost “modulation charges” (presented over the phone in the annual amount of 480 euros), also clearly emerges from another complaint acquired in inspection: see doc 8 inspection index (AGCM-CP folder).</w:t>
      </w:r>
    </w:p>
    <w:p>
      <w:r>
        <w:t>56 Docs. 8/AGCM-CP folder and 486/AGCM-FP inspection index.</w:t>
      </w:r>
    </w:p>
    <w:p>
      <w:r>
        <w:t>57 Docs. 486 and 489/AGCM-FP inspection index.</w:t>
      </w:r>
    </w:p>
    <w:p>
      <w:r>
        <w:t>58 For example, with reference to TUA's proposals, regarding the supply of electricity, the operator is required to inform, among other things, the consumer that the specific “consumption” offer “provides for a monthly variable price equal to the value of the PUN index (price of the raw material formed on the electricity market) + a spread of XXX euros per kW/h. The maximum value of the PUN index in the last 12 months has been XXX euros per kW/h referring to the month of XXX. At the end of the first 12 months of supply, a price for the raw material energy component equal to the value of the PUN index + a spread of 0.01653 euros per kW/h will apply. For the remaining part, the other economic conditions provided for by the offer will remain unchanged. A fixed contribution to cover Tua's marketing costs equal to XXX euros/POD/year is also provided (...):”. Furthermore, regarding the separate “consumption” offer of gas, it is stated, among other things, “The components QTINT, QTPSV and QTMCV will be billed, instead according to the unit values reported in ARERA Resolution 196/2013 GAS. Included in the sales services will be applied the components CCR, GRAD, CPR and QT-IT and the QVD proportional to the gas consumed…”. (Doc. n. 1448 inspection index/AGCM-DM folder. This script is dated January 2022). See, for VS, doc. of December 13, 2021, prot. n. 92369 and related attachments. There, with specific but not exclusive reference to the “Domestika-light” and “Domestika-gas” offers, the Professional applied an energy price inclusive of marketing costs without however clearly specifying the amount of the same, except through a reference to the ARERA Resolution containing the “Integrated Text for the provision of electricity sales services (TIV)”.</w:t>
      </w:r>
    </w:p>
    <w:p>
      <w:r>
        <w:t>BULLETIN NO. 45 OF DECEMBER 19, 2022 49</w:t>
        <w:br/>
        <w:t>withdrawal equal to 10 euros.” Such a presentation – which unites all three sales companies – would appear to have been adopted even after August 2021 (the date of approval of the commitments undertaken by Olimpia with the Authority)59.</w:t>
      </w:r>
    </w:p>
    <w:p>
      <w:r>
        <w:t>27. From the tables produced by the same professionals, in response to the request for information present in the initiation communication, it appears that the revenues acquired by each Company from the application of various charges (marketing, modulation of the raw material60 - whether or not combined with those for meter management - administrative, one-off and postalization)61, autonomously determined by the companies within the consideration demanded from customers for the supply, have been quite substantial.</w:t>
      </w:r>
    </w:p>
    <w:p>
      <w:r>
        <w:t>Specifically:</w:t>
        <w:br/>
        <w:t>for Olimpia62: in the period from 2018 to February 2022, the total amount acquired for the entirety of said charges as applied to users was equal to [50-55 million] euros regarding electricity supplies, as well as equal to [15-20 million] euros for those of natural gas;</w:t>
        <w:br/>
        <w:t>for VS63: in the period from 2018 to February 2022, the total amount acquired for the entirety of said charges as applied to users was equal to [10-15 million] euros regarding electricity supplies, as well as equal to [3-5 million] euros for those of natural gas;</w:t>
        <w:br/>
        <w:t>for Tua64: in the period from 2021 to February 2022, the total amount acquired for the entirety of said charges as applied to users was equal to [300-400 thousand] euros regarding electricity supplies, as well as equal to [100-200 thousand] for those of natural gas.</w:t>
      </w:r>
    </w:p>
    <w:p>
      <w:r>
        <w:t>28. It emerges, in any case, that the teleselling staff, during the confirmation call, would still provide severely lacking information on costs65 when not even differing from what was proposed both in the first contact call and in the contractual documentation or in the invoice66. For example:</w:t>
      </w:r>
    </w:p>
    <w:p>
      <w:r>
        <w:t>59 See for Olimpia, docs. of October 1, 2021, prot. n. 75207; of October 21, 2021, prot. n. 80215; of February 3, 2022, prot. n. 17098 and of February 11, 2022, prot. n. 19301. See for Tua, doc. of February 10, 2022, prot. n. 18942.</w:t>
      </w:r>
    </w:p>
    <w:p>
      <w:r>
        <w:t>60 These charges were applied only by Olimpia and VS.</w:t>
      </w:r>
    </w:p>
    <w:p>
      <w:r>
        <w:t>61 The postalization charges were applied only by Olimpia and until April 2018.</w:t>
      </w:r>
    </w:p>
    <w:p>
      <w:r>
        <w:t>62 See, doc. of May 5, 2022, prot. n. 38907, attachment 9.</w:t>
      </w:r>
    </w:p>
    <w:p>
      <w:r>
        <w:t>63 See, doc. of May 5, 2022, prot. n. 38910, attachment 6.</w:t>
      </w:r>
    </w:p>
    <w:p>
      <w:r>
        <w:t>64 See, doc. of May 5, 2022, prot. n. 38898, attachment 6.</w:t>
      </w:r>
    </w:p>
    <w:p>
      <w:r>
        <w:t>65 It appears, for example, that in the calls, no modulation and marketing charges are specified (for VS, doc. 534 inspection index/AGCM-FP folder). In particular for Tua (doc. of February 10, 2022, prot. n. 18942).</w:t>
      </w:r>
    </w:p>
    <w:p>
      <w:r>
        <w:t>66 See docs. n. 414 and n. 431/attachment, inspection index (AGCM-FP folder), for Tua; see doc. n. 460 inspection index/AGCM-FP for Olimpia. Also for Tua, from a recent report (doc. of February 10, 2022, prot. n. 18942) serious informational omissions emerge during the phone contact aimed at procuring the customer: there it is also reported that, in the subsequently received invoice, there were additional costs identified only with the terms “other items” or “various charges” or “one-off fees for the chosen offer.” The informational incompleteness was also aggravated by the late receipt of the contractual documentation. For VS, see instead docs. of September 9, 2022, prot. n. 68430 as well as of October 19, 2022, prot. n. 79174 (“they said the price was fixed and lower than the previous one and instead it is higher and increases month by month”). For Olimpia, see among others, doc. of August 22, 2022, prot. n. 64297 (“I adhered to a telephone contract for electricity with Sinergy which proposed a cost for raw material energy equal to 6 cents/kWh; the costs in the invoices I receive are very different: in the last invoice, the cost for Raw Energy is 73 cents/kWh”).</w:t>
      </w:r>
    </w:p>
    <w:p>
      <w:r>
        <w:t>50 BULLETIN NO. 45 OF DECEMBER 19, 2022</w:t>
        <w:br/>
        <w:t>- if over the phone the offer is presented as “all-inclusive,” in the detail of the contractual documentation the economic conditions would actually be variable as well as much more burdensome67;</w:t>
        <w:br/>
        <w:t>- during the phone contact, the modulation charge (falling among the fixed costs and heavily impacting the monthly billing) would be omitted68, or indicated in the annual amount, while in the monthly bill it would then be charged in an incorrect share and in any case increased compared to the annual forecast69;</w:t>
        <w:br/>
        <w:t>- above all, over the phone other costs would be reported that would not however find precise correspondence in the invoice70;</w:t>
        <w:br/>
        <w:t>- from the inspection documents71 as well as from consumer reports72, it emerges that the excessive speed of reading the sales script by agents, during the communication</w:t>
      </w:r>
    </w:p>
    <w:p>
      <w:r>
        <w:t>67 For example, a complainant against Tua complains that “over the phone a fixed fee of €60.00 all-inclusive for the supply and consumption of domestic electricity was agreed upon and instead the contractual proposal of €65.00 was received and moreover VAT excluded; furthermore, in fact, the proposed fee is not at all all-inclusive as the received contractual conditions provide for the supplier's right to settlement, which will be calculated based on the exorbitant rate of 0.085€ Kwh as per point 1 of the same contractual conditions now received, through a unilateral proposal for renewal of the fee, at the end of the year, by the supplier without any limit on the consideration, as provided for by point 2 of the contractual conditions (…), given that over the phone it was agreed that the maximum renewal consideration was the fixed one already agreed upon of €60.00. Furthermore, billing is monthly instead of bimonthly, contrary to what was agreed over the phone, with the unagreed addition of the further fixed fee of €35.00 for each request for service related to the connection of the withdrawal points, an expense never agreed upon, burdensome and out of market. (…). Therefore, contrary to what was agreed over the phone, the rates are not at all all-inclusive and since the received contractual conditions are completely exorbitant to the detriment of the undersigned the contract must be understood as NOT concluded due to the lack of adherence of the undersigned.” See attachment to doc. n. 431 inspection index (AGCM-FP folder).</w:t>
      </w:r>
    </w:p>
    <w:p>
      <w:r>
        <w:t>68 For TUA's offers, the sales representative on behalf of the Company would have omitted “costs, in particular the modulation charges”: see doc. 414/AGCM-FP inspection index.</w:t>
      </w:r>
    </w:p>
    <w:p>
      <w:r>
        <w:t>69 The information provided by Olimpia regarding the item “modulation charges of the raw material” had already been contested at the time of the original initiation of PS11535: the current inspection documentation reveals that, at least until March 2022, the Company persisted in a communication that was lacking and/or confusing regarding the same item despite its decidedly burdensome nature for the customer. In particular, this item, which is presented over the phone as “waivable,” is instead charged by default in the invoice: see doc. 5 inspection index-Doc. AGCM-CP (there, the complainant, despite some “clarifications” already received, insists on specifying; “The calculations of the invoice continue to be incorrect. By contract, there is a fixed fee to cover the modulation charges of the raw material energy, linked to procurement activities in the reference markets, equal to 480 euros/POD/year; (item, which following what was communicated to me by your operators over the phone, can be canceled and I ask that it be eliminated for this and the next invoices). As an example, these modulation charges equal to 480€/POD/year, for one month should be equal to 480/12=40€ and not 60€ as reported in the invoice, moreover the imbalance charges should be equal to 0.01 €/kWh while in your calculations they are reported as 0.065 €/kWh. I reiterate that the invoice will not be paid until I receive the correct invoice or evidence of the correctness of the calculations.” The application by Olimpia of an increased monthly share – of 60 euros – of the same fixed cost “modulation charges” (presented over the phone in the annual amount of 480 euros), also clearly emerges from another complaint acquired in inspection: see doc 8 inspection index (AGCM-CP). Also for TUA's offers, the sales representative on behalf of the Company would have omitted “costs, in particular the modulation charges”: see doc. 414/AGCM-FP inspection index.</w:t>
      </w:r>
    </w:p>
    <w:p>
      <w:r>
        <w:t>70 Also in the aforementioned doc. 5 inspection index (AGCM CP), the same complainant, in February 2022, specified that: “From the data of the invoice it appears that the total billed consumption is: 114 kWh in F1, 108 kWh in F2, 161 kWh in F3 for a total of 383 kWh + 39 kWh of network losses. Taking into account the cost of the raw material that was communicated over the phone during the signing of the contract and the cost indicated in the invoice (F1: 0.267191 €/kWh - F2: 0.252351 €/kWh - F3: 0.206391 €/kWh), the cost of the raw material in the invoice should be about 100.23€; In the invoice, a cost of 212.36€ was indicated.” See for Tua, doc. of February 10, 2022, prot. n. 18942.</w:t>
      </w:r>
    </w:p>
    <w:p>
      <w:r>
        <w:t>71 See, within the inspection index, AGCM-FP folder, docs. n. 419, for VS, and n. 489 for Olimpia. Also for Olimpia, see doc 8 inspection index (AGCM-CP).</w:t>
      </w:r>
    </w:p>
    <w:p>
      <w:r>
        <w:t>72 For example, for VS, see doc. of June 28, 2022, prot. n. 50906 (There, the reporter states: “It was not a simple phone call, they spoke very quickly and for me being Italian and understanding what they were saying, it means they were really speaking</w:t>
      </w:r>
    </w:p>
    <w:p>
      <w:r>
        <w:rPr>
          <w:b/>
        </w:rPr>
        <w:t>[Pages 49–51]</w:t>
      </w:r>
    </w:p>
    <w:p>
      <w:r>
        <w:t>BULLETIN NO. 45 OF DECEMBER 19, 2022 51</w:t>
        <w:br/>
        <w:t>telephone, contributes to preventing a correct and complete understanding of the characteristics of the supply and a convinced adherence to the offer by consumers, deferring only to a later moment (e.g., following the issuance of the first invoice) the consumers' awareness regarding the actual nature of the charges73;</w:t>
        <w:br/>
        <w:t>- it also appears that in the contractual documentation (General Conditions of Supply/CGF and Technical Economic Conditions/CTE of the electricity/gas offer)74 and also in the invoice75, the charges for the user are neither clear nor detailed, as well as being incongruously represented;</w:t>
        <w:br/>
        <w:t>- in the vast majority of cases, following the complaint – especially if submitted through a consumer association or a lawyer or even sent for information to ARERA or AGCM – it emerges that the Professionals proceed, through corresponding "credit notes," to reverse the disputed payments: such conduct – although justified by the various Companies as an intervention in the interest of the customer ("in a conciliatory perspective" or "commercial attention") – effectively confirms the prior application to the complainant of undue/improper/irregularly calculated charges76.</w:t>
      </w:r>
    </w:p>
    <w:p>
      <w:r>
        <w:t>Failure/irregular communication regarding unilateral changes to tariff conditions</w:t>
        <w:br/>
        <w:t xml:space="preserve">29. In more than one case, the application of unilateral changes to the contract without prior communication to the users emerges, in evasion of the informational obligations imposed by ARERA: it appears, in fact, that only where the customer had formalized a specific complaint, the Professional subsequently restored the agreed tariff based on the originally signed contract77. </w:t>
        <w:br/>
        <w:t>Furthermore, based on some CTE, the Professional reserves the right to provide the customer with information directly in the invoice, instead of – as prescribed by regulation – in a separate communication78.</w:t>
      </w:r>
    </w:p>
    <w:p>
      <w:r>
        <w:t>Failure to transmit to the contractor – via email/post – the contractual package and the welcome letter, resulting in the infringement of the timely exercise of the right of reconsideration</w:t>
        <w:br/>
        <w:t>30. Already in the previous PS 11535, the failure or untimely transmission (following an express request from the customer), by post or email, of the welcome letter and/or the contractual package to the customer, after the activation via teleselling of the supply, clearly emerged, thus effectively preventing the customer from acquiring and verifying the completeness of the information useful to weigh the proposed offer, and to identify the starting date for the exercise of any reconsideration79. The complaints received and the inspection documentation (especially, the complaints from users and internal email exchanges within the company) have widely attested to such conduct both in Olimpia and in the other Companies of the Group80 at least until March 17, 2022, the date on which Olimpia demonstrated81 the definitive implementation of the agreement – which also involved VS and Tua - with a designated Professional in the sector, aimed at the 100% nationwide shipment and tracking of the aforementioned documentation to customers acquired via teleselling.</w:t>
      </w:r>
    </w:p>
    <w:p>
      <w:r>
        <w:t>High rate of cancellations and reconsiderations</w:t>
        <w:br/>
        <w:t>31. As evidence of both the lack of transparency regarding the actual characteristics and cost items of the offers and the dissatisfaction of customers regarding the methods used during the proposal and subscription phase of the energy offer via teleselling, the inspection acquisitions reveal an extremely high rate of cancellations (even exceeding, at times, [80-90]% of new activations) with an average customer retention time – particularly with Olimpia and Tua - of only 4/5 months82.</w:t>
        <w:br/>
        <w:t>77 See, regarding Olimpia, documents 190, 192, and 194 inspection index, AGCM-EF folder. The conduct, based on the complaint referred to in document 190, appears to be repeated also in February 2022.</w:t>
        <w:br/>
        <w:t>78 For VS, see document of December 13, 2021, prot. n. 92369 and related attachments (CTE gas and CTE light valid for the period from June 1 to June 30, 2021).</w:t>
        <w:br/>
        <w:t>79 According to Article 52 of the Consumer Code, in contracts concluded outside commercial premises or by means of distance techniques, the contractor may exercise, without charges and without the obligation of motivation, the right of reconsideration on the commercial proposal within 14 days from the conclusion.</w:t>
        <w:br/>
        <w:t>80 See the following documents: documents 8, 16, and 18 (AGCM-CP folder), 233 (AGCM-FC folder), 197 (AGCM-EF folder); 420, 482, and 554 (AGCM-FP folder) of the inspection index; see also document of February 10, 2022, prot. n. 18942.</w:t>
        <w:br/>
        <w:t>81 See the separate but related proceeding IP354, decided on the same date November 30, 2022.</w:t>
        <w:br/>
        <w:t>82 For example, see document n. 424/AGCM-FP inspection index: from the internal analysis related to April 2021, it emerges that Olimpia recorded [80-90]% of cancellations of contracts in external TLS for energy and [80-90]% for gas. For VS, during the same period, the situation was even worse as the cancellation percentage is almost equal to the entirety of contracts in external TLS ([90-100]% for energy and [90-100]% for gas).</w:t>
      </w:r>
    </w:p>
    <w:p>
      <w:r>
        <w:t>BULLETIN NO. 45 OF DECEMBER 19, 2022 53</w:t>
        <w:br/>
        <w:t>Based on the numerous complaints transmitted to the Companies and found in inspection83 as well as from reports84, the extremely high number of cancellations and reconsiderations appears to be mainly attributable to unsolicited activations as well as the unexpected and extreme burden of the charges in the invoice, billed by the Professionals in deviation from the information provided by the sales staff during teleselling.</w:t>
        <w:br/>
        <w:t>32. In any case, the disproportionate and excessive as well as unexpected nature of the costs applied in the invoice by the Professionals repeatedly emerges also from the most recent complaints85.</w:t>
        <w:br/>
        <w:t>33. It is from the data provided by the Professionals themselves86 that it emerges that, regarding the four-year period 2018-2022, although with temporal and dimensional differences among the three Companies, the number of reconsiderations has been progressively increasing87.</w:t>
      </w:r>
    </w:p>
    <w:p>
      <w:r>
        <w:t>Management of complaints: cancellation of the contract or reversal of the charges billed when the complaint is also sent to ARERA/AGCM or through a lawyer</w:t>
        <w:br/>
        <w:t xml:space="preserve">34. The inspection documentation attests to numerous complaints received by the Professionals also in relation to this behavior88. It emerges, in particular, that where the complaints/grievances of customers were simultaneously addressed to the sector Authorities, the Companies proceeded to a very timely handling culminating, in the vast majority of cases, in the cancellation of the contract and the reversal of any sums already charged to the customers. </w:t>
        <w:br/>
        <w:t>83 See, among others, within the AGCM-FP folder of the inspection index, documents n. 418, 419, from 424 to 426, 429, 431, 438, from 444 to 447, 455, from 476 to 479, from 494 to 496, from 502 to 518, 520, 523, and 524, 531, 538, from 541 to 543, 547, and 548.</w:t>
        <w:br/>
        <w:t>84 Only among the most recent, for VS, see documents of June 21, 2022, prot. n. 53744; of June 28, 2022, prot. n. 50906; of September 9, 2022, prot. n. 68430; of October 4, 2022, prot. n. 74660. For TUA, see documents of February 10, 2022, prot. n. 18942, and of October 7, 2022, prot. n. 7599; for Olimpia, see documents of July 18, 2022, prot. n. 65292; of August 29, 2022, prot. n. 65292; on the same date September 9, 2022, prot. nn. 68411 and 68413; of September 14, 2022, prot. n. 69401.</w:t>
        <w:br/>
        <w:t>85 In the report received on June 14, 2022, prot. n. 47820, a consumer, already a customer of Olimpia, compares the invoice of the Professional with that of a new Manager highlighting, for the same consumption, that the charges of Olimpia (not fully and clearly referred to at the time, during teleselling) were nine times greater than those now applied by the new Manager. Comparisons of Olimpia's costs with those of other managers are also present in document 232/AGCM-FC of the inspection index. For Olimpia, see also complaints of March 28, 2022, prot. n. 29811; of April 8, 2022, prot. n. 33144; of April 28, 2022, prot. n. 37267; of May 19, 2022, prot. n. 42255; of May 26, 2022, prot. n. 13389. In a similar vein, for VS, see documents of September 9, 2022, prot. n. 68430 as well as of October 19, 2022, prot. n. 79174.</w:t>
        <w:br/>
        <w:t>86 See documents, on the same date May 5, 2022, prot. n. 38907 (Olimpia), n. 38911 (VS), and n. 38901 (Tua).</w:t>
        <w:br/>
        <w:t>87</w:t>
        <w:br/>
        <w:t>Olimpia VS Tua</w:t>
        <w:br/>
        <w:t>2018 [1,000-2,000] [50-100]</w:t>
        <w:br/>
        <w:t>2019 [3,000-4,000] [500-1,000]</w:t>
        <w:br/>
        <w:t>2020 [8,000-9,000] [2,000-3,000] [30-40]</w:t>
        <w:br/>
        <w:t>2021 [19,000-20,000] [4,000-5,000] [1,000-2,000]</w:t>
        <w:br/>
        <w:t>2022 (January-February) [5,000-6,000] [1,000-2,000] [200-300]</w:t>
        <w:br/>
        <w:t>88 For example, within the AGCM-FC folder of the inspection material, see the entire subfolders "OLIMPIA," "TUA," and "VR service."</w:t>
      </w:r>
    </w:p>
    <w:p>
      <w:r>
        <w:rPr>
          <w:b/>
        </w:rPr>
        <w:t>[Pages 52–54]</w:t>
      </w:r>
    </w:p>
    <w:p>
      <w:r>
        <w:t>54 BULLETIN NO. 45 OF DECEMBER 19, 2022</w:t>
        <w:br/>
        <w:t>claimants89. In the responses to other complaints, although the Companies claim, each time, the correct application of the "agreed" contractual conditions, very often, in the face of complaints regarding the excessive burden of charges on the bill, a partial90 or even total91 "credit" of what has already been paid by the customer is recognized, expressly as a "commercial consideration." Further complaints/reports from users in this regard have continued even during the investigation92. Full awareness on the part of the various companies regarding the "unlawful" nature of the various behaviors and the conduct of the agents – preparation of remedies/penalties with little deterrence</w:t>
      </w:r>
    </w:p>
    <w:p>
      <w:r>
        <w:t>35. Also in light of the numerous complaints from users (as well as the significant rate of disavowals and cancellations) – and the consequent internal verifications confirmed by the exchanges of emails between the business functions – the Companies have been found to be fully aware of the various critical issues – as illustrated above – present in the activities carried out by the agencies entrusted with sales93. Despite this awareness (and also following the commitments signed in 2021 by Olimpia in PS11535), the highlighted critical issues do not appear to have substantially ceased or changed, rather, the intent of the Professionals to safeguard, at least in part, their revenues despite being connected to evidently unlawful behaviors94 has emerged. Following the complaint or reconsideration of the customer, the practice appears to be one of prompt re-contact with the proposal, by the Companies, for continued supply, perhaps under more favorable conditions95.</w:t>
      </w:r>
    </w:p>
    <w:p>
      <w:r>
        <w:t>Furthermore, there is no evidence of the implementation, by the Professionals, of adequate tools for re-verifying internal procedures nor penetrating and timely monitoring and control systems</w:t>
      </w:r>
    </w:p>
    <w:p>
      <w:r>
        <w:t xml:space="preserve">89 See doc. 431 inspection index (AGCM-FP folder) for Tua. </w:t>
        <w:br/>
        <w:t xml:space="preserve">90 For Olimpia, see doc. 197 inspection index AGCM-EF folder. </w:t>
        <w:br/>
        <w:t xml:space="preserve">91 See, for Olimpia, doc. of July 5, 2022, prot. no. 52354. </w:t>
        <w:br/>
        <w:t xml:space="preserve">92 See, for Olimpia, doc. of July 21, 2022, no. 57053 and doc. of October 12, 2022, prot. no. 76921 (with response from the Company; doc of October 13, 2022, prot. no. 77530). For VS, see doc. of June 21, 2022, no. 53744. For Tua, doc. of June 22, 2022, no. 53989. </w:t>
        <w:br/>
        <w:t xml:space="preserve">93 See Doc. 534/AGCM-FP folder. Furthermore, see for Olimpia, doc. 538 inspection index (AGCM-FP folder). Additionally, the sole administrator, regarding the complaint related to a completely incomprehensible voice order, expressly admits "...if I send such a voice to AGCM, THEY WILL ARREST ME... Is there anything that can be done? This is tough." And again, regarding the response to be given to the complainant: "Guys, please make sure that a well-crafted response is given. The authorities are involved..." (doc. 419 inspection index/AGCM-FP folder for VS). For Tua, see doc. 414 (AGCM-FP folder). And again, in reference to the complaints of a TUA customer regarding the incomplete nature of the information provided in teleselling and the incorrect indication of the competent forum for disputes with consumers, see docs. 431 and 432/AGCM-FP folder (there, the sole Administrator comments, significantly, "big mess with the Authorities in copy..."). Furthermore, see doc. 504/AGCM-FP inspection index (there, in an email of October 13, 2021, commenting on numerous reconsiderations of former Olimpia customers – as per the attached report – due to the "information" provided by teleselling staff, the sole administrator comments: "Dude, can we tell [OMISSIS]” – that is, the sales agency – “to be good for a moment with these things?"). </w:t>
        <w:br/>
        <w:t xml:space="preserve">94 See doc. 534 inspection index (AGCM-FP folder): in an email exchange dated September 3, 2021 - precisely during the compliance phase with the commitments approved in the PS11535 proceeding - the sole administrator agrees with the customer care manager of VS where, regarding the complaint made through a consumer association, he expressly admits "The voice does not specify any modulation or commercialization charges. In the previous complaint, the association ultimately requests recalculation based on what was signed in the contract. I have already credited the modulation and the customer has a credit of 21 euros. I would include compensation of 79 euros to reach 100 and refund this (they paid us 400 euros on the bill). Better than crediting and returning everything." </w:t>
        <w:br/>
        <w:t>95 For Tua, see doc. 542/AGCM FP inspection index.</w:t>
      </w:r>
    </w:p>
    <w:p>
      <w:r>
        <w:t>BULLETIN NO. 45 OF DECEMBER 19, 2022 55</w:t>
        <w:br/>
        <w:t>on the acquisition of contracts (which, it is stated, is only "sample"); above all, there was no evidence of effective deterrent mechanisms against the agencies entrusted with the promotion/sale of supplies in teleselling, which, also based on the various complaints from consumers, are numerous and located throughout the national territory: in fact, the "penalties" imposed on some agencies (of 5,000 euros for conduct) or the termination of the related contract (a remedy only proposed by the Professionals but here substantially unproven) have appeared, evidently, completely insufficient96.</w:t>
      </w:r>
    </w:p>
    <w:p>
      <w:r>
        <w:t>On the contrary, it emerges that the Professionals, both on their respective company website and in responses to complaints, declare themselves, in this regard, consistently diligent in monitoring their agents and in any case extraneous to their actions.</w:t>
      </w:r>
    </w:p>
    <w:p>
      <w:r>
        <w:t xml:space="preserve">The practice sub B) </w:t>
        <w:br/>
        <w:t xml:space="preserve">36. From official findings, on the respective company websites97, there was the presence of outdated information regarding the current possibility – codified by the Budget Law 202098 – for the user to raise the "two-year limitation" of the charges present on the bill for consumption dating back more than two years. </w:t>
        <w:br/>
        <w:t xml:space="preserve">37. Specifically, on the corporate website of Olimpia, in the section called "User Manual," there was accessible information on the subject, stating: "Gas and electricity bills must be kept for 5 years, along with the corresponding payment receipts. However, in the case of the electricity bill, the legal provisions changed when the payment of the Rai Fee was also included. Since the payment receipts for the Rai Fee must be kept for 10 years, the electricity bills, which already include it, are subject to this obligation. In any case, after 5 years, according to the law, the energy supplier cannot request payment of the amount on the bill.")99. </w:t>
        <w:br/>
        <w:t>38. As for VS and Tua, on their respective corporate websites, in the section dedicated to the two-year limitation100, there was accessible partially different information, namely: "As established by the 2018 Budget Law (Law No. 205/17), in the presence of a bill containing consumption dating back more than two years, the customer may not pay the related amounts if the responsibility for the delay in billing is not attributable to the customer himself."</w:t>
      </w:r>
    </w:p>
    <w:p>
      <w:r>
        <w:t xml:space="preserve">96 See for Olimpia, the penalty imposed on the company [OMISSIS]: doc. 460 inspection index (AGCM-FP folder). </w:t>
        <w:br/>
        <w:t xml:space="preserve">97 Official findings on the dates of March 9, 2022 (for Olimpia), July 20 and 21, 2022. This information was found accessible, for Olimpia at the link https://sinergylucegas.com/normativa-e-tutela/diritti-del-consumatore/prescrizione-breve/; for VS, at the link https://www.domestikaenergia.com/normativa-e-tutela/diritti-del-consumatore/prescrizione-breve/, and for TUA, at the link https://www.tuafibraenergia.com/normativa-e-tutela/diritti-del-consumatore/prescrizione-breve/. </w:t>
        <w:br/>
        <w:t xml:space="preserve">98 As specifically recalled by ARERA in the opinion rendered on the case under examination (see infra, subparagraph V), the institution of the two-year limitation was introduced in the utilities sector by the 2018 Budget Law, which provided, among other things, for the consumer's ability to raise this "shortened" limitation against claims subsequently made by the energy/gas sales Company for previous consumption dating back at least two years, provided that such late billing was not caused by "established responsibility of the user." With the 2020 Budget Law, this condition was eliminated, effectively extending the contractor's ability not to pay such charges even in cases of their own responsibility for the delay, excluding fraud, of course. </w:t>
        <w:br/>
        <w:t xml:space="preserve">99 On page 33 of the User Manual (official finding of March 9, 2022). </w:t>
        <w:br/>
        <w:t>100 Official verifications in March 2022.</w:t>
      </w:r>
    </w:p>
    <w:p>
      <w:r>
        <w:t>56 BULLETIN NO. 45 OF DECEMBER 19, 2022</w:t>
        <w:br/>
        <w:t>39. Only during the proceeding did the Companies proceed, in a completely analogous manner, to modify the aforementioned information by adopting that already in use by VS and Tua from which the pre-existing clause, highlighted above in bold101, was removed.</w:t>
      </w:r>
    </w:p>
    <w:p>
      <w:r>
        <w:t xml:space="preserve">The conduct sub C) </w:t>
        <w:br/>
        <w:t xml:space="preserve">40. It has emerged that Olimpia, VS, and TUA have indicated to users – in informational sections of the corporate website and/or in some of the contractual documents – that the exclusive competent forum for any dispute between Supplier and customer would be that of Verona, where their respective legal headquarters are located. This indication has emerged: </w:t>
        <w:br/>
        <w:t xml:space="preserve">- for Olimpia, from the General Conditions of Supply for the PRIME CASA light, PRIME CASA gas, and PRIME CASA light+gas offers, accessible at the link https://sinergylucegas.com/attiva- contratto/102; Olimpia specified that these GCS were in force since 2020103; </w:t>
        <w:br/>
        <w:t xml:space="preserve">- for VS, from the General Conditions of Supply light/gas, art. 19, of the commercial offers "Domestika-light" and "Domestika-gas"104; </w:t>
        <w:br/>
        <w:t>- for TUA within the contractual documentation, in the section "All about your TUA contract - CONNECT YOUR LIFE105". It also appears that a user of this Company had already reported the presence of this indication in a complaint from 2020106.</w:t>
      </w:r>
    </w:p>
    <w:p>
      <w:r>
        <w:t>41. Only during the proceeding did the Companies proceed to modify the already contested text by replacing it, where already present, with the wording: "For any dispute regarding the interpretation, validity and effectiveness, execution, and termination of the contract, the Customer's Forum will be exclusively competent in the case where the Customer is a Consumer under the Consumer Code; in all other cases, the competent Forum, exclusively, will be that of Verona, where the legal headquarters of the Supplier is located."</w:t>
      </w:r>
    </w:p>
    <w:p>
      <w:r>
        <w:t xml:space="preserve">Specifically, this new wording has been inserted: </w:t>
        <w:br/>
        <w:t xml:space="preserve">- by Olimpia, in the General Conditions of supply in use since June 28, 2022107 as well as in the body of the CTE in force since July 1, 2022108; </w:t>
        <w:br/>
        <w:t>- by VS, in the General Conditions of supply in use since June 28, 2022109;</w:t>
      </w:r>
    </w:p>
    <w:p>
      <w:r>
        <w:t xml:space="preserve">101 The Professionals acknowledge this in their respective final memoranda (for Olimpia, see doc. of September 19, 2022, prot. no. 70826, p. 26; for VS, see doc. of September 20, 2022, prot. no. 71107, p. 15; for Tua, see doc. of September 20, 2022, prot. no. 71123, p. 13). This assertion has also been confirmed by subsequent official verifications on November 16, 2022. </w:t>
        <w:br/>
        <w:t xml:space="preserve">102 Official findings of July 20, 2022. See art. 19 (ELECTION OF DOMICILE AND COMPETENT FORUM) of the GCS. There, among other things, it states "The exclusive competent Forum for any dispute between the Supplier and the Customer is that of Verona." </w:t>
        <w:br/>
        <w:t xml:space="preserve">103 See, doc. of May 6, 2022, prot. no. 39159, p. 8. </w:t>
        <w:br/>
        <w:t xml:space="preserve">104 See CTE/gas and CTE/light, valid for the period from June 1 to June 30, 2021, as attached to doc. of December 13, 2021, prot. no. 92369. </w:t>
        <w:br/>
        <w:t xml:space="preserve">105 Page 5 of the attachment titled "TUA - general supply conditions" (par. 15 - "management of disputes") to doc. of February 18, 2022, prot. no. 21164. See also doc. 431/AGCM-FP inspection index (attached to the email of September 11, 2020) for offers disseminated at least since 2020. See also doc 1416/DM-AGCM folder (document "general conditions light" attached to the email of March 16, 2022) for offers disseminated since 2022. </w:t>
        <w:br/>
        <w:t xml:space="preserve">106 See docs. 431 and 432/AGCM-FP inspection index. </w:t>
        <w:br/>
        <w:t xml:space="preserve">107 See attachment 69 to doc. September 19, 2022, prot. no. 70826. </w:t>
        <w:br/>
        <w:t xml:space="preserve">108 See attachment 70 to doc. September 19, 2022, prot. no. 70826. </w:t>
        <w:br/>
        <w:t>109 See attachment 37 to doc. September 20, 2022, prot. no. 71107.</w:t>
      </w:r>
    </w:p>
    <w:p>
      <w:r>
        <w:rPr>
          <w:b/>
        </w:rPr>
        <w:t>[Pages 55–57]</w:t>
      </w:r>
    </w:p>
    <w:p>
      <w:r>
        <w:t>BULLETIN NO. 45 OF DECEMBER 19, 2022 57</w:t>
        <w:br/>
        <w:t>- by Tua, within Article 15 of the General Conditions of Contract110.</w:t>
      </w:r>
    </w:p>
    <w:p>
      <w:r>
        <w:t>3) The defensive arguments of the Professionals</w:t>
        <w:br/>
        <w:t>42. After responding to the initial requests for information111, the Professionals distinctly submitted defensive memoranda112, which were substantially homogeneous in nature, in which they first claimed their complete detachment from any unfair commercial practices and illegal conduct, adding that "reports and complaints often appear to be pretextual and/or unfounded," when not "entirely generic"113, asserting that in some cases, the names of consumers would be "not present in the customer database" of the companies114. Below is a comprehensive summary of the various defensive observations.</w:t>
      </w:r>
    </w:p>
    <w:p>
      <w:r>
        <w:t>Preliminarily</w:t>
        <w:br/>
        <w:t>43. First of all, Holding FP73 S.r.l., in both communications received in the proceeding115, stated that it was completely unrelated to the allegations received, as it does not engage in the supply of electricity and gas to end customers and has never issued directives and/or contributed to participate in a commercial strategy together with Olimpia, VS, and Tua, as evidenced by the lack of evidence in this regard, including those obtained during inspection.</w:t>
      </w:r>
    </w:p>
    <w:p>
      <w:r>
        <w:t>44. Olimpia also believes that the profiles of contestation in this proceeding would be "exactly coincident, even in relation to the underlying facts, with the non-compliance proceeding," IP354 initiated simultaneously, and "highlights the violation of the ne bis in idem principle as per Article 50 of the Charter of Fundamental Rights of the EU and Article 4 of Protocol No. 7 of the European Convention on Human Rights, whose validity is extended also to administrative sanctions."</w:t>
      </w:r>
    </w:p>
    <w:p>
      <w:r>
        <w:t>On the merits of the contested behaviors</w:t>
        <w:br/>
        <w:t>Practice sub A)</w:t>
        <w:br/>
        <w:t>45. Each Professional proceeds, for each conduct, to the precise contestation of some of the complaints or inspection documents directly opposed to it (in the initiation or in the communication of the conclusion of the investigation)116, and then makes broader defensive observations that, although with some specificity, are substantially replicated by all three Companies.</w:t>
      </w:r>
    </w:p>
    <w:p>
      <w:r>
        <w:t>46. On aggressive telemarketing techniques, customer targeting, and unsolicited activations.</w:t>
        <w:br/>
        <w:t>110 See attachment 29 to the document of September 20, 2022, prot. 71123.</w:t>
        <w:br/>
        <w:t>111 For Olimpia, see documents dated May 5, 2022, prot. nn. 38907 and 38911; for Tua, see document of May 5, 2022, prot. n. 38901; for VS, see document of May 5, 2022, prot. n. 38926; for FP73 see document of May 6, 2022, prot. n. 39181.</w:t>
        <w:br/>
        <w:t>112 For Olimpia, see documents of May 6, 2022, prot. n. 39159, and September 19, 2022, prot. n. 70826; for VS, see documents of May 6, 2022, prot. n. 39161, and September 20, 2022, prot. n. 71107; for Tua, see documents of May 6, 2022, prot. n. 39165, and September 20, 2022, prot. n. 71123; for FP73, see document of September 5, 2022, prot. n. 67233.</w:t>
        <w:br/>
        <w:t>113 See for Tua memorandum of May 6, 2022, prot. n. 39165.</w:t>
        <w:br/>
        <w:t>114 See for VS, memorandum of September 20, 2022, prot. n. 71107. For Olimpia, see memorandum of September 19, 2021, prot. n. 70826.</w:t>
        <w:br/>
        <w:t>115 See documents of May 6, 2022, prot. n. 39181, and September 5, 2022, prot. n. 67233.</w:t>
        <w:br/>
        <w:t>116 In general, the Professionals qualify all the complaints and reports illustrated as "unfounded"; moreover, in the face of recognized criticalities (disparities in economic values related to the offers as represented in the scripts and other supports or in the bill or the omitted transmission of welcome letters and contractual packages), all the Companies frame them as "typos" or "mere errors," allegedly remedied (or remediable) and in any case unsuitable to constitute an unfair commercial practice to the detriment of consumers.</w:t>
      </w:r>
    </w:p>
    <w:p>
      <w:r>
        <w:t>58 BULLETIN NO. 45 OF DECEMBER 19, 2022</w:t>
        <w:br/>
        <w:t>The teleselling operators, on behalf of all three Companies, would never have been aware, during the call, that the contacted individuals could be "vulnerable" subjects (sick, elderly, etc.); however, in any case, upon receipt of the complaint, the contract would have been canceled. The agents of Olimpia would never have posed, in the teleselling contact, as subjects different from the Company: in any case, following a complaint, Olimpia would have "restored the contract with the customer's previous supplier" without the customer having to "incur any cost for the supply." Olimpia and VS contest being in possession of personal and technical data of the contacted subjects, as these are "unproven and not better specified aspects within this Proceeding." For Olimpia, the aforementioned reports on the reconsiderations of those contacted in teleselling would be merely internal processing data for the purpose of "supervision" over the agencies' operations, and would not be indicative, when considered in isolation, of the presence of unfair commercial practices. Regarding the case where customers receive the invoice without having first confirmed the contract, Olimpia denies the relevance of the inspection document117 referred to by the Authority to this contestation; moreover, it denies the threat of disconnection of the supply directed at those customers receiving bills before the receipt of the contractual documentation: in such cases, however, "from a commercial perspective and customer satisfaction," Olimpia would have "in any case initiated the procedure for restoring the contract with the previous supplier" without applying any cost. This would demonstrate the unfounded nature of the complaint. Olimpia and Tua deny the assumption of some complaints for which they would have reacquired - through telephone contact - a customer who had already exercised the reconsideration.</w:t>
      </w:r>
    </w:p>
    <w:p>
      <w:r>
        <w:t>47. Omitted/Opaque indication – during teleselling as well as within the contractual documentation – of all costs/economic characteristics of the offers. Olimpia systematically denies the assumptions of the reporters regarding the omitted or lacking information on the presence and actual amount of charges in the supply; where there were actual discrepancies between the charges represented in teleselling and those then applied in the invoice, the Company would have immediately taken steps to rebalance the situation118. For Tua, the scripts used would always be clear on all economic characteristics119 and in any case, the illustration of the specific cost items would have always adhered to the regulation120.</w:t>
      </w:r>
    </w:p>
    <w:p>
      <w:r>
        <w:t>117 Doc. 414 (FP folder of the inspection index).</w:t>
        <w:br/>
        <w:t>118 "following the indication by the customer that the modulation charge had been applied at 60 euros instead of 40 euros, we immediately proceeded to issue a credit note of 20 euros" (memorandum of Olimpia of September 19, 2022, prot. n. 70826, p. 10).</w:t>
        <w:br/>
        <w:t>119 In Tua's memorandum (of September 20, 2022, prot. n. 711123, p. 4) it is stated that in the specifically contested script it would be "indicated: the raw material price PUN + spread; the maximum value reached by this component in the last 13 months, as required by the regulation; the precise indication of the marketing costs in fixed quota per euro/POD/year, as also provided in this case by the regulation. The economic values are not indicated in the script because once the format is communicated, as long as it does not undergo changes, it is maintained and the updated values of the components are sent to the agencies via separate periodic communications."</w:t>
        <w:br/>
        <w:t>120 As for the gas consumption offer, regarding the application of the components QTINT, QTPSV, and QTMCV, CCR, GRAD, CPR, and QT.IT and QVD referring to the values defined by ARERA with Resolution 196/2013/R/GAS but without indicating the amounts, the Company states that these are variable values, applied in the protected market, and periodically updated by ARERA, whose amount therefore, even if indicated specifically, does not certainly contribute to providing greater informational clarity to the customer regarding the applied rate. The application is not concealed in the script but is rather expressly specified. The entire sector has always, and by consolidated practice, in the case of application of the defined quotas by ARERA, would refer to the relevant regulatory source. In the bills, moreover, always due to regulatory obligation, updates applied by ARERA would be indicated from time to time regarding such components. (memorandum of Tua of September 20, 2022, prot. n. 711123, p. 4).</w:t>
      </w:r>
    </w:p>
    <w:p>
      <w:r>
        <w:t>121 Thus Tua, in specific reference to the complaint that initiated the proceeding, namely the document of February 18, 2022, prot. n. 18942. (See memorandum received on May 6, 2022, prot. n. 39165).</w:t>
        <w:br/>
        <w:t>122 Tua itself, however, acknowledges that, "for the supply of gas, the application of the components CCR, GRAD, CpR, QT, and QVD is indicated referring to the values defined by ARERA" (memorandum of May 6, 2022, prot. n. 39165, p. 2).</w:t>
        <w:br/>
        <w:t>123 Such "typo," according to Tua, would not have "produced any negative consequence" nor would it have "been able to affect the determination of the customer's commercial choice."</w:t>
        <w:br/>
        <w:t>124 On this point, Olimpia highlights, regarding the very frequent reversal of improperly applied charges – as reported by users – that these would be "free and discretionary evaluations of the Company which, even having reason for its claims, prefers to find amicable solutions rather than fuel costly conflict situations." This choice would not only not be "unquestionable but even less can it be used as evidence to substantiate the contestation of unfair commercial practices against the same Company" (Memorandum of September 19, 2022, prot. n. 70826, p. 10).</w:t>
        <w:br/>
        <w:t>125 Memorandum of September 19, 2022, prot. n. 70826, p. 12.</w:t>
      </w:r>
    </w:p>
    <w:p>
      <w:r>
        <w:rPr>
          <w:b/>
        </w:rPr>
        <w:t>[Pages 58–60]</w:t>
      </w:r>
    </w:p>
    <w:p>
      <w:r>
        <w:t>60 BULLETIN NO. 45 OF DECEMBER 19, 2022</w:t>
        <w:br/>
        <w:t>All companies assert that "it is in no way the practice or deliberate strategy of the Company not to send the contractual packages." The "isolated cases" in which this has occurred would constitute "mere mishaps" and, in the case of postal transmission, not attributable to the Companies since the documentation in question would always be delivered to the mailer. All deny that "even in the case of late delivery of the welcome letter and the contractual package, the customer has been concretely harmed, prevented, or damaged in exercising the right of reconsideration."</w:t>
      </w:r>
    </w:p>
    <w:p>
      <w:r>
        <w:t>51. High rate of cancellations and reconsiderations.</w:t>
        <w:br/>
        <w:t>All Companies raise the contradiction of the allegation regarding the high number of reconsiderations on contracts signed with that – opposed – assertion that the Professionals would have delayed/obstructed the exercise of reconsideration; they then claim that where cancellations attest to customer dissatisfaction or high supply costs, such aspects would not constitute an unfair commercial practice. For Tua and VS, in particular, there would be no documentary evidence to support the allegation of a high switching rate126. Olimpia wishes to clarify that the inspection data on cancellations noted by the Authority127 would mean "that the [omissis]/[omissis]% of customers who exercised the cancellation were acquired through teleselling. But it certainly does not mean that Olimpia has [omissis]%-[omissis]% of cancellations of acquired customers. Even the average lifespan of customers mentioned by the Authority is not at all significant because it does not refer to active customers, but exclusively to those who have ceased." The same company also observes, in general, that the customer churn rate128 would be a real problem across all sectors, even for leading companies, and that "the data recorded by Olimpia" would qualify it as an energy supplier "virtuous in the sector scenario, when this % is compared with the same average published by ARERA as a result of the annual survey."</w:t>
      </w:r>
    </w:p>
    <w:p>
      <w:r>
        <w:t>52. Complaint management: immediate reversal of charges where the complaint is also sent to ARERA/AGCM through a lawyer.</w:t>
        <w:br/>
        <w:t>According to the Companies, this allegation, besides not constituting an unfair commercial practice, would not correspond to the truth, given that the common company policy "is generally inclined to find conciliatory solutions and commercial satisfaction for the customer, even when the complaints are unfounded." In any case, for Tua, "both the inspection documentation and the documentation in general available" would attest, on the one hand, to the non-existence of such an allegation and, on the other hand, to the circumstance that the same Company would have "firmly opposed any unfair conduct, also through effective monitoring, sanctioning, and preventive and deterrent intervention against its commercial agents." For VS and Olimpia, there would be no documentary evidence to support the existence of such conduct.</w:t>
      </w:r>
    </w:p>
    <w:p>
      <w:r>
        <w:t>53. Awareness by the Professionals regarding the "unlawful" nature of various behaviors and the conduct of agents – provision of remedies/penalties of low deterrence.</w:t>
        <w:br/>
        <w:t>Given the substantial unfoundedness of the complaints/reports reviewed, each Professional denies the existence of "awareness of unlawful conduct" as well as "any strategy in this regard." The inspection data would have "rather revealed on the part of the Sole Administrator an attention to monitor the situation to adopt, where appropriate and as is normal, any initiatives"129. On this point, the companies defend the effectiveness of the adopted system of controls and remedies for the conduct of their sales personnel, claiming that the penalty of 5000 euros, applied to agencies for each unfair conduct as well as, in more serious cases, the termination of the contract, ensure "a concrete deterrence" and are suitable to "guarantee high quality standards" of the services130.</w:t>
      </w:r>
    </w:p>
    <w:p>
      <w:r>
        <w:t>Practice sub B)</w:t>
        <w:br/>
        <w:t>54. Olimpia represents131 that the contested information regarding the two-year limitation already present on its corporate website should not be considered in isolation but in close reference to the specific section in which it was included - titled "How long to keep bills"132; it was, however, not exhaustive since on the same site, in the separate section "consumer rights," there was accessible an additional "broad section dedicated (...) including the form" to contest it, not considered at the outset by the Authority133.</w:t>
      </w:r>
    </w:p>
    <w:p>
      <w:r>
        <w:t>62 BULLETIN NO. 45 OF DECEMBER 19, 2022</w:t>
        <w:br/>
        <w:t>55. Furthermore, although all three Companies acknowledge the intervening modification of the legislative discipline of the two-year limitation by the 2020 Budget Law, they collectively assert, in summary, that the information regarding this already present on their respective corporate websites did not, in fact, conflict with the general codicistic rules134 and with the regulatory evolution of the institute, according to which the rejection of the request for two-year limitation made by the user is preserved, in cases of fraud by the user (such as "tampering with the meter ascertained by the distributor").</w:t>
      </w:r>
    </w:p>
    <w:p>
      <w:r>
        <w:t>56. VS has also stated that ARERA would have already validated the contested information within the "investigation activity initiated against operators, with Resolution 258/2021/E/Com"135 and therefore there would be "no further room for evaluation" on this point by AGCM.</w:t>
      </w:r>
    </w:p>
    <w:p>
      <w:r>
        <w:t>Conduct sub C)</w:t>
        <w:br/>
        <w:t>57. All Companies uniformly assert that the contested clause was intended for non-consumer clients and that it would never have had "concrete implementation and was in any case null (i.e., as if not applied)"; they add that it could only potentially be relevant "from the perspective of the regulation of unfair clauses but not as an unfair commercial practice as it is not suitable to affect the commercial choices of the consumer."</w:t>
      </w:r>
    </w:p>
    <w:p>
      <w:r>
        <w:t>IV. OPINION OF THE AUTHORITY FOR GUARANTEES IN COMMUNICATIONS</w:t>
        <w:br/>
        <w:t>58. Since the commercial practices subject to this measure have also been disseminated through telecommunications means – particularly via teleselling and the internet – on September 21, 2022136, the opinion was requested from the Authority for Guarantees in Communications, pursuant to Article 27, paragraph 6, of the Consumer Code.</w:t>
      </w:r>
    </w:p>
    <w:p>
      <w:r>
        <w:t>59. In a communication received on October 21, 2022137, the aforementioned Authority expressed the requested opinion limiting its evaluations to the suitability of the specific means of communication used to disseminate the commercial practices to impact and amplify any misleading and/or unfair nature of the same practices.</w:t>
      </w:r>
    </w:p>
    <w:p>
      <w:r>
        <w:t>60. After recalling the "particularly invasive" nature of the teleselling sales channel138 (along with some regulatory interventions to guarantee the quality of services and the</w:t>
      </w:r>
    </w:p>
    <w:p>
      <w:r>
        <w:rPr>
          <w:b/>
        </w:rPr>
        <w:t>[Pages 61–63]</w:t>
      </w:r>
    </w:p>
    <w:p>
      <w:r>
        <w:t>BULLETIN NO. 45 OF DECEMBER 19, 2022 63</w:t>
        <w:br/>
        <w:t>transparency of electronic communications139) as well as the progressive increase in both the total number of internet users and the monthly use of the internet also for the purpose of purchasing goods/services through websites/Apps, the Authority for Communications Guarantees has considered that such means of communication, used by Professionals in offering their services to customers, "are suitable for developing a significant impact on consumers who, based on the information received through teleselling and read on the Professionals' website, could be induced to make a commercial decision that they otherwise would not have made, thus concretely developing the full promotional potential of the aforementioned communications."</w:t>
        <w:br/>
        <w:t>Therefore, said Authority has deemed that, "based on the documentation in the records (...) the Internet and teleselling are suitable tools to significantly influence the realization" of the commercial practices subject to opinion.</w:t>
        <w:br/>
        <w:t>V. OPINION OF THE REGULATORY AUTHORITY FOR ENERGY, NETWORKS AND ENVIRONMENT</w:t>
        <w:br/>
        <w:t>61. Since the commercial practice subject to this measure concerns the water services sector, on September 21, 2022, the opinion was requested from the Regulatory Authority for Energy, Networks and Environment/ARERA, pursuant to and for the effects of Article 27, paragraph 1-bis, of the Consumer Code, introduced by Article 1, paragraph 6, letter a), of Legislative Decree No. 21/2014140.</w:t>
        <w:br/>
        <w:t>62. Given the request made by ARERA for an extension of the deadline to render the opinion on the case141, the Authority deemed it appropriate to accept it limited to a period of 25 days, identifying, as the new deadline, the date of November 15, 2022142.</w:t>
        <w:br/>
        <w:t>63. In the opinion received on November 11, 2022, the aforementioned Authority preliminarily represented the regulatory provisions of general interest for the evaluation of the specific case concerning: a) the obligations regarding the training of commercial personnel as well as those related to the promotion of contractual offers, with specific regard to the recognizability and rules of conduct of commercial personnel; b) the methods of concluding contracts at a distance; c) the informational and transparency obligations during the offer and conclusion phase of the supply contract; d) the terms and methods of notice for unilateral changes to contractual conditions; e) the prohibition of applying charges for postal delivery; f) the informational obligations regarding the two-year prescription of charges present in the invoice for consumption dating back more than two years.</w:t>
        <w:br/>
        <w:t>The regulatory framework of reference</w:t>
        <w:br/>
        <w:t>64. Since, for the purposes of evaluating the conduct carried out by Olimpia at least since 2018 as well as by VS and Tua starting, respectively, from 2019 and 2020, the provisions contained in both the text of the Code of Commercial Conduct referred to in Annex A to resolution 366/2018/R/COM - in force until June 30, 2021 - and in the text of the Code of Commercial Conduct currently in force, the aforementioned Authority has referred to the texts in force in both periods considered.</w:t>
        <w:br/>
        <w:t>1) The Code of Commercial Conduct</w:t>
        <w:br/>
        <w:t>65. With regard to the sector regulation concerned, ARERA has extensively referred to the provisions of the "Code of Commercial Conduct for the sale of electricity and natural gas to final customers"143, which represents a sector-specific specification of the general legislation on consumer protection, adopted with the general objective of preventing harmful conduct towards final customers (including small non-domestic customers) at the time they receive offers for the conclusion of contracts for the supply of electricity and/or natural gas in the free market. The obligations on sellers concern the pre-contractual phase and specific aspects of the contractual phase, within the relationship that occurs between the parties following the conclusion of the contract. The Code of Commercial Conduct, of which the main provisions are summarized below, provides, as a general principle, "that sellers provide information regarding their contractual offers in a transparent, complete, and non-discriminatory manner and adopt all reasonable measures to meet the information and assistance needs of customers in evaluating such offers"144.</w:t>
        <w:br/>
        <w:t>66. The Authority specified that, "for the purposes of evaluating the conduct carried out by Olimpia at least since 2018 as well as by VS and Tua starting, respectively, from 2019 and 2020 (...) the provisions contained in the text of the Code of Commercial Conduct" are relevant both in the version in force until June 30, 2021 (Annex A to resolution 366/2018/R/Com) and in the version in force after that date.</w:t>
        <w:br/>
        <w:t>1.1) The Code of Commercial Conduct in the text in force until June 30, 2021 – Annex A to Resolution 366/2018/R/com</w:t>
        <w:br/>
        <w:t>67. With reference to the aforementioned text, the Authority first recalls the obligations imposed on sellers regarding the training of commercial personnel, both by Article 4 and by Article 8 ("Recognizability and rules of conduct of commercial personnel")146.</w:t>
        <w:br/>
        <w:t>143 See Annex A of resolution June 28, 2018, 366/2018/R/COM as amended and supplemented by resolution October 27, 2020, 426/2020/R/COM, the provisions of which came into force from July 1, 2021 (except for the innovations regarding unilateral changes and automatic evolutions referred to in Articles 13 and 14 which came into force from October 1, 2021, as provided by resolution 97/2021/R/COM). Lastly, the Code of Commercial Conduct was amended by resolution March 29, 2022, 135/2022/R/COM and subsequent amendments (hereinafter: resolution 135/2022/R/COM), the provisions of which apply from October 1, 2022 for the electricity sector and from January 1, 2023 for the natural gas sector, as well as by resolution June 28, 2022, 289/2022/R/COM (hereinafter: resolution 289/2022/R/COM), the provisions of which are effective from October 1, 2022.</w:t>
        <w:br/>
        <w:t>144</w:t>
        <w:br/>
        <w:t>Emphasis and bold in the original.</w:t>
        <w:br/>
        <w:t>145 According to Article 4, sellers should have "provided training to personnel, assigned in any capacity to activities aimed at promoting contractual offers or concluding contracts, such as to ensure knowledge of the characteristics of such offers, the content of the Code of Commercial Conduct, and the rights recognized to final customers, and should have ensured its updating" (Emphasis and bold in the original).</w:t>
        <w:br/>
        <w:t>146 Article 8 "prescribed, in paragraph 1, that sellers should ensure the recognizability of personnel assigned in any capacity to activities aimed at promoting contractual offers and concluding contracts. Paragraph 2 of the same Article 8 defined the specific methods for identifying agents, providing, in particular, that, if the customer was contacted in places other than the seller's premises or commercial offices, the personnel</w:t>
      </w:r>
    </w:p>
    <w:p>
      <w:r>
        <w:t>BULLETIN NO. 45 OF DECEMBER 19, 2022 65</w:t>
        <w:br/>
        <w:t>68. With regard to the pre-contractual phase, the Code of Commercial Conduct provided that information regarding the prices of the service supply should be communicated according to the criteria set forth in Article 5147, also indicating, in Article 6, the rules for conveying to final customers the information related to the total expenditure148.</w:t>
        <w:br/>
        <w:t>Furthermore, Article 9 indicated the documents149 to be delivered to the final customer "at the time of proposing an offer for a supply contract and, in any case, before the conclusion of the contract itself," among which was information on the right of withdrawal150.</w:t>
        <w:br/>
        <w:t>69. As for the contractual phase, the Code of Commercial Conduct, in addition to imposing on the seller, among other things, the obligation to draft supply contracts in clear and understandable language, with minimum mandatory content, and to summarize, for domestic customers, the fees to be invoiced in the comparability sheet (Articles 10 and 11), prescribed, in Article 12 ("Delivery of the contract and right of withdrawal"), the obligation of the Professional to deliver the contractual documentation to the contracting party no later than ten days from the conclusion of the contract - even in cases of distance contracts151 - with the customer's right to withdraw, even without motivation,</w:t>
      </w:r>
    </w:p>
    <w:p>
      <w:r>
        <w:rPr>
          <w:b/>
        </w:rPr>
        <w:t>[Pages 64–66]</w:t>
      </w:r>
    </w:p>
    <w:p>
      <w:r>
        <w:t>66 BULLETIN NO. 45 OF DECEMBER 19, 2022</w:t>
        <w:br/>
        <w:t>within 14 days from the date of conclusion of the contract152. Finally, Article 13 "regulated the terms and methods of notice for the communication of any unilateral changes to the contractual conditions153 by the seller, providing, where expressly provided in the contract, that the seller, in the presence of justified reason, would give written notice of the same change to each of the affected final customers with a notice period of not less than 3 months (90 days)"154.</w:t>
      </w:r>
    </w:p>
    <w:p>
      <w:r>
        <w:t>1.2) The new text of the Code of Commercial Conduct in force since July 1, 2021</w:t>
        <w:br/>
        <w:t>70. The new text of the Code of Commercial Conduct has partially maintained and partially updated the previous provisions, particularly confirming and/or strengthening the informational obligations placed on sellers, before and during the contract, to the overall benefit of final customers in order, among other things, to improve the comprehensibility of the characteristics of the offer, including economic ones. First of all, the obligations already provided for in the previous text related to "training of commercial personnel (Article 4) as well as the recognizability and rules of conduct of the same personnel (Article 8)"155 have been confirmed, as well as those regarding preliminary information – including regarding the right of withdrawal – to be provided to the customer even in the case of distance contracts, pursuant to Article 9156. The pre-existing requirement (Article 7) regarding the obligation of sellers to use, in promotional activities, suitable methods (including minimum information) to ensure a clear perception of the characteristics and any limiting conditions of the offer has also been confirmed.</w:t>
      </w:r>
    </w:p>
    <w:p>
      <w:r>
        <w:t>If the contract was concluded through distance communication techniques that did not allow for the immediate transmission of the document, the seller was required to deliver or transmit to the final customer in paper form or, at the choice of the final customer, on another durable medium a complete copy of the contract. In the case of a contract negotiated outside commercial premises, the seller provided the domestic final customer with a signed copy of the contract or confirmation of the contract on paper or, if the final customer consented, on another durable medium. Without prejudice to what is provided for in Article 51, paragraph 6, of the Consumer Code for contracts by telephone, in the case of any distance contract, it was also provided that the seller must provide the domestic final customer with confirmation of the concluded contract on a durable medium, including all pre-contractual information referred to in Article 9 of the Code of Commercial Conduct, unless it had already provided it to the customer on a durable medium before the conclusion of the distance contract. With the same methods and within the same timeframe described in paragraph 1 of the aforementioned Article 12, in the case of a contract concluded through distance communication techniques that did not allow for the immediate transmission of the document, the Information Note and the Expense Comparability Sheet referred to in the aforementioned Article 9 must also be delivered. Article 12, paragraph 3, also specified that, at any time after the execution of the supply contract, the seller must transmit to the final customer, upon request, a complete copy of the contract, informing them in advance about the transmission methods and any reimbursement of costs incurred for the shipping charged to them.</w:t>
      </w:r>
    </w:p>
    <w:p>
      <w:r>
        <w:t>152 Article 12, paragraph 4.</w:t>
        <w:br/>
        <w:t>153 Such communication was not required solely if the change in fees resulted from the application of contractual clauses regarding indexing or automatic adjustment; in this case, the final customer was informed of the change in the first bill in which the changes were applied.</w:t>
        <w:br/>
        <w:t>154 "The seller's communication, which could not be transmitted within the billing documents or together with them (unless the change did not involve a reduction of the originally agreed fees), had to contain: the full text of each of the contractual provisions resulting from the proposed modification; a clear, complete, and comprehensible illustration of the contents and effects of the proposed change; the effective date of the proposed change; the methods and terms for the final customer to communicate any intention to exercise the right of withdrawal without charges; a clear and comprehensible illustration of the option for the final customer of natural gas entitled to the protection service, in lieu of the option to withdraw, to be supplied by the same seller under the economic and contractual conditions of the regulated service."</w:t>
        <w:br/>
        <w:t>155 Emphasis in the text.</w:t>
        <w:br/>
        <w:t>156 On this point, the current Code also provides that "if the contact between the seller and the final customer occurs through distance communication techniques that do not allow for the immediate transmission of written documentation, the customer must be informed about the methods through which it is possible to obtain the aforementioned information in written form."</w:t>
      </w:r>
    </w:p>
    <w:p>
      <w:r>
        <w:t>BULLETIN NO. 45 OF DECEMBER 19, 2022 67</w:t>
        <w:br/>
        <w:t>71. Therefore, Article 5 has been revised, by regulating the criteria for communicating information to customers about supply prices157, also through the new tool of the Summary Sheet (see Annex 4 to the new text) - to be provided before the conclusion of the contract - in place of the previously provided Information Note158. Some supplementary modifications (Article 6) have also been introduced regarding the necessary information to be provided – in any form of communication – about the total expenditure, both in the pre-contractual and contractual phases159.</w:t>
        <w:br/>
        <w:t>72. With reference to the contractual phase, the content of the previous Articles 10 and 11 - regarding informing users about their rights and the methods for exercising them160 - has been confirmed, as well as that of Article 12 "regarding the terms and methods of delivery of the contract and the exercise of the right of reconsideration"; while some integrations have been introduced – starting from October 1, 2021 – to the pre-existing informational obligations of the seller towards the user regarding unilateral changes to the contractual conditions (Article 13) in order to make the related communication more complete and effective161.</w:t>
      </w:r>
    </w:p>
    <w:p>
      <w:r>
        <w:t>2) Postal charges</w:t>
        <w:br/>
        <w:t>73. On the subject, ARERA recalls that Articles 9 and 16 of Legislative Decree 102/14 established "the prohibition for the retail energy sales company to apply specific fees to the final customer for the receipt of invoices"; this prohibition has been subsequently reiterated and detailed by sector regulation concerning all offers in the free market162.</w:t>
      </w:r>
    </w:p>
    <w:p>
      <w:r>
        <w:t>3) The regulatory implementation of legislative norms regarding the two-year limitation</w:t>
        <w:br/>
        <w:t>74. In its opinion163, ARERA provides a detailed description of the regulation concerning the institution of the two-year limitation, that is, a short limitation applicable to claims (belatedly) asserted by Operators in relation to past consumption, present in electricity and natural gas bills with payment deadlines after March 1, 2018, and January 1, 2019, respectively.</w:t>
        <w:br/>
        <w:t>75. In particular, the Authority starts from the legislative introduction of the institution with the 2018 Budget Law164, accounting for subsequent detailed regulatory interventions, recalling the informational obligations – and related communication methods – imposed on Sales Companies for the benefit of consumer-users regarding the existence, duration, and applicability of the institution, as well as the adequate evidence – also in the bill – to be given to potentially prescribable claims and the right to formulate the related exception.</w:t>
        <w:br/>
        <w:t>76. ARERA also accounts for the legislative amendment of 2019165 which, by repealing paragraph 5 of Article 1 of the 2018 Budget Law, modified the previous regime by extending the applicability of the two-year limitation even in cases where "the erroneous or missing detection of consumption data was due to facts that, according to the creditor's thesis, are attributable to the final customer."</w:t>
      </w:r>
    </w:p>
    <w:p>
      <w:r>
        <w:t>161 It is provided, among other things, that the communication must include "the estimate of the annual expenditure for the 12 months following the change."</w:t>
        <w:br/>
        <w:t>162 See "Article 10, paragraph 5, of Annex A to resolution 27 July 2017, 555/2017/R/COM - applicable to all offers in the free market by virtue of what is provided in point 2, letter c), of the aforementioned resolution - which states that &lt;&lt;In no case may specific fees be applied to final customers for the receipt of invoices (...)&gt;&gt; as well as, for the electricity sector, by Article 6, paragraph 2, of Legislative Decree 210/202122 according to which &lt;&lt;Final customers receive bills (...) free of charge&gt;&gt;.</w:t>
        <w:br/>
        <w:t>163 See document of November 11, 2021, prot. no. 87666, pages 16 to 19.</w:t>
        <w:br/>
        <w:t>164 Law December 27, 2017, no. 205 (2018 Budget Law). In particular, Article 1, paragraph 4, provided that &lt;&lt;In contracts for the supply of electricity and gas, the right to the fee is subject to a two-year limitation, both in relations between domestic users or micro-enterprises, as defined by Recommendation 2003/361/EC of the Commission, of May 6, 2003, or professionals, as defined by Article 3, paragraph 1, letter c), of the Consumer Code, pursuant to Legislative Decree 6 September 2005, no. 206, and the seller, and in relations between the distributor and the seller, as well as in those with the transport operator and with other subjects in the supply chain. (...)&gt;&gt;; the same paragraph, in the third period, also established that the Authority &lt;&lt;defines measures regarding billing timing between operators in the supply chain necessary for the implementation of what is provided&gt;&gt; in the previous period. Paragraph 5 of the aforementioned Article 1 excluded the applicability of the previous paragraph if the failure or erroneous detection of consumption data was due to established responsibility of the user. The subsequent paragraph 6 of the same Article 1 also provided that the Authority defines "measures to protect consumers by determining the forms through which distributors ensure the ascertainment and acquisition of actual consumption data."</w:t>
        <w:br/>
        <w:t>165 That is, Article 1, paragraph 295, of Law December 27, 2019, no. 160 (2020 Budget Law).</w:t>
      </w:r>
    </w:p>
    <w:p>
      <w:r>
        <w:rPr>
          <w:b/>
        </w:rPr>
        <w:t>[Pages 67–69]</w:t>
      </w:r>
    </w:p>
    <w:p>
      <w:r>
        <w:t>BULLETIN NO. 45 OF DECEMBER 19, 2022 69</w:t>
        <w:br/>
        <w:t>With subsequent Resolutions166, ARERA has updated the various informational obligations already imposed on sector Operators towards users, in accordance with the aforementioned legislative amendment.</w:t>
      </w:r>
    </w:p>
    <w:p>
      <w:r>
        <w:t>Considerations regarding the conduct of Professionals</w:t>
        <w:br/>
        <w:t>77. Regarding the conduct under examination, carried out by the Companies in question, ARERA finds them non-compliant with the regulatory framework referenced above.</w:t>
        <w:br/>
        <w:t>78. First of all, ARERA recalls that Articles 4 and 8 of the Code of Commercial Conduct – concerning training as well as the recognizability and rules of conduct of commercial personnel – "apply to the seller even in all cases where they make use of third parties appointed in any capacity for activities aimed at promoting commercial offers and concluding contracts." In this specific case, according to the Regulator, "the dissemination, by the agencies appointed by the aforementioned Professionals for the promotion and sale of energy supplies, of incorrect information – for example regarding the actual characteristics and economic conditions of the proposed offers – or untruthful information regarding the effects resulting from the customer's failure to accept the offer – for example concerning the suspension of the ongoing supply or reductions in power – could indicate inadequate training of commercial personnel and an ineffective control system, as required" by the aforementioned provisions.</w:t>
        <w:br/>
        <w:t>79. "Equally disregarded," ARERA continues, would be "the provisions of the Code of Commercial Conduct that expressly prescribe the seller's obligation, both in the pre-contractual phase and in the contractual phase, to apply to the final customer amounts previously communicated and determined according to the criteria highlighted above. In this regard, it is indeed necessary that all expenses and fees related to the charges billed to final customers find specific and adequate correspondence within the contractual documentation and promotional material."</w:t>
        <w:br/>
        <w:t>80. Furthermore, the Authority finds, concerning the Professionals in question, non-compliance with sector regulation both regarding the terms and methods provided therein for communications of unilateral changes to contractual conditions167 and regarding the adopted methods of "activation of electricity and/or gas supply contracts through remote communication techniques in the absence of transmission to the final customer of the contractual documentation and/or durable support containing the contract confirmation."</w:t>
        <w:br/>
        <w:t>81. Continuing with the assessment, ARERA notes that the application – and the consequent billing – of so-called postalization fees must be considered undue, even if provided for in the contractual documentation ("moreover only in the general conditions of the contract") given the specific prohibition imposed by legislative and regulatory provisions, as also referenced above.</w:t>
        <w:br/>
        <w:t>82. Finally, regarding the information provided by the Professionals on their respective corporate websites concerning the two-year limitation period, ARERA finds that such information "seems to contradict the prescriptions dictated also by the implementing regulation of the legislative norms regarding the two-year limitation period," as detailed in the same opinion.</w:t>
      </w:r>
    </w:p>
    <w:p>
      <w:r>
        <w:t>166 In particular, Resolutions 184/2020/R/Com of May 26, 2020, and 603/2021/R/Com of December 21, 2021.</w:t>
        <w:br/>
        <w:t>167 With reference to Article 13 of the Code of Commercial Conduct.</w:t>
      </w:r>
    </w:p>
    <w:p>
      <w:r>
        <w:t>70 BULLETIN NO. 45 OF DECEMBER 19, 2022</w:t>
        <w:br/>
        <w:t>VI. CONCLUSIVE ASSESSMENTS</w:t>
        <w:br/>
        <w:t>83. The proceeding under examination concerns the evaluation of various behaviors as referenced and detailed above, in sections II and III, carried out by Olimpia, VS, and Tua, within the scope of promotion and sale activities, in the free market, of electricity and natural gas supplies – and any associated services – specifically regarding: A) the targeting and acquisition of customers through aggressive telemarketing techniques, based on incomplete and opaque or even false information, the conclusion of contracts – often activated without the awareness and consent of the contracted users – the application of inadequately indicated commercialization charges and other disproportionate charges that differ from the pre-contractual information when not even undue, as well as the inadequate management of the subsequent contractual phase with users, in violation of Articles 20, 21, 22, 24, and 25 of the Consumer Code; B) the dissemination of misleading information regarding the two-year limitation period in the energy services market in violation of Articles 20 and 21 of the Consumer Code; C) the incorrect indication of the competent forum for disputes with consumers, in violation of Article 66 bis of the Consumer Code.</w:t>
        <w:br/>
        <w:t>84. It should also be noted that the proceeding represents the reopening of the investigation – pursuant to Article 27 of the Consumer Code and Article 9, paragraph 3 of the Regulation – to ascertain the existence of certain alleged unfair practices carried out by Olimpia, already contested in the previous investigative proceeding PS11535, closed without the ascertainment of the infringement, with resolution No. 29765 of July 13, 2021, which had accepted and made mandatory the commitments presented by the Company.</w:t>
      </w:r>
    </w:p>
    <w:p>
      <w:r>
        <w:t>VI.1 On preliminary issues</w:t>
        <w:br/>
        <w:t>85. First of all, based on the absence of investigative evidence and the statements of the Company itself, it has emerged that FP73 S.r.l. is unrelated to the conduct contested in the proceeding.</w:t>
        <w:br/>
        <w:t>86. Secondly, it is noted, also in accordance with what has recently been stated by the Administrative Judge168, that there is no conflict, as feared by Olimpia, with the community principle of ne bis in idem regarding the circumstance of the joint initiation, against the said company, of the non-compliance proceeding (IP354) and that of reopening the investigation (PS11535B) having, allegedly, coinciding facts and profiles of contestation. In reality, in abstract and in the specific event, these are proceedings that, although temporally parallel, remain well distinct as they aim to ascertain, in the case of the same Professional, one, the failure/inadequate execution of the resolution accepting commitments and, the other, the existence of commercial practices – here not only dating back but also objectively widespread – in violation of the Consumer Code. On the same point, it is also observed that based on the current overall sanctioning system and to guarantee the Professional in question, any sanction that may be imposed must be proportionate to the severity of the established violations and, in any case, must remain within the predefined limits of penalties.</w:t>
      </w:r>
    </w:p>
    <w:p>
      <w:r>
        <w:t>VI.2 On the merits of the conduct</w:t>
        <w:br/>
        <w:t>87. Coming to the merits of the various conducts described above, in sections II and III, as emerged in the investigation, they appear to be attributable, on one hand, to two distinct unfair commercial practices and, on the other hand, to the unlawful conduct contemplated in Article 66 bis of the Consumer Code, which justifies, as such, their separate and autonomous evaluation.</w:t>
        <w:br/>
        <w:t>88. It has emerged that the aforementioned conducts have been distinctly carried out by Olimpia, VS, and Tua – having formally separate subjectivity and autonomy – but, at the same time, and evidently, have proven to be almost coincident from an objective point of view (as they are characterized by similar execution methods) as well as, partially, from a temporal aspect. This is due, it is noted, to their belonging to the same Holding and, above all, due to the same sole director – a natural person who, based on numerous inspection findings, has proven to be the common and direct informational reference as well as the decision-making center for the activities of all three Operators here in question.</w:t>
      </w:r>
    </w:p>
    <w:p>
      <w:r>
        <w:t>The practice sub A)</w:t>
        <w:br/>
        <w:t xml:space="preserve">89. With reference to this practice, it is noted that it has resulted in a homogeneous commercial strategy shared by all three companies (also in light, as mentioned, of the detected activity of supervision and centralized control by the common sole director), however articulated in a plurality of conducts of varying offensive scope aimed at activating unsolicited contracts or contracts misleadingly represented as well as in the inadequate management of consumer contractual relationships. </w:t>
        <w:br/>
        <w:t>It should be noted, however, that the investigative findings attest to the integral and repeated involvement of Olimpia in such conducts, to a temporally, objectively, and diffusively greater extent compared to VS and Tua, also due to larger dimensions and a longer and more consolidated presence in the specific market sector.</w:t>
      </w:r>
    </w:p>
    <w:p>
      <w:r>
        <w:t>Aggressive telemarketing techniques and customer targeting; unsolicited activations</w:t>
        <w:br/>
        <w:t xml:space="preserve">90. The investigation has established the massive use of variously aggressive techniques for customer targeting in order to conclude distance contracts for the provision of energy supplies; such techniques – consisting of repeated attempts to contact, the adoption of verbally insistent and aggressive persuasion methods, the false or ambiguous presentation of the identity of the proposer, the purpose of the call, the characteristics, especially economic, of the supply, and the rights of the contractor – have been widely used for customer procurement throughout the national territory, by an evidently widespread network of agents and agencies. </w:t>
        <w:br/>
        <w:t>It is clear that such methods, as attested by multiple investigative acquisitions illustrated above, are capable of strongly conditioning the consumer, impacting their real awareness of commercial choices.</w:t>
        <w:br/>
        <w:t>91. The same methods do not align with the professional diligence required in the sector where, precisely for the conclusion of contracts at a distance/outside commercial premises, the need for consumer protection is considered greater by the Consumer Code, which requires technical precautions and imposes specific obligations (first among them, completeness and transparency of information) on the company, especially if operating in an essential service169.</w:t>
      </w:r>
    </w:p>
    <w:p>
      <w:r>
        <w:t>169 See in this regard, also TAR Lazio, section I, ruling of September 29, 2020, prot. No. 9764.</w:t>
      </w:r>
    </w:p>
    <w:p>
      <w:r>
        <w:rPr>
          <w:b/>
        </w:rPr>
        <w:t>[Pages 70–72]</w:t>
      </w:r>
    </w:p>
    <w:p>
      <w:r>
        <w:t>72 BULLETIN NO. 45 OF DECEMBER 19, 2022</w:t>
        <w:br/>
        <w:t xml:space="preserve">In this regard, it should be noted that the Companies under scrutiny operate in a sector characterized by strong informational asymmetry that can place the consumer in a position of absolute weakness, as they know very little about the energy market, with its objective technicalities and complex dynamics: therefore, especially in cases of further reduced understanding capacity (the elderly, sick, disabled, poorly educated...), the Professional is imposed a heightened diligence, in order to avoid opportunistic behaviors. Consequently, this overall conduct appears to be multi-offensive and characterized by equally deceptive and aggressive profiles in violation of Articles 21, 22, 24, and 25 of the Consumer Code. </w:t>
        <w:br/>
        <w:t xml:space="preserve">Failure to transmit to the contracting party – via email/post – the contractual package and the welcome letter, resulting in the infringement of the timely exercise of the right of reconsideration. </w:t>
        <w:br/>
        <w:t xml:space="preserve">92. As illustrated above, complaints, inspection acquisitions, and the same admissions by the Professionals have supported the contestation regarding the failure/delayed/irregular forwarding to the customer of the welcome letter and the contractual documentation following their adherence, via teleselling, to the commercial proposal, at least until March 17, 2022 (the date on which the Professionals definitively implemented an adequate system for transmitting the aforementioned documentation and related, complete tracking, throughout the national territory based on a specific agreement with a Postal Service Provider)170. </w:t>
        <w:br/>
        <w:t xml:space="preserve">93. It is noted that this behavior also presents elements of aggressiveness in violation of Articles 24 and 25, as the evasion of the obligation, incumbent on the Companies, for the timely delivery of the documentation necessary to start the countdown for the exercise of the right of reconsideration, in fact, is capable of strongly conditioning the consumer's choice regarding the commercial proposal, compressing the right to a thorough verification of all the contract conditions – and its convenience – before its activation. </w:t>
        <w:br/>
        <w:t xml:space="preserve">94. The attribution to the consumer of the right to such verification and, consequently, the faculty of withdrawal without motivation and without any burden, constitutes an adequate protective counterbalance, with respect to the type of contract (distance contract) and the nature – complex and “technical” – of the service offered. </w:t>
        <w:br/>
        <w:t xml:space="preserve">95. The investigative evidence reveals that the Professionals – especially Olimpia but also VS and Tua – have also failed to provide information on the existence of the right of reconsideration, on the correct identification of the starting date useful for calculating the term to exercise it, especially where (at least until March 17, 2022) the system for sending the welcome letter and contractual package to the contacted party was not securely and efficiently implemented. This implied – as emerged from various investigative elements – that the contracting party became aware of the actual charges only upon receiving the first invoice, thus being forced to pay for a supply that was almost always (very) more expensive than expected. </w:t>
        <w:br/>
        <w:t xml:space="preserve">96. Also for this circumstance, it is noted that profiles of deceptiveness and aggressiveness emerge with absolute clarity, within the framework of serious professional negligence of the three Companies. </w:t>
        <w:br/>
        <w:t xml:space="preserve">97. Moreover, the impressive and annually increasing number of reconsiderations and withdrawals – as specifically represented by all three Companies – appears to be further, certain proof of the undue and inaccurate acquisition of new contracts as well as the opacity of the pre-contractual information provided by the agents. Similarly, the observed almost systematic acceptance of the numerous complaints highlighted here (through the application of restoration procedures with the previous supplier, pursuant to resolution ARERA No. 153, or the transmission of the welcome letter and contractual package – after adherence in teleselling to the commercial proposal – or even the refund/reversal to consumers of charges unduly/erroneously already applied) primarily serves to confirm the occurrence, upstream, of the related improper conduct towards consumers – such as the activation of unsolicited/unaware contracts or the failure/delayed sending of the contractual documentation, or the application of charges not or inadequately communicated beforehand, or even undue charges. Furthermore, it confirms that the Companies have actually evaluated and accepted the possibility of receiving such complaints – assuming that not all would file a complaint – rather than incurring heavy operational and economic burdens associated with the implementation of adequate controls and prevention mechanisms. </w:t>
        <w:br/>
        <w:t xml:space="preserve">Failure/opaque indication – during teleselling and within the contractual documentation – of characteristics and costs of the offers </w:t>
        <w:br/>
        <w:t xml:space="preserve">98. During the investigation, the conduct of Olimpia, VS, and Tua regarding the omission/deceptive/contradictory presentation, both within the pre-contractual information in teleselling, but also in the various contractual documentation (General Conditions of Supply and Contractual Terms) and even in the bill, of characteristics and economic conditions of the electricity/natural gas supply offers has emerged – specifically with reference to commercialization charges, the charge for energy raw material modulation, administrative charges, and other charges – as well as regarding the customer's prerogatives related to the contractual proposal. </w:t>
        <w:br/>
        <w:t xml:space="preserve">99. It has been found, in particular, that the Professionals have failed to indicate and/or quantify on the aforementioned supports both the commercialization charges – limiting themselves to merely referring to ARERA resolutions – and other charges, even if charged during the supply relationship, in relation to services not already clearly identified and described to the user. Furthermore, regarding the charges for energy raw material modulation, it has emerged that they were presented, within the Contractual Terms of the offer, in direct combination with the distinct charges for meter management, for which a significant fixed monthly fee per withdrawal point was foreseen; thus inducing the consumer to believe that the aforementioned modulation charges were demanded by the Distributor or by ARERA when they were instead autonomously and freely determined by the Company171. Conversely, the information (which is also inconsistent)172 regarding the possible application of charges related to the sending of invoices in paper format and the payment of invoices via postal bulletin has been noted, whereas, instead, such application – as highlighted by ARERA in the opinion rendered on the case – is expressly prohibited by current legislation173. </w:t>
        <w:br/>
        <w:t xml:space="preserve">171 See document of June 21, 2021, prot. No. 53744, and related attached bill. </w:t>
        <w:br/>
        <w:t xml:space="preserve">172 Moreover, as specifically noted for VS, this charge was present only within the General Conditions of Supply without being mentioned in the Contractual Terms – a document specifically intended to list the economic conditions of the offer – nor in the rest of the contractual documentation. </w:t>
        <w:br/>
        <w:t xml:space="preserve">173 Articles 9 and 16 of Legislative Decree No. 102/2014. </w:t>
        <w:br/>
        <w:t xml:space="preserve">100. On this point, it is noted, in line with the constant orientation of the Authority174, that the aforementioned modalities constitute a significant informational omission, as they do not allow consumers to ascertain the actual expenditure for energy before signing the contract. In particular, the amount of the commercialization charges related to customer management must be clearly indicated in the pre-contractual phase and in the Contractual Terms as it represents a cost item that significantly contributes to the expenditure for energy. These charges also represent an important competitive lever in the free market, as they are a cost item that can be freely determined and applied by each professional in the sector. </w:t>
        <w:br/>
        <w:t xml:space="preserve">101. The price of a product or service represents an essential element in consumer choices. All costs discretionarily set by the selling company, which make up the overall price of the supply, must therefore be explicitly stated so that the consumer can timely understand the economic terms of the proposed offer and consciously subscribe to it. In a market context, such as that of energy, characterized by significant informational asymmetries between operators and end consumers, in which numerous commercial offers coexist, with various costs and characteristics, the lack of transparency and completeness of economic information, especially regarding the actual price per unit of measure (kW or m³) that the consumer will have to bear following adherence to the commercial proposal, thus assumes a central relevance for the present assessment. </w:t>
        <w:br/>
        <w:t xml:space="preserve">102. Therefore, the provision of commercialization charges – indicated by the Professionals, through the acronyms PCV (Commercialization Price for Sale) for electricity, or QVD (Retail Sales Quota) for gas, without a specific and precise indication of their amount, represents a serious informational deficiency, especially within the document summarizing the economic conditions of the offer, namely the Contractual Terms. These elements must be clearly delineated and made known to users in all forms of communication and, therefore, in sales scripts (in the case of concluding contracts via teleselling) and also in any promotional material (where the promotional emphasis concerns precisely the price of energy or certain elements of the supply price, generally those advantageous) in order to correctly inform the consumer and not mislead them regarding the actual convenience of the offer, conditioning them in making economic behaviors that they would not otherwise have undertaken. </w:t>
        <w:br/>
        <w:t xml:space="preserve">103. This informational burden, therefore, appears not to have been correctly fulfilled by the Professionals, as instead of indicating the amount of all cost items that the consumer would have to bear, they limited themselves to referring to or deferring to regulatory and/or regulatory provisions, not easily accessible, having technical content and not easily understandable and anyway not intended for the consumers themselves. </w:t>
        <w:br/>
        <w:t xml:space="preserve">104. Moreover, this method of deferring and referring to regulatory sources exploits and increases the aforementioned informational asymmetries that are already high in the energy sector. In fact, the difficulty of understanding the economic characteristics of the offer, found in this case, is evident both due to the technical terminology used in the description of the charges in </w:t>
        <w:br/>
        <w:t>174 See, among others, PS11850 - SENTRA-COMMERCIAL OFFERS, Measure No. 29746 of July 1, 2021; PS11845 - ARGOS-COMMERCIAL OFFERS, Measure No. 29770 of July 13, 2021.</w:t>
      </w:r>
    </w:p>
    <w:p>
      <w:r>
        <w:rPr>
          <w:b/>
        </w:rPr>
        <w:t>[Pages 73–75]</w:t>
      </w:r>
    </w:p>
    <w:p>
      <w:r>
        <w:t>BULLETIN NO. 45 OF DECEMBER 19, 2022 75</w:t>
        <w:br/>
        <w:t>this issue in the CTE and CGC, as well as considering the absence of a precise reference to the unit and total value of the supply cost.</w:t>
        <w:br/>
        <w:t>105. In particular, the reference to ARERA resolutions for the quantification of commercialization charges appears likely to mislead the consumer regarding the mandatory and binding nature of these charges, confusing them with other mandatory charges and items or with distribution costs that are not defined by the selling companies, when instead they are commercialization costs that are discretionarily defined by the seller-professional and on which the differentiation and competitive comparison of free market offers should focus more.</w:t>
        <w:br/>
        <w:t>In a free market context such as that of energy, especially in view of its complete liberalization, it is essential for consumers – but also for all professionals in the sector – that the correctness, transparency, and completeness of the information provided to consumers regarding the price variable.</w:t>
        <w:br/>
        <w:t>106. Moreover, as noted in the opinion by the Regulatory Authority, these behaviors are not compliant with the current regulation.</w:t>
        <w:br/>
        <w:t>107. In conclusion, the absence of clear and complete information regarding the characteristics of the commercial offers promoted by the Professionals is likely to compromise the informed adherence of consumers to these offers.</w:t>
        <w:br/>
        <w:t>108. In particular, the provision of commercialization charges whose value was indeterminate or difficult to understand and identify, the promotional messages aimed at inducing consumers to subscribe to contractual proposals based on misleading or omissive assertions or claims (regarding the price of electricity and/or gas supplies), the presentation of discounts subject to retention constraints in supply not adequately specified, constitute a misleading and omissive commercial practice, in violation of the provisions of Articles 20, 21, and 22 of the Consumer Code.</w:t>
        <w:br/>
        <w:t>Where charges are related to undue or even prohibited charges under current legislative and regulatory provisions, evident profiles of aggressiveness emerge, likely to unduly influence the consumer regarding the enjoyment of an essential service, in violation of Articles 24 and 25 of the Consumer Code.</w:t>
        <w:br/>
        <w:t>Failure to communicate unilateral changes to tariff conditions</w:t>
        <w:br/>
        <w:t>109. During the investigation, it emerged that Olimpia and VS applied unilateral changes to the contract without sending prior information to the users or adopting irregular communication methods, in evasion of the informational obligations imposed by ARERA.</w:t>
        <w:br/>
        <w:t>This conduct – in addition to being non-compliant with the Code of Commercial Conduct (which provides for the sending of a written communication, separate from the invoice, to be sent to the user with 90 days' notice prior to the renewal date of the economic conditions) – constitutes an informational method inadequate to alert the consumer to the proposed contractual changes as it compresses the consumer's ability to evaluate the possibility of withdrawing without charges in cases of non-acceptance of the same.</w:t>
        <w:br/>
        <w:t>This circumstance affects the consumer relationship that is established between the company and the customer at the time of signing the offer, as the consumer is not placed in a position to know, through a specific and suitable communication method, the variations of those elements that led them to conclude the contract.</w:t>
        <w:br/>
        <w:t>The methods used by Olimpia and VS to indicate the changes in the economic and contractual conditions that occurred compared to those signed by the consumer were therefore insufficient and not compliant with the standard of diligence required of a professional in the sector, as they did not allow the customer to view comprehensively and immediately the contractual changes that occurred during the contractual relationship and, moreover, as noted in the opinion by the Regulatory Authority, were not compliant with the current regulation.</w:t>
        <w:br/>
        <w:t>The aforementioned conduct therefore contradicts the provisions of the Consumer Code, specifically Articles 20, 21, and 22, where changes to the economic or legal conditions proposed in the contractual documentation are not brought to the consumer's attention with adequate and preventive informational methods.</w:t>
        <w:br/>
        <w:t>110. In light of all the arguments presented, the commercial practice sub A) – resulting from the complex of the aforementioned behaviors – appears to have been carried out by Olimpia, VS, and Tua in violation of the professional diligence expected from companies in the sector and also characterized by profiles of omission, deception, and aggressiveness in violation of Articles 20, 21, 22, 24, and 25 of the Consumer Code.</w:t>
        <w:br/>
        <w:t>111. Finally, in support of what has been assessed regarding practice A), reference is made to what ARERA observed in its opinion (see above, paragraphs 77 and following)175, where it noted that the Professionals have disregarded various regulatory provisions, particularly regarding training and also the recognizability and rules of conduct of commercial personnel as well as regarding the prescribed obligations of the seller, from the first contact, to communicate completely and clearly all charges arising from the supply so that "all expenses and fees related to the charges invoiced to final customers find specific and adequate correspondence within the contractual documentation and promotional material."</w:t>
        <w:br/>
        <w:t>Similarly, ARERA found the non-compliance with sector regulation, on the part of the Professionals, both regarding the terms and methods provided therein for communications of unilateral changes to contractual conditions176 and regarding the adopted methods of "activation of electricity and/or gas supply contracts through remote communication techniques in the absence of transmission to the final customer of the contractual documentation and/or durable support containing the confirmation of the contract."</w:t>
        <w:br/>
        <w:t>Furthermore, it is noted that ARERA found the application – and consequent invoicing – of so-called postal charges (although expressly provided for in the general conditions of supply) to be undue, given the specific prohibition imposed by legislative and regulatory provisions.</w:t>
        <w:br/>
        <w:t>Practice sub B)</w:t>
        <w:br/>
        <w:t>112. The information provided to consumers on the corporate website of each of the Professionals – in the version detected in March 2022 and until the subsequent month of September – regarding the possibility for users to raise the two-year statute of limitations on late-invoiced credits related to previous consumption – was found to be in contrast with Articles 20 and 21 of the Consumer Code.</w:t>
        <w:br/>
        <w:t>175 In the paragraph "Considerations regarding the conduct of the Professionals."</w:t>
        <w:br/>
        <w:t>176 With reference to Article 13 of the Code of Commercial Conduct.</w:t>
      </w:r>
    </w:p>
    <w:p>
      <w:r>
        <w:t>BULLETIN NO. 45 OF DECEMBER 19, 2022 77</w:t>
        <w:br/>
        <w:t>In particular, it was found that Olimpia, in a section of its corporate website177, had completely omitted any mention of the entry into force and operation of the new institution (only referring to the five-year statute of limitations and, even, the ten-year one), while in another web section, it had published information – similarly adopted by VS and Tua on their respective corporate websites – that was outdated and inconsistent with the amendment introduced by Law No. 160 of December 27, 2019 (2020 Budget Law), according to which, instead, the two-year statute of limitations, when raised in the presence of the required conditions, must be recognized regardless of the consumer's fault for the delay in invoicing.</w:t>
        <w:br/>
        <w:t>113. In multiple interventions on the topic of the two-year statute of limitations, both in the energy sector and in the water services sector (to which the new institution also applies, although with different commencement), the Authority, in adherence to the orientation of the G.A.178 and consistently with the current regulatory discipline, has not denied – as the Parties assume – the possibility of rejecting the exception in question in the presence of the impeditive causes referred to in the general provisions of the Civil Code – Article 2935 (existence of a legal impediment to the running of the statute of limitations) and Article 2941, No. 8 (fraudulent concealment of the existence of the debt) – which the Manager has the burden to highlight and prove. Above all, the Authority has clearly reiterated that the non-compliance, by the Professionals, with various informational obligations towards users – in the sense of omitting, on the prescribed supports, a truthful and complete communication regarding the entry into force and the updated conditions of applicability of the institution (including the hypothesis of attributing the delay in invoicing to the consumer, without fraud) – constitutes evasion of professional diligence and integrates an unfair commercial practice179.</w:t>
        <w:br/>
        <w:t>114. Finally, it should be noted that the conduct under examination – namely the dedicated information already present on the corporate website of Olimpia, VS, and Tua – has also been criticized by ARERA where it found, in the opinion rendered on the proceeding, that it appears "to contradict the prescriptions dictated also by the implementing regulation of the legislative provisions on the two-year statute of limitations illustrated above"180.</w:t>
        <w:br/>
        <w:t>Conduct sub C)</w:t>
        <w:br/>
        <w:t>115. Regarding this conduct – consisting of the identification – within the General Conditions of Supply or in the CTE practiced by the Companies – of the forum designated for resolving disputes with consumers in the location where the Companies have their legal headquarters – constitutes a clear violation of Article 66-bis of the Consumer Code since, for the same disputes, this norm expressly establishes the non-derogable territorial jurisdiction of the "judge of the place of residence or domicile of the consumer, if located within the territory of the State."</w:t>
        <w:br/>
        <w:t>116. In this regard, the analogous defensive assumptions of the Companies cannot be shared: in fact, regarding the substantial lack of harmful effects of the contested clause (which, according to the Professionals,</w:t>
      </w:r>
    </w:p>
    <w:p>
      <w:r>
        <w:rPr>
          <w:b/>
        </w:rPr>
        <w:t>[Pages 76–78]</w:t>
      </w:r>
    </w:p>
    <w:p>
      <w:r>
        <w:t>78 BULLETIN NO. 45 OF DECEMBER 19, 2022</w:t>
        <w:br/>
        <w:t>would "never have had concrete implementation"), the principle is recalled - consistently reiterated by administrative judges - according to which the nature of the consumer offense is one of mere danger and its configurability, in the specific case, is independent of the actual occurrence of harm to consumers181. Finally, it is noted that, contrary to what was claimed by the companies, the contestation directed at the specific conduct has concerned, since the initiation of the proceeding, not the existence of an unfair commercial practice but rather the non-compliance with Article 66 bis of the Consumer Code, as an autonomous and specific violation of consumer rights in contracts182.</w:t>
      </w:r>
    </w:p>
    <w:p>
      <w:r>
        <w:t>VII. QUANTIFICATION OF THE SANCTION</w:t>
        <w:br/>
        <w:t>117. Pursuant to Article 27, paragraph 9, of the Consumer Code, with the measure that prohibits the unfair commercial practice, the Authority imposes an administrative pecuniary sanction ranging from 5,000 to 5,000,000 euros, taking into account the severity and duration of the violation.</w:t>
        <w:br/>
        <w:t>118. In the case of a proceeding concerning a plurality of established administrative offenses, the jurisprudence has clarified that in the presence of a plurality of conducts with structural and functional autonomy, attributed to the responsibility of professionals, the criterion of material cumulation of sanctions applies, instead of legal cumulation (see among others, Council of State, Section VI, judgment No. 209 of January 19, 2012).</w:t>
        <w:br/>
        <w:t>119. Regarding the quantification of the sanction, account must be taken, as applicable, of the criteria identified by Article 11 of Law No. 689/81, by virtue of the reference provided in Article 27, paragraph 13, of the Consumer Code: in particular, the severity of the violation, the actions taken by the company to eliminate or mitigate the infringement, the personality of the agent, as well as the economic conditions of the company itself.</w:t>
        <w:br/>
        <w:t xml:space="preserve">120. With regard to the severity of the violations, the following factors are considered in the cases examined: i) the economic size of the Companies: in particular, Olimpia achieved a turnover of over 99 million euros in the 2021 financial year (an increase compared to the previous year); VS and Tua, in the same financial year, achieved a turnover of over 14 and nearly 2.5 million euros, respectively; all three are part of the FP73 S.r.l. Holding; ii) the number of unfair conducts attributable to both Olimpia, VS, and Tua; iii) the specificity of the market sector – in which, in the face of the offer of primary services, the consumer-user finds themselves in a position of inevitable informational asymmetry compared to the Professionals; iv) the widespread nature of the aforementioned conducts, on the part of each Professional, both in the national territory and via the internet and teleselling; v) the involvement of a very large audience of consumer-users of each Company, due to the respective number of disavowals, contracts concluded, of </w:t>
        <w:br/>
        <w:t>181 "It is not necessary to identify a concrete prejudice to the rights of consumers, as it is the very potential for harm, in order to avoid even abstract conditioning and/or deceptive orientations, that allows the conduct to be classified within the framework of the offense of 'mere danger' as it is intrinsically capable of configuring the consequences that the consumer code intended to avert" (See TAR Lazio, I: No. 6446 of July 3, 2009, No. 218 of January 10, 2017, No. 2245 of February 20, 2020, No. 13144 of October 17, 2022, Council of State, VI, No. 1425 of February 27, 2020; No. 161 of January 10, 2022. Similarly, in European jurisprudence, a practice involving a single consumer was also deemed unlawful: Court of Justice EU, I, April 16, 2015, case C-388/13).</w:t>
        <w:br/>
        <w:t>182 Chapter I (within Title III) introduced into the Consumer Code, starting from June 13, 2014, by Article 1, paragraph 1, of Legislative Decree No. 21 of February 21, 2014, in implementation of Directive 2011/83/EU on consumer rights (so-called Consumers Rights Directive).</w:t>
      </w:r>
    </w:p>
    <w:p>
      <w:r>
        <w:t>BULLETIN NO. 45 OF DECEMBER 19, 2022 79</w:t>
        <w:br/>
        <w:t>reconsiderations, complaints, refunds made; vi) the extent of the economic harm suffered by consumers, regarding the significant financial outlays associated with excessive charges, irregularly or improperly applied; vii) the potential amount of the economic advantage gained, conversely, by each of the Professionals.</w:t>
        <w:br/>
        <w:t>121. Specifically regarding the severity of practice A), it is noteworthy, on the one hand, the plurality of severely unfair conducts that compose it and, on the other hand, the confirmed awareness on the part of the Professionals and the common sole administrator: in particular, the circumstance that they have persisted in the conducts and, at the same time, have effectively endorsed the actions of the sales agents by omitting the adoption of timely and effective countermeasures (such as, evidently, a pervasive control system and the application of genuinely deterrent mechanisms) to contain/eliminate possible offenses by agents/collaborators.</w:t>
        <w:br/>
        <w:t>122. Specifically regarding the severity of both practice B) and conduct C), the widespread nature – as it was also disseminated via the internet – of the erroneous/outdated information directed at users regarding prerogatives and rights exercisable in relation to the subscribed contracts for the supply of electricity and natural gas is significant.</w:t>
        <w:br/>
        <w:t>123. Regarding the duration of the violation, from the elements available in the records it appears that:</w:t>
        <w:br/>
        <w:t>- the commercial practice A) has been carried out since 2018 by Olimpia S.r.l. and Verona Service S.r.l. while it has been carried out since 2021 by Tua S.r.l.; for all three companies, it is still ongoing;</w:t>
        <w:br/>
        <w:t>- the commercial practice B) has been carried out by all three Companies from March to September 2022, when appropriate modifications were made in this regard in the information disseminated on their respective corporate websites;</w:t>
        <w:br/>
        <w:t>- conduct C) has been carried out by all three Companies from March to September 2022, when appropriate modifications were made in this regard in the information disseminated on their respective corporate websites and in the contractual documentation.</w:t>
        <w:br/>
        <w:t>124. Based on these elements, it is deemed appropriate to determine the amount of the administrative pecuniary sanctions applicable to Olimpia S.r.l. in the amounts of: 2,500,000.00 (two million five hundred thousand) euros for practice A); 150,000.00 (one hundred fifty thousand) euros for practice B) and 150,000.00 (one hundred fifty thousand) euros for conduct C).</w:t>
        <w:br/>
        <w:t>125. Based on these elements, it is deemed appropriate to determine the amount of the administrative pecuniary sanctions applicable to Verona Service S.r.l. in the amounts of: 500,000.00 (five hundred thousand) euros for practice A); 50,000.00 (fifty thousand) euros for practice B) and 50,000.00 (fifty thousand) euros for conduct C).</w:t>
        <w:br/>
        <w:t>126. Based on these elements, it is deemed appropriate to determine the amount of the administrative pecuniary sanctions applicable to Tua S.r.l. in the amounts of: 120,000.00 (one hundred twenty thousand) euros for practice A); 20,000.00 (twenty thousand) euros for practice B) and 20,000.00 (twenty thousand) euros for conduct C).</w:t>
        <w:br/>
        <w:t>THEREFORE, it is deemed appropriate, in accordance with both the opinion of the Authority for Guarantees in Communications and the opinion of the Regulatory Authority for Energy Networks and Environment, based on the considerations set forth above, that the commercial practice described above, in point II. letter A), distinctly and individually attributable to Olimpia S.r.l., Verona Service S.r.l. and Tua S.r.l., is deemed unfair pursuant to Articles 20, 21, 22, 24 and 25 of the Consumer Code, as it is contrary to professional diligence and capable, through the dissemination of incomplete or misleading information, of creating obstacles to the exercise of contractual rights and the application of unexpected and burdensome or undue charges that appreciably distort the economic behavior of the average consumer in relation to the services offered by all three Professionals;</w:t>
        <w:br/>
        <w:t>THEREFORE, it is deemed appropriate, in accordance with both the opinion of the Authority for Guarantees in Communications and the opinion of the Regulatory Authority for Energy Networks and Environment, based on the considerations set forth above, that the commercial practice described above, in point II. letter B), distinctly and individually attributable to Olimpia S.r.l., Verona Service S.r.l. and Tua S.r.l., is deemed unfair pursuant to Articles 20, 21 and 22 of the Consumer Code as it is contrary to professional diligence and capable, through the dissemination of misleading or outdated information regarding the two-year limitation in the energy services sector, of appreciably distorting the economic behavior of the average consumer in relation to the services offered by all three Professionals;</w:t>
        <w:br/>
        <w:t>THEREFORE, it is deemed appropriate, taking into account both the opinion of the Authority for Guarantees in Communications and the opinion of the Regulatory Authority for Energy Networks and Environment, based on the considerations set forth above, that the conduct described above, in point II. letter C), distinctly and individually attributable to Olimpia S.r.l., Verona Service S.r.l. and Tua S.r.l., is deemed unlawful in violation of Article 66 bis of the Consumer Code as it is contrary to professional diligence and capable, through the dissemination of erroneous information regarding the identification of the competent court to resolve disputes between each Professional and their respective consumer-users, of appreciably distorting the economic behavior of the average consumer in relation to the services offered by all three Professionals;</w:t>
        <w:br/>
        <w:t>RESOLVES</w:t>
        <w:br/>
        <w:t>a) that the commercial practice described in point II. letter A), of this measure, carried out by Olimpia S.r.l., constitutes, for the reasons and within the limits set forth in the motivation, an unfair commercial practice pursuant to Articles 20, 21, 22, 24 and 25 of the Consumer Code, and prohibits its dissemination or continuation;</w:t>
        <w:br/>
        <w:t>b) to impose on Olimpia S.r.l. an administrative pecuniary sanction of 2,500,000.00 (two million five hundred thousand) euros;</w:t>
        <w:br/>
        <w:t>c) that the commercial practice described in point II, letter A), of this measure, carried out by Verona Service S.r.l., constitutes, for the reasons and within the limits set forth in the motivation, an unfair commercial practice pursuant to Articles 20, 21, 22, 24 and 25 of the Consumer Code, and prohibits its dissemination or continuation;</w:t>
        <w:br/>
        <w:t>d) to impose on Verona Service S.r.l. an administrative pecuniary sanction of 500,000.00 (five hundred thousand) euros;</w:t>
        <w:br/>
        <w:t>e) that the commercial practice described in point II, letter A), of this measure, carried out by Tua S.r.l., constitutes, for the reasons and within the limits set forth in the motivation, an unfair commercial practice pursuant to Articles 20, 21, 22, 24 and 25 of the Consumer Code, and prohibits its dissemination or continuation;</w:t>
        <w:br/>
        <w:t>f) to impose on Tua S.r.l. an administrative pecuniary sanction of 120,000.00 (one hundred twenty thousand) euros;</w:t>
      </w:r>
    </w:p>
    <w:p>
      <w:r>
        <w:rPr>
          <w:b/>
        </w:rPr>
        <w:t>[Pages 79–81]</w:t>
      </w:r>
    </w:p>
    <w:p>
      <w:r>
        <w:t>BULLETIN NO. 45 OF DECEMBER 19, 2022 81</w:t>
        <w:br/>
        <w:t>g) that the commercial practice described in point II, letter B), of this measure, carried out by Olimpia S.r.l., constitutes, for the reasons and within the limits set out in the motivation, an unfair commercial practice pursuant to Articles 20, 21, and 22 of the Consumer Code, and prohibits its further dissemination;</w:t>
        <w:br/>
        <w:t>h) to impose an administrative pecuniary sanction of 150,000.00 (one hundred fifty thousand) euros on Olimpia S.r.l.;</w:t>
        <w:br/>
        <w:t>i) that the commercial practice described in point II, letter B), of this measure, carried out by Verona Service S.r.l., constitutes, for the reasons and within the limits set out in the motivation, an unfair commercial practice pursuant to Articles 20, 21, and 22 of the Consumer Code, and prohibits its further dissemination;</w:t>
        <w:br/>
        <w:t>l) to impose an administrative pecuniary sanction of 50,000.00 (fifty thousand) euros on Verona Service S.r.l.;</w:t>
        <w:br/>
        <w:t>m) that the commercial practice described in point II, letter B), of this measure, carried out by Tua S.r.l., constitutes, for the reasons and within the limits set out in the motivation, an unfair commercial practice pursuant to Articles 20, 21, and 22 of the Consumer Code, and prohibits its further dissemination;</w:t>
        <w:br/>
        <w:t>n) to impose an administrative pecuniary sanction of 20,000.00 (twenty thousand) euros on Tua S.r.l.;</w:t>
        <w:br/>
        <w:t>o) that the commercial practice described in point II, letter C), of this measure, carried out by Olimpia S.r.l., constitutes, for the reasons and within the limits set out in the motivation, an unlawful conduct in violation of Article 66 bis of the Consumer Code, and prohibits its further dissemination;</w:t>
        <w:br/>
        <w:t>p) to impose an administrative pecuniary sanction of 150,000.00 (one hundred fifty thousand) euros on Olimpia S.r.l.;</w:t>
        <w:br/>
        <w:t>q) that the commercial practice described in point II, letter C), of this measure, carried out by Verona Service S.r.l., constitutes, for the reasons and within the limits set out in the motivation, an unlawful conduct in violation of Article 66 bis of the Consumer Code, and prohibits its further dissemination;</w:t>
        <w:br/>
        <w:t>r) to impose an administrative pecuniary sanction of 50,000.00 (fifty thousand) euros on Verona Service S.r.l.;</w:t>
        <w:br/>
        <w:t>s) that the commercial practice described in point II, letter C), of this measure, carried out by Tua S.r.l., constitutes, for the reasons and within the limits set out in the motivation, an unlawful conduct in violation of Article 66 bis of the Consumer Code, and prohibits its further dissemination;</w:t>
        <w:br/>
        <w:t>t) to impose an administrative pecuniary sanction of 20,000.00 (twenty thousand) euros on Tua S.r.l.;</w:t>
        <w:br/>
        <w:t>u) that Olimpia S.r.l. shall communicate to the Authority, within 60 days from the notification of this measure, the initiatives taken in compliance with the injunction referred to in point a);</w:t>
        <w:br/>
        <w:t>v) that Verona Service S.r.l. shall communicate to the Authority, within 60 days from the notification of this measure, the initiatives taken in compliance with the injunction referred to in point c);</w:t>
        <w:br/>
        <w:t>z) that Tua S.r.l. shall communicate to the Authority, within 60 days from the notification of this measure, the initiatives taken in compliance with the injunction referred to in point e).</w:t>
        <w:br/>
        <w:t>The administrative sanctions imposed must be paid within thirty days from the notification of this measure, using the tax codes indicated in the attached F24 model with identifying elements, pursuant to Legislative Decree No. 241/1997.</w:t>
      </w:r>
    </w:p>
    <w:p>
      <w:r>
        <w:t>82 BULLETIN NO. 45 OF DECEMBER 19, 2022</w:t>
        <w:br/>
        <w:t>Payment must be made electronically by debiting one's bank or postal account, through home banking and CBI services provided by banks or Poste Italiane S.p.A., or by using the telematic services of the Revenue Agency, available on the website www.agenziaentrate.gov.it.</w:t>
        <w:br/>
        <w:t>After the aforementioned deadline, for the period of delay of less than six months, late payment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collector for collection; in this case, the increase absorbs the late payment interest accrued in the same period.</w:t>
        <w:br/>
        <w:t>Immediate communication of the payment must be given to the Authority by sending the documentation certifying the payment made.</w:t>
        <w:br/>
        <w:t>This measure will be notified to the interested parties and published in the Bulletin of the Competition and Market Authority.</w:t>
        <w:br/>
        <w:t>Pursuant to Article 27, paragraph 12, of the Consumer Code, in case of non-compliance with the measure, the Authority applies an administrative pecuniary sanction from 10,000 to 5,000,000 euros. In cases of repeated non-compliance, the Authority may order the suspension of business activity for a period not exceeding thirty days.</w:t>
        <w:br/>
        <w:t>Against this measure, an appeal may be filed with the TAR of Lazio, pursuant to Article 135, paragraph 1, letter b), of the Code of Administrative Procedure (Legislative Decree No. 104 of July 2, 2010), within sixty days from the date of notification of the measure itself, without prejudice to the longer terms provided for in Article 41, paragraph 5, of the Code of Administrative Procedure, or an extraordinary appeal may be proposed to the President of the Republic pursuant to Article 8 of the Decree of the President of the Republic No. 1199 of November 24, 1971 within one hundred twenty days from the date of notification of the measure itself.</w:t>
        <w:br/>
        <w:t>THE SECRETARY GENERAL THE PRESIDENT</w:t>
        <w:br/>
        <w:t>Guido Stazi Roberto Rustichelli</w:t>
      </w:r>
    </w:p>
    <w:p>
      <w:r>
        <w:t>BULLETIN NO. 45 OF DECEMBER 19, 2022 83</w:t>
        <w:br/>
        <w:t>PS12077 - MUNICIPALITY OF PRATA SANNITA/BIENNIAL PRESCRIPTION WATER SECTOR</w:t>
        <w:br/>
        <w:t>Measure No. 30396</w:t>
        <w:br/>
        <w:t>THE COMPETITION AND MARKET AUTHORITY</w:t>
        <w:br/>
        <w:t>IN ITS MEETING of November 30, 2022;</w:t>
        <w:br/>
        <w:t>HEARD the Rapporteur, Professor Michele Ainis;</w:t>
        <w:br/>
        <w:t>HAVING REGARD TO Part II, Title III, of Legislative Decree No. 206 of September 6, 2005, and subsequent amendments (hereinafter, Consumer Code);</w:t>
        <w:br/>
        <w:t>HAVING REGARD TO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No. 25411 of April 1, 2015;</w:t>
        <w:br/>
        <w:t>HAVING REGARD TO the communication of October 4, 2021, which initiated the investigative proceeding PS12077 against the Municipality of Prata Sannita, in its capacity as Manager of integrated water services;</w:t>
        <w:br/>
        <w:t>HAVING REGARD TO its measures of May 24, August 4, and September 13, 2022, by which, pursuant to Article 7, paragraph 3, of the Regulation, an extension of the conclusion deadline of the proceeding was ordered, the first and second for specific investigative needs, the third in acceptance of a request from the Professional;</w:t>
        <w:br/>
        <w:t>HAVING REGARD TO the acts of the proceeding;</w:t>
        <w:br/>
        <w:t>I. THE PARTIES</w:t>
        <w:br/>
        <w:t>1. The Municipality of Prata Sannita (hereinafter also "The Municipality" or "Prata Sannita"), in its capacity as Professional, pursuant to Article 18, letter b), of the Consumer Code. The Entity is responsible for the management of the integrated water service (hereinafter also "SII") of the relevant municipal area.</w:t>
        <w:br/>
        <w:t>2. National Consumers Union – Cassino Committee, in its capacity as reporting consumer association.</w:t>
        <w:br/>
        <w:t>II. THE COMMERCIAL PRACTICE</w:t>
        <w:br/>
        <w:t>3. The proceeding concerns the commercial practice, carried out by the Municipality of Prata Sannita, articulated in some behaviors that evade the obligations set by the current legislative and regulatory framework applicable to operators in the water services sector starting from January 1, 2020, related both to the information provided to users regarding the biennial or short prescription as per Law No. 205/2017 (hereinafter also "PB") – accrued on credits related to previous consumption and prior to two years from the date of issuance of the related adjustment/recalculation bill – and to the handling, specifically the rejection, of requests and complaints from users aimed at raising the PB.</w:t>
        <w:br/>
        <w:t>4. Specifically, in 2021, the aforementioned Municipality:</w:t>
        <w:br/>
        <w:t>a) issued accounting documents containing charges for previous water consumption, dating back more than two years, omitting any information/evidence to users regarding the presence of prescribable credits as well as regarding the possibility of raising the PB through a</w:t>
      </w:r>
    </w:p>
    <w:p>
      <w:r>
        <w:rPr>
          <w:b/>
        </w:rPr>
        <w:t>[Pages 82–84]</w:t>
      </w:r>
    </w:p>
    <w:p>
      <w:r>
        <w:t>84 BULLETIN NO. 45 OF DECEMBER 19, 2022</w:t>
        <w:br/>
        <w:t>a) has issued accounting documents containing charges for past water consumption, dating back more than two years, while omitting any information/evidence to users regarding the presence of time-barred credits as well as regarding the possibility of raising the statute of limitations through a specially prepared form. The Professional has also not adopted any communication methods to inform consumers about the current regulations on the statute of limitations for water credits and the rights pertaining to it for users;</w:t>
      </w:r>
    </w:p>
    <w:p>
      <w:r>
        <w:t>b) has indiscriminately rejected the requests and complaints made by users in order to raise the statute of limitations on the time-barred credits present in the aforementioned documents, excluding in any case the direct applicability of the provisions of Law No. 205/2017 and subsequent amendments based on vague or otherwise inconsistent reasons with the legislative and regulatory framework of the institution.</w:t>
      </w:r>
    </w:p>
    <w:p>
      <w:r>
        <w:t>III. THE OUTCOMES OF THE PROCEEDING</w:t>
      </w:r>
    </w:p>
    <w:p>
      <w:r>
        <w:t>i) The procedure process</w:t>
        <w:br/>
        <w:t>5. Based on the reports received by the Authority1 and some information acquired ex officio for the application of the Consumer Code, on October 4, 2021, the Municipality of Prata Sannita was notified of the initiation of the investigative procedure PS12077 for possible violation of Articles 20, 22, 24, and 25 of the Consumer Code, concerning the failure to comply with the informational obligations provided by the current legislative and regulatory framework on the statute of limitations as well as regarding the rejection of the time-barred exceptions raised by users receiving invoices issued after January 1, 2020, concerning time-barred credits related to past consumption dating back more than two years.</w:t>
      </w:r>
    </w:p>
    <w:p>
      <w:r>
        <w:t>6. In this context, the omission of conduct was hypothesized, consisting of evading the informational obligations towards consumers provided by specific legislative and regulatory prescriptions, the aggressiveness of the Professional's behavior aimed at the indiscriminate rejection of requests for recognition of the statute of limitations - based on opaque/inapplicable/contradictory reasons with the current statute of limitations regulations - as well as the violation of the professional diligence expected from operators in the sector also due to the nature of being the sole and direct reference in the territory for users receiving water service supplies.</w:t>
      </w:r>
    </w:p>
    <w:p>
      <w:r>
        <w:t>7. In the same communication of initiation on October 4, 2021, documented clarifications and information on the scrutinized conduct were requested.</w:t>
      </w:r>
    </w:p>
    <w:p>
      <w:r>
        <w:t>8. The Professional provided responses to the request for information made at the initiation of the procedure and also made defensive observations with communications sent on October 21 and 22, 2021.</w:t>
      </w:r>
    </w:p>
    <w:p>
      <w:r>
        <w:t>9. Representatives of the Municipality of Prata Sannita were heard in hearings on January 19 and June 7, 2022.</w:t>
      </w:r>
    </w:p>
    <w:p>
      <w:r>
        <w:t>10. On August 4, 2022, the Parties were notified of the deadline for concluding the investigative phase pursuant to Article 16, paragraph 1, of the Regulation; this deadline was extended, following the request of the professional on September 5, 2022, with communication on September 14, 2022.</w:t>
      </w:r>
    </w:p>
    <w:p>
      <w:r>
        <w:t>ii) The two-year statute of limitations in the water sector</w:t>
        <w:br/>
        <w:t>11. Law No. 205 of December 27, 2017 (c.d. 2018 Budget Law), in Article 1, paragraphs 4 and following, introduced a new two-year statute of limitations regime for credits held by operators in the utilities sectors, including water services: in particular, it established the right of consumer-users, both domestic and professional and micro-enterprises, to raise the statute of limitations on amounts related to consumption dating back more than two years, indicated in invoices issued from January 1, 2020, where the delay in invoicing was not due to "proven responsibility of the user"32.</w:t>
      </w:r>
    </w:p>
    <w:p>
      <w:r>
        <w:t>12. The same Article 1 assigned to the sector Regulator – currently ARERA – the task, among other things, of defining both "the measures regarding invoicing timelines among operators in the supply chain necessary for the implementation of what is provided in the first and second periods" (paragraph 4), and "the measures to protect consumers determining the forms through which distributors ensure the verification and acquisition of actual consumption data"3.</w:t>
      </w:r>
    </w:p>
    <w:p>
      <w:r>
        <w:t>13. In implementation of the legislative mandate, ARERA issued, concerning the water sector, Resolution No. 547/2019 identifying, in the related Annex B, the "measures to strengthen the protections of end users for cases of invoicing amounts for water service related to consumption dating back more than two years." Therefore, regarding "invoices related to the water service issued before January 1, 2020, with deadlines after that date, for amounts related to consumption dating back more than two years," various obligations were meticulously provided for the SII Managers, starting from the transparent communication to the end user – distinct and highlighted detail in the invoice or with a separate document – regarding the amounts related to consumption dating back more than two years as well as regarding the right to raise the statute of limitations through the completion and submission of a specially prepared form in reference.</w:t>
      </w:r>
    </w:p>
    <w:p>
      <w:r>
        <w:t>14. Also in Annex B to Resolution No. 547/19, ARERA expressly provided (in Article 2.3)4, that the statute of limitations "begins from the deadline by which the manager is obliged to issue the billing document, as identified by the current regulation," that is, once 45 days have passed from the expiration of the last day of the reference period.</w:t>
      </w:r>
    </w:p>
    <w:p>
      <w:r>
        <w:t>15. The entry into force of the statute of limitations regulations provided for by the 2018 Budget Law was set, for the water sector, at January 1, 2020: however, the legislator subsequently intervened with Article 1, paragraph 295, of Law December 27, 2019, No. 160 (2020 Budget Law) which, still effective from January 1, 2020, repealed paragraph 5 of Article 1 of Law No. 205/2017 (in which the operation of the statute of limitations was excluded when the failure/incorrect detection of consumption data was due to proven responsibility of the user).</w:t>
      </w:r>
    </w:p>
    <w:p>
      <w:r>
        <w:t>16. Following this legislative amendment, ARERA adopted a new Resolution (of May 26, 2020, No. 186/2020/R/water) which, in order to adapt the previous regulation to the 2020 Budget Law, has</w:t>
      </w:r>
    </w:p>
    <w:p>
      <w:r>
        <w:t>2 3 Paragraph 4 of Article 1 of the 2018 Budget Law provided that "in contracts for the supply of electricity and gas, the right to payment is subject to a two-year statute of limitations, both in relations between domestic users or micro-enterprises, as defined by Recommendation 2003/361/EC of the Commission, of May 6, 2003, or professionals, as defined by Article 3, paragraph 1, letter c), of the Consumer Code, and the seller, as well as in relations between the distributor and the seller, and those with the transport operator and other subjects in the supply chain. In contracts for the supply of water services, relating to the categories referred to in the first period, the right to payment is subject to a two-year statute of limitations" (emphasis added). The subsequent paragraph 5 established that "the provisions of paragraph 4 do not apply if the failure or incorrect detection of consumption data is due to proven responsibility of the user."</w:t>
      </w:r>
    </w:p>
    <w:p>
      <w:r>
        <w:t>3 Furthermore, the subsequent paragraph 7 of Article 1 established that ARERA "may define, with its own resolution, measures aimed at incentivizing self-reading without costs to the user."</w:t>
      </w:r>
    </w:p>
    <w:p>
      <w:r>
        <w:t>4 The manager is required to inform the end user, using one or more communication channels suitable to ensure completeness and transparency, of the possibility of raising the statute of limitations, through the following textual notice: "The invoice [specify invoice number] contains amounts for consumption dating back more than two years, which may not be paid if the responsibility for the delay in invoicing such amounts is not attributable to you, in application of the 2018 Budget Law (Law 205/17). We invite you to promptly communicate your intention not to pay such amounts to the contacts listed below [specify contacts]" (Resolution 547/2019 IDR - Annex B, Article 3.2).</w:t>
      </w:r>
    </w:p>
    <w:p>
      <w:r>
        <w:t>86 BULLETIN NO. 45 OF DECEMBER 19, 2022</w:t>
        <w:br/>
        <w:t>provided, among other things5, to modify and update the informational obligations regarding the statute of limitations, already imposed on Managers towards users by the aforementioned Resolution No. 547/19, providing for the inclusion of coherent communication in the invoice regarding amounts related to consumption dating back more than two years6.</w:t>
      </w:r>
    </w:p>
    <w:p>
      <w:r>
        <w:t>17. With Resolution 186/2020, ARERA stated that, as a result of the amendment introduced by Law No. 160/2019 (in force from January 1, 2020), "the statute of limitations provided by the 2018 Budget Law is based solely on the mere passage of time"; it also reiterated the binding nature of the regulations contained in the primary statute on the statute of limitations (with reference to the 2018 and 2020 Budget Laws) and the specific and immediately prescriptive content for operators of this primary regulation, in force, for the water sector, since January 1, 2020.</w:t>
      </w:r>
    </w:p>
    <w:p>
      <w:r>
        <w:t>18. Finally, in compliance with some rulings of the Administrative Judge7, ARERA issued Resolution of December 21, 2021, No. 610/2021/R/WATER, with which it provided: a) to update its regulation confirming, in general terms, the prescriptive content of Resolution No. 186/2020/R/WATER, redefining the informational obligations as a result of the legislative generalization of the two-year statute of limitations; b) to ensure the end user adequate information in cases where the manager believes it can invoice amounts related to consumption dating back more than two years, asserting, in such cases, the existence of a cause preventing the statute of limitations from maturing under the relevant primary legislation.</w:t>
      </w:r>
    </w:p>
    <w:p>
      <w:r>
        <w:t>19. Specifically, and to further protect end users, the aforementioned Resolution No. 610/2021 provided, in substantial continuity with previous resolutions, that: i) in cases of invoicing amounts related to consumption dating back more than two years that may be declared time-barred, the manager shall prepare a standard textual notice to be attached to the invoice informing the end user of the presence of such amounts, indicating the methods to raise the statute of limitations; ii) in cases of invoicing amounts related to consumption dating back more than two years, but for which the manager believes there is a cause for suspension of the statute of limitations, the manager shall adequately communicate to the end user the specific reasons for the (presumed) failure to mature the statute of limitations on the right to payment of the amounts, pursuant to the relevant primary and general regulations, as well as the possibility of submitting a written complaint regarding the invoicing of the aforementioned amounts.</w:t>
      </w:r>
    </w:p>
    <w:p>
      <w:r>
        <w:t>5 With Resolution 86/2020, ARERA also made changes to Annex A to Resolution 311/2019/Water (REMSI), regulating the "default notice," establishing updated obligations for Managers, always in line with the amendment made by the 2020 Budget Law. Specifically, in place of paragraph 2.bis of Article 4 of Annex A to Resolution 311/2019/Water, it was established that "if the default notice relates to amounts not paid for consumption dating back more than two years for which the end user has not raised the statute of limitations, despite the conditions being met, the manager is required to attach to the communication referred to in the subsequent paragraph 4.5 the following textual notice: 'Amounts for consumption dating back more than two years may not be paid, in application of the 2018 Budget Law (Law 205/17) as amended by the 2020 Budget Law (Law No. 160/19). We invite you to promptly communicate your intention to raise the statute of limitations regarding such amounts, for example by sending the attached statute of limitations exception form to the invoice [specify invoice number], to the contacts listed below [specify contacts].'"</w:t>
      </w:r>
    </w:p>
    <w:p>
      <w:r>
        <w:t>6 The ARERA Resolution No. 186/2020/R/WATER imposed on water service managers the inclusion, within invoices containing amounts subject to the statute of limitations under the new regulations, of the following wording: "This invoice contains amounts for consumption dating back more than two years, which may not be paid in application of the 2018 Budget Law (Law No. 205/17) as amended by the 2020 Budget Law (Law No. 160/2019). We invite you to promptly communicate your intention to raise the statute of limitations regarding such amounts, for example by sending the completed form attached to the invoice [specify invoice number] to the contacts listed below [specify contacts]."</w:t>
      </w:r>
    </w:p>
    <w:p>
      <w:r>
        <w:t>7 TAR Lombardy, I section, rulings No. 1442, 1443, and 1448 dated June 14, 2021.</w:t>
      </w:r>
    </w:p>
    <w:p>
      <w:r>
        <w:rPr>
          <w:b/>
        </w:rPr>
        <w:t>[Pages 85–87]</w:t>
      </w:r>
    </w:p>
    <w:p>
      <w:r>
        <w:t>BULLETIN NO. 45 OF DECEMBER 19, 2022 87</w:t>
        <w:br/>
        <w:t>20. Also with Resolution No. 610/2021, ARERA has proceeded to realign the provisions regarding complaints, default procedures, and minimum content of billing documents as per the previous regulation8.</w:t>
      </w:r>
    </w:p>
    <w:p>
      <w:r>
        <w:t>iii) The acquired evidence</w:t>
        <w:br/>
        <w:t>21. Prata Sannita directly manages the internal water networks for a total of approximately 900 users within the municipal territory.</w:t>
        <w:br/>
        <w:t>22. The investigative findings confirm that Prata Sannita did not provide adequate information to the users of the Integrated Water Service (SII) regarding the introduction of the PB regulation and the presence of amounts subject to prescription in the issued bill, as well as the possibility of raising the short prescription exception, pursuant to the current regulations of the institute, based on the Budget Laws for 2018 and 2020 and the related sector regulation.</w:t>
        <w:br/>
        <w:t>23. According to the complaints received and also based on the admissions of the Professional, it appears that the Manager sent during 20219, 255 bills – single installment – related to the years 2015 – 2017 with a due date of April 30, 2021, 208 bills – single installment – with a due date of May 31, 2022, as well as 262 bills – single installment related to the advance for 2018.</w:t>
        <w:br/>
        <w:t>24. As emerged from consumer reports and by the admission of the same professional, these invoices were completely devoid of indications regarding both the existence of amounts subject to prescription and the entry into force of the PB regulation and the possibility of raising it according to specified methods.</w:t>
        <w:br/>
        <w:t>25. In this regard, the Municipality of Prata Sannita stated that it had not implemented the informative measures referred to in the ARERA resolution as it believed that the two-year prescription regulation in the water sector was applicable to water consumption occurring after January 1, 2020, and not to bills with due dates after that date.</w:t>
        <w:br/>
        <w:t>26. Furthermore, the Professional admitted to not having accepted the complaints received regarding the bills containing amounts deemed prescribed, as according to the Municipality, these amounts were due and not subject to the two-year prescription.</w:t>
      </w:r>
    </w:p>
    <w:p>
      <w:r>
        <w:t>iv) The arguments of the Party</w:t>
        <w:br/>
        <w:t>27. The Municipality of Prata Sannita pointed out that it directly manages, through its Integrated Water Service, the distribution of water to citizens and economic and commercial activities present in the municipal territory. The choice of direct management is "upstream," due to the desire to keep the distribution cycle of an essential good such as water in public hands, removing it from management based solely on purely economic, if not speculative, criteria. This choice translates, for users, into very low tariffs, essentially equal to the coverage of the costs of providing the service and the related necessary activities, among which, first and foremost, are purification, maintenance of the network and reservoirs, etc., which can be placed in the lower part of the "range" of the Water Tariff Method (MTI-2) identified by Resolution ARERA No. 664/2015.</w:t>
        <w:br/>
        <w:t>8 In reference, respectively, to Annex A to Resolution No. 655/2015/R/IDR (RQSII), to Annex A to Resolution No. 311/2019/R/IDR (REMSI) as well as to Annex A to Resolution 586/2012/R/IDR.</w:t>
        <w:br/>
        <w:t>9 See Response to the information request prot. No. 80174 of October 21, 2021 and memorandum prot. No. 80781 of October 22, 2021.</w:t>
      </w:r>
    </w:p>
    <w:p>
      <w:r>
        <w:t>88 BULLETIN NO. 45 OF DECEMBER 19, 2022</w:t>
        <w:br/>
        <w:t>28. According to the Municipality, these methods of service provision effectively exclude the profit motive and significantly reduce its "commercial" nature to the point of nearly eliminating it, while conversely strengthening the "social" aspect of the water service provided by the Municipality to its users. Therefore, in light of these methods of water distribution service, the affected users, namely domestic users and microenterprises, should pay equal attention to fulfilling their solidarity obligations, among which is the reimbursement of costs for the enjoyment of the good, since otherwise, not only does it result in an unjust enrichment of the individual to the detriment of the Municipality, but also an unjust individual advantage to the detriment of the community.</w:t>
        <w:br/>
        <w:t>29. Regarding the contested conduct, the Municipality preliminarily considers it necessary to clarify that it has never, since the date of issuance of the bills in question, exerted any form of pressure on users, such as pre-announcements or threats of supply disconnections, "cajoling," sending reminders, or any other intimidating method. The only initiative taken was the appeal to the Court of S. Maria Capua Vetere against the judgment of the Justice of the Peace of Piedimonte Matese, which accepted the request for non-debt of the amounts requested presented by a user.</w:t>
        <w:br/>
        <w:t>30. In this regard, the Municipality believes that the legitimacy or otherwise of the payment requests should be definitively established by the Judicial Authority and, in the meantime, it has not initiated nor intends to initiate recovery actions or any other form of conditioning or limitation of users' freedom of choice.</w:t>
        <w:br/>
        <w:t>31. The Municipality also points out that the request, years after the provision, for payment of the fees and arrears complained of by the promoters of the reports, is due to the mismanagement and repeated omissions of previous administrations. The current one took office only on May 27, 2019, in strong discontinuity with the previous ones, which, among other things, had repeatedly failed to issue water service bills since 2015, without any reason or justification whatsoever. Precisely because it is managed directly, the water service and the related revenues fall within the municipal budget, just like the costs: which implies a responsibility of local administrators and officials for maintaining financial balance and, specifically, a duty to monitor the collection of bills, which occurs directly like other municipal revenues.</w:t>
        <w:br/>
        <w:t>32. The issuance of recovery and adjustment bills, which occurred between the end of 2019 and January 2020, was therefore carried out in execution of mandatory activities to restore administrative regularity, aimed at eliminating or mitigating the shortcomings, culpable omissions, and repeated neglects that had also created serious financial difficulties for the Municipality.</w:t>
        <w:br/>
        <w:t>33. Regarding the specific allegations, the Municipality observes that in the concrete case there is a lack of any fault, as:</w:t>
        <w:br/>
        <w:t>a) at the time of the issuance of the contested bills (December 2020/January 2021), it believed it did not yet have to prepare specific information or forms regarding the exception of the two-year prescription, under the conviction that this would begin to run from consumption occurring from January 1, 2020, without any retroactive application;</w:t>
        <w:br/>
        <w:t>b) this conviction was then disregarded, at the moment, by the aforementioned judgment of the Justice of the Peace of Piedimonte Matese, but is under review by the Court of Santa Maria Capua Vetere, the judge of the appeal against the first judgment.</w:t>
      </w:r>
    </w:p>
    <w:p>
      <w:r>
        <w:t>BULLETIN NO. 45 OF DECEMBER 19, 2022 89</w:t>
        <w:br/>
        <w:t>34. In the Municipality's opinion, therefore, the resolution of the substantive issue is also prejudicial to determine whether there were grounds to mandatorily inform domestic users and microenterprises about the presence in the bill of potentially prescribed periods and to prepare specific forms for the related exception.</w:t>
        <w:br/>
        <w:t>35. In this regard, the Municipality believes that, since the specific issue is submitted in ordinary contentious proceedings, there exists the intangible right to assert its reasons in court (art. 24 Const.), and to obtain a definitive ruling in the judicial venue, which ascertains the correct interpretation to be given to the duration of the prescription of water fees for consumption up to the end of 2019.</w:t>
        <w:br/>
        <w:t>36. The Municipality therefore believes that, since the issue of the start of the two-year prescription is still pending, or whether consumption dating back more than two years should also be considered prescribed as of January 1, 2020, any potential legal error, if ever definitively established, would have been committed in good faith.</w:t>
        <w:br/>
        <w:t>37. The professional then believes that any "deceptive omission" must be characterized – if not by intent – by a factor of deceit or fault, making it unthinkable that art. 22, even for its wording, targets cases of strict liability. In the case at hand, excluding deceit, fault could only arise from non-compliance with the repeatedly referenced legislative and regulatory provisions: but the premise of such non-compliance is the clear and undisputed existence of the obligation, on which the Municipality harbors uncertainty due to the complex intertwining of provisions that are anything but clearly evident; in fact, in the Municipality's opinion, the issue of the PB, and specifically its duration and especially its retroactive application prior to 01.01.2020, is not at all clear.</w:t>
        <w:br/>
        <w:t>38. In particular, the retroactivity of the prescription, not expressly provided for by law, would be in contrast with the general principle (art. 11 preleggi) according to which "the law does not provide for the future," and with the literal text of art. 1, co. 10, Budget Law 2018, mentioned above, which refers to "bills with due dates after 01.01.2020"; from which it must be deduced that, for those referring to earlier periods, the ordinary five-year prescription remains in force, that is, the one deemed peacefully applicable before l.n. 205/2017.</w:t>
        <w:br/>
        <w:t>39. Furthermore, the Municipality contests the abstract applicability of article 25 of the Consumer Code to the case at hand, as none of the contested behaviors can be traced back to the hypotheses contemplated by that norm, namely "harassment, coercion, including the use of physical force, or undue conditioning," and this in reference to any of the 5 specific declinations present therein. There has never been harassment, threat, or attempt at conditioning by any representative of the Municipality, imposition of any contractual or non-contractual obstacle, nor obviously exploitation of tragic or serious circumstances. Finally, there has never been a threat of frivolous or manifestly unfounded actions: the only legal action has rather come from a user, and the Municipality has limited itself to defending itself - as is its intangible right - in the proceedings with arguments exclusively hermeneutic of the norms referenced by the plaintiff.</w:t>
        <w:br/>
        <w:t>40. Lastly, the Municipality believes that the PB is applicable only to "water consumption," as clearly specified in Resolution ARERA No. 547/2019, and reiterated in art. 3 of the same Resolution, titled: Protective measure in favor of end users in cases of billing amounts related to consumption dating back more than two years. In this sense, it is co. 3.2 of that article that provides for separate and specific informative obligations exclusively for "amounts related to consumption dating back more than two years." The</w:t>
      </w:r>
    </w:p>
    <w:p>
      <w:r>
        <w:rPr>
          <w:b/>
        </w:rPr>
        <w:t>[Pages 88–90]</w:t>
      </w:r>
    </w:p>
    <w:p>
      <w:r>
        <w:t>90 BULLETIN NO. 45 OF DECEMBER 19, 2022</w:t>
        <w:br/>
        <w:t>the invoices subject to the proceeding, however, also contain other cost items, which must be considered excluded from the PB and subject to the ordinary prescription regime (five years).</w:t>
      </w:r>
    </w:p>
    <w:p>
      <w:r>
        <w:t>IV. OPINION OF THE REGULATORY AUTHORITY FOR ENERGY, NETWORKS AND ENVIRONMENT</w:t>
        <w:br/>
        <w:t>41. Since the commercial practice subject to this measure concerns the water services sector, on October 18, 2022, an opinion was requested from the Regulatory Authority for Energy, Networks and Environment, pursuant to and for the effects of Article 27, paragraph 1-bis, of the Consumer Code, introduced by Article 1, paragraph 6, letter a), of Legislative Decree No. 21/2014.</w:t>
        <w:br/>
        <w:t>42. The Regulatory Authority, with an opinion received on November 16, 2022, after making some preliminary considerations regarding the purpose of the opinion itself, concluded as follows:</w:t>
        <w:br/>
        <w:t>43. Regarding the conduct under A) (“failure to comply with information obligations towards users regarding the PB regulation”), it is highlighted that the Professional appears to have disregarded the information obligations prescribed regarding the PB by not having “provided any information to the end users about the presence in the issued invoices of amounts that could be declared prescribed and would not have allowed the same users to raise the prescription of the amounts represented therein by, for example, sending a specific request form to supplement the invoice.” In order to ensure transparent and complete information for the benefit of the end user, starting from January 1, 2020, the Municipality was indeed required to supplement the invoice containing amounts related to consumption dating back more than two years with an additional initial page containing a standard text informational notice and a section containing a format that the end user could use to raise the prescription. Also starting from January 1, 2020, the same Municipality was also required to adequately highlight the presence in the invoice of amounts related to consumption dating back more than two years, differentiating them from other amounts10.</w:t>
        <w:br/>
        <w:t>44. Arera also notes that - contrary to what is provided for in Article 3, paragraph 3.2, of resolution 547/2019/R/IDR, according to which the operator is required to inform the end user, using one or more communication channels suitable to ensure completeness and transparency, of the possibility of raising the prescription - to date, adequate and complete information regarding the entry into force of the new short prescription regime has not yet been published on the Municipality's website.</w:t>
        <w:br/>
        <w:t>45. Regarding the conduct under B) (“rejection of end users' requests for recognition of the PB”), Arera notes that the Professional would not have taken any express position regarding the complaints received from its users, nor would it have canceled the adjustment invoices issued in violation of the aforementioned regulation on the two-year prescription. In this regard, Arera points out that the obligations placed on the professional by the regulation regarding the two-year prescription could be disregarded in all cases where, in response to a complaint from the end user, the Municipality has not provided feedback or has limited itself to responding to the same user by transmitting generic and unsubstantiated information. In fact, in such cases, the operator is still required to provide the user with a reasoned response that represents any motivational shortcomings in light of the obligations provided by the regulation, in order to allow the end user to protect their rights (also possibly in the context of extrajudicial resolution for the potential settlement of the dispute). Specifically, Arera emphasizes that, in this case, certain regulatory provisions regarding contractual quality are relevant, particularly concerning the minimum content of the response to the written complaint, even in the case of a complaint concerning the billing of amounts for consumption dating back more than two years11.</w:t>
      </w:r>
    </w:p>
    <w:p>
      <w:r>
        <w:t>V. CONCLUSIVE ASSESSMENTS</w:t>
        <w:br/>
        <w:t>46. The commercial practice under evaluation consists of the non-compliance by Prata Sannita with the information obligations provided by the current legislative and regulatory framework on the two-year prescription in the water sector, as well as the inadequate handling - or rather, the rejection - of complaints/requests for recognition of the short prescription, regarding credits related to consumption billed after January 1, 2020, and dating back more than two years from the date of issuance of the related bill.</w:t>
        <w:br/>
        <w:t>47. Preliminary, regarding the nature of the professional, it is observed - with the support of constant jurisprudential orientation - that to assume the quality of "Professional" pursuant to Article 18 of the Consumer Code, not only is the possible public nature of the author of the commercial practice irrelevant, but it is also sufficient that they have an objective direct and immediate interest in the realization of the practice itself12, deriving a specific and targeted economic or commercial advantage13.</w:t>
        <w:br/>
        <w:t>48. Conversely, as is evident, an objective gap in protection would be created for users of public water operators and an unjustified discrimination in treatment between users of the water service managed by private entities, compared to users who benefit from a water service managed by public entities, allowing the latter behaviors capable of harming - if not fundamentally inhibiting - the exercise of prerogatives and contractual rights provided by primary legislation for the recipients of water services.</w:t>
        <w:br/>
        <w:t>49. Coming to the merits of the behaviors described above, under section II, they constitute an unfair commercial practice, pursuant to Articles 20, 22, 24, and 25 of the Consumer Code, as they are contrary to professional diligence and capable of misleading the average consumer regarding the existence and the possibility of timely exercise of prerogatives attributed by the current legislative and regulatory framework regarding the PB, as well as inhibiting their actual exercise through the rejection of the requests/complaints submitted.</w:t>
        <w:br/>
        <w:t>50. In order to evaluate the conduct of the professional, it is deemed useful to recall that the legislator, with the introduction of the 2018 Budget Law, as amended by the 2020 Budget Law, intended to curb and limit the phenomenon known as "maxi bills" due to the late issuance of adjustment invoices for water consumption, by the Service operators. In fact, it had emerged with</w:t>
        <w:br/>
        <w:t>11 Article 50 of the RQSII (Resolution December 23, 2015, No. 655/2015/R/idr concerning "Regulation of the contractual quality of the integrated water service or of each of the individual services that compose it")</w:t>
        <w:br/>
        <w:t>12 Ex plurimis, Cons. Stato, VI, July 22, 2014, No. 3897.</w:t>
        <w:br/>
        <w:t>13 Tar Lazio, September 6, 2017, No. 9606, PS2004 – Uniacque - Invoice dispute.</w:t>
      </w:r>
    </w:p>
    <w:p>
      <w:r>
        <w:t>92 BULLETIN NO. 45 OF DECEMBER 19, 2022</w:t>
        <w:br/>
        <w:t>evidence that, due to the previous commercial regime of water supplies - characterized by frequent late billing and/or adjustment of consumption accompanied by the charge of significant amounts - consumers were severely penalized, not only by the amounts of the bills but also in their ability to control their consumption and plan the related expenditure.</w:t>
        <w:br/>
        <w:t>51. In this regard, it should be noted that the rule that reduced the prescription period in the context of the supply of energy, electricity, and water services came into force on January 1, 2018. From that date, therefore, water operators became aware of the new prescription period applied to water consumption and should have adopted behaviors aimed at recovering outstanding credits in order to then correctly apply said term as of January 1, 2020. The national legislator, in fact, as is known, staggered the application of this rule to later dates, precisely taking into account the specificities of each individual sector involved and the need for more time to recover outstanding credits. In the water sector, the legislator, aware of the specific problems afflicting this sector, recognized water operators a full two years to comply with the aforementioned regulation.</w:t>
        <w:br/>
        <w:t>52. Furthermore, the legislator did not intend to modify the civil principles in this matter, but wanted to limit a pathological phenomenon of delay in billing by reducing the period of the prescription term and, to meet the needs of water operators, recognized a sufficiently long time frame between the entry into force of the rule and its concrete application specifically for water services. In this regard, recent rulings from the Tar Lombardia14 confirm that “The two-year prescription referred to in the 2018 Budget Law (Law No. 205/17) starts from the deadline by which the operator is obliged to issue the billing document, as identified by the current regulation, that is, once 45 calendar days have passed from the last day of the billing period.” Therefore, while preserving civil law provisions and jurisprudential practices regarding prescription, there are no doubts about the applicability of the two-year prescription to all bills, with deadlines after January 1, 2020, even if containing amounts related to consumption periods exceeding two years, since these were bills that should have been issued long before as they relate to consumption prior to two years from the actual issuance of the bill.</w:t>
        <w:br/>
        <w:t>53. The fact that the reduced prescription term also applies to consumption prior to January 1, 2020, does not result in a retroactive application of the aforementioned rule, for two reasons: firstly, because the rule identifies the moment of application of the new term not at the date of water consumption but at the time of billing thereof or to bills with deadlines after January 1, 2020, even if issued before that date; secondly, because the principle of non-retroactivity of laws referred to in Article 11 of the preliminary provisions can be discretionarily derogated by the ordinary legislator, as it lacks constitutional rank.</w:t>
        <w:br/>
        <w:t>54. The regulatory provision that introduced the two-year prescription term, therefore, not intending to modify the rules and principles of the legal system regarding prescription and payment of debt, aimed to call operators to a correct and timely behavior in billing the payments requested from consumers.</w:t>
        <w:br/>
        <w:t>55. In light of the above, it follows that the bills, through which payment is requested for each individual service (of water supply), must be notified to the user in compliance with the requirements of the law.</w:t>
      </w:r>
    </w:p>
    <w:p>
      <w:r>
        <w:rPr>
          <w:b/>
        </w:rPr>
        <w:t>[Pages 91–93]</w:t>
      </w:r>
    </w:p>
    <w:p>
      <w:r>
        <w:t>BULLETIN NO. 45 OF DECEMBER 19, 2022 93</w:t>
        <w:br/>
        <w:t>periodicity established by the current regulation and, in any case, based on civil principles and jurisprudence, within the limitation period from the performance of the service, to which the credits specifically refer15, also in order to prevent the customer from having to pay amounts related to multi-year consumption periods.</w:t>
        <w:br/>
        <w:t>56. In fact, as is known, the provision of the water service falls under the regulation of supply, pursuant to Article 1569 et seq. of the Civil Code. The supply contract is characterized by the fact that the performances that constitute its object are carried out at periodic and continuous intervals, thus constituting a relationship of duration. Within this relationship, each individual performance is distinct and autonomous from the others, although it is referable to a single contractual cause.</w:t>
        <w:br/>
        <w:t>57. A different "interpretation" of the start of the two-year limitation period clashes with the clear provisions of the primary legislation according to which the two-year limitation applies, instead, to amounts (related to previous consumption exceeding two years) present in the adjustment/recalculation bills that have a due date after January 1, 2020, with the only obstacle to the recognition of the exception in question being the presence of one of the impeditive causes provided for in the general provisions of the Civil Code - Article 2935 (existence of a legal impediment to the running of the limitation) and Article 2941, No. 8 (fraudulent concealment of the existence of the debt) - which the Manager has the burden of highlighting and proving16.</w:t>
        <w:br/>
        <w:t>58. This assumption is also supported by the ruling of the Justice of the Peace which upheld, against Prata Sannita, the claims of users for the recognition of the limitation period regarding credits that were billed late in relation to previous consumption dating back more than two years17.</w:t>
        <w:br/>
        <w:t>59. Given the now widespread application of the two-year limitation to all bills issued after January 1, 2020, even if containing amounts related to consumption from previous years, a different interpretation of the norm would create an unjustified and discriminatory differential treatment for consumers who use the water service provided by public entities compared to consumers of the water service managed by private entities.</w:t>
        <w:br/>
        <w:t>60. The different limitation regime applied to water service contracts based on the legal nature of the managing entity, if admitted, would effectively result in serious prejudice and a worsening of consumer rights that is unacceptable and unjustifiable in light of the existence of specific consumer protection legislation.</w:t>
        <w:br/>
        <w:t>61. In the merits of the case under examination, the conduct of the professional, consisting of evading the duties of transparency and completeness of information regarding the limitation period that are currently imposed on SII Managers by binding legislative18 and regulatory19 provisions in the presence of credits billed after January 1, 2020, and related to consumption dating back more than two years, is in violation of Article 22 of the Consumer Code.</w:t>
        <w:br/>
        <w:t>15 See Supreme Court ruling January 27, 2015 No. 1442.</w:t>
        <w:br/>
        <w:t>16 See ARERA Resolution December 21, 2021, No. 610/2021/R/idr (p. 10).</w:t>
        <w:br/>
        <w:t>17 See ruling of May 7, 2021, No. 294, the Justice of the Peace of Piedimonte Matese, attached to the memorandum of October 22, 2021 prot. No. 80781.</w:t>
        <w:br/>
        <w:t>18 See the aforementioned 2018 Budget Law and the amendment introduced by the 2020 Budget Law.</w:t>
        <w:br/>
        <w:t>19 Starting from ARERA Resolution No. 547/2019 and up to the recent Resolution No. 610/2021.</w:t>
      </w:r>
    </w:p>
    <w:p>
      <w:r>
        <w:t>94 BULLETIN NO. 45 OF DECEMBER 19, 2022</w:t>
        <w:br/>
        <w:t>62. In this regard, it is noted, in light of what emerged from the findings of the proceeding and as also highlighted by ARERA in its opinion, that the informational obligations imposed on the Professional by the regulation concerning the two-year limitation have been widely disregarded. This is because, from 2020 until now, Prata Sannita has not provided:</w:t>
        <w:br/>
        <w:t>- to include in the bill the necessary information to inform the user of the existence of the current regulation on the limitation period and the possibility of raising it regarding credits related to previous consumption exceeding two years, even through specific forms prepared ad hoc;</w:t>
        <w:br/>
        <w:t>- to highlight, neither in the bill nor with a separate document, the amount of the claimed amounts related to consumption dating back more than two years, for which the user could raise the short limitation;</w:t>
        <w:br/>
        <w:t>- to publish on the company website adequate and complete information regarding the entry into force of the new institution and the methods for raising, in the presence of the legal prerequisites, the short limitation of the late billed consumption by the Manager.</w:t>
        <w:br/>
        <w:t>63. In order to allow the exercise of prerogatives and rights related to the limitation period, the Professional was, in fact, required, as of January 1, 2020, to ensure transparent and complete information by integrating the bill containing amounts related to consumption dating back more than two years with an additional initial page containing a standard textual informational notice and a section containing a format that the end user could use to raise the limitation. Also, starting from January 1, 2020, the same manager was also required to adequately highlight the presence in the bill of amounts related to consumption dating back more than two years, differentiating them from other amounts, as well as to inform the end user, using one or more communication channels suitable to ensure completeness and transparency, of the possibility of raising the limitation.</w:t>
        <w:br/>
        <w:t>64. The absence of adequate, complete, and timely information regarding the limitation period – both in general regarding the introduction of the new institution and, above all, concerning the potentially prescribable credits present in the bill – has undoubtedly hindered the full and concrete exercise of contractual rights and prerogatives belonging to the user based on binding primary regulatory provisions, with the effect, also, of retaining in the hands of the Professional credits arising from consumption not timely detected and accounted for and of placing solely on consumers the consequences of inertia/disservices not attributable to them.</w:t>
        <w:br/>
        <w:t>65. Regarding the conduct related to the handling of user requests/complaints concerning the limitation period – and, in particular, regarding the systematic rejection of the limitation exceptions raised in relation to credits connected to previous consumption dating back more than two years before the issuance of the bill – it is believed that given the validity of the primary legislation and ARERA regulation, the constant rejection by the Professional of the short limitation exception for said consumption appears unjustified as it induces the user to pay amounts that are in fact not due (as they are prescribed) and thus to suffer an economic prejudice. This conduct of the professional, in fact, nullifies precisely those effects that the current regulation on the limitation period intended to avert/counteract for the protection of consumers, namely the phenomenon of the late issuance of adjustment bills related to past consumption and the limitation of the right to compensation in case of delay in the detection and/or billing of previous consumption, dating back more than two years – as charged in bills issued from January 1, 2020.</w:t>
        <w:br/>
        <w:t>66. It should also be noted that the Professional, as emerged from the complaints and from his own admissions, has not provided for the targeted handling of requests for recognition of the short limitation and the complaints raised by users on this issue, following the bills/reminders sent in 2020 and 2021, opposing a substantial and generalized rejection.</w:t>
        <w:br/>
        <w:t>67. Therefore, the conduct under B) is in contrast with Articles 24 and 25 of the Consumer Code, due to the inadequate handling – specifically the rejection – of requests/complaints aimed at recognizing the two-year limitation exception concerning credits related to previous consumption dating back more than two years before the issuance of the bill, based on an interpretation of the new institution not in line with the legislative provisions and the regulatory implementation discipline.</w:t>
        <w:br/>
        <w:t>68. Finally, the contested practice violates Article 20, paragraph 2, of the Consumer Code as the professional diligence reasonably expected from the Municipality is lacking, especially since it constitutes the sole and direct point of reference for the consumer within the relevant consumption/supply relationship, as well as in light of the legislative and regulatory provisions regarding the obligations incumbent upon it concerning the two-year limitation.</w:t>
        <w:br/>
        <w:t>69. The contradiction of Prata Sannita's behavior to the aforementioned duty of professional diligence is also relevant considering that, despite the initiation of this proceeding and the pendency of the investigation, the Professional has reiterated, even during 2021, the billing campaign for credits for previous consumption exceeding two years bearing the same characteristics already contested.</w:t>
        <w:br/>
        <w:t>70. In conclusion, based on the previous considerations, Prata Sannita has not provided timely and complete information to consumers regarding the entry into force and validity of the regulation on the limitation period in the water sector, information provided to individuals and on the Entity's website, which still today is not adequate; moreover, the rejection of the two-year limitation exception based on an incorrect interpretation of the relevant regulation constitutes behavior characterized by evident elements of aggressiveness, such as to unduly condition consumers, leading them to pay amounts not due even though regularly contested through requests for recognition or complaints.</w:t>
        <w:br/>
        <w:t>71. The overall behavioral framework thus presented is in violation of Articles 20, 22, 24, and 25 of the Consumer Code.</w:t>
        <w:br/>
        <w:t>VI. QUANTIFICATION OF THE SANCTION</w:t>
        <w:br/>
        <w:t>72. Pursuant to Article 27, paragraph 9, of the Consumer Code, with the measure that prohibits the unfair commercial practice, the Authority orders the application of an administrative pecuniary sanction from €5,000 to €5,000,000, taking into account the severity and duration of the violation.</w:t>
        <w:br/>
        <w:t>73. Regarding the quantification of the sanction, account must be taken, as applicable, of the criteria identified by Article 11 of Law No. 689/81,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br/>
        <w:t>74. With regard to the severity of the violation, the following elements are taken into account in the case under examination: i) the role of the professional as a monopolistic manager of an essential resource such as water; ii) the extent of the phenomenon that has affected 2/3 of the users of the entire managed territory and that has involved the sending of a high number of bills with an average amount of the same.</w:t>
      </w:r>
    </w:p>
    <w:p>
      <w:r>
        <w:rPr>
          <w:b/>
        </w:rPr>
        <w:t>[Pages 94–96]</w:t>
      </w:r>
    </w:p>
    <w:p>
      <w:r>
        <w:t>96 BULLETIN NO. 45 OF DECEMBER 19, 2022</w:t>
        <w:br/>
        <w:t>amounting to approximately 300 euros per bill20; iii) the uncooperative behavior, despite the communication sent by ANCI.</w:t>
      </w:r>
    </w:p>
    <w:p>
      <w:r>
        <w:t>75. Regarding the duration of the violation, the available evidence in the records indicates that the commercial practice has been carried out by the Professional since January 2020 and is still ongoing.</w:t>
      </w:r>
    </w:p>
    <w:p>
      <w:r>
        <w:t>76. Also taking into account the public nature of the territorial entity and in light of the elements highlighted above, it is deemed appropriate to set the amount of the sanction at 10,000 (ten thousand) euros.</w:t>
      </w:r>
    </w:p>
    <w:p>
      <w:r>
        <w:t>CONSIDERING, therefore, taking into account the opinion of the Regulatory Authority for Energy Networks and the Environment, based on the aforementioned considerations, that the commercial practice in question is deemed unfair pursuant to Articles 20, 22, 24, and 25 of the Consumer Code as it is contrary to professional diligence and capable, through the omission of timely and complete information to consumers and the unjustified rejection of requests for a two-year prescription of water consumption, in light of the applicable legislative framework, to appreciably distort the economic behavior of the average consumer in relation to the activity of the Professional;</w:t>
      </w:r>
    </w:p>
    <w:p>
      <w:r>
        <w:t>RESOLVES</w:t>
        <w:br/>
        <w:t>a) that the commercial practice described in point II of this measure, carried out by the Municipality of Prata Sannita, constitutes, for the reasons and within the limits set out in the motivation, an unfair commercial practice pursuant to Articles 20, 22, 24, and 25 of the Consumer Code, and prohibits its dissemination or continuation;</w:t>
      </w:r>
    </w:p>
    <w:p>
      <w:r>
        <w:t>b) to impose an administrative pecuniary sanction of 10,000.00 euros (ten thousand) on the Municipality of Prata Sannita;</w:t>
      </w:r>
    </w:p>
    <w:p>
      <w:r>
        <w:t>c) that the professional shall communicate to the Authority, within 60 days from the notification of this measure, the initiatives taken in compliance with the warning referred to in point a).</w:t>
      </w:r>
    </w:p>
    <w:p>
      <w:r>
        <w:t>The imposed administrative sanction must be paid within thirty days from the notification of this measure, using the tax codes indicated in the attached F24 model with identifying elements, pursuant to Legislative Decree No. 241/1997.</w:t>
      </w:r>
    </w:p>
    <w:p>
      <w:r>
        <w:t>Payment must be made electronically by debiting one's bank or postal account, through home banking and CBI services provided by banks or Poste Italiane S.p.A., or by using the telematic services of the Revenue Agency, available on the website www.agenziaentrate.gov.it.</w:t>
      </w:r>
    </w:p>
    <w:p>
      <w:r>
        <w:t>After the aforementioned deadline, for a delay period of less than six months, late payment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collection agent; in this case, the increase absorbs the late payment interest accrued during the same period.</w:t>
      </w:r>
    </w:p>
    <w:p>
      <w:r>
        <w:t>20 See, for example, reports prot. No. 37799, 37800, 37802, 37822, of April 16, 2022.</w:t>
      </w:r>
    </w:p>
    <w:p>
      <w:r>
        <w:t>BULLETIN NO. 45 OF DECEMBER 19, 2022 97</w:t>
        <w:br/>
        <w:t>Immediate communication of the payment must be given to the Authority by sending the documentation certifying the payment made.</w:t>
      </w:r>
    </w:p>
    <w:p>
      <w:r>
        <w:t>====</w:t>
        <w:br/>
        <w:t>This measure will be notified to the interested parties and published in the Bulletin of the Competition and Market Authority.</w:t>
      </w:r>
    </w:p>
    <w:p>
      <w:r>
        <w:t>Pursuant to Article 27, paragraph 12, of the Consumer Code, in case of non-compliance with the measure, the Authority applies an administrative pecuniary sanction from 10,000 to 5,000,000 euros. In cases of repeated non-compliance, the Authority may order the suspension of business activity for a period not exceeding thirty days.</w:t>
      </w:r>
    </w:p>
    <w:p>
      <w:r>
        <w:t>Against this measure, an appeal may be filed with the TAR of Lazio, pursuant to Article 135, paragraph 1, letter b), of the Administrative Procedure Code (Legislative Decree No. 104 of July 2, 2010), within sixty days from the date of notification of the measure itself, without prejudice to the longer terms referred to in Article 41, paragraph 5, of the Administrative Procedure Code, or an extraordinary appeal may be proposed to the President of the Republic pursuant to Article 8 of the Decree of the President of the Republic No. 1199 of November 24, 1971, within one hundred and twenty days from the date of notification of the measure itself.</w:t>
      </w:r>
    </w:p>
    <w:p>
      <w:r>
        <w:t>THE SECRETARY GENERAL THE PRESIDENT</w:t>
        <w:br/>
        <w:t>Guido Stazi Roberto Rustichelli</w:t>
      </w:r>
    </w:p>
    <w:p>
      <w:r>
        <w:t>98 BULLETIN NO. 45 OF DECEMBER 19, 2022</w:t>
        <w:br/>
        <w:t>PS12458 - ACEA-CHANGES TO THE ECONOMIC CONDITIONS OF SUPPLY</w:t>
        <w:br/>
        <w:t>Measure No. 30397</w:t>
        <w:br/>
        <w:t>THE COMPETITION AND MARKET AUTHORITY</w:t>
        <w:br/>
        <w:t>IN ITS MEETING of December 12, 2022;</w:t>
        <w:br/>
        <w:t>HEARD the Rapporteur, President Roberto Rustichelli;</w:t>
        <w:br/>
        <w:t>HAVING REGARD TO Part II, Title III of Legislative Decree No. 206 of September 6, 2005 and subsequent amendments (hereinafter, Consumer Code);</w:t>
      </w:r>
    </w:p>
    <w:p>
      <w:r>
        <w:t>HAVING REGARD TO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No. 25411 of April 1, 2015;</w:t>
      </w:r>
    </w:p>
    <w:p>
      <w:r>
        <w:t>HAVING REGARD TO the communication initiating procedure PS12458 of December 12, 2022, aimed at verifying the existence of violations of Articles 20, 21, 22, 24, and 25 of the Consumer Code by the company Acea Energia S.p.A.;</w:t>
      </w:r>
    </w:p>
    <w:p>
      <w:r>
        <w:t>HAVING REGARD TO the acts of the procedure;</w:t>
      </w:r>
    </w:p>
    <w:p>
      <w:r>
        <w:t>CONSIDERED the following:</w:t>
        <w:br/>
        <w:t>I. THE PARTIES</w:t>
        <w:br/>
        <w:t>1. The company Acea Energia S.p.A. (hereinafter "Acea," the "Professional," or the "Company"), active in the supply of electricity and gas services in the free market, as a professional, pursuant to Article 18, letter b), of the Consumer Code.</w:t>
      </w:r>
    </w:p>
    <w:p>
      <w:r>
        <w:t>2. The consumer association Federconsumatori Lazio, as the reporting party.</w:t>
      </w:r>
    </w:p>
    <w:p>
      <w:r>
        <w:t>II. THE FACT</w:t>
        <w:br/>
        <w:t>3. Based on numerous reports from consumers and micro-enterprises1 and the documentation acquired for the application of the Consumer Code, it appears that the Professional, during the period from May to October 2022, sent a total of [omitted]* communications to its customers holding supply contracts in the free market at fixed prices, with which it announced the modification of the economic conditions of the supply relationship2.</w:t>
      </w:r>
    </w:p>
    <w:p>
      <w:r>
        <w:t>4. In particular, between May 4 and July 25, 2022, based on the information provided by the Company3, Acea sent [omitted] communications proposing unilateral modifications to the contract.</w:t>
      </w:r>
    </w:p>
    <w:p>
      <w:r>
        <w:t>1 About 30 reports received since September 23, 2022.</w:t>
        <w:br/>
        <w:t>* In this version, some data are omitted, as elements of confidentiality or secrecy of the information were deemed to exist.</w:t>
      </w:r>
    </w:p>
    <w:p>
      <w:r>
        <w:t>2 In response to the communications sent, Acea recorded [omitted] interruptions/cessations of electricity or gas supply (which it specifies are not necessarily due to the receipt of the communication, as the data was derived as the difference in the customer base between May and October 2022).</w:t>
      </w:r>
    </w:p>
    <w:p>
      <w:r>
        <w:t>3 See response to the request for information of October 18, 2022, prot. No. 78619, provided with communication of November 4, 2022, prot. No. 85309.</w:t>
      </w:r>
    </w:p>
    <w:p>
      <w:r>
        <w:rPr>
          <w:b/>
        </w:rPr>
        <w:t>[Pages 97–99]</w:t>
      </w:r>
    </w:p>
    <w:p>
      <w:r>
        <w:t>BULLETIN NO. 45 OF DECEMBER 19, 2022 99</w:t>
        <w:br/>
        <w:t>containing new economic conditions applicable, with an initial effective date between September and December 2022, providing generic reasons in support of the proposed price changes4, which, in most cases, referred to an expiration date that was dated in the past, allegedly extended pursuant to what is provided for in the General Supply Conditions, and the notice of the commencement of the new economic conditions starting from a date subsequent to that resulting from such extension5.</w:t>
      </w:r>
    </w:p>
    <w:p>
      <w:r>
        <w:t>5. In this regard, it is noted that the communications sent to various consumers had as their subject: “PROPOSAL FOR UNILATERAL MODIFICATION” and included the following:</w:t>
        <w:br/>
        <w:t>“Dear Customer, the economic conditions of the XXX offer related to your electricity supply indicated below expired on XXX and from this date we have extended them pursuant to what is provided in the General Supply Conditions and they are currently in force.</w:t>
        <w:br/>
        <w:t>Since the last quarter of 2021, the energy scenario has significantly changed and the price of energy has seen a substantial increase.</w:t>
        <w:br/>
        <w:t>The average reference price of energy in the Greater Protection Service for the first half of 2022 is €274.6/MWh, or +327% compared to the same half of 2021.</w:t>
        <w:br/>
        <w:t>This situation also necessitates an adjustment of your current offer on our part, which we will not apply with the expiration of the same but subsequently starting from XXX and for the following XXX months.” Or: “This situation also necessitates an adjustment of the current offers on our part. To avoid applying you a fixed price that may not be advantageous for you, we are modifying your offer from a fixed price to an indexed price (PUN) that follows market trends. This will take effect from XXX for the following XXX months.”</w:t>
        <w:br/>
        <w:t>Acea, furthermore, within the same communication, indicated the customer's right to withdraw from the existing contract without charges by choosing a new supplier (“We remind you that, as stated in the general conditions, you can withdraw at any time and without charges from this supply contract, choosing a new supplier who will proceed to exercise the withdrawal on your behalf and in your name according to the methods provided by current legislation.”) or by deactivating the supply (“If you instead wish to deactivate the supply, you can do so, with one month's notice, by going to our offices or using the web form available in the reserved area XXX on our website XXX.”). (See Figs. 1 and 2).</w:t>
      </w:r>
    </w:p>
    <w:p>
      <w:r>
        <w:t>6. From the information provided by Acea, it appears that the supply points to which the new economic conditions were applied, starting from August 10, 2022, were, at the end of October 2022, [omitted].</w:t>
        <w:br/>
        <w:t>4 In particular, according to the Professional, “Since the last quarter of 2021, the energy scenario has significantly changed and the price of energy has seen a substantial increase,” making an adjustment of the offers necessary.</w:t>
        <w:br/>
        <w:t>5 The reference seems to relate, depending on the versions of the General Supply Conditions, to Article 25.6, according to which “The economic conditions will be applied for the period indicated in the Annex 'Economic Conditions' to which the Customer has adhered and upon expiration of the period, they will be deemed extended, without prejudice to the Supplier's right to apply unilateral changes pursuant to what is provided in the previous Article 16,” or to Article 26.6, according to which “The economic […] conditions will be applied for the period indicated in the Annex 'Economic Conditions' to which the Customer has adhered. Upon expiration of the period, they may be modified by the Supplier. In this case, the Supplier will communicate, with at least 90 days' notice, the new economic conditions through a written communication (paper or digital). In the absence of the aforementioned communication, the current Economic Conditions (to which the Customer initially adhered, or subsequently communicated to him in the manner provided for in this article) will be deemed extended for three months at a time. The Customer retains the right to exercise the right of withdrawal with one month's notice, notifying by registered letter to be sent or through the new Supplier in the manner indicated in Article 8. In the absence of withdrawal, the new economic conditions will be considered accepted by the Customer.”</w:t>
      </w:r>
    </w:p>
    <w:p>
      <w:r>
        <w:t>100 BULLETIN NO. 45 OF DECEMBER 19, 2022</w:t>
        <w:br/>
        <w:t>Fig. 1</w:t>
      </w:r>
    </w:p>
    <w:p>
      <w:r>
        <w:t>BULLETIN NO. 45 OF DECEMBER 19, 2022 101</w:t>
        <w:br/>
        <w:t>Fig. 2</w:t>
      </w:r>
    </w:p>
    <w:p>
      <w:r>
        <w:rPr>
          <w:b/>
        </w:rPr>
        <w:t>[Pages 100–102]</w:t>
      </w:r>
    </w:p>
    <w:p>
      <w:r>
        <w:t>102 BULLETIN NO. 45 OF DECEMBER 19, 2022</w:t>
        <w:br/>
        <w:t>7. On August 10, 2022, Article 3 of Decree-Law No. 115 of August 9, 2022 (so-called Aiuti bis) came into force, pursuant to which: “1. Until April 30, 2023, the effectiveness of any contractual clause allowing the energy and natural gas supplier to unilaterally modify the general contract conditions relating to the definition of the price is suspended, even if the right of withdrawal is contractually recognized for the counterparty. 2. Until the same date referred to in paragraph 1, the notices communicated for the aforementioned purposes prior to the entry into force of this decree are ineffective, unless the contractual modifications have already been perfected.”</w:t>
      </w:r>
    </w:p>
    <w:p>
      <w:r>
        <w:t>8. Following the entry into force of the aforementioned provision, various consumers, invoking the suspension of the effectiveness of the unilaterally communicated price changes that had not yet been perfected, submitted a specific complaint to Acea, which rejected the requests, arguing - as a standard reason - the alleged perfection of the modification as of the date of notification of the related communication to the consumer, with a response of the following tenor: “Dear Customer, regarding your request, and from the checks carried out by the undersigned Company, we inform you that on XXX, you received the letter of unilateral modification of the general contract conditions relating to the supply of natural gas/electricity. The aforementioned letter of unilateral modification, which you will also find attached to this communication, was sent to you before the publication of the Aiuti Bis Decree in the Official Gazette on August 10, 2022, and therefore was perfected within the terms provided by law. (emphasis added). For this reason, we confirm that we will proceed with the application of the new offer XXX, with the economic conditions reported in the table below, within the timelines indicated in the letter you received.”6. (See Fig. 3).</w:t>
      </w:r>
    </w:p>
    <w:p>
      <w:r>
        <w:t>Fig. 3</w:t>
      </w:r>
    </w:p>
    <w:p>
      <w:r>
        <w:t>9. Particularly significant in this regard is the reply provided by Acea, on September 27, 2022, to the complaint sent by a lawyer on behalf of their client, on September 22, 20227, in which the Professional, after providing a response (on September 1 to a communication of ineffectiveness of the unilateral modification sent by the lawyer on August 24) based on the model just reported, further argued their position regarding the alleged perfection of the aforementioned modification as of the date “of receipt or presumed receipt of the communication by the customer,” given the nature of the latter as a unilateral declaration that is receptive: “Dear Lawyer, we reply to your communication to clarify the following. As you know, Article 3, paragraph 2 of the Aiuti bis Decree, converted with amendments by Law No. 142 of September 21, 2022, establishes that the notices communicated for the purposes of unilateral modification of the general contract conditions relating to the definition of the price before the date of entry into force of the same decree are ineffective, unless the contractual modifications have already been perfected. Since it is a unilateral declaration that is receptive, the perfection of the contractual modification occurs on the date of receipt or presumed receipt of the communication by the customer. (emphasis added). The Code of Commercial Conduct, which is not in conflict with the aforementioned Article 3, paragraph 2, establishes a relative presumption of knowledge so that, unless proven otherwise, the aforementioned communication is presumed received after 10 days from the sending made by the seller. In your case, the modification communicated on July 19, was delivered to you on July 25, therefore the contractual modifications were perfected on the same date and well before August 10. Conversely, the effective date, that is, the date of effectiveness of the new conditions that we indicated to you (in your case, 01/01/2023) does not concern and should not be confused with the perfection of the contractual modifications, which has already occurred, but represents exclusively the initial term of application of the new conditions.” Moreover, in this case, the unilateral modification involves the transition from the “Fastclick” fixed-price offer, signed in December 2021, valid for 12 months and with automatic renewal, to a new offer called “Acea Prezzo Chiaro,” at a variable price. At the bottom of the contract signed by the complainant, there is also the following clarification: “100% Green Light. The offer provides that the electricity supplied is certified by "Guarantee of Origin," that is, by the electronic certification that attests to the renewable origin of the sources used for the production of electricity. Acea Energia commits to comply with the regulations established by the ARERA resolution ARG/elt/104/11 and subsequent amendments.”</w:t>
      </w:r>
    </w:p>
    <w:p>
      <w:r>
        <w:t>10. Another consumer complained about the transition, following a “Proposal for unilateral modification of the contract” received on March 25, 2022, starting from the consumption related to the month of September, from the light offer “Acea Unica” to the offer “Acea Prezzo Bloccato,” resulting in an increase in the price of Kwh in the invoice noted by them from €0.089 to rates ranging between €0.164 and €0.1898.</w:t>
      </w:r>
    </w:p>
    <w:p>
      <w:r>
        <w:t>11. After September 14, 2022, Acea sent to other customers [omitted] communications which, unlike previous letters, indicated the new economic conditions applicable following the unspecified expiration of the current offer as well as the effective date of the same. The letters, which bore the heading “PROPOSAL FOR RENEWAL OF ECONOMIC CONDITIONS. Offer XXX for your natural gas supply - Communication of the new economic conditions,” had the following generic content: “we remind you that the economic conditions of the offer related to your gas supply indicated below are expiring. We therefore inform you of the new economic conditions of the offer that will be valid and effective from day XXX and for the subsequent XXX months. The General Contract Conditions already applied to the supply during the validity of the expiring offer remain unchanged and are currently consultable on our website XXX. We remind you that, as stated in the general conditions, you can withdraw at any time and without charges from this supply contract, choosing a new supplier who will proceed to exercise the withdrawal on your behalf and in your name according to the methods provided by current regulations. If, on the other hand, you wish to deactivate the supply, you can do so, with one month's notice, by going to our offices or with the web form available in the reserved area XXX on our website XXX.”</w:t>
      </w:r>
    </w:p>
    <w:p>
      <w:r>
        <w:t>12. ACEA, therefore, in the same communication and similarly to the letters sent before the end of July 2022, indicated the customer's right to withdraw without charges from the existing contract either by choosing a new supplier or deactivating the supply (Fig. 4).</w:t>
      </w:r>
    </w:p>
    <w:p>
      <w:r>
        <w:rPr>
          <w:b/>
        </w:rPr>
        <w:t>[Pages 103–105]</w:t>
      </w:r>
    </w:p>
    <w:p>
      <w:r>
        <w:t>BULLETIN NO. 45 OF DECEMBER 19, 2022 105</w:t>
        <w:br/>
        <w:t>Fig. 4</w:t>
        <w:br/>
        <w:t>13. Therefore, starting from mid-September 2022, that is, after the entry into force of the decree that suspended the effectiveness of unilateral changes, Acea formally changed the subject of the communications (from "Proposal for unilateral modification" to "Proposal for renewal of economic conditions") while continuing, in substance, to communicate the changes in the price of the supply, recognizing to the counterpart the corresponding right to withdraw from the contract, without charges.</w:t>
        <w:br/>
        <w:t>14. To confirm the merely formal change in the content of the communications sent by the Professional to its customers, noteworthy is the report of a consumer who indicated having received two letters, related to two gas accounts in her name and located at the same address, with which Acea communicated the new economic conditions of the supply contracts. However, in the first letter, dated August 10, 2022, the Company communicated the "Proposal for unilateral modification" of the economic conditions applicable to one of the two offers, allegedly expiring on November 30, 2022, while the second letter, dated September 16, 2022, contained a "Proposal for renewal of economic conditions," including the "Communication of new economic conditions," intended to replace, starting from December 1, 2022, those indicated as "expiring" unspecified9.</w:t>
        <w:br/>
        <w:t>15. Following the request for information from the Authority on October 18, 2022, Acea stated, "With explicit reference to the unilateral modification communications sent after July 25 and until August 11," that it had "spontaneously decided not to apply the changes indicated in the aforementioned communications, considering their effectiveness suspended in compliance with the provisions of Article 3 of Decree Law 115/2022 (so-called Aid Decree bis), converted into Law No. 142 of September 21, 2022." Therefore, the Company stated that, as of the entry into force of Article 3 of DL 115/2022, "in the unilateral modification communications, it reminded, in accordance with the aforementioned regulatory framework, all customers subject to the unilateral changes of the right to exercise at any time the withdrawal from the supply contract, according to the terms provided by the general contract conditions."</w:t>
        <w:br/>
        <w:t>16. Also with reference to the communications regarding the "Renewal Proposals," sent starting from mid-September 2022, Acea received complaints and communications of ineffectiveness, to which it responded with a new rejection format based on the inapplicability of Article 3 of DL 115/2022 to expiring renewals, of the following tenor:</w:t>
        <w:br/>
        <w:t>"Dear customer,</w:t>
        <w:br/>
        <w:t>The letter for the renewal of economic conditions is instead valid and effective as it does not fall within the scope of application of the Aid Decree bis, as it is indeed a renewal of the current offer and not a unilateral modification of an offer during its validity."10.</w:t>
        <w:br/>
        <w:t>17. In this regard, the situation of a reporter11 is particularly relevant, who, having received on June 17, 2022, a "Proposal for unilateral modification of contract" concerning the supply of electricity and on October 17, 2022, a "Proposal for renewal of economic conditions" for the supply of natural gas, received, in response to the two complaints sent, two rejections each modeled on the format related to the type of proposal received (and, therefore, respectively justified by the completion of the modification and by the inapplicability of the provision of DL 115/2022 to expiring renewals).</w:t>
        <w:br/>
        <w:t>III. ASSESSMENTS</w:t>
        <w:br/>
        <w:t>18. Regarding the fumus boni iuris, the elements described above lead to believe prima facie that the behaviors contested to the professional exist, carried out in violation of Articles 20, 21, 22, 24, and 25 of the Consumer Code, due to the profiles of misleadingness and aggressiveness that appear to characterize the conduct of the Professional, consisting of communicating to its customers, starting from May 2022, the "Proposal for unilateral modification" of the economic conditions applicable to the supply contract and, starting from mid-September 2022, the "Proposal for renewal of economic conditions," following the expiration of the offer.</w:t>
        <w:br/>
        <w:t>19. The pre-notification letters addressed to users until the end of July 2022 expressly qualify the new economic supply conditions as the result of unilateral modifications, which would have been perfected at the very moment of the consumer's knowledge, according to what emerged from the responses to the complaints provided by Acea. In this regard, it is noted, first of all, that the provision of the aforementioned Article 3, of an exceptional and derogatory nature due to the exceptional situation in place, expressly provides for the ineffectiveness of all notices and modifications of economic conditions already communicated by companies, unless their effectiveness is provided for a date prior to August 10, 2022, the moment of entry into force of the aforementioned Decree Law. The "perfection" of the unilateral modifications of the supply price cannot, however, be traced, as claimed by the Professional, to the mere sending/receipt of the pre-notification communication, thus applying to all communications that were sent before the entry into force of the regulatory provision, both due to express conflict with the aforementioned regulatory provision and due to the contractual nature and not unilateral of the energy and gas supply contract and of every clause that composes it, whose validity must indeed be traced not only to the sending of a modification proposal but also to its express or tacit acceptance by the consumer, according to the minimum terms provided by the regulation, precisely in order not to compromise his freedom of choice and supply of an essential service such as energy and gas.</w:t>
        <w:br/>
        <w:t>20. The clarification that the Company, in response to the Authority's request for information, would have spontaneously decided not to apply the changes indicated in the aforementioned communications considering their effectiveness suspended - limited, moreover, to those sent between July 25 and August 11, 202212 - is not supported by any communication of suspension or revocation sent to the same recipients of the unilateral modification proposals of the economic conditions. On the contrary, based on what was reported by consumers, it appears that, at least until mid-October 2022, the Company continued to reject complaints based on the alleged perfection of the communications themselves. It is also highlighted that, at least in one case, the new economic conditions would have been applied to the consumption billed in October 2022.</w:t>
        <w:br/>
        <w:t>21. Regarding the communications sent starting from mid-September 2022, related to the renewal of economic conditions following the alleged expiration of the offer, it is noted that the Company fails to indicate the date of such expiration, initially provided or renewed during the contractual relationship. In fact, Acea merely represents that the changes in economic conditions would be justified by the -unspecified- expiration of the offer.</w:t>
        <w:br/>
        <w:t xml:space="preserve">22. Essentially, therefore, the changes in economic conditions announced both before and after August 2022 appear to configure the exercise of ius variandi, capable of impacting an essential element of the supply relationship, as the alleged expiration of the offers appears artificially presented by Acea to its customers, solely for the purpose of circumventing the prohibition. </w:t>
        <w:br/>
        <w:t>12 Whose number does not seem to have been quantified in the information provided by the Professional.</w:t>
      </w:r>
    </w:p>
    <w:p>
      <w:r>
        <w:rPr>
          <w:b/>
        </w:rPr>
        <w:t>[Pages 106–108]</w:t>
      </w:r>
    </w:p>
    <w:p>
      <w:r>
        <w:t>108 BULLETIN NO. 45 OF DECEMBER 19, 2022</w:t>
        <w:br/>
        <w:t>regarding the unilateral changes to the price of electricity and gas introduced by the legislator with Article 3 of Decree Law 115/2022.</w:t>
      </w:r>
    </w:p>
    <w:p>
      <w:r>
        <w:t>23. The conduct of the Professional described above, aimed at applying unilateral changes to the economic conditions during the considered period, in addition to violating the aforementioned primary norm, appears, therefore, capable of constituting a possible violation of Articles 20, 21, and 22 of the Consumer Code, as it is characterized by profiles of misleadingness and omission and does not meet the diligence standards required of a primary operator in the sector such as Acea.</w:t>
      </w:r>
    </w:p>
    <w:p>
      <w:r>
        <w:t>24. The conduct is also characterized by particular seriousness as it is not only clearly aimed at circumventing and nullifying a regulatory intervention specifically designed to protect consumers from the risk of significant financial outlays following the occurrence of exceptional circumstances, but is also marked by pronounced profiles of aggressiveness, being capable of imposing burdensome and disproportionate obstacles to the exercise of the contractual rights of consumers, in light of the current legislation and regulation.</w:t>
      </w:r>
    </w:p>
    <w:p>
      <w:r>
        <w:t>25. In fact, in light of the provision of Article 3 of the aforementioned Decree Law, which suspends until April 30, 2023, any contractual modification aimed at defining the price of electricity and gas supply, the Company appears to circumvent this prohibition, depriving consumers of the temporary protection from market fluctuations offered by the norm first through the failure to suspend the unilateral changes already communicated before August 10, 2022, and then by changing the designation of the communications that until the aforementioned date Acea peacefully presented as unilateral modifications of the supply contract.</w:t>
      </w:r>
    </w:p>
    <w:p>
      <w:r>
        <w:t>26. It is noted, in this regard, that the prohibition of unilateral changes to the economic conditions, referred to in the cited Article 3, "clearly refers to any contractual clause that allows the variation of the price by the professional during the relationship, regardless of how it is named or presented in the general conditions of the supply contract." Conversely, by sending the communication regarding the renewal of the economic conditions following the alleged expiration of the existing contracts, in replacement/update of the previous communications of unilateral modification of the supply conditions, the Professional determines the new supply price, also changing the type of offer from fixed price to variable. This appears to configure, for all intents and purposes, conduct attributable to a unilateral modification of the contractual conditions, which is in contrast with the prohibition referred to in the aforementioned Article 3.</w:t>
      </w:r>
    </w:p>
    <w:p>
      <w:r>
        <w:t>27. Through the described conduct, consumers have been - or will be - placed in a position of having to accept the new economically disadvantageous conditions without being able to benefit from the protection of the special norm or have been - or will be - forced to choose, alternatively, a new offer, generally financially burdensome and probably even more disadvantageous than the one previously in place, due to the absolutely exceptional market context, in which the same legislator deemed it necessary to intervene with a derogatory discipline to contractual freedom, albeit temporarily. Moreover, the duration of certain commercial offers, equal to 36 months, aimed at applying the high prices of this exceptional situation for a significantly and disproportionately long period, also assumes specific relevance.</w:t>
      </w:r>
    </w:p>
    <w:p>
      <w:r>
        <w:t>28. In this context, the conduct under examination appears to present profiles of aggressiveness, in possible violation of Articles 24 and 25 of the Consumer Code, due to the undue conditioning exerted by the Professional on consumers, inducing them to accept the increase in the price of supplies and hindering the exercise of the rights attributed to them by the aforementioned provision, which constitutes primary exceptional discipline.</w:t>
      </w:r>
    </w:p>
    <w:p>
      <w:r>
        <w:t>29. From the perspective of periculum in mora, the urgency of intervention is noted as the conduct described above is ongoing and is characterized by a high degree of offensiveness, as it must be considered capable of misleading, during the proceedings, all recipients of the aforementioned communications regarding the alleged inapplicability of Article 3 of Decree Law 115/2022, as well as unjustly hindering the exercise of the rights provided by that norm until the deadline of April 30, 2023, causing them significant economic damages, following the application of strongly disadvantageous economic conditions (also equal to 4 or 5 times those provided by the current offer). In this regard, it is highlighted how Acea quantified in [omitted] the withdrawal points to which the new conditions applied at the end of October 2022 and how a high number of proposals for unilateral modification or renewal of conditions (equal to over [omitted]) is destined to progressively translate, in the short term, into an exorbitant tariff increase and an immediate and significant economic detriment for numerous consumers.</w:t>
      </w:r>
    </w:p>
    <w:p>
      <w:r>
        <w:t>CONSIDERED, in light of the above considerations, that there are extreme gravity, urgency, and indifference needs for the precautionary measure of the Authority pursuant to Article 27, paragraph 3, of the Consumer Code and Article 8, paragraph 3, of the Regulation, consisting of:</w:t>
        <w:br/>
        <w:t>i) the current nature of the contested conduct;</w:t>
        <w:br/>
        <w:t>ii) the involvement of a large number of the Professional's clients, due to the sending of the aforementioned communications to a vast number of consumers;</w:t>
        <w:br/>
        <w:t>iii) the exploitation of the information asymmetry and the disparity of contractual power between the Professional and the consumer.</w:t>
      </w:r>
    </w:p>
    <w:p>
      <w:r>
        <w:t>CONSIDERED, therefore, that from the examination of the acts of the proceeding, elements emerge that support the necessity to proceed with particular urgency to prevent the above-described commercial conduct, consisting of the undue preclusion of the exercise of the rights provided by Article 3 of Decree Law 115/2022, through misleading and aggressive methods, from continuing to be carried out during the course of the substantive proceedings;</w:t>
      </w:r>
    </w:p>
    <w:p>
      <w:r>
        <w:t>CONSIDERED, therefore, that the prerequisites for the adoption of provisional precautionary measures pursuant to Article 27, paragraph 3, of the Consumer Code, against the professional, exist;</w:t>
      </w:r>
    </w:p>
    <w:p>
      <w:r>
        <w:t>ORDERS</w:t>
        <w:br/>
        <w:t>a) that the company Acea Energia S.p.A. temporarily suspend the application of the new economic conditions indicated in the communications of unilateral modification of the contract sent before August 10 or in the communications of proposal for renewal of the economic conditions sent after August 10, confirming until April 30, 2023, the previously applied supply conditions, individually communicating to the consumers affected by the aforementioned communications, and in the same form, the application of the previous supply conditions, or, in the event that the terms for the completion of the new communications have not yet expired, the ineffectiveness of the proposed modifications;</w:t>
      </w:r>
    </w:p>
    <w:p>
      <w:r>
        <w:t>b) individually and in the same form communicate to consumers who have exercised the right of withdrawal following the communication of unilateral modification sent before August 10 or of renewal of the economic conditions sent subsequently to that date, the possibility of returning to supply under the previous economic conditions;</w:t>
      </w:r>
    </w:p>
    <w:p>
      <w:r>
        <w:t>c) that the company Acea Energia S.p.A. communicate to the Authority the execution of this suspension measure and the related methods within 5 days from the receipt of this measure, sending a detailed report in which the initiatives taken in compliance with what is provided under a) and b) are illustrated;</w:t>
      </w:r>
    </w:p>
    <w:p>
      <w:r>
        <w:t>d) that the interested party may, within 7 days from the notification of this measure, submit written statements and documents, for the purpose of confirming the aforementioned measures.</w:t>
      </w:r>
    </w:p>
    <w:p>
      <w:r>
        <w:t>Pursuant to Article 27, paragraph 12, of the Consumer Code, in case of non-compliance with this resolution, the Authority applies an administrative pecuniary sanction from 10,000 to 5,000,000 euros. In cases of repeated non-compliance, the Authority may order the suspension of business activity for a period not exceeding thirty days.</w:t>
      </w:r>
    </w:p>
    <w:p>
      <w:r>
        <w:t>This measure will be communicated to the interested parties and published in the Bulletin of the Competition and Market Authority.</w:t>
      </w:r>
    </w:p>
    <w:p>
      <w:r>
        <w:t>Against this measure, an appeal may be submitted to the TAR for Lazio, pursuant to Article 135, paragraph 1, letter b), of the Code of Administrative Procedure (Legislative Decree 2 July 2010, No. 104), within sixty days from the date of communication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24 November 1971, No. 1199, within the term of one hundred and twenty days from the date of communication of the measure itself.</w:t>
      </w:r>
    </w:p>
    <w:p>
      <w:r>
        <w:t>It is reminded that, pursuant to Article 8, paragraph 4, of the Regulation, this suspension decision must be immediately executed by the professional and that the appeal against the suspension measure of the Authority does not suspend its execution.</w:t>
      </w:r>
    </w:p>
    <w:p>
      <w:r>
        <w:t>THE SECRETARY GENERAL THE PRESIDENT</w:t>
        <w:br/>
        <w:t>Guido Stazi Roberto Rustichelli</w:t>
      </w:r>
    </w:p>
    <w:p>
      <w:r>
        <w:rPr>
          <w:b/>
        </w:rPr>
        <w:t>[Pages 109–111]</w:t>
      </w:r>
    </w:p>
    <w:p>
      <w:r>
        <w:t xml:space="preserve">BULLETIN NO. 45 OF DECEMBER 19, 2022 111  </w:t>
        <w:br/>
        <w:t xml:space="preserve">PS12459 - HERA COMM-CHANGES TO THE ECONOMIC CONDITIONS OF SUPPLY  </w:t>
        <w:br/>
        <w:t xml:space="preserve">Measure No. 30398  </w:t>
        <w:br/>
        <w:t xml:space="preserve">THE COMPETITION AND MARKET AUTHORITY  </w:t>
        <w:br/>
        <w:t xml:space="preserve">IN ITS MEETING of 12 December 2022;  </w:t>
        <w:br/>
        <w:t xml:space="preserve">HEARD the Rapporteur, President Roberto Rustichelli  </w:t>
        <w:br/>
        <w:t xml:space="preserve">HAVING REGARD TO Part II, Title III, and Part III, Title III of Legislative Decree 6 September 2005, No. 206 and subsequent amendments (hereinafter, Consumer Code);  </w:t>
        <w:br/>
        <w:t xml:space="preserve">HAVING REGARD TO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of 1 April 2015, No. 25411;  </w:t>
        <w:br/>
        <w:t xml:space="preserve">HAVING REGARD TO the communication initiating proceeding PS12459 of 12 December 2022 aimed at verifying the existence of violations of Articles 20, 21, 22, 24, and 25 of the Consumer Code by the company Hera Comm S.p.A.;  </w:t>
        <w:br/>
        <w:t xml:space="preserve">HAVING REGARD TO the acts of the proceeding;  </w:t>
        <w:br/>
        <w:t xml:space="preserve">CONSIDERING the following:  </w:t>
        <w:br/>
        <w:t xml:space="preserve">I. THE PARTIES  </w:t>
        <w:br/>
        <w:t xml:space="preserve">1. The company Hera Comm S.p.A. (hereinafter "Hera", the Company or the "Professional") active in the supply of electricity and gas services in the free market, as a professional, pursuant to Article 18, paragraph 1, letter b), of the Consumer Code.  </w:t>
        <w:br/>
        <w:t xml:space="preserve">2. The consumer association Federconsumatori Emilia Romagna, in its capacity as notifier.  </w:t>
        <w:br/>
        <w:t xml:space="preserve">II. THE FACT  </w:t>
        <w:br/>
        <w:t xml:space="preserve">3. Based on the information acquired, for the purposes of applying the Consumer Code, the professional, in the context of the sale of electricity and gas, promotes various commercial offers whose economic supply conditions, generally those at a fixed price, are found to have a determined duration, often providing for a tacit extension of 6 months at a time, unless otherwise communicated to the customer in writing1.  </w:t>
        <w:br/>
        <w:t xml:space="preserve">4. Based on numerous reports from consumers and micro-enterprises2 that have adhered to the aforementioned commercial offers, it appears that, starting from May 2022, customers holding fixed-price contracts received a communication from the company Hera stating in the subject line: "proposal for unilateral modification of the electricity supply contract" (emphasis added)3.  </w:t>
        <w:br/>
        <w:t xml:space="preserve">With such communications, Hera informed customers that the validity of the economic conditions was expiring and that starting from a certain date (e.g. 1 September 2023), as provided for in the contract, new economic conditions would be applied in place of the previous ones. In the communication, Hera informed the customer of the increase in the supply price and reminded that all details regarding the withdrawal procedures could be found in the general contract conditions4 (Fig. 1).  </w:t>
        <w:br/>
        <w:t xml:space="preserve">3 See inter alia reports prot. 0083406 of 31 October 2022, prot. 0079175 of 19/10/2022; prot. 0079171 of 19/10/2022; prot. 0079986 of 20/10/2022; prot. 0079621 of 20/10/2022.  </w:t>
        <w:br/>
        <w:t>4 See attachment 1 – May submissions – to Hera's response of 31 October 2022 prot. 0083251.</w:t>
      </w:r>
    </w:p>
    <w:p>
      <w:r>
        <w:t xml:space="preserve">BULLETIN NO. 45 OF DECEMBER 19, 2022 113  </w:t>
        <w:br/>
        <w:t xml:space="preserve">Fig. 1  </w:t>
        <w:br/>
        <w:t xml:space="preserve">Imola, DD/MM/YYYY  </w:t>
        <w:br/>
        <w:t xml:space="preserve">Subject: proposal for unilateral modification of the electricity supply contract.  </w:t>
        <w:br/>
        <w:t xml:space="preserve">Dear Customer,  </w:t>
        <w:br/>
        <w:t xml:space="preserve">as provided for in your electricity supply contract (references below), we remind you that the current offer is nearing expiration and we inform you that from 01/09/2022 the economic conditions detailed in the Attachment will be applied, which provide for a price covering the energy component, which will follow the trend of the National Single Price (PUN).  </w:t>
        <w:br/>
        <w:t xml:space="preserve">We are also pleased to inform you that, following our Company's commitment to environmental sustainability, the energy supplied will be 100% GREEN, therefore produced exclusively from renewable sources and guaranteed by "GO" certificates (Guarantees of Origin) for the entire duration of the supply.  </w:t>
        <w:br/>
        <w:t xml:space="preserve">In compliance with the Commercial Code of Conduct for the sale of electricity and gas, defined by the Regulatory Authority for Energy Networks and Environment (ARERA), we remind you that if you do not wish to accept this proposal, you have the option to choose one of our new offers or to withdraw from the existing supply contract at any time and without charges, with one month's notice, starting from the first day of the month following the month in which Hera Comm receives the withdrawal communication from the supplier you have chosen.  </w:t>
        <w:br/>
        <w:t xml:space="preserve">The application of the economic conditions provided in the Attachment will be applied without the need for any further formalities on your part.  </w:t>
        <w:br/>
        <w:t xml:space="preserve">For any clarification or further information, we remind you that our dedicated Customer Service is available at the number 800.087.593 (toll-free even for calls from mobile phones), active from Monday to Friday from 8:00 a.m. to 10:00 p.m. and on Saturday from 8:00 a.m. to 6:00 p.m.  </w:t>
        <w:br/>
        <w:t xml:space="preserve">Best regards,  </w:t>
        <w:br/>
        <w:t xml:space="preserve">Hera Comm S.p.A.  </w:t>
        <w:br/>
        <w:t>5. On 10 August 2022, Article 3 of Decree-Law 9 August 2022 No. 115 (so-called DL No. 115/2022) came into force, converted into Law No. 142 of 21 September 2022, pursuant to which: “1. Until 30 April 2023, the effectiveness of any contractual clause that allows the energy and natural gas supplier to unilaterally modify the general contract conditions relating to the definition of the price is suspended, even if the right of withdrawal is contractually recognized to the counterparty. 2. Until the same date referred to in paragraph 1, the notices communicated for the aforementioned purposes prior to the entry into force of this decree are ineffective, unless the contractual modifications have already been perfected.”</w:t>
      </w:r>
    </w:p>
    <w:p>
      <w:r>
        <w:rPr>
          <w:b/>
        </w:rPr>
        <w:t>[Pages 112–114]</w:t>
      </w:r>
    </w:p>
    <w:p>
      <w:r>
        <w:t>114 BULLETIN NO. 45 OF DECEMBER 19, 2022</w:t>
        <w:br/>
        <w:t>6. Following the issuance of the aforementioned Article 3 of Decree Law No. 115/2022, Hera, as evidenced by the reports received5, did not revoke the aforementioned previous communications whose modifications had not yet been finalized.</w:t>
        <w:br/>
        <w:t>7. Regarding these communications, consumers have reported that they do not comply with the prohibition on modifying economic conditions as provided by Article 3 of Decree Law No. 115/20226.</w:t>
        <w:br/>
        <w:t>8. In this regard, the Professional was accustomed to replying that “the cases in question did not fall within the scope of application of Article 3 of Decree Law No. 115 of August 9, 2022, […] which has suspended until April 30, 2023, the effectiveness exclusively of contractual clauses that allow the supplier to unilaterally modify the economic conditions during their validity, that is, not yet reached their natural expiration”7.</w:t>
        <w:br/>
        <w:t>9. On this point, the Professional, in his response to the Authority's request for information of November 3, 2022, confirmed having sent to his customers the aforementioned communications bearing the subject “proposal for unilateral modification of the supply contract,” and that these were always sent in light of the expiration of the previous supply conditions in the manner and timing provided for by the contract signed by the individual customer. This was also true even if, in substance, it was not a unilateral modification since – as already stated by the Professional – no variation of the “valid” economic conditions was communicated, but rather the renewal of the economic conditions at the relevant contractual expiration. Hera thus stated that this is why such wording can be found on the renewal communications of the expiring economic conditions, sent until July 2022 (see figure 1 above).</w:t>
        <w:br/>
        <w:t>10. Following the entry into force of Decree Law No. 115/2022, Hera reported that it continued to send its customers communications updating the economic conditions following the expiration of the offer using a different format8.</w:t>
        <w:br/>
        <w:t>11. In particular, the communication had as its subject: “proposal for the renewal of the economic conditions of the expiring electricity supply contract.” With these communications, Hera informed customers that the validity of the economic conditions was expiring and that starting from a certain date (e.g. January 1, 2023), according to the contract, new economic conditions would be applied in place of the previous ones. In the communication9, Hera informed the customer of the increase in the supply price and reminded that all details regarding the withdrawal procedures could be found in the General Conditions of Contract. (Fig. 2).</w:t>
        <w:br/>
        <w:t>5 See, inter alia, report of November 23, 2022, prot. 0092449; report of October 19, 2022, prot. 0079171; report of October 20, 2022, prot. 007962.</w:t>
        <w:br/>
        <w:t>6 See, inter alia, report of November 23, 2022, prot. 0092449; report of October 19, 2022, prot. 0079171; report of October 20, 2022, prot. 007961.</w:t>
        <w:br/>
        <w:t>7 See, inter alia, report of October 19, 2022, prot. 0079171.</w:t>
        <w:br/>
        <w:t>8 See, inter alia, report of November 30, 2022, prot. 0094464; report of November 28, 2022, prot. 0093984.</w:t>
        <w:br/>
        <w:t>9 See, attachment 1 – September sends – to Hera's response of October 31, 2022, prot. 0083251.</w:t>
      </w:r>
    </w:p>
    <w:p>
      <w:r>
        <w:t>BULLETIN NO. 45 OF DECEMBER 19, 2022 115</w:t>
        <w:br/>
        <w:t>Fig. 2</w:t>
        <w:br/>
        <w:t>Imola, DD/MM/YYYY</w:t>
        <w:br/>
        <w:t>Subject: proposal for the renewal of the economic conditions of the electricity supply contract expiring on 31/12/2022.</w:t>
        <w:br/>
        <w:t>Dear Customer,</w:t>
        <w:br/>
        <w:t>as provided for in your electricity supply contract (references below), we inform you that from 01/01/2023 the conditions detailed in the Attachment will be applied, consisting of the update of the economic conditions that contribute to the definition of the "Daily Price."</w:t>
        <w:br/>
        <w:t>We are also pleased to inform you that, following our Company's commitment to environmental sustainability, the supplied energy will be 100% GREEN, produced exclusively from renewable sources and guaranteed by “GO” certificates (Guarantees of Origin) for the entire duration of the supply.</w:t>
        <w:br/>
        <w:t>The application of the economic conditions provided in the Attachment will be applied without the need for any further formalities on your part.</w:t>
        <w:br/>
        <w:t>We remind you that if you do not wish to accept this proposal, you have the option to choose a new offer from us or to withdraw from the existing supply contract at any time and without charges. For this purpose, the switching request must be submitted by the new supplier to the Integrated Information System (SII) by the tenth day of the month preceding the start of the supply.</w:t>
        <w:br/>
        <w:t>For any clarification or further information, we remind you that our dedicated Customer Service is available at the number 800.087.593 (toll-free number even for calls from mobile phones), active from Monday to Friday from 8:00 a.m. to 10:00 p.m. and Saturday from 8:00 a.m. to 6:00 p.m.</w:t>
        <w:br/>
        <w:t>For a comparison in terms of personalized annual expenditure of the offers available in the free market based on your actual consumption, you can use the Light and Gas Offers Portal www.ilportaleofferte.it.</w:t>
        <w:br/>
        <w:t>12. Also regarding these communications, some consumers have reported that they do not comply with the prohibition on modifying economic conditions as provided by Article 3 of Decree Law No. 115/2022 converted into Law No. 142 of September 21, 202210.</w:t>
        <w:br/>
        <w:t>13. In these cases, the Professional was accustomed to replying that “the cases of renewal of economic conditions that have expired – as in your case – do not fall within the scope of application of Article 3 of Decree Law No. 115 of August 9, 2022, containing “Urgent measures regarding energy, water emergency, social and industrial policies,” which has suspended, until April 30, 2023, the effectiveness exclusively of contractual clauses that allow the supplier to unilaterally modify the economic conditions during their validity, that is, not yet reached their natural expiration”11.</w:t>
        <w:br/>
        <w:t>14. Other consumers have also reported having experienced increases in the economic supply conditions without ever having received prior notices regarding this12.</w:t>
        <w:br/>
        <w:t>15. The Professional, in his response to the Authority's request for information of November 3, 2022, stated that: “in the case of economic conditions with a validity (i.e. duration) contractually established, a renewal mechanism has been provided that involves communicating to the customer the new economic conditions (to be applied upon expiration of the previous ones) using, conventionally, the same methods and notice periods as those in Article 13.1 of the Commercial Code of Conduct [separate communication and not in the bill; three months' notice starting from the first day of the month following the receipt of the communication by the customer: the customer is free to decide to continue the supply under the new renewal economic conditions or, if he does not wish to continue the supply upon expiration of the economic conditions, he can sign a contract with another operator (switching)]”.</w:t>
        <w:br/>
        <w:t>16. According to what was stated by the Professional, the total number of such communications sent to his customers amounts to [omitted]*.</w:t>
        <w:br/>
        <w:t>III. ASSESSMENTS</w:t>
        <w:br/>
        <w:t>17. As for the fumus boni iuris, the elements described above lead to the belief that the contested behaviors of the professional exist prima facie, carried out in violation of Articles 20, 21, 22, 24, and 25 of the Consumer Code, due to the misleading and aggressive profiles that appear to characterize the conduct of the Professional, consisting of communicating to his customers, starting from May 2022, the “Proposal for unilateral modification” of the supply contract and, starting from mid-September 2022, the “Proposal for renewal of the economic conditions” of the expiring supply contract.</w:t>
        <w:br/>
        <w:t>18. The content of such communications sent to customers appears contradictory, generic, and misleading, not always and correctly reporting the actual expiration date of the offer, even in light of contracts dating back in time.</w:t>
        <w:br/>
        <w:t>19. The behavior of the Hera company appears misleading in that, regarding the communications sent before the entry into force of Decree Law No. 115/2022, the retrospective reference to the expiration of the existing offers aims to deny the nature of the previous communications, which bore the wording of unilateral modification in the subject. This is in order to qualify them as renewals at expiration and evade the retroactive suspension of unilateral modifications, where not finalized.</w:t>
        <w:br/>
        <w:t xml:space="preserve">20. It therefore appears to be in contrast with this regulatory provision to propose a new offer of electricity and/or gas under worsening economic conditions where, in the past, the </w:t>
        <w:br/>
        <w:t>11 See, inter alia, report prot. 0094433 of November 30, 2022.</w:t>
        <w:br/>
        <w:t>12 See, inter alia, report prot. 0080553 of October 21, 2022; prot. 0080255 of October 21, 2022; prot. 0080127 of October 20, 2022; prot. 0091739 of November 21, 2022;</w:t>
        <w:br/>
        <w:t>* In this version, some data are omitted, as elements of confidentiality or secrecy of the information were deemed to exist.</w:t>
      </w:r>
    </w:p>
    <w:p>
      <w:r>
        <w:rPr>
          <w:b/>
        </w:rPr>
        <w:t>[Pages 115–117]</w:t>
      </w:r>
    </w:p>
    <w:p>
      <w:r>
        <w:t>BULLETIN NO. 45 OF DECEMBER 19, 2022 117</w:t>
        <w:br/>
        <w:t>The Professional had automatically renewed the economic conditions provided therein, even in the absence of communications concerning the new validity period of the same.</w:t>
        <w:br/>
        <w:t>21. As for the communications sent after August 10, 2022, there is an additional aspect of unfairness inherent in the conduct of the Professional who, according to the reports, did not always send a notice regarding such changes to the economic conditions.</w:t>
        <w:br/>
        <w:t>22. The conduct of the professional described above, aimed at applying unilateral changes to the economic conditions during the considered period, in addition to violating the cited legal provision, therefore appears, as a whole, to configure a possible conduct in contrast with Articles 20, 21, and 22 of the Consumer Code, as it is characterized by elements of misleadingness and omission and does not meet the diligence standards required of a primary operator in the sector such as Hera.</w:t>
        <w:br/>
        <w:t>23. The conduct is also characterized by particular severity as it is not only clearly aimed at evading and nullifying a regulatory intervention specifically designed to protect consumers from the risk of significant financial outlays following the occurrence of exceptional circumstances, but is also marked by pronounced elements of aggressiveness, being capable of imposing burdensome and disproportionate obstacles to the exercise of consumers' contractual rights, in light of the current legislation and regulation.</w:t>
        <w:br/>
        <w:t>24. In fact, in light of the aforementioned provision of Article 3 of the cited Decree-Law, Hera appears to circumvent this prohibition, in the manner indicated above, depriving consumers of the temporary protection from market fluctuations offered by the regulation, first through the failure to suspend the unilateral changes already communicated before August 10, 2022, and then by changing the name of its communications which until the aforementioned date it peacefully presented as a unilateral modification of the supply contract.</w:t>
        <w:br/>
        <w:t>25. Therefore, the prohibition of unilateral changes to the economic conditions, as referred to in the cited Article 3, clearly refers to any contractual clause that allows the professional to vary the price during the relationship, regardless of how it is named or presented in the general conditions of the supply contract. Consequently, the sending of the aforementioned communications by Hera appears to configure, for all intents and purposes, a conduct attributable to a unilateral modification of the contractual conditions, which is in contrast with the prohibition referred to in the repeatedly mentioned Article 3. This is even more so considering that these contracts do not provide for a regime of automatic evolution of the economic supply conditions and for which the reference parameters of the economic conditions can be significantly changed, for example, from fixed-price contracts to variable-price contracts.</w:t>
        <w:br/>
        <w:t>26. Through the described conduct, consumers have been - or will be - placed in a position of having to accept the new economically disadvantageous conditions without being able to benefit from the protection of the special regulation, or they have been - or will be - forced to choose, alternatively, a new offer, generally more burdensome economically and probably even more disadvantageous, due to the absolutely exceptional market context in which the same legislator deemed it necessary to intervene with a derogatory discipline to contractual freedom, albeit temporarily.</w:t>
        <w:br/>
        <w:t>27. In this context, the conduct under examination appears to present elements of aggressiveness, in possible violation of Articles 24 and 25 of the Consumer Code, due to the undue conditioning exerted by the Professional on the consumer, inducing them with communications of clearly misleading content to accept the new economic supply conditions – disadvantageous – due to the extraordinary and unpredictable increase in electricity and gas prices, hindering the rights of consumers based on the aforementioned provisions, of which the primary exceptional regulation is concerned.</w:t>
        <w:br/>
        <w:t>28. From the perspective of periculum in mora, the urgency of intervention is therefore noted as the conduct described above is ongoing and characterized by a high degree of offensiveness, as it must be deemed capable of misleading, during the proceedings, all recipients of the aforementioned communications regarding the alleged inapplicability of Article 3 of DL 115/2022, as well as unjustly hindering the exercise of the rights provided by such regulation until the deadline of April 30, 2023, causing them considerable economic damage following the application of significantly disadvantageous economic conditions (in many cases equal to 4 or 5 times those provided by the current offer). In this regard, it is highlighted that Hera has quantified in [omitted] the number of subjects recipients of the aforementioned communications proposing the renewal of the economic conditions, for whom this could therefore progressively translate, in a short time, into an exorbitant tariff increase and an immediate and significant economic detriment.</w:t>
        <w:br/>
        <w:t>CONSIDERED, in light of the above considerations, that there are extreme gravity, urgency, and necessity for the precautionary measure of the Authority pursuant to Article 27, paragraph 3, of the Consumer Code and Article 8, paragraph 3, of the Regulation consisting of:</w:t>
        <w:br/>
        <w:t>i) the current nature of the contested conduct;</w:t>
        <w:br/>
        <w:t>ii) the involvement of a large number of users of the Professional, due to the indiscriminate sending of the aforementioned communications;</w:t>
        <w:br/>
        <w:t>iii) the exploitation of the information asymmetry and the disparity of bargaining power between the Professional and the consumer.</w:t>
        <w:br/>
        <w:t>CONSIDERED, therefore, that from the examination of the acts of the proceeding, elements emerge that support the necessity to proceed with particular urgency to prevent the aforementioned commercial conduct, consisting of the undue preclusion of the exercise of the rights provided by Article 3 of DL 115/2022, through misleading and aggressive methods, from continuing to be carried out during the course of the substantive proceedings;</w:t>
        <w:br/>
        <w:t>CONSIDERED, therefore, that the prerequisites for the adoption of provisional precautionary measures pursuant to Article 27, paragraph 3, of the Consumer Code against the professional exist;</w:t>
        <w:br/>
        <w:t>ORDERS</w:t>
        <w:br/>
        <w:t>a) that Hera Comm S.p.A. temporarily suspend the application of the new economic conditions indicated in the communications of substantial proposals for unilateral modification of the contract sent before August 10 or in the communications proposing the renewal of the economic conditions sent after August 10, confirming until April 30, 2023, the previously applied supply conditions, individually communicating to the consumers affected by the aforementioned communications, and in the same form, the application of the previous supply conditions, or, in the event that the terms for the completion of the new communications have not yet expired, the ineffectiveness of the proposed changes;</w:t>
      </w:r>
    </w:p>
    <w:p>
      <w:r>
        <w:t>BULLETIN NO. 45 OF DECEMBER 19, 2022 119</w:t>
        <w:br/>
        <w:t>b) that Hera Comm S.p.A. individually and in the same form communicate to consumers who have exercised the right of withdrawal following the communication of substantial proposals for unilateral modification sent before August 10 or of renewal of the economic conditions sent after that date, the possibility of returning to supply under the previous economic conditions;</w:t>
        <w:br/>
        <w:t>c) that Hera Comm S.p.A. communicate to the Authority the execution of this suspension measure and the related methods within 5 days of receiving this measure, sending a detailed report in which the initiatives taken in compliance with what is provided under a) and b) are illustrated;</w:t>
        <w:br/>
        <w:t>d) that the interested party may, within 7 days from the notification of this measure, submit written statements and documents, for the purpose of confirming the aforementioned measures.</w:t>
        <w:br/>
        <w:t>Pursuant to Article 27, paragraph 12, of the Consumer Code, in case of non-compliance with this resolution, the Authority applies an administrative pecuniary sanction from 10,000 to 5,000,000 euros. In cases of repeated non-compliance, the Authority may order the suspension of business activities for a period not exceeding thirty days.</w:t>
        <w:br/>
        <w:t>This measure will be communicated to the interested parties and published in the Bulletin of the Competition and Market Authority.</w:t>
        <w:br/>
        <w:t>Against this measure, an appeal may be filed with the TAR for Lazio, pursuant to Article 135, paragraph 1, letter b), of the Code of Administrative Procedure (Legislative Decree 2 July 2010, No. 104), within sixty days from the date of communication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24 November 1971, No. 1199, within the term of one hundred and twenty days from the date of communication of the measure itself.</w:t>
        <w:br/>
        <w:t>It is reminded that, pursuant to Article 8, paragraph 4, of the Regulation, this suspension decision must be immediately executed by the professional and that the appeal against the suspension measure of the Authority does not suspend its execution.</w:t>
        <w:br/>
        <w:t>THE SECRETARY GENERAL THE PRESIDENT</w:t>
        <w:br/>
        <w:t>Guido Stazi Roberto Rustichelli</w:t>
      </w:r>
    </w:p>
    <w:p>
      <w:r>
        <w:rPr>
          <w:b/>
        </w:rPr>
        <w:t>[Pages 118–120]</w:t>
      </w:r>
    </w:p>
    <w:p>
      <w:r>
        <w:t>120 BULLETIN NO. 45 OF DECEMBER 19, 2022</w:t>
        <w:br/>
        <w:t>PS12460 - ENI PLENITUDE-CHANGES TO THE ECONOMIC CONDITIONS OF SUPPLY</w:t>
        <w:br/>
        <w:t>Measure No. 30399</w:t>
        <w:br/>
        <w:t>THE COMPETITION AND MARKET AUTHORITY</w:t>
        <w:br/>
        <w:t>IN ITS MEETING of 12 December 2022;</w:t>
        <w:br/>
        <w:t>HEARD the Rapporteur, President Roberto Rustichelli;</w:t>
        <w:br/>
        <w:t>HAVING REGARD TO Part II, Title III, and Part III, Title III of Legislative Decree 6 September 2005, No. 206 and subsequent amendments (hereinafter, Consumer Code);</w:t>
        <w:br/>
        <w:t>HAVING REGARD TO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of 1 April 2015, No. 25411;</w:t>
        <w:br/>
        <w:t>HAVING REGARD TO the communication initiating proceeding PS12460 of 12 December 2022 aimed at verifying the existence of violations of Articles 20, 21, 22, 24, and 25 of the Consumer Code by the company Eni Plenitude S.p.A.;</w:t>
        <w:br/>
        <w:t>HAVING REGARD TO the acts of the proceeding;</w:t>
        <w:br/>
        <w:t>CONSIDERING the following:</w:t>
        <w:br/>
        <w:t>I. THE PARTIES</w:t>
        <w:br/>
        <w:t>1. The company Eni Plenitude S.p.A. (hereinafter "Eni", the Company or the "Professional") is active in the supply of electricity and gas services in the free market, as a professional, pursuant to Article 18, letter b), of the Consumer Code.</w:t>
        <w:br/>
        <w:t>2. The Consumer Associations: Movimento Consumatori (Molfetta section), Lega Consumatori Treviso, Movimento Consumatori (Turin section).</w:t>
        <w:br/>
        <w:t>II. THE FACT</w:t>
        <w:br/>
        <w:t>3. According to information acquired ex officio, for the purposes of applying the Consumer Code, the professional in the context of the sale of electricity and gas promotes various commercial offers whose economic supply conditions, generally those at a fixed price, are found to have a determined duration (generally 12/24/36 months), without prejudice to the professional's right, as per Article 11 of the General Contract Conditions, to unilaterally change them for justified reasons, according to the methods provided by sector regulation1.</w:t>
        <w:br/>
        <w:t>4. Based on reports from consumers and micro-enterprises that have adhered to the aforementioned commercial offers2, it appears that, starting from May 2022, customers holding fixed-price contracts received a communication from the company Eni with the subject line: "How your contract no. xxx changes from xxx".</w:t>
        <w:br/>
        <w:t>1 See Article 13 of the ARERA Commercial Code of Conduct, resolution of 27 October 2020 426/2020/R/COM.</w:t>
        <w:br/>
        <w:t>2 Over 150 reports since October 2022.</w:t>
      </w:r>
    </w:p>
    <w:p>
      <w:r>
        <w:t>BULLETIN NO. 45 OF DECEMBER 19, 2022 121</w:t>
        <w:br/>
        <w:t>With these communications, Eni informed customers that the validity of the economic conditions was expiring and that starting from a certain date (e.g. 1 September 2023), as provided for in the contract, new economic conditions would be applied in place of the previous ones (emphasis added). In the communication, Eni informed the customer of how much the annual expenditure would increase as a result of the new supply conditions and reminded that all details regarding the withdrawal procedures could be found in the General Contract Conditions3 (Fig. 1).</w:t>
        <w:br/>
        <w:t>Fig. 1</w:t>
        <w:br/>
        <w:t>5. On 10 August 2022, Article 3 of Decree-Law 9 August 2022 No. 115, converted into Law No. 142 of 21 September 2022 (so-called Aid Decree bis), came into force, pursuant to which: "1. Until 30 April 2023, the effectiveness of any contractual clause that allows the energy supplier to unilaterally modify the general contract conditions relating to the definition of the price is suspended, even if the right of withdrawal is contractually recognized to the counterparty. 2. Until the same date referred to in paragraph 1, the notices communicated for the aforementioned purposes before the date of entry into force of this decree are ineffective, unless the contractual changes have already been perfected."</w:t>
        <w:br/>
        <w:t>3 See report of 20 October 2022 prot. 79822.</w:t>
      </w:r>
    </w:p>
    <w:p>
      <w:r>
        <w:t>122 BULLETIN NO. 45 OF DECEMBER 19, 2022</w:t>
        <w:br/>
        <w:t>6. Following the issuance of Article 3 of the Aid Decree bis, Eni did not intervene on the previous communications and continued to send its customers a communication updating the economic conditions following the expiration of the offer according to a different format. In particular, the communication had the subject: "Communication of the new economic conditions relating to the expiring contract no. xxx, effective from xxx" (emphasis added).</w:t>
        <w:br/>
        <w:t>With these communications, Eni informed customers that the validity of the economic conditions was expiring and that starting from a certain date (e.g. 1 January 2023), according to what was provided for in the contract, new economic conditions would be applied in place of the previous ones. In the communication4, Eni informed the customer of how much the annual expenditure would increase and reminded that all details regarding the withdrawal procedures could be found in the General Contract Conditions5. (Fig. 2)</w:t>
        <w:br/>
        <w:t>4 See report of 19 October 2022 prot. 0079402.</w:t>
        <w:br/>
        <w:t>5 Eni contracts generally provide the following regarding the so-called renewal methods of fees or, as the case may be, the so-called variation of economic conditions: "With at least ninety days' notice prior to the expiration of their validity period, Eni gas and light will communicate in writing to the Customer the new economic supply conditions, as well as the related validity period. In the absence of such communication, these Economic Conditions, including the fees and any discounts, shall be deemed extended until further communication from Eni gas and light, always made with a minimum notice of ninety days. The Customer retains the right to exercise the right of withdrawal referred to in Article 10 of the GTC."</w:t>
      </w:r>
    </w:p>
    <w:p>
      <w:r>
        <w:rPr>
          <w:b/>
        </w:rPr>
        <w:t>[Pages 121–123]</w:t>
      </w:r>
    </w:p>
    <w:p>
      <w:r>
        <w:t>BULLETIN NO. 45 OF DECEMBER 19, 2022 123</w:t>
        <w:br/>
        <w:t>Fig. 2</w:t>
        <w:br/>
        <w:t>7. Regarding the first types of communications (see figure 1), consumers have reported that the Professional does not comply with the prohibition on modifying economic conditions as provided by Article 3 of the Aid Decree bis.</w:t>
        <w:br/>
        <w:t>8. On this point, the Company has always responded to users that the communicated changes do not constitute unilateral modifications suspended by Article 3 of the Aid Decree bis, as they represent merely a proposal to update the fees that have reached their natural contractual expiration in the manner and within the timeframes provided by the contract signed by the individual customer, as also confirmed in its response to the Authority's request for information dated November 3, 20226.</w:t>
        <w:br/>
        <w:t>9. In this regard, however, some consumers have also reported that the Professional has indiscriminately considered contracts (specifically, price clauses or "offers") as nearing expiration that were, in fact, not expiring, given that the expiration itself was often unknown to the customers. For example, consider the following cases, among others:</w:t>
        <w:br/>
        <w:t>6 ENI communication of November 3, 2022, prot. 0084499. In its response, the Professional finally listed the number of domestic customers and so-called micro-businesses that from August 10 to October 18 received this type of communication.</w:t>
      </w:r>
    </w:p>
    <w:p>
      <w:r>
        <w:t>124 BULLETIN NO. 45 OF DECEMBER 19, 2022</w:t>
        <w:br/>
        <w:t>- a consumer reports having entered into a contract with Eni in October 2019, which was set to expire (following renewal) at the end of February 2023, when instead Eni, in the communication sent to the customer, believed it could apply a new price (obviously higher than the previous one) starting from January 1, 20237;</w:t>
        <w:br/>
        <w:t>- another consumer reports having entered into a contract with Eni dated March 30, 2018, which was supposed to expire twelve months later, subsequently always tacitly renewed. Nevertheless, they received from Eni, on May 20, 2022, a letter stating that the gas supply contract in question was expiring on August 31, 2022, and that from September 1, 2022, and thus within a timeframe deemed incompatible with the original contract date, new and more burdensome economic conditions would be applied8;</w:t>
        <w:br/>
        <w:t>- a consumer reports having entered into a contract with Eni on January 18, 2013, with tariff LLINK08 later changed to LLINK181_RGL, which provided for a fee of €0.063/kWh for 24 months with the clause stating that "with at least ninety days' notice prior to expiration, Eni will communicate in writing to the Customer the new values of the Light Fees. In the absence of such communication, the current value of the fees will be deemed extended for six months at a time (during which they will remain unchanged) until further communication from Eni." The consumer points out, however, that Eni, in a communication dated September 20, 2022, indicated a new supply price (obviously higher than the previous one) starting from January 1, 2023, or from a date incompatible with the aforementioned expiration terms, which had been subject to a similar unilateral change in May 20229;</w:t>
        <w:br/>
        <w:t>- yet another consumer reports having signed, from October 1, 2019, a gas supply contract with Eni, extended to the natural expiration of 01/10/2021 for an additional 12 months. The consumer points out, however, that Eni sent them a communication on May 20, 2022, stating that it believed it could apply a new supply price (obviously higher than the previous one) following expiration starting from September 1, 2022, or from a date incompatible with the aforementioned expiration terms10;</w:t>
        <w:br/>
        <w:t>- another consumer reports having entered into a contract with Eni on October 14, 2015, for the supply of electricity and from October 1, 2019, a gas supply contract, extended to the expiration of 01/10/2021. The same consumer notes having received renewal communications for the supply of electricity and gas, respectively, on June 13 and 17, 2019, both indicating October 1, 2019, as the start date of validity for a period of 24 months. Therefore, the consumer believes that the new contractual expiration dates remained set at September 30, 2021, and that in the absence of further communications, these expiration dates had, as per the contract, been tacitly extended for six months at a time, thus to March 31, 2022, for the first time and to September 30, 2022, for the second time; however, the consumer reports that Eni sent them communications dated May 20, 2022, in which it anticipated the application of a new price (obviously higher than the previous one), in view of the expiration of the offers starting from September 1, 2022, or from a date incompatible with the aforementioned expiration terms11.</w:t>
        <w:br/>
        <w:t>- yet another consumer reports having activated a contract with Eni on March 1, 2020, with a validity of 24 months and a consequent expiration of the offer on February 28, 2022, at which point it automatically renewed (according to the consumer for an additional 24 months), as provided for in the contractual conditions. However, the consumer states that Eni, on September 22, 2022, communicated to them the new supply price (obviously higher than the previous one) starting from January 1, 2023, or from a date incompatible with the aforementioned expiration terms12.</w:t>
        <w:br/>
        <w:t>10. From the reports, it emerges that Eni, in response to this type of complaints, has responded in a standardized manner, always limiting itself to confirming the validity of the renewal communications sent13.</w:t>
        <w:br/>
        <w:t>11. It is noted, therefore, that the economic conditions of the initial offers have been renewed at a price significantly higher than the previous one, regardless of the actual expiration date of their validity.</w:t>
        <w:br/>
        <w:t>III. ASSESSMENTS</w:t>
        <w:br/>
        <w:t>12. As for the fumus boni iuris, the elements described above lead to believe prima facie that the behaviors contested to the professional exist, carried out in violation of Articles 20, 21, 22, 24, and 25 of the Consumer Code, due to the misleading and aggressive profiles that appear to characterize the conduct of the Professional, consisting of communicating to its clientele, starting from May 2022, a communication entitled "How Your Contract Changes" regarding the new economic conditions following the alleged expiration of the offer and, subsequently after August 10, 2022, another communication bearing the subject: "Communication of the new economic conditions related to the expiring contract."</w:t>
        <w:br/>
        <w:t>13. The content of such communications sent to customers appears contradictory, generic, and misleading, also failing to clearly state the actual expiration date of the offer, even in the face of contracts dating back in time.</w:t>
        <w:br/>
        <w:t>14. The behavior of the company Eni also appears misleading to the extent that the new economic conditions, underlying the exercise of jus variandi, which would be precluded until April 30, 2023, are artificially presented to users as a consequence of the imminent expiration of the offer they signed, even where the offer had not actually yet expired and had moreover been tacitly renewed over the years. This is done in order to circumvent the prohibition on unilateral changes to the price of electricity and gas introduced by the legislator with Article 3 of the Aid Decree bis.</w:t>
        <w:br/>
        <w:t>15. In fact, the aforementioned Article 3 of the Aid Decree bis expressly provides that until April 30, 2023, the effectiveness of any contractual clause allowing the energy and natural gas supplier to unilaterally modify the general contract conditions related to the definition of the price is suspended.</w:t>
        <w:br/>
        <w:t>11 Report of November 7, 2022, prot. 0085486.</w:t>
        <w:br/>
        <w:t>12 Report of November 17, 2022, prot. 0091063.</w:t>
        <w:br/>
        <w:t>13 See, inter alia, attachment 4 to the report of November 7, 2022, prot. 0085486.</w:t>
      </w:r>
    </w:p>
    <w:p>
      <w:r>
        <w:rPr>
          <w:b/>
        </w:rPr>
        <w:t>[Pages 124–126]</w:t>
      </w:r>
    </w:p>
    <w:p>
      <w:r>
        <w:t>126 BULLETIN NO. 45 OF DECEMBER 19, 2022</w:t>
        <w:br/>
        <w:t>16. It therefore appears to be in contrast with this provision to propose a new offer of electricity and/or gas, under worsening economic conditions, following the alleged and asserted expiration of the validity period of the offers subscribed by users, especially where in the past, the Professional had automatically renewed the economic conditions therein provided, in the absence of communications concerning the new validity period of the same.</w:t>
        <w:br/>
        <w:t>17. The conduct of the professional described above, aimed at applying unilateral changes to the economic conditions during the considered period, in addition to violating the cited legal norm, therefore appears, as a whole, to configure a possible conduct in contrast with Articles 20, 21, and 22 of the Consumer Code, as it is characterized by profiles of misleadingness and omission and does not meet the diligence standards required of a primary operator in the sector such as Eni.</w:t>
        <w:br/>
        <w:t>18. The conduct is also characterized by particular seriousness as it is not only clearly aimed at evading and nullifying a regulatory intervention specifically designed to protect consumers from the risk of significant financial outlays following the occurrence of exceptional circumstances, but is also marked by pronounced profiles of aggressiveness, being capable of imposing burdensome and disproportionate obstacles to the exercise of consumers' contractual rights, in light of the current legislation and regulation.</w:t>
        <w:br/>
        <w:t>19. In fact, in light of the aforementioned provision of Article 3 of the cited Decree Law, the company Eni appears to circumvent this prohibition, in the manner indicated above, depriving consumers of the temporary protection from market fluctuations offered by the norm, first through the failure to suspend the unilateral changes already communicated before August 10, 2022, and then by changing the name of its communications which until the aforementioned date it peacefully presented as a unilateral modification of the supply contract.</w:t>
        <w:br/>
        <w:t>20. Now, the prohibition of unilateral changes to the economic conditions, as referred to in the cited Article 3, clearly refers to any contractual clause that allows the professional to vary the price during the relationship, regardless of how it is named or presented in the general conditions of the supply contract. Therefore, the sending of the aforementioned communications by Eni, together with the application of Article 11 of the General Conditions of Electricity and/or Gas Supply - a general contractual clause that allows the Professional broad freedom to determine the new supply price - appears to configure, for all intents and purposes, a conduct attributable to a unilateral modification of the contractual conditions, which is in contrast with the prohibition of the repeatedly mentioned Article 3, specifically for all contracts for which the validity period has not yet expired and which do not provide for a regime of automatic evolution of the economic conditions of supply.</w:t>
        <w:br/>
        <w:t>21. Through the described conduct, consumers have been - or will be - placed in the position of having to accept the new worsening economic conditions without being able to benefit from the protection of the special norm, or have been - or will be - forced to choose, alternatively, a new offer, generally financially burdensome and probably even more disadvantageous, due to the absolutely exceptional market context, in which the same legislator deemed it necessary to intervene with a derogatory discipline to contractual freedom, albeit temporarily.</w:t>
        <w:br/>
        <w:t>22. In this context, the conduct under examination appears to present profiles of aggressiveness, in possible violation of Articles 24 and 25 of the Consumer Code, due to the undue conditioning exerted by the Professional on the consumer, inducing them to accept the new economic supply conditions - worsening - due to the extraordinary and unpredictable increase in electricity and gas prices, even in cases where there is no actual contractual expiration date - or it has already expired - as well as hindering the rights of consumers based on the aforementioned provisions, of which the primary exceptional discipline is concerned.</w:t>
        <w:br/>
        <w:t>23. From the perspective of periculum in mora, it is therefore noted the urgency of intervention as the above-described commercial practice is ongoing and is characterized by a high degree of offensiveness, as it is capable of misleading, during the proceedings, all recipients of the aforementioned communications regarding the alleged inapplicability of Article 3 of the Aid-bis Decree, as well as unjustly hindering the exercise of the rights provided by that norm until the expiration of April 30, 2023, causing them considerable economic damage, following the application of significantly worsening economic conditions (in many cases equal to 4 or 5 times those provided by the current offer). In this regard, it is highlighted how Eni has quantified the number of subjects recipients of the aforementioned communications proposing the renewal of economic conditions to be more than [omitted]*, for whom this could therefore progressively translate, in a short time, into an exorbitant tariff increase and an immediate and significant economic detriment.</w:t>
        <w:br/>
        <w:t>CONSIDERED, in light of the above considerations, that there are needs of extreme seriousness, urgency, and indifference for the precautionary measure of the Authority pursuant to Article 27, paragraph 3, of the Consumer Code and Article 8, paragraph 3, of the Regulation consisting of:</w:t>
        <w:br/>
        <w:t>i) the current nature of the contested conduct;</w:t>
        <w:br/>
        <w:t>ii) the involvement of a large number of the Professional's clients, due to the sending of the aforementioned communications to a vast number of consumers;</w:t>
        <w:br/>
        <w:t>iii) the exploitation of the informational asymmetry and the disparity of contractual power between the Professional and the consumer.</w:t>
        <w:br/>
        <w:t>CONSIDERED, therefore, that from the examination of the acts of the proceeding, elements emerge that support the necessity to proceed with particular needs of urgency, in order to prevent the above-described commercial conduct, consisting of the undue preclusion of the exercise of the rights provided by Article 3 of the Aid-bis Decree, through misleading and aggressive methods, from continuing to be carried out during the course of the substantive proceedings;</w:t>
        <w:br/>
        <w:t>CONSIDERED, therefore, that the prerequisites for the adoption of provisional precautionary measures pursuant to Article 27, paragraph 3, of the Consumer Code against the professional exist;</w:t>
        <w:br/>
        <w:t>ORDERS</w:t>
        <w:br/>
        <w:t xml:space="preserve">a) that the company Eni Plenitude S.p.A. temporarily suspend the application of the new economic conditions indicated in the communications sent before August 10 or in similar communications proposing the renewal of economic conditions sent after August 10, confirming until April 30, 2023, the previously applied supply conditions, </w:t>
        <w:br/>
        <w:t>* In this version, some data are omitted, as elements of confidentiality or secrecy of the information were deemed to exist.</w:t>
      </w:r>
    </w:p>
    <w:p>
      <w:r>
        <w:t>128 BULLETIN NO. 45 OF DECEMBER 19, 2022</w:t>
        <w:br/>
        <w:t>communicating individually to the consumers affected by the aforementioned communications, and in the same manner, the application of the previous supply conditions, or, in the event that the terms for the completion of the new communications have not yet expired, the ineffectiveness of the proposed changes;</w:t>
        <w:br/>
        <w:t>b) that the company Eni Plenitude S.p.A. individually and in the same manner, communicate to consumers who have exercised the right of withdrawal following the communication of changes to the economic conditions sent before August 10 or after that date, the possibility of returning to supply under the previous economic conditions;</w:t>
        <w:br/>
        <w:t>c) that the company Eni Plenitude S.p.A. communicate to the Authority the execution of this suspension measure and the related methods within 5 days from the receipt of this measure, sending a detailed report in which the initiatives taken in compliance with the provisions under a) and b) are illustrated;</w:t>
        <w:br/>
        <w:t>d) that the company Eni Plenitude S.p.A. submit, within 7 days from the notification of this measure, written statements and documents, for the purpose of confirming the above-mentioned measures.</w:t>
        <w:br/>
        <w:t>Pursuant to Article 27, paragraph 12, of the Consumer Code, in case of non-compliance with this resolution, the Authority applies an administrative pecuniary sanction from 10,000 to 5,000,000 euros. In cases of repeated non-compliance, the Authority may order the suspension of business activity for a period not exceeding thirty days.</w:t>
        <w:br/>
        <w:t>This measure will be communicated to the interested parties and published in the Bulletin of the Competition and Market Authority.</w:t>
        <w:br/>
        <w:t>Against this measure, an appeal may be filed with the TAR for Lazio, pursuant to Article 135, paragraph 1, letter b), of the Code of Administrative Procedure (Legislative Decree July 2, 2010, No. 104), within sixty days from the date of communication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one hundred and twenty days from the date of communication of the measure itself.</w:t>
        <w:br/>
        <w:t>It is reminded that, pursuant to Article 8, paragraph 4, of the Regulation, this suspension decision must be immediately executed by the professional and that the appeal against the Authority's suspension measure does not suspend its execution.</w:t>
        <w:br/>
        <w:t>THE SECRETARY GENERAL THE PRESIDENT</w:t>
        <w:br/>
        <w:t>Guido Stazi Roberto Rustichelli</w:t>
      </w:r>
    </w:p>
    <w:p>
      <w:r>
        <w:rPr>
          <w:b/>
        </w:rPr>
        <w:t>[Pages 127–129]</w:t>
      </w:r>
    </w:p>
    <w:p>
      <w:r>
        <w:t>BULLETIN NO. 45 OF DECEMBER 19, 2022 129</w:t>
        <w:br/>
        <w:t>PS12461 - ENEL ENERGIA-CHANGES TO THE ECONOMIC CONDITIONS OF SUPPLY</w:t>
        <w:br/>
        <w:t>Measure No. 30400</w:t>
        <w:br/>
        <w:t>THE COMPETITION AND MARKET AUTHORITY</w:t>
        <w:br/>
        <w:t>IN ITS MEETING of 12 December 2022;</w:t>
        <w:br/>
        <w:t>HEARD the Rapporteur, President Roberto Rustichelli;</w:t>
        <w:br/>
        <w:t>HAVING REGARD TO Part II, Title III of Legislative Decree 6 September 2005, No. 206 and subsequent amendments (hereinafter, Consumer Code);</w:t>
        <w:br/>
        <w:t>HAVING REGARD TO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of 1 April 2015, No. 25411;</w:t>
        <w:br/>
        <w:t>HAVING REGARD TO the communication initiating proceeding PS12461 of 12 December 2022, aimed at verifying the existence of violations of Articles 20, 21, 22, 24, and 25 of the Consumer Code by the company Enel Energia S.p.A.;</w:t>
        <w:br/>
        <w:t>HAVING REGARD TO the documents of the proceeding;</w:t>
        <w:br/>
        <w:t>CONSIDERING the following:</w:t>
        <w:br/>
        <w:t>I. THE PARTIES</w:t>
        <w:br/>
        <w:t>1. The company Enel Energia S.p.A. (hereinafter, EE, the “Professional” or the “Company”) is active in the supply of electricity and gas services in the free market, as a professional, pursuant to Article 18, paragraph 1, letter b), of the Consumer Code.</w:t>
        <w:br/>
        <w:t>2. The consumer associations Adiconsum Bergamo, Federconsumatori Bergamo, and Confconsumatori Castellaneta, as complainants.</w:t>
        <w:br/>
        <w:t>II. THE FACT</w:t>
        <w:br/>
        <w:t>3. Based on numerous reports from consumers and micro-enterprises1 and the documentation acquired for the application of the Consumer Code, it appears that the Professional, during the period from May to October 2022, sent a total of [omissis]* communications to its customers holding supply contracts in the free market at a fixed price, with which it announced the modification of the economic conditions of the supply relationship2.</w:t>
        <w:br/>
        <w:t>1 About 300 reports from consumers, received as of 22 September 2022.</w:t>
        <w:br/>
        <w:t>* In this version, some data are omitted, as elements of confidentiality or secrecy of the information were deemed to exist.</w:t>
        <w:br/>
        <w:t>2 In particular, it appears that the sites receiving the aforementioned renewal communications and to which the new economic conditions applied, from 1 September 2022 until 31 October 2022, are equal to [omissis]. In response to the renewal communications, Enel Energia recorded [omissis] interruptions/cessations of the supply of electricity or gas.</w:t>
      </w:r>
    </w:p>
    <w:p>
      <w:r>
        <w:t>130 BULLETIN NO. 45 OF DECEMBER 19, 2022</w:t>
        <w:br/>
        <w:t>4. In particular, between 3 May and 5 August 2022, Enel Energia sent [omissis] communications announcing to users the new economic conditions applicable from September to December 2022, without, however, providing any justification in support of the proposed price changes. In fact, the letters appear to lack both a reference to Article 13.4 of the General Conditions of Supply, which grants the Supplier, in the presence of a justified reason, the right to unilaterally change the economic conditions, and any reference to the possible expiration of the existing offers.</w:t>
        <w:br/>
        <w:t>5. In this regard, it is noted that the communications sent to various consumers had the subject: “NEW ECONOMIC CONDITIONS FOR THE LIGHT/GAS OFFER” and included the following: “Hello XXX, we are happy to have you with us and with this letter we want to renew the commitment and passion that have always guided us towards offering benefits tailored for you and the pursuit of excellence. […] Communicating with you in a transparent manner is a priority for us. Below you will find the new economic conditions of your XXX offer that will be applied starting from XXX for a period of xxx months.”</w:t>
        <w:br/>
        <w:t>Enel Energia also indicated in the same communication the customer's right to withdraw from the existing contract without charges by choosing a new supplier (“if you do not want to accept the new economic conditions proposed, you have the right to withdraw from our supply contract, without charges. To this end, you can choose a new supplier, who will exercise the right of withdrawal on your behalf […].”), deactivate the supply (“you can deactivate the supply by sending a registered letter to the address […]) or be supplied under the conditions provided by the greater protection service (“We remind you that, as an alternative to withdrawal and if you are entitled to it, you can request to be supplied by the same operator under the economic and contractual conditions provided by the Gas Protection Service”) (see Fig. 1).</w:t>
      </w:r>
    </w:p>
    <w:p>
      <w:r>
        <w:t>BULLETIN NO. 45 OF DECEMBER 19, 2022 131</w:t>
        <w:br/>
        <w:t>Fig. 1</w:t>
        <w:br/>
        <w:t>6. On 10 August 2022, Article 3 of Decree-Law 9 August 2022, No. 115 (c.d. Aid Decree bis), converted into Law No. 142 of 21 September 2022, came into force, pursuant to which: “1. Until 30 April 2023, the effectiveness of any contractual clause that allows the energy supplier to unilaterally modify the general contract conditions relating to the definition of the price is suspended, even if the right of withdrawal is contractually recognized to the counterparty. 2. Until the same date referred to in paragraph 1, the notices communicated for the aforementioned purposes before the date of entry into force of this decree are ineffective, unless the contractual changes have already been perfected.”</w:t>
        <w:br/>
        <w:t>7. Following the entry into force of the aforementioned provision, various consumers, invoking the suspension of the effectiveness of the previously communicated unilateral price changes, submitted</w:t>
      </w:r>
    </w:p>
    <w:p>
      <w:r>
        <w:rPr>
          <w:b/>
        </w:rPr>
        <w:t>[Pages 130–132]</w:t>
      </w:r>
    </w:p>
    <w:p>
      <w:r>
        <w:t>132 BULLETIN NO. 45 OF DECEMBER 19, 2022</w:t>
        <w:br/>
        <w:t xml:space="preserve">specific complaint to EE, which rejected the requests citing as a reason - of a standard nature - the expiration of the offers subscribed by the customers. </w:t>
        <w:br/>
        <w:t xml:space="preserve">In particular, Enel Energia used the following standardized response model: “We clarify that our communication of xxx is not intended to prematurely modify the price conditions agreed upon with you, nor to interrupt the existing supply conditions before their expiration. With our letter, we have instead communicated the economic conditions that you will be able to benefit from after the expiration of your offer already set for xxx, without prejudice to your right to withdraw from the contract” (emphasis added). </w:t>
        <w:br/>
        <w:t xml:space="preserve">8. By way of example, see among others3, the report of a user of the company EE for the supply of electricity from September 9, 2019, who complained of having received, on July 19, 2022, a communication from the Professional, titled “New economic conditions for the light offer,” which indicated, precisely, the economic conditions to be applied starting from November 1, 2022, which provided for an increase in the price of the raw energy material of about 200%, going from € 0.097 to € 0.28 for the orange band and from € 0.075/kWh to € 0.233/kWh for the blue band. </w:t>
        <w:br/>
        <w:t xml:space="preserve">On September 23, 2022, the reporter requested the supplier to suspend the effectiveness of the communicated changes, considering the entry into force of Decree 115/2022 and its conversion into Law 142/2022. </w:t>
        <w:br/>
        <w:t xml:space="preserve">On October 19, 2022, EE rejected this request arguing that the July communication was not intended to modify the agreed price conditions but to establish “the economic conditions, which you will be able to benefit from, after the expiration of your offer already set for November 1, 2022, without prejudice to your right to withdraw from the contract.” </w:t>
        <w:br/>
        <w:t xml:space="preserve">In the July communication, it is worth reiterating, EE made no reference to the expiration of the offer subscribed by the same customer. </w:t>
        <w:br/>
        <w:t xml:space="preserve">9. Another consumer4, holder of a fixed and unchanging price electricity supply contract for 12 months, subscribed in October 2020, reported having received, on June 30, 2022, a communication titled “New economic conditions for the light offer,” which presented the new economic conditions to be applied starting from October 1, 2022. </w:t>
        <w:br/>
        <w:t xml:space="preserve">The new economic conditions provided for an increase in the price of the raw energy material of about 300%, going from € 0.079/kWh to € 0.24/kWh. </w:t>
        <w:br/>
        <w:t xml:space="preserve">Following the customer's complaint, on September 30, 2022, EE rejected the request arguing, similarly to the previous case, that the June communication was not intended to modify the agreed price conditions but to establish “the economic conditions, which he will be able to benefit from, after the expiration of his offer already set for […] September 30, 2022 for the supply of light, without prejudice to his right to withdraw from the contract.” </w:t>
        <w:br/>
        <w:t xml:space="preserve">Also in this case, the June communication made no reference to the expiration of the offer subscribed by the customer. </w:t>
        <w:br/>
        <w:t xml:space="preserve">3 See reports indicated for illustrative and non-exhaustive purposes dated 02.11.2022, prot. n. 83741; dated 17.11.2022, prot. n. 90967; dated 17.11.2022, prot. n. 90663; dated 16.11.2022, prot. n. 89912; dated 03.11.2022, prot. n. 84543; dated 02.11.2022, prot. n. 84084; dated 31.10.2022, prot. n. 83277; dated 24.10.2022, prot. n. 80688. </w:t>
        <w:br/>
        <w:t>4 See report dated 28.11.2022, prot. n. 94028.</w:t>
      </w:r>
    </w:p>
    <w:p>
      <w:r>
        <w:t>BULLETIN NO. 45 OF DECEMBER 19, 2022 133</w:t>
        <w:br/>
        <w:t xml:space="preserve">10. After August 10, 2022, EE sent to other customers [omitted] communications which, unlike previous letters, indicated the new economic conditions applicable following the expiration - unspecified - of the current offer as well as the effective date of the same. </w:t>
        <w:br/>
        <w:t xml:space="preserve">The letters, which bore the heading “YOUR LIGHT/GAS OFFER IS EXPIRING,” had the following, generic content: “the economic conditions of your offer are expiring. We therefore send you, to complete and integrate your contract, the economic conditions of your offer XXX that will be applied starting from XXX for a period of XXX months. These conditions, fixed and blocked for the above-mentioned period, are currently the most advantageous from Enel Energia and are better than the wholesale price of energy (PUN), strongly influenced by critical factors and market fluctuations.” </w:t>
        <w:br/>
        <w:t>Enel Energia, in the same communication and similarly to the letters sent before August 10, 2022, indicates the customer's right to withdraw without charges from the existing contract or to choose a new supplier or to deactivate the supply or to choose to be served under the greater protection regime (Fig. 2).</w:t>
      </w:r>
    </w:p>
    <w:p>
      <w:r>
        <w:t>134 BULLETIN NO. 45 OF DECEMBER 19, 2022</w:t>
        <w:br/>
        <w:t>Fig. 2</w:t>
        <w:br/>
        <w:t xml:space="preserve">11. Again by way of example, another consumer, holder since December 19, 2018 of a contract for the supply of electricity that provided for a fixed and unchanging energy component price for 12 months from the activation date of the supply, reported having received, on September 6, 2022, a communication titled “Your Light Offer is Expiring” which - for the first time - indicated the new economic conditions applicable starting from January 1, 2023, valid for a period of 36 months. The new economic conditions provided for an increase in the price of the raw energy material of about 400%, going from € 0.068/kWh to € 0.25/kWh5. </w:t>
        <w:br/>
        <w:t>5 See report dated 28.10.2022, prot. n. 83179.</w:t>
      </w:r>
    </w:p>
    <w:p>
      <w:r>
        <w:rPr>
          <w:b/>
        </w:rPr>
        <w:t>[Pages 133–135]</w:t>
      </w:r>
    </w:p>
    <w:p>
      <w:r>
        <w:t>BULLETIN NO. 45 OF DECEMBER 19, 2022 135</w:t>
        <w:br/>
        <w:t>It should be noted that the letter from September 2022 was evidently sent well beyond the expiration date - of 12 months - of the offer initially signed by the customer.</w:t>
        <w:br/>
        <w:t>12. In other similar cases, a couple of consumers report, for example, having signed a contract with EE, respectively, in June 2014 and January 2016, and having received for the first time, respectively, on September 6, 2022, and October 12, 2022, a communication in which the same Company announced the renewal of the economic supply conditions following the expiration of the offers6.</w:t>
        <w:br/>
        <w:t>13. Yet another consumer reported having received, on September 6, 2022, two communications titled “Your Light offer is expiring” and “Your Gas offer is expiring,” with which EE anticipated the new economic conditions applicable to gas and electricity supply contracts following the alleged expiration of the offers7. It is highlighted that the gas supply contract provided for a fixed price for 12 months, while the electricity contract provided for a fixed price for 36 months. Nevertheless, the two different communications reported the same date (01.01.2023) from which, following the unspecified expiration of the signed offers, the new economic conditions would be applied.</w:t>
        <w:br/>
        <w:t>14. In another case, the holder of an electricity supply contract, signed in December 2018, which provided for a fixed and unchanging hourly energy component price for 12 months from the activation date of the supply, reported having received, on October 12, 2022, a communication titled “Your Light offer is expiring” in which EE indicated the new supply price for energy. Once again, the new economic conditions provided for an increase in the raw material price of about 300%, rising from 0.0864 €/kWh to 0.2959 €/kWh for the orange band and from 0.0806 €/kWh to 0.2402 €/kWh for the blue band8. In this case, it is also noted that the letter from October 2022 was evidently sent well beyond the 12-month expiration period of the initially signed offer.</w:t>
        <w:br/>
        <w:t>15. In all cases where the professional provided a response to consumer complaints that raised the suspension of the effectiveness of the communicated changes, pursuant to Article 3 of the Aid Decree bis, EE used the same standard response model (already sent to users contesting the previous communications regarding “NEW ECONOMIC CONDITIONS”) in which it stated: “We clarify that our communication of xxx is not intended to prematurely modify the price conditions agreed with you, nor to interrupt the existing supply conditions before their expiration. With our letter, we have instead communicated the economic conditions that you will be able to benefit from after the expiration of your offer already set at xxx, without prejudice to your right to withdraw from the contract” (emphasis added).</w:t>
        <w:br/>
        <w:t>16. Therefore, after August 10, 2022, or after the entry into force of the decree that suspended the effectiveness of unilateral changes, EE only formally changed the subject of the letters (from “NEW ECONOMIC CONDITIONS” to “YOUR OFFER IS EXPIRING”) continuing, in substance, to communicate the changes in the supply price, recognizing the counterparty the corresponding right to withdraw, without charges, from the contract, and effectively denying the legal nature of unilateral modification of the announced price changes.</w:t>
        <w:br/>
        <w:t>6 Cf. reports of October 28, 2022, prot. no. 82894 and October 24, 2022, prot. no. 80674.</w:t>
        <w:br/>
        <w:t>7 Cf. report of November 17, 2022, prot. no. 90789. Similarly, report of November 14, 2022, prot. no. 88751.</w:t>
        <w:br/>
        <w:t>8 Cf. report of November 28, 2022, prot. no. 93763.</w:t>
      </w:r>
    </w:p>
    <w:p>
      <w:r>
        <w:t>136 BULLETIN NO. 45 OF DECEMBER 19, 2022</w:t>
        <w:br/>
        <w:t>17. To confirm the merely formal change in the content of communications sent by EE to its customers, among others, is the report of a consumer who indicated having received two letters, related to the two gas supply accounts, both signed in January 2017, with which EE communicated the new economic conditions of the supply contracts. However, in the first letter dated August 5, 2022, the Company indicated the “New economic conditions for the gas offer,” applicable to the offer signed by the same user for the supply point located in Andora (SV), while in the second letter dated September 6, 2022, EE represented “Your Gas offer is expiring,” referring to the supply point located in Piacenza (PC), specifying “to complete and integrate your contract, the economic conditions of the offer”9. In both cases, the new economic conditions provided for an increase in the raw gas price of about 400%, rising from 0.29 €/kWh to 1.48 €/kWh. The reporter states that he has never received any prior communication from EE regarding changes to the economic conditions nor any other communications regarding the duration and applicability of the existing economic conditions.</w:t>
        <w:br/>
        <w:t>18. Following the Authority's request for information, dated October 18, 2022, EE confirmed that, as of the entry into force of Article 3 of DL 115/2022, it would not proceed with unilateral changes to the contractual economic conditions, but would only send communications regarding the renewal of the economic conditions of the offer signed by the customer. In particular, EE pointed out that the new proposed price constitutes “an integration of the contract with an essential element that has now ceased to exist, namely the price, the duration of which, it is repeated, was fixed-term.”</w:t>
        <w:br/>
        <w:t>ASSESSMENTS</w:t>
        <w:br/>
        <w:t>19. Regarding the fumus boni iuris, the elements described above lead to believe prima facie that the behaviors contested to the Professional exist, carried out in violation of Articles 20, 21, 22, 24, and 25 of the Consumer Code, as well as in blatant contrast with the primary regulatory framework of an exceptional nature, as per Article 3 of DL 115/2022, consisting of communicating to its customers, starting from May 2022, the new economic conditions applicable to the supply contract and, after August 10, 2022, the integration of the economic conditions following the expiration of the offer.</w:t>
        <w:br/>
        <w:t>20. These advance letters indeed present a generic and omissive content, as they lack the necessary elements to allow consumers to understand and evaluate the scope and actual nature of the communications themselves. In fact, the letters addressed to users before August 10, 2022, fail to specify, both in the heading and in the text of the communication, whether the new economic supply conditions are the result of unilateral changes or renewals following the expiration of the commercial offers of which consumers are unaware, unless they become aware of them following a complaint, while the communications after that date, related to the economic integrations following the alleged expiration of the offer, fail to indicate the very date of such expiration, initially set or renewed during the contractual relationship following any updates.</w:t>
        <w:br/>
        <w:t>9 Cf. report of November 21, 2022, prot. no. 91565.</w:t>
      </w:r>
    </w:p>
    <w:p>
      <w:r>
        <w:t>BULLETIN NO. 45 OF DECEMBER 19, 2022 137</w:t>
        <w:br/>
        <w:t>21. Essentially, therefore, contrary to what the Professional claimed, the changes to the economic conditions, announced both before and after August 10, 2022, appear to configure the exercise of the ius variandi capable of affecting an essential element of the supply relationship, as the alleged expiration of the offers appears artificially presented by EE to its customers, solely for the purpose of circumventing the prohibition on unilateral changes to the price of electricity and gas introduced by the legislator with Article 3 of DL 115/2022.</w:t>
        <w:br/>
        <w:t>22. The conduct of the Professional described above, aimed at applying unilateral changes to the economic conditions during the considered period, in addition to violating the aforementioned primary norm, appears to configure a possible conduct in contrast with Articles 20, 21, and 22 of the Consumer Code, as it is characterized by profiles of misleadingness and omission and does not meet the diligence standards required of a primary operator in the sector such as EE.</w:t>
        <w:br/>
        <w:t>23. The conduct also appears to be characterized by particular seriousness as it is not only clearly aimed at evading and nullifying a regulatory intervention specifically designed to protect consumers from the risk of significant financial outlays following the occurrence of exceptional circumstances, but is also marked by pronounced profiles of aggressiveness, being capable of imposing burdensome and disproportionate obstacles to the exercise of consumers' contractual rights, in light of the current legislation and regulation.</w:t>
        <w:br/>
        <w:t>24. In fact, in light of the aforementioned provision of Article 3 of the Decree-Law, the company EE appears to circumvent this prohibition by depriving consumers of the temporary protection from market fluctuations offered by the norm, on the one hand, claiming retroactively - as justification - that the communications titled “new economic conditions,” sent before August 10, were a consequence of the “expiring” offers, and on the other hand, with the merely textual change of the communications sent after August 10, 2022, indicating “your offer is expiring,” both evidently resulting from unilateral changes to the supply contract.</w:t>
        <w:br/>
        <w:t>25. Moreover, the prohibition of unilateral changes to the economic conditions, as per the aforementioned Article 3, clearly refers to any contractual clause that allows the professional to vary the price during the relationship, regardless of how it is named or presented in the general conditions of the supply contract. It follows that both the communication regarding the update of the economic conditions and that regarding the integration of the economic conditions following the alleged expiration of the existing contracts, configure in all respects a conduct attributable to a unilateral modification of the contractual conditions, which is in contrast with the mentioned prohibition.</w:t>
        <w:br/>
        <w:t>26. Through the described conduct, consumers have been - or will be - placed in a position of having to accept the new economically disadvantageous conditions without being able to benefit from the protection of the special norm or have been - or will be - forced to choose, alternatively, a new offer, generally more burdensome economically and probably even more disadvantageous than the one previously in place, due to the absolutely exceptional market context in which the same legislator deemed it necessary to intervene with a derogatory regulation to contractual freedom, albeit temporarily. Furthermore, the duration of the new commercial offers, equal to 36 months, aimed at applying the high prices of this exceptional situation for a significantly and disproportionately long period, also assumes specific relevance.</w:t>
      </w:r>
    </w:p>
    <w:p>
      <w:r>
        <w:rPr>
          <w:b/>
        </w:rPr>
        <w:t>[Pages 136–138]</w:t>
      </w:r>
    </w:p>
    <w:p>
      <w:r>
        <w:t>138 BULLETIN NO. 45 OF DECEMBER 19, 2022</w:t>
        <w:br/>
        <w:t>27. In this context, the conduct under examination appears to present aggressive profiles, in possible violation of Articles 24 and 25 of the Consumer Code, due to the undue conditioning exerted by the Professional on the consumer, inducing them to accept the increase in the price of supplies, hindering consumers' rights in light of the aforementioned provision, in accordance with the primary exceptional regulatory framework.</w:t>
        <w:br/>
        <w:t>28. The conduct is also characterized by particular severity and could be considered highly prejudicial to consumers, depriving these individuals of the protection against contractual changes offered by the primary legislation, at least until April 30, 2023.</w:t>
        <w:br/>
        <w:t>29. From the perspective of periculum in mora, the urgency of intervention is noted since the aforementioned conduct is ongoing, as communications regarding the update of economic conditions have already been sent [omissis], the new prices have already been applied to [omissis] supply points, as well as the restricted deadlines indicated for the acceptance of the new economic supply conditions or for exercising the right of withdrawal, and are characterized by a high degree of offensiveness and are likely to cause serious harm to users who will have to bear worsening economic conditions even in the case of signing a new contract or switching to the safeguard service.</w:t>
        <w:br/>
        <w:t>CONSIDERED, in light of the above considerations, that there are needs of extreme gravity, urgency, and indifference for the precautionary measure of the Authority pursuant to Article 27, paragraph 3, of the Consumer Code and Article 8, paragraph 3, of the Regulation, consisting of:</w:t>
        <w:br/>
        <w:t>i) the current nature of the contested conduct;</w:t>
        <w:br/>
        <w:t>ii) the involvement of a large number of consumers due to the numerous communications sent by the Professional to its users;</w:t>
        <w:br/>
        <w:t>iii) the exploitation of information asymmetry and the disparity of bargaining power between the Professional and the consumer.</w:t>
        <w:br/>
        <w:t>CONSIDERED, therefore, that from the examination of the acts of the proceeding, elements emerge that support the necessity to proceed with particular needs of urgency in order to prevent the above-described commercial practice, consisting of the undue obstruction of the exercise of rights provided for by Article 3 of Decree Law 115/2022, through misleading and aggressive methods, from continuing to be carried out during the course of the substantive proceeding;</w:t>
        <w:br/>
        <w:t>CONSIDERED, therefore, that the prerequisites for the adoption of provisional precautionary measures pursuant to Article 27, paragraph 3, of the Consumer Code, against the professional, exist;</w:t>
        <w:br/>
        <w:t>ORDERS</w:t>
        <w:br/>
        <w:t>a) that the company Enel Energia S.p.A. temporarily suspend any activity aimed at communicating and applying the variation or renewal of the economic conditions of expiring contracts, confirming, until April 30, 2023, the previously applied supply conditions, individually communicating to the consumers affected by the aforementioned communications, and in the same manner, the application of the previous supply conditions, or, in the event that the deadlines for finalizing the new communications have not yet expired, the ineffectiveness of the proposed changes;</w:t>
      </w:r>
    </w:p>
    <w:p>
      <w:r>
        <w:t>BULLETIN NO. 45 OF DECEMBER 19, 2022 139</w:t>
        <w:br/>
        <w:t>b) that the company Enel Energia S.p.A. individually and in the same manner communicate to consumers who have exercised the right of withdrawal following the communication of the new economic conditions sent before August 10 or the renewal of the economic conditions sent after that date, the possibility of returning to supply under the previous economic conditions;</w:t>
        <w:br/>
        <w:t>c) that the company Enel Energia S.p.A. communicate to the Authority the execution of this suspension measure and the related methods within 5 days from the receipt of this measure, sending a detailed report in which the initiatives taken in compliance with what is provided under a) and b) are illustrated;</w:t>
        <w:br/>
        <w:t>d) that the interested party may, within 7 days from the notification of this measure, submit written statements and documents.</w:t>
        <w:b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br/>
        <w:t>This measure will be communicated to the interested parties and published in the Bulletin of the Competition and Market Authority.</w:t>
        <w:br/>
        <w:t>Against this measure, an appeal may be submitted to the TAR for Lazio, pursuant to Article 135, paragraph 1, letter b), of the Code of Administrative Procedure (Legislative Decree July 2, 2010, No. 104), within sixty days from the date of communication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one hundred and twenty days from the date of communication of the measure itself.</w:t>
        <w:br/>
        <w:t>It is reminded that, pursuant to Article 8, paragraph 4, of the Regulation, this suspension decision must be immediately executed by the professional and that the appeal against the Authority's suspension measure does not suspend its execution.</w:t>
        <w:br/>
        <w:t>THE SECRETARY GENERAL THE PRESIDENT</w:t>
        <w:br/>
        <w:t>Guido Stazi Roberto Rustichelli</w:t>
      </w:r>
    </w:p>
    <w:p>
      <w:r>
        <w:t>140 BULLETIN NO. 45 OF DECEMBER 19, 2022</w:t>
        <w:br/>
        <w:t>PS12462 - EDISON-CHANGES TO THE ECONOMIC CONDITIONS OF SUPPLY</w:t>
        <w:br/>
        <w:t>Measure No. 30401</w:t>
        <w:br/>
        <w:t>THE COMPETITION AND MARKET AUTHORITY</w:t>
        <w:br/>
        <w:t>IN ITS MEETING of December 12, 2022;</w:t>
        <w:br/>
        <w:t>HEARD the Rapporteur, President Roberto Rustichelli;</w:t>
        <w:br/>
        <w:t>HAVING REGARD TO Part II, Title III, of Legislative Decree September 6, 2005, No. 206 and subsequent amendments (hereinafter, Consumer Code);</w:t>
        <w:br/>
        <w:t>HAVING REGARD TO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of April 1, 2015, No. 25411;</w:t>
        <w:br/>
        <w:t>HAVING REGARD TO the communication initiating proceeding PS12462 of December 12, 2022, aimed at verifying the existence of violations of Articles 20, 21, 22, 24, and 25 by the company Edison Energia S.p.A.;</w:t>
        <w:br/>
        <w:t>HAVING REGARD TO the acts of the proceeding;</w:t>
        <w:br/>
        <w:t>CONSIDERED as follows:</w:t>
        <w:br/>
        <w:t>I. THE PARTIES</w:t>
        <w:br/>
        <w:t>1. The company Edison Energia S.p.A. (hereinafter, Edison, Professional or Company) active in the supply of electricity and gas services in the free market, as a professional, pursuant to Article 18, paragraph 1, letter b), of the Consumer Code.</w:t>
        <w:br/>
        <w:t>2. The consumer associations Adiconsum Sardegna and FederconsumatoriBergamo, as reporters.</w:t>
        <w:br/>
        <w:t>II. THE FACT</w:t>
        <w:br/>
        <w:t>3. According to information acquired ex officio for the application of the Consumer Code, the Professional, in the context of the sale of electricity and gas, promotes various commercial offers whose economic supply conditions, generally those at fixed price, are found to have a determined duration (12/24 months).</w:t>
        <w:br/>
        <w:t>4. Based on reports from consumers and micro-enterprises1 that have adhered to the aforementioned commercial offers, it appears that, at least since May 2022, customers holding fixed-price utility contracts have received a "proposal for unilateral modification of the contract" (emphasis added) from the company Edison2.</w:t>
        <w:br/>
        <w:t>1 About over 130 reports received since August 8, 2022.</w:t>
        <w:br/>
        <w:t>2 In this regard, Article 16.2 of the General Contract Conditions establishes the Professional's right to unilaterally change the contractual conditions for justified reasons, according to the methods provided by the sector regulation.</w:t>
      </w:r>
    </w:p>
    <w:p>
      <w:r>
        <w:rPr>
          <w:b/>
        </w:rPr>
        <w:t>[Pages 139–141]</w:t>
      </w:r>
    </w:p>
    <w:p>
      <w:r>
        <w:t>BULLETIN NO. 45 OF DECEMBER 19, 2022 141</w:t>
        <w:br/>
        <w:t>With this communication, Edison stated that "since its current supply contract with the fixed price LIGHT offer is expiring on […], in order to continue to guarantee you a competitive advantage through Edison products, we would like to present you with the offer" Edison World for residential customers and Edison premium for small and medium enterprises3 (emphasis added). The same communication includes, among other things, "the new detailed economic conditions," as well as indicating the customer's right to withdraw from the existing contract without charges, specifying that "We remind you that if you do not wish to renew your supply with Edison under the new conditions, you can exercise the right of withdrawal through your new supplier no later than the 10th (ten) day of the month preceding the date of the seller change" (Fig. 1).</w:t>
      </w:r>
    </w:p>
    <w:p>
      <w:r>
        <w:t>3 Pursuant to Article 4 of the General Conditions of Contract "The economic conditions will apply for 12 months from the activation date, unless a different duration is indicated on the Economic Conditions document, referring exclusively to the application period of the economic conditions themselves, remaining the indefinite duration of the CONTRACT, and upon expiration of this period, they may be modified by the SUPPLIER. In this case, the SUPPLIER will communicate the new economic conditions to the CUSTOMER within 3 (three) months prior to the expiration that has begun and/or been extended, through written communication (paper or digital)."</w:t>
      </w:r>
    </w:p>
    <w:p>
      <w:r>
        <w:t>142 BULLETIN NO. 45 OF DECEMBER 19, 2022</w:t>
        <w:br/>
        <w:t>FIG. 1</w:t>
        <w:br/>
        <w:t>5. The communications sent to micro-enterprises follow the same format as in Fig. 1, but the expiration date of the contract is not specified ("herewith, we inform you that, since your current supply contract is expiring and to continue to guarantee you a competitive advantage through Edison products, we would like to present you with the EDISON PREMIUM LIGHT INDEX offer").</w:t>
      </w:r>
    </w:p>
    <w:p>
      <w:r>
        <w:t>6. On August 10, 2022, Article 3 of Decree-Law No. 115 of August 9, 2022 (so-called Aiuti-bis) came into force, according to which: "1. Until April 30, 2023, the effectiveness of any contractual clause that allows the electricity and natural gas supplier to unilaterally modify the general contract conditions relating to the definition of the price is suspended even if the right of withdrawal is contractually recognized to the counterparty. 2. Until the same date referred to in paragraph 1, the notices communicated for the aforementioned purposes before the entry into force of this decree are ineffective, unless the contractual changes have already been perfected."</w:t>
      </w:r>
    </w:p>
    <w:p>
      <w:r>
        <w:t>BULLETIN NO. 45 OF DECEMBER 19, 2022 143</w:t>
        <w:br/>
        <w:t>7. Following the entry into force of the aforementioned provision, consumers, invoking the suspension of the effectiveness of the unilaterally communicated price changes that had not yet been perfected, filed a specific complaint with Edison to represent that the contractual changes were suspended as provided by Article 3 of the Aiuti-bis Decree and requested to maintain the existing contractual conditions4.</w:t>
      </w:r>
    </w:p>
    <w:p>
      <w:r>
        <w:t>8. The Professional, in responding to the complaints, in some cases communicated the need to wait for "clarifications from the relevant departments"5; in others, it canceled the previously communicated unilateral changes to the contract6, only to then apply the same conditions already communicated, rectifying the previous communications, as it deemed that expiring offers not covered by the Aiuti-bis Decree were involved; in other cases, it applied the new conditions without any prior communication.</w:t>
      </w:r>
    </w:p>
    <w:p>
      <w:r>
        <w:t>9. In particular, from some reports, it emerges that Edison initially informed customers that "we understand that the law will be valid for contracts that will be renewed from September 2012 onwards. If the DL is to be considered retroactive from August, we will proceed with re-invoicing and the cancellation of the new proposed contract for renewal"7.</w:t>
      </w:r>
    </w:p>
    <w:p>
      <w:r>
        <w:t>10. In other cases, Edison responded to consumer complaints informing that it would not take into account the previously transmitted unilateral modification communication, which should be considered canceled in light of what is established by the Aiuti-bis Decree. However, the Professional then still applied the new conditions, informing users only afterwards, following any complaints, considering the communicated variation justified and effective following expiration, not covered by the Aiuti-bis Decree. For example, in one case, Edison communicated, in July 2022, the new offer in replacement of a previous one expiring on October 31, 22; on August 28, 22, it then canceled the aforementioned new offer based on the Aiuti-bis Decree and only on November 7, 22, confirmed the intention to apply the new price conditions "at the end of the notice period," despite the validity period of the offer signed by the customer having already expired8.</w:t>
      </w:r>
    </w:p>
    <w:p>
      <w:r>
        <w:t>11. Another consumer reported that the Company, after communicating new offer conditions effective from September 1, 2022, on May 14, 2022, on August 18, 2022, communicated that, considering the entry into force of the Aiuti-bis Decree, the proposed offer conditions would be canceled. However, the Company then still applied the new economic conditions, considering them in force from September 1, 2022, without any prior notice; Edison then rectified its previous communication only on October 17, 2022, in response to a new complaint from the customer, stating that the Aiuti-Bis Decree does not apply to renewal proposals and 4 Cf., by way of example and not exhaustive, reports of October 24, 2022, prot. No. 81121 and October 14, 2022, prot. No. 77616. 5 Cf. report of November 14, 2022, prot. No. 88179. 6 Cf. report of November 14, 2022, prot. No. 88658. 7 Cf. report of November 4, 2022, prot. No. 85299. 8 Cf. report of November 14, 2022, prot. No. 88658.</w:t>
      </w:r>
    </w:p>
    <w:p>
      <w:r>
        <w:rPr>
          <w:b/>
        </w:rPr>
        <w:t>[Pages 142–144]</w:t>
      </w:r>
    </w:p>
    <w:p>
      <w:r>
        <w:t>144 BULLETIN NO. 45 OF DECEMBER 19, 2022</w:t>
        <w:br/>
        <w:t>that "having not received any communication of withdrawal from you, Edison Energia S.p.A. has proceeded to apply and invoice the new price conditions duly communicated"9.</w:t>
      </w:r>
    </w:p>
    <w:p>
      <w:r>
        <w:t>12. In another case, the consumer, following the unilateral modification communication from Edison, contacted the latter via chat and was informed that "contract renewals are blocked until April 2023" and that the price of the original offer would continue to apply. In this case as well, the consumer later found, upon receiving the invoice, that Edison had nonetheless applied the new economic conditions and, only after his complaint, the Company communicated to him that "from the checks carried out" the previous modification communications had been "correctly sent," as they were not covered by Article 3 of the Aid-bis Decree10.</w:t>
      </w:r>
    </w:p>
    <w:p>
      <w:r>
        <w:t>13. Some reporters also complained that Edison, in response to their complaints, communicated that "we cannot guarantee you the renewal of your current contract under the same economic conditions for another 12 months," proposing the new offer no longer at a fixed price but variable11. A similar indication, as seen, is also present in the format under Fig. 2.</w:t>
      </w:r>
    </w:p>
    <w:p>
      <w:r>
        <w:t>14. From other reports, it appears that the Company sent the modification communications of the offer even before the original expiration date of the economic conditions. For example, a consumer complained of having received from Edison, on August 6, 2022, a unilateral contract modification proposal stating that the signed offer was expiring and that, starting from November 30, 2022, new economic conditions would apply. In reality, the offer appears to have been signed on February 28, 2022, with a locked price for 12 months and, therefore, valid at least until February 28, 202312. Another report also reveals that Edison admitted to having "communicated the new economic conditions in replacement of those expiring or expired"13 (emphasis added).</w:t>
      </w:r>
    </w:p>
    <w:p>
      <w:r>
        <w:t>15. From the documentation in the records, it also emerges that Edison in the past, when communicating the new economic conditions of expiring contracts within the same type of fixed-price offer, sent letters with the subject "Contract Renewal"14. The format under Fig. 1, as seen, related to changes from fixed-price to variable, instead bears a different subject, namely "unilateral modification proposal." However, the general contract conditions establish that only in the case of exercising the right to vary - and not for renewals under Article 4 - must a "communication, called 'Unilateral Modification Proposal of the Contract'" be sent (cf. Article 16.2).</w:t>
      </w:r>
    </w:p>
    <w:p>
      <w:r>
        <w:t>16. In other cases, in the past Edison has automatically renewed such conditions, in the absence of prior communications15. The general contract conditions indeed provide that the mere faculty of the supplier to modify the economic conditions ("the economic conditions will apply for 12 months [...] and upon the expiration of this period may be modified by the SUPPLIER," cf. Article 4, emphasis added).</w:t>
      </w:r>
    </w:p>
    <w:p>
      <w:r>
        <w:t>17. Reports also indicate that Edison, in responding to users who filed complaints against the modification communications of the offers, sent letters with the subject "unilateral modifications"16 and, at times, "renewal with offer change"17.</w:t>
      </w:r>
    </w:p>
    <w:p>
      <w:r>
        <w:t>18. One reporter, in particular, complained that the Professional proposed, in replacement of the expiring economic conditions, a completely different commercial offer (no longer at a fixed price, but variable); according to the reporter, this is not permitted by the contract, under which only the economic component can be modified, but not the type of offer applied, from fixed to variable18.</w:t>
      </w:r>
    </w:p>
    <w:p>
      <w:r>
        <w:t>19. Several consumers also complained that the new offer is based on a "phantom recalculation based on the PUN ... very complicated to understand"19, that "a substantial part of the contract has been modified and not just the price of energy"20, and that the price is significantly higher than the previous conditions applied, in the case of gas by 101%21.</w:t>
      </w:r>
    </w:p>
    <w:p>
      <w:r>
        <w:t>20. Sometimes, the communication of contractual modification does not appear to have been transmitted to users at all. For example, a consumer reported being the holder of a fixed-price electricity contract for several years and noticed from the September-October 2022 invoice that the offer had been changed from fixed to variable price, without any prior communication from Edison22.</w:t>
      </w:r>
    </w:p>
    <w:p>
      <w:r>
        <w:t>21. After August 10, 2022, the Company does not appear to have suspended the aforementioned communications of "unilateral modification" (as per Fig. 1); it instead continued to send its customers updates on the economic conditions based on a different format, with the subject "Renewal of Economic Conditions." In these communications, similar to the previous ones under Fig. 1, a new offer is indicated that is no longer at a fixed price but variable (Fig. 2). The content of these latest communications is almost identical to the previous format of the "unilateral modification" communications.</w:t>
      </w:r>
    </w:p>
    <w:p>
      <w:r>
        <w:t>16 Cf. report of October 19, 2022, prot. n. 78909.</w:t>
        <w:br/>
        <w:t>17 Cf. report of October 21, 2022, prot. n. 80146.</w:t>
        <w:br/>
        <w:t>18 Cf., report of November 30, 2022, prot. n. 94713. See also reports of October 19, 2020, prot. n. 79248 and October 24, 2022, prot. n. 81121.</w:t>
        <w:br/>
        <w:t>19 Cf. report of October 20, 2022, prot. n. 79677.</w:t>
        <w:br/>
        <w:t>20 Cf. report of October 20, 2022, prot. n. 79677.</w:t>
        <w:br/>
        <w:t>21 Cf. report of October 20, 2022, prot. n. 79801.</w:t>
        <w:br/>
        <w:t>22 Cf. report of November 29, 2022, prot. n. 94355. See also reports of November 29, 2022, prot. n. 94153, in which it is complained that the communication was only made available in the reserved area of the website, and not sent by mail, and of December 5, 2022, prot. n. 95674, in which it is complained of having learned of the modification of the offer only after receiving the bills.</w:t>
      </w:r>
    </w:p>
    <w:p>
      <w:r>
        <w:t>146 BULLETIN NO. 45 OF DECEMBER 19, 2022</w:t>
        <w:br/>
        <w:t>Fig. 2</w:t>
        <w:br/>
        <w:t>22. The communications sent to micro-enterprises follow a similar format (Fig. 2), except that the expiration date of the contract continues not to be indicated ("herewith, we inform you that your current economic conditions are expiring and, therefore, we submit to you the new economic conditions of the EDISON PREMIUM LIGHT INDEX Offer").</w:t>
      </w:r>
    </w:p>
    <w:p>
      <w:r>
        <w:t>23. The Professional, on October 28, 2022, responded to an information request sent by the Authority on October 18, 2022, stating that it had communicated, in view of the natural expiration of the economic conditions of individual contracts, renewal proposals according to the timelines provided by the general contract conditions and that it had proposed no longer fixed-price offers but variable, with "price values as closely aligned as possible to wholesale values."</w:t>
      </w:r>
    </w:p>
    <w:p>
      <w:r>
        <w:rPr>
          <w:b/>
        </w:rPr>
        <w:t>[Pages 145–147]</w:t>
      </w:r>
    </w:p>
    <w:p>
      <w:r>
        <w:t>BULLETIN NO. 45 OF DECEMBER 19, 2022 147</w:t>
        <w:br/>
        <w:t>Between May 1, 2022, and October 22, 2022, [omitted]* renewal communications were sent, of which [omitted] to domestic customers and [omitted] to SMEs. The new economic conditions were applied to [omitted] users ([omitted] domestic customers and [omitted] SMEs). The number of users who decided not to renew the economic conditions of the contracts as of October 22, 2022, is [omitted] ([omitted] domestic customers and [omitted] SMEs).</w:t>
      </w:r>
    </w:p>
    <w:p>
      <w:r>
        <w:t>III. ASSESSMENTS</w:t>
        <w:br/>
        <w:t>24. As for the fumus boni iuris, the elements described above lead to the conclusion that the behaviors contested to the Professional appear prima facie to exist, which are carried out in violation of Articles 20, 21, 22, 24, and 25 of the Consumer Code, due to the misleading and aggressive profiles that seem to characterize the commercial practice of the Professional, consisting of communicating to its clientele, at least since May 2022, proposals for unilateral modification of the contract as well as, after August 10, 2022, the renewal of the economic conditions following the expiration of the offer.</w:t>
      </w:r>
    </w:p>
    <w:p>
      <w:r>
        <w:t>25. With particular regard to the communications sent before August 10, 2022, as highlighted above, they concern a proposal for "unilateral modification" effective from a date subsequent to the entry into force of the Aid-bis Decree, thus leading the consumer to believe that these are suspended modifications given the retroactive effectiveness of the aforementioned Decree. This is also considering the fact that Edison has sometimes communicated to users that the proposed modifications were to be considered canceled, only to then apply the economic conditions provided by the new offer without sending any prior communication to them.</w:t>
      </w:r>
    </w:p>
    <w:p>
      <w:r>
        <w:t>26. In the case of microenterprises, the letters sent, both before and after August 10, 2022, present an omissive content, as the new economic supply conditions are communicated due to the expiration of the previous offer, but there is no indication of the date of such expiration, initially provided or renewed during the contractual relationship following any updates.</w:t>
      </w:r>
    </w:p>
    <w:p>
      <w:r>
        <w:t>27. The behavior of Edison also appears misleading to the extent that the new economic conditions are artificially presented by the Company not as unilateral modifications - which would be prohibited until April 30, 2023 - but as a consequence of the upcoming expiration of the signed offer, precisely in order to circumvent the prohibition regarding unilateral modifications of the price of electricity and gas introduced by the legislator with Article 3 of Decree 115/2022 (regardless of the fact that the first communication concerned a proposal for "unilateral modification"). This is also the case for contracts for which the initial validity period had not yet actually expired.</w:t>
      </w:r>
    </w:p>
    <w:p>
      <w:r>
        <w:t>28. The new economic conditions, contrary to what the Professional claims, appear to constitute the exercise of the ius variandi, also considering that the Professional communicated a change in the type of offer, no longer at a fixed price but at a variable price. In fact, when in the past Edison communicated new economic conditions for contracts at a blocked rate, it appears to have sent communications concerning "Contract Renewal," maintaining the same type of offer at a fixed price.</w:t>
      </w:r>
    </w:p>
    <w:p>
      <w:r>
        <w:t>29. In this regard, Article 3 of the Aid-bis Decree expressly provides that: "1. Until April 30, 2023, the effectiveness of any contractual clause that allows the electricity and natural gas supplier to unilaterally modify the general contract conditions relating to the definition of the price is suspended, even if the right of withdrawal is contractually recognized to the counterparty. 2. Until the same date referred to in paragraph 1, the notices communicated for the aforementioned purposes before the date of entry into force of this decree are ineffective, unless the contractual modifications have already been perfected."</w:t>
      </w:r>
    </w:p>
    <w:p>
      <w:r>
        <w:t>30. The conduct of the Professional, which introduces a substantial modification of the economic conditions following the alleged expiration of the offer, in addition to violating the aforementioned legal provision, thus appears to configure a possible conduct in contrast with Articles 20, 21, and 22 of the Consumer Code.</w:t>
      </w:r>
    </w:p>
    <w:p>
      <w:r>
        <w:t>31. The conduct is also characterized by particular seriousness as it is not only clearly aimed at evading and nullifying a regulatory intervention specifically designed to protect consumers from the risk of significant financial outlays following the occurrence of exceptional circumstances, but is also marked by pronounced profiles of aggressiveness, being capable of imposing burdensome and disproportionate obstacles to the exercise of consumers' contractual rights, in light of the current legislation and regulation.</w:t>
      </w:r>
    </w:p>
    <w:p>
      <w:r>
        <w:t>32. In fact, in light of the provision of Article 3 of the Decree Law, which suspends until April 30, 2023, any contractual modification aimed at defining the price of electricity and gas supply, the Company appears to circumvent this prohibition, depriving consumers of the temporary protection from market fluctuations offered by the norm, first by not suspending the application of the unilateral modifications already communicated before August 10, and then by changing the designation of its communications that until August 10, 2022, Edison peacefully presented as a unilateral modification of the supply contract.</w:t>
      </w:r>
    </w:p>
    <w:p>
      <w:r>
        <w:t>33. Regarding the first profile, it is noteworthy that the Professional not only did not suspend the unilateral modifications of the contract communicated before August 10, 2022, but also applied the new supply conditions even where it had represented to consumers that it would suspend them; the modification of the offer concerning contracts for which the initial validity period of the economic conditions contractually provided had not yet expired is also significant, as is the substantial modification of the offer conditions from fixed price to variable.</w:t>
      </w:r>
    </w:p>
    <w:p>
      <w:r>
        <w:t>34. With reference to the second profile, it is observed that the prohibition of unilateral modifications of the economic conditions, as referred to in the aforementioned Article 3, clearly relates to any contractual clause that allows the professional to vary the price during the relationship, regardless of how it is named or presented in the general conditions of the supply contract. Therefore, the sending of the communication regarding the renewal of the economic conditions following the alleged expiration of the existing contracts, in replacement/update of the previous communications of unilateral modification of the supply conditions, together with the asserted application of Article 4 of the General Conditions of Electricity and/or Gas Supply - a general contractual clause that allows the Professional broad discretion in determining the new supply price, but not to change the type of offer from fixed price to variable -</w:t>
      </w:r>
    </w:p>
    <w:p>
      <w:r>
        <w:t>BULLETIN NO. 45 OF DECEMBER 19, 2022 149</w:t>
        <w:br/>
        <w:t>appears to configure, in all respects, a conduct attributable to a unilateral modification of the contractual conditions, which is in contrast with the prohibition referred to in the aforementioned Article 3.</w:t>
      </w:r>
    </w:p>
    <w:p>
      <w:r>
        <w:t>35. Through the described conduct, consumers have been placed in a position of having to accept the new economic conditions of a deteriorating nature without being able to benefit from the protection of the special norm, especially since Edison has sometimes represented that the new prices have already been applied to [omitted] supply points and that a high number of proposals for unilateral modification or renewal of the conditions (amounting to over [omitted]) is destined to progressively translate, in a short time, into an exorbitant tariff increase and an immediate and significant economic detriment for numerous consumers.</w:t>
      </w:r>
    </w:p>
    <w:p>
      <w:r>
        <w:t>CONSIDERED, in light of the above considerations, that there are needs of extreme seriousness, urgency, and indifference for the precautionary measure of the Authority pursuant to Article 27, paragraph 3, of the Consumer Code and Article 8, paragraph 3, of the Regulation, consisting of:</w:t>
        <w:br/>
        <w:t>i) the current nature of the contested behaviors;</w:t>
        <w:br/>
        <w:t>ii) the involvement of a large number of the Professional's clients, due to the sending of the aforementioned communications to a vast number of consumers;</w:t>
        <w:br/>
        <w:t>iii) the exploitation of the informational asymmetry and the disparity of bargaining power between the Professional and the consumer;</w:t>
      </w:r>
    </w:p>
    <w:p>
      <w:r>
        <w:t>CONSIDERED, therefore, that from the examination of the acts of the proceeding, elements emerge that support the necessity to proceed with particular needs of urgency in order to prevent the above-described commercial practice, consisting of the undue preclusion of the exercise of</w:t>
      </w:r>
    </w:p>
    <w:p>
      <w:r>
        <w:rPr>
          <w:b/>
        </w:rPr>
        <w:t>[Pages 148–150]</w:t>
      </w:r>
    </w:p>
    <w:p>
      <w:r>
        <w:t>150 BULLETIN NO. 45 OF DECEMBER 19, 2022</w:t>
        <w:br/>
        <w:t>the rights provided for by Article 3 of Decree-Law 115/2022, in misleading and aggressive ways, continues to be carried out during the course of the substantive proceeding;</w:t>
      </w:r>
    </w:p>
    <w:p>
      <w:r>
        <w:t>THEREFORE, IT IS CONSIDERED that the conditions exist for the adoption of provisional precautionary measures pursuant to Article 27, paragraph 3, of the Consumer Code, against the Professional;</w:t>
      </w:r>
    </w:p>
    <w:p>
      <w:r>
        <w:t>ORDERS</w:t>
        <w:br/>
        <w:t>a) that the company Edison Energia S.p.A. temporarily suspend the application of the new economic conditions indicated in the communications of unilateral contract modification proposals sent before August 10 or in the communications of economic condition renewal proposals sent after August 10, confirming until April 30, 2023, the previously applied supply conditions, individually notifying the consumers affected by the aforementioned communications, and in the same manner, of the application of the previous supply conditions, or, in the event that the deadlines for the completion of the new communications have not yet expired, the ineffectiveness of the proposed changes;</w:t>
      </w:r>
    </w:p>
    <w:p>
      <w:r>
        <w:t>b) that the company Edison Energia S.p.A. individually and in the same manner communicate to consumers who have exercised the right of withdrawal following the communication of unilateral modification proposals sent before August 10, 2022, or of economic condition renewals sent after that date, the possibility of returning to supply under the previous economic conditions;</w:t>
      </w:r>
    </w:p>
    <w:p>
      <w:r>
        <w:t>c) that the company Edison Energia S.p.A. communicate to the Authority the execution of this suspension measure and the related methods within 5 days of receiving this measure, sending a detailed report in which the initiatives taken in compliance with the provisions under a) and b) are illustrated;</w:t>
      </w:r>
    </w:p>
    <w:p>
      <w:r>
        <w:t>d) that the interested party may, within 7 days from the notification of this measure, submit written statements and documents.</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measure will be communicated to the interested parties and published in the Bulletin of the Competition and Market Authority.</w:t>
      </w:r>
    </w:p>
    <w:p>
      <w:r>
        <w:t>Against this measure, an appeal may be submitted to the TAR for Lazio, pursuant to Article 135, paragraph 1, letter b), of the Administrative Procedure Code (Legislative Decree 2 July 2010, No. 104), within sixty days from the date of communication of the measure itself, without prejudice to the longer terms referred to in Article 41, paragraph 5, of the Administrative Procedure Code, or an extraordinary appeal may be proposed to the President of the Republic, pursuant to Article 8 of the Decree of the President of the Republic 24 November 1971, No. 1199, within the term of one hundred and twenty days from the date of communication of the measure itself.</w:t>
      </w:r>
    </w:p>
    <w:p>
      <w:r>
        <w:t>It is noted that, pursuant to Article 8, paragraph 4, of the Regulation, this suspension decision must be immediately executed by the Professional and that the appeal against the Authority's suspension measure does not suspend its execution.</w:t>
      </w:r>
    </w:p>
    <w:p>
      <w:r>
        <w:t>THE SECRETARY GENERAL THE PRESIDENT</w:t>
        <w:br/>
        <w:t>Guido Stazi Roberto Rustichelli</w:t>
      </w:r>
    </w:p>
    <w:p>
      <w:r>
        <w:t>152 BULLETIN NO. 45 OF DECEMBER 19, 2022</w:t>
        <w:br/>
        <w:t>PS12468 - ENGIE ITALIA-CHANGES TO THE ECONOMIC CONDITIONS OF SUPPLY</w:t>
        <w:br/>
        <w:t>Measure No. 30402</w:t>
        <w:br/>
        <w:t>THE COMPETITION AND MARKET AUTHORITY</w:t>
        <w:br/>
        <w:t>IN ITS MEETING of 12 December 2022;</w:t>
        <w:br/>
        <w:t>HEARD the Rapporteur, President Roberto Rustichelli;</w:t>
        <w:br/>
        <w:t>HAVING REGARD TO Part II, Title III, of Legislative Decree 6 September 2005, No. 206 and subsequent amendments (hereinafter, Consumer Code);</w:t>
      </w:r>
    </w:p>
    <w:p>
      <w:r>
        <w:t>HAVING REGARD TO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of 1 April 2015, No. 25411;</w:t>
      </w:r>
    </w:p>
    <w:p>
      <w:r>
        <w:t>HAVING REGARD TO the communication initiating proceeding PS12468 of 12 December 2022, aimed at verifying the existence of violations of Articles 20, 21, 22, 24, and 25 by the company ENGIE Italia S.p.A.;</w:t>
      </w:r>
    </w:p>
    <w:p>
      <w:r>
        <w:t>HAVING REGARD TO the acts of the proceeding;</w:t>
      </w:r>
    </w:p>
    <w:p>
      <w:r>
        <w:t>CONSIDERING the following:</w:t>
      </w:r>
    </w:p>
    <w:p>
      <w:r>
        <w:t>I. THE PARTIES</w:t>
        <w:br/>
        <w:t>1. The company ENGIE Italia S.p.A. (hereinafter, ENGIE, the Professional, or the Company) active in the supply of electricity and gas services in the free market, as a professional, pursuant to Article 18, paragraph 1, letter b), of the Consumer Code.</w:t>
      </w:r>
    </w:p>
    <w:p>
      <w:r>
        <w:t>2. The consumer association Movimento Consumatori, as the reporting party.</w:t>
      </w:r>
    </w:p>
    <w:p>
      <w:r>
        <w:t>II. THE FACT</w:t>
        <w:br/>
        <w:t>3. According to information acquired ex officio, for the purposes of the application of the Consumer Code, the Professional, in the context of the sale of electricity and gas, promotes various commercial offers whose economic supply conditions, generally those at a fixed price, are found to have a determined duration (12/24/36 months), without prejudice to the Professional's right, as per Article 7.1 of the General Contract Conditions1, to unilaterally change them for justified reasons, according to the methods provided by sector regulation2.</w:t>
      </w:r>
    </w:p>
    <w:p>
      <w:r>
        <w:t>1 Pursuant to Article 7 of the General Contract Conditions "The Supplier reserves the right to unilaterally modify this Contract. In the event that it becomes necessary for the Supplier to exercise this right for justified reasons, it will notify the Customer in writing, with a notice of not less than 3 months prior to the effective date of the changes, the aforementioned term being considered to commence from the first day of the month following that of receipt by the customer."</w:t>
      </w:r>
    </w:p>
    <w:p>
      <w:r>
        <w:t>2 See Article 13 of the ARERA Commercial Code of Conduct, resolution 27 October 2020 426/2020/R/COM.</w:t>
      </w:r>
    </w:p>
    <w:p>
      <w:r>
        <w:rPr>
          <w:b/>
        </w:rPr>
        <w:t>[Pages 151–153]</w:t>
      </w:r>
    </w:p>
    <w:p>
      <w:r>
        <w:t xml:space="preserve">BULLETIN NO. 45 OF DECEMBER 19, 2022 153  </w:t>
        <w:br/>
        <w:t xml:space="preserve">4. Based on reports from consumers and microenterprises3 that have adhered to the aforementioned commercial offers, it appears that, at least since May 2022, customers holding fixed-price contracts have received a communication from the company ENGIE, titled “Update on the economic conditions of supply Customer Code No. […] and proposal for unilateral modification of the contract” (emphasis added).  </w:t>
        <w:br/>
        <w:t xml:space="preserve">In particular, with this communication, ENGIE informed its customers that “the validity period of the ‘Technical Economic Conditions’ related to the supply contract you signed has expired and, therefore, in accordance with what is provided for in the ‘General Conditions of Supply,’ accepted by you, ENGIE reserves the right to unilaterally modify the economic conditions”4 (Fig. 1).  </w:t>
        <w:br/>
        <w:t xml:space="preserve">3 Over 100 reports received since September 27, 2022.  </w:t>
        <w:br/>
        <w:t>4 See, by way of example and not exhaustive, report of November 14, 2022, prot. No. 0088173, containing ENGIE's communication of July 15, 2022.</w:t>
      </w:r>
    </w:p>
    <w:p>
      <w:r>
        <w:t xml:space="preserve">154 BULLETIN NO. 45 OF DECEMBER 19, 2022  </w:t>
        <w:br/>
        <w:t xml:space="preserve">Fig. 1  </w:t>
        <w:br/>
        <w:t xml:space="preserve">5. On August 10, 2022, Article 3 of Decree-Law No. 115 of August 9, 2022 (so-called Aid-bis Decree), converted into Law No. 142 of September 21, 2022, came into force, pursuant to which: “1. Until April 30, 2023, the effectiveness of any contractual clause that allows the energy and natural gas supplier to unilaterally modify the general contract conditions related to the definition of the price is suspended, even if the right of withdrawal is contractually recognized to the counterparty. 2. Until the same date referred to in paragraph 1, the notices communicated for the aforementioned purposes before the date of entry into force of this decree are ineffective, unless the contractual modifications have already been perfected.”  </w:t>
        <w:br/>
        <w:t>6. Following the entry into force of the aforementioned provision, consumers, invoking the suspension of the effectiveness of the previously communicated unilateral price changes that had not yet been perfected, submitted a specific complaint to ENGIE, which rejected the requests, arguing that the offers signed by the customers had expired.</w:t>
      </w:r>
    </w:p>
    <w:p>
      <w:r>
        <w:t xml:space="preserve">BULLETIN NO. 45 OF DECEMBER 19, 2022 155  </w:t>
        <w:br/>
        <w:t xml:space="preserve">7. In particular, the Company stated that the communicated changes do not constitute unilateral modifications suspended by Article 3 of the Aid-bis Decree, as they represent a mere proposal for the “update of the fees that have reached their natural contractual expiration” and asserted that “it received the communication of […], as the contractually provided price for its supply has a fixed duration of 12 months. Since the price has reached its natural expiration, our communication is simply aimed at proposing to you, according to what is already provided for in your contract regarding the methods of updating the fees that have reached their natural contractual expiration, the update of the same, not constituting a unilateral modification proposed by the operator for justified reason. It is understood that all other conditions provided for in your Contract will remain valid and unchanged”5 (emphasis added).  </w:t>
        <w:br/>
        <w:t xml:space="preserve">8. In other cases, the Company noted that “the update of the economic conditions as provided for in Article 13 of the Commercial Conduct Code, is configured as an automatic evolution as provided therein”6 (emphasis added).  </w:t>
        <w:br/>
        <w:t xml:space="preserve">9. In yet other cases, ENGIE, in response to a complaint, informed the customer that “it received the communication dated […], as the contractually provided price for its supply had a fixed duration of 12 months. With reference to the scope of application of Article 3 of the Aid-bis Decree you cited, converted into Law 142/2022, as clarified by the joint communication of Arera and AGCM of October 13 last, and reiterated by the latter Authority in the context of the information requested to verify compliance by the sales companies with the obligations arising from the aforementioned regulation, the proposals for renewal of the contractual conditions following the expiration of the validity of the economic supply conditions, as in your case, the cited regulation does not apply since such proposals do not have the character of unilateralism as the fixed duration of validity for the applied price was already contractually provided and has reached expiration”7.  </w:t>
        <w:br/>
        <w:t xml:space="preserve">10. One reporter, for example, complained of having received, on August 11, 2022, a communication of "unilateral modification" from ENGIE (as per Fig. 1) and that the latter, in response to his complaint, on August 31, 2022, stated that such communication “is simply aimed at proposing to you, according to what is already provided for in your contract regarding the methods of updating the fees that have reached their natural contractual expiration, the update of the same, not constituting a unilateral modification proposed at the discretion of the operator” (emphasis added).  </w:t>
        <w:br/>
        <w:t xml:space="preserve">The reporter highlighted, however, that the effective date of the new economic conditions is subsequent to the entry into force of the Aid-bis Decree and that, therefore, the proposed “unilateral modification” is to be considered suspended, although the Company represents, in response to the complaint, that it does not consider the Aid-bis Decree applicable to the aforementioned tariff updates, as they concern fees that have reached expiration8.  </w:t>
        <w:br/>
        <w:t xml:space="preserve">5 See, in particular, reports of October 12, 2022, prot. No. 0076857; October 19, 2022, prot. No. 0078994; October 30, 2022, prot. No. 0083290.  </w:t>
        <w:br/>
        <w:t xml:space="preserve">6 See report of November 4, 2022, prot. No. 0084961, containing ENGIE's communication of November 3, 2022.  </w:t>
        <w:br/>
        <w:t xml:space="preserve">7 See report of November 17, 2022, prot. No. 0090711; November 24, 2022, prot. No. 0092959, supplemented on December 1, 2022, prot. No. 0094890.  </w:t>
        <w:br/>
        <w:t>8 See report of November 7, 2022, prot. No. 0086053.</w:t>
      </w:r>
    </w:p>
    <w:p>
      <w:r>
        <w:rPr>
          <w:b/>
        </w:rPr>
        <w:t>[Pages 154–156]</w:t>
      </w:r>
    </w:p>
    <w:p>
      <w:r>
        <w:t>156 BULLETIN NO. 45 OF DECEMBER 19, 2022</w:t>
        <w:br/>
        <w:t>11. Following August 10, 2022, the Company does not appear to have suspended or canceled the previous communications of "unilateral modification" (as per Fig. 1). Instead, it continued to send updates of the economic conditions to its customers using a different communication format.</w:t>
        <w:br/>
        <w:t>12. In particular, ENGIE sent its customers a letter titled "Update on the economic conditions of the supply Customer Code No. [...]" informing the recipients that "the price of the supply you subscribed to is about to reach the natural expiration contractually provided. Therefore, as already provided in your contract regarding the methods of updating the fees that have reached their natural expiration9, we hereby provide you with the update of the economic conditions that will be applied"10 (emphasis added) (see Fig. 2).</w:t>
        <w:br/>
        <w:t>9 In this regard, the Technical Economic Conditions establish, under the heading "Methods of updating economic conditions," that "As the end of the validity period of the Fixed Energy Fee (CEF) and/or the Fixed Price Fee (CPF) in force and the Marketing components approaches, in compliance with the notice referred to in Article 7 of the General Conditions of the Contract (GCC), ENGIE will send the Customer a written communication containing the relevant update and the new validity period. The Customer retains the right to withdraw from the Contract in the manner and within the terms indicated in Article 3 GCC. If the Customer does not withdraw from the Contract, the new amounts of the fees will be deemed accepted."</w:t>
        <w:br/>
        <w:t>10 See, for example, the report of November 23, 2022, prot. n. 0092959, containing ENGIE's communication of October 13, 2022.</w:t>
      </w:r>
    </w:p>
    <w:p>
      <w:r>
        <w:t>BULLETIN NO. 45 OF DECEMBER 19, 2022 157</w:t>
        <w:br/>
        <w:t>Fig. 2</w:t>
        <w:br/>
        <w:t>13. From the communications sent to customers regarding the new economic conditions - both those presented as unilateral modifications and those defined as updates to economic conditions upon expiration - it emerges that ENGIE did not specify the actual expiration date of the initial offer, or any renewals that occurred during the contractual relationship11. In</w:t>
        <w:br/>
        <w:t>11 See the report of November 9, 2022, prot. n. 0086625, containing the contract of December 11, 2018, with a fixed price for 24 months and ENGIE's communication of July 15, 2022, stating that "the price of the supply you subscribed to is expiring" and the application of the new conditions starting from November 1, 2022; report of November 10, 2022, prot. n. 0087363, containing a contract from December 1, 2018, and ENGIE's communication of October 13, 2022, stating that the price "is about to reach its natural expiration" and the application of the new conditions starting from February 1, 2023; report of November 21, 2022, prot. n. 0091738, containing a contract from September 4, 2018, and ENGIE's communication of July 15, 2022, stating that the price "is expiring" and the application of the new conditions starting from November 1, 2022.</w:t>
      </w:r>
    </w:p>
    <w:p>
      <w:r>
        <w:t>158 BULLETIN NO. 45 OF DECEMBER 19, 2022</w:t>
        <w:br/>
        <w:t>other cases, it also appears that the Company proceeded to update the economic conditions regardless of the actual expiration of the offer.</w:t>
        <w:br/>
        <w:t>14. In particular, in one case, it emerges that the original contract provided for a fixed price for 12 months from the activation of the supply, which took place on February 1, 2021, thus expiring in February 2022 and then tacitly renewed; in this regard, ENGIE communicated the application of the new conditions starting from October 1, 2022, asserting that "the validity period of the 'Technical Economic Conditions' related to the energy supply contract you signed has expired," although these actually expired several months later. Following the consumer's complaint, ENGIE reiterated that, considering the joint communication from ARERA/AGCM, "to the proposals for renewal of the contractual conditions following the expiration of the validity of the economic supply conditions, as in your case, [Article 3 of the Aid-bis Decree] does not apply," despite the absence of an actual expiration of the contract12 (emphasis added).</w:t>
        <w:br/>
        <w:t>15. In another case, the original contract signed by the customer provided for a fixed price for 24 months from the activation date of the supply (February 1, 2021), and ENGIE communicated, on September 9, 2022, the application of the new conditions starting from January 1, 2023, that is, one month in advance of the natural expiration13.</w:t>
        <w:br/>
        <w:t>16. From another report, it emerges that the user's original contract provided for a fixed price for 12 months from the activation date of the supply (December 1, 2021), and ENGIE communicated, on July 15, 2022, the application of the new conditions starting from November 1, 202214.</w:t>
        <w:br/>
        <w:t>17. Furthermore, in another case, the new conditions were applied by ENGIE starting from October 1, 2022, in relation to an offer that expired on December 1, 2021, for which the Company had not communicated the new conditions according to the terms, thus automatically renewing the economic conditions provided therein15.</w:t>
        <w:br/>
        <w:t>18. The reports also indicate that the initial fixed-price offers for 12 months were renewed at the actual expiration not only at a significantly higher fixed price but also for a duration of 24 months, that is, for a period far exceeding the initially subscribed offer16.</w:t>
        <w:br/>
        <w:t>19. The Professional, on October 31, 2022, responded to an information request sent by the Authority on October 18, 2022, stating that, from May 1 to October 31, 2022, it sent its customers exclusively communications regarding the update of the economic conditions of the offer that reached its natural contractual expiration. ENGIE also pointed out that, prior to the entry into force of Article 3 of the Aid-bis Decree, it used a communication format that contained a reference to the proposal for unilateral modification, as the updates of the economic conditions that reached expiration are operationally managed in the same manner as unilateral modifications, as per regulatory provisions.</w:t>
        <w:br/>
        <w:t>12 See the report of November 17, 2022, prot. n. 0090711.</w:t>
        <w:br/>
        <w:t>13 See the report of October 31, 2022, prot. n. 0083290.</w:t>
        <w:br/>
        <w:t>14 See the report of November 14, 2022, prot. n. 0088273.</w:t>
        <w:br/>
        <w:t>15 See the report of November 4, 2022, prot. n. 0084961.</w:t>
        <w:br/>
        <w:t>16 See, for example, reports of November 2, 2022, prot. nn. 0083718, 0083853, 0084087; of November 3, 2022, prot. nn. 0084831, 0084832, 0084865.</w:t>
      </w:r>
    </w:p>
    <w:p>
      <w:r>
        <w:rPr>
          <w:b/>
        </w:rPr>
        <w:t>[Pages 157–159]</w:t>
      </w:r>
    </w:p>
    <w:p>
      <w:r>
        <w:t>BULLETIN NO. 45 OF DECEMBER 19, 2022 159</w:t>
        <w:br/>
        <w:t>Subsequent to the entry into force of the aforementioned Article 3, in order to avoid any misunderstandings, a new communication format has been adopted that does not refer to unilateral changes.</w:t>
        <w:br/>
        <w:t>20. The Professional also noted that for certain customers, due to computer oversights, it did not promptly update the economic conditions upon their natural expiration. In such cases, the Company appears to have sent communications after the aforementioned expiration date of the offer17.</w:t>
        <w:br/>
        <w:t>21. From May 1 to October 31, 2022, ENGIE transmitted a total of [omitted]* communications and applied updates to [omitted] gas and electricity supply points.</w:t>
        <w:br/>
        <w:t>III. ASSESSMENTS</w:t>
        <w:br/>
        <w:t>22. Regarding the fumus boni iuris, the elements described above lead to the belief that the behaviors contested against the Professional are prima facie present, which appear to have been carried out in violation of Articles 20, 21, 22, 24, and 25 of the Consumer Code, due to the misleading and aggressive profiles that seem to characterize the Professional's conduct, consisting of communicating to its clientele, starting from May 2022, the new economic conditions following a unilateral change and, after August 10, 2022, the update of the economic conditions following the expiration of the offer.</w:t>
        <w:br/>
        <w:t>23. Such warning letters indeed present a generic and omissive content, as they lack the necessary elements to allow consumers to understand and evaluate the scope and actual nature of the communications themselves. In fact, both letters refer to the fact that the new economic supply conditions are the result of renewal following the expiration of commercial offers, but fail to indicate the date of such expiration, initially scheduled or renewed during the contractual relationship following any updates.</w:t>
        <w:br/>
        <w:t>24. With particular regard to the communications sent before August 10, 2022, as highlighted above, they concern a proposal for "unilateral modification" effective from a date after the entry into force of the Aid-bis Decree, thus leading consumers to believe that it is a modification suspended pursuant to the aforementioned Decree.</w:t>
        <w:br/>
        <w:t>25. The behavior of ENGIE appears equally misleading to the extent that the new economic conditions, underlying the exercise of the ius variandi, are artificially presented to users not as unilateral changes - which would be prohibited until April 30, 2023 - but rather as a consequence of the imminent expiration of the offer subscribed by them, even where the offer had not actually yet expired or had been tacitly extended during the contractual relationship, precisely in order to circumvent the prohibition on unilateral changes to the price of electricity and gas introduced by the legislator with Article 3 of Decree Law 115/2022.</w:t>
        <w:br/>
        <w:t>26. In fact, Article 3 of the Aid-bis Decree expressly provides that, until April 30, 2023, the effectiveness of any contractual clause allowing the energy and natural gas supplier to unilaterally modify the general contract conditions related to the definition of the price is suspended.</w:t>
        <w:br/>
        <w:t>17 Cf. report of November 4, 2022, prot. n. 0084961.</w:t>
        <w:br/>
        <w:t>* In this version, some data are omitted, as elements of confidentiality or secrecy of the information were deemed to exist.</w:t>
      </w:r>
    </w:p>
    <w:p>
      <w:r>
        <w:t>160 BULLETIN NO. 45 OF DECEMBER 19, 2022</w:t>
        <w:br/>
        <w:t>27. It thus appears in contrast with this provision to propose new economic conditions - of a deteriorating nature - after such changes have always been qualified, until August 10, 2022, as a "proposal for unilateral modification." On the other hand, although the contractual provisions concerning the validity period of the numerous existing offers provide that, once the term has expired (12/24/36 months), ENGIE sends the customer a written communication containing the relevant update and the new validity period, the Professional has previously sometimes automatically renewed the economic conditions therein provided, in the absence of any prior communication.</w:t>
        <w:br/>
        <w:t>28. The conduct of the Professional, which introduces a substantial modification of the economic conditions following the alleged expiration of the offer, in addition to violating the aforementioned legal norm, thus appears to configure a possible conduct in contrast with Articles 20, 21, and 22 of the Consumer Code.</w:t>
        <w:br/>
        <w:t>29. The conduct is also characterized by particular severity as it is not only clearly aimed at circumventing and nullifying a regulatory intervention specifically designed to protect consumers from the risk of significant economic outlays following the occurrence of exceptional circumstances, but is also marked by pronounced profiles of aggressiveness, being capable of imposing burdensome and disproportionate obstacles to the exercise of consumers' contractual rights, in light of the current legislation and regulation.</w:t>
        <w:br/>
        <w:t>30. In fact, in light of the aforementioned provision of Article 3, which suspends until April 30, 2023, any contractual modification aimed at defining the price of electricity and gas supply, ENGIE appears to circumvent this prohibition, depriving consumers of the temporary protection from market fluctuations offered by the norm, first believing that the communications sent until August 10, 2022, do not constitute unilateral changes, although they are explicitly referred to as such; then, after that date, changing the name of the communication, but not the content.</w:t>
        <w:br/>
        <w:t>31. Moreover, the prohibition of unilateral changes to economic conditions, as per the aforementioned Article 3, clearly refers to any contractual clause that allows the professional to vary the price during the relationship, regardless of how it is named or presented in the general conditions of the supply contract. Therefore, the sending of the aforementioned communications by ENGIE, together with the application of Article 7 of the General Conditions of Electricity and/or Gas Supply - a general contractual clause that allows the Professional broad discretion in determining the new supply price - appears to configure, in all respects, a conduct attributable to the unilateral modification of the contractual conditions, which is in contrast with the prohibition set forth in the aforementioned Article 3, specifically for all contracts for which the initial validity period has not yet elapsed or that do not provide for a regime of automatic evolution of the economic supply conditions.</w:t>
        <w:br/>
        <w:t>32. Through the described conduct, consumers have been - or will be - placed in a position of having to accept increases in the price of the raw material, without being able to benefit from the protection of the special norm, or have been forced to choose, alternatively, a new offer, generally economically burdensome and probably even more disadvantageous, due to the absolutely exceptional market context, in which the legislator itself deemed it necessary to intervene with a derogatory discipline to contractual freedom, albeit temporarily. Furthermore, the duration of the new commercial offers, equal to 24 months, aimed at applying the high prices of this exceptional situation for a period far exceeding that of the initially subscribed offer, is also of specific relevance.</w:t>
        <w:br/>
        <w:t>33. In this context, the conduct under examination appears to present profiles of aggressiveness, in possible violation of Articles 24 and 25 of the Consumer Code, due to the undue conditioning exerted by the Professional on consumers, inducing them to accept the new deteriorating economic supply conditions due to the extraordinary and unpredictable increase in electricity and gas prices, even in cases where there is no actual contractual expiration date - or it has already expired - as well as hindering the rights of consumers themselves based on the aforementioned provisions, of the primary exceptional regulatory framework.</w:t>
        <w:br/>
        <w:t>34. From the perspective of periculum in mora, the urgency of intervention is noted as the practice described above is ongoing and characterized by a high degree of offensiveness, as it is capable of misleading, during the proceedings, all recipients of the aforementioned communications regarding the alleged inapplicability of Article 3 of Decree Law 115/2022, as well as unjustly hindering the exercise of the rights provided by that norm until the expiration of April 30, 2023, causing considerable economic damage to them, following the application of strongly deteriorating economic conditions. In this regard, it is highlighted that ENGIE has quantified [omitted] the supply points to which the new conditions applied at the end of October 2022 and that a high number of proposals for unilateral modification or renewal of the conditions (equal to over [omitted]) is destined to progressively translate, in the short term, into an exorbitant tariff increase and an immediate and significant economic detriment for numerous consumers.</w:t>
        <w:br/>
        <w:t>CONSIDERED, in light of the above considerations, that there are extreme gravity, urgency, and indifference needs for the precautionary measure of the Authority pursuant to Article 27, paragraph 3, of the Consumer Code and Article 8, paragraph 3, of the Regulation, consisting of:</w:t>
        <w:br/>
        <w:t>i) the current nature of the contested conduct;</w:t>
        <w:br/>
        <w:t>ii) the involvement of a large number of the Professional's customers, due to the sending of the aforementioned communications to a vast number of consumers;</w:t>
        <w:br/>
        <w:t>iii) the exploitation of the information asymmetry and the disparity of contractual power between the Professional and the consumer;</w:t>
        <w:br/>
        <w:t>CONSIDERED, therefore, that from the examination of the acts of the proceeding, elements emerge that support the necessity to proceed with particular urgency to prevent the aforementioned commercial conduct, consisting of the undue preclusion of the exercise of the rights provided for by Article 3 of Decree Law 115/2022, through misleading and aggressive methods, from continuing to be carried out during the course of the substantive proceedings;</w:t>
        <w:br/>
        <w:t>CONSIDERED, therefore, that the prerequisites for the adoption of provisional precautionary measures pursuant to Article 27, paragraph 3, of the Consumer Code, against the Professional, exist;</w:t>
        <w:br/>
        <w:t>ORDERS</w:t>
        <w:br/>
        <w:t>a) that ENGIE Italia S.p.A. temporarily suspend the application of the new economic conditions indicated in the communications proposing unilateral modification of the contract sent before August 10 or in the communications proposing updates to the economic conditions sent after August 10, confirming until April 30, 2023, the supply conditions</w:t>
      </w:r>
    </w:p>
    <w:p>
      <w:r>
        <w:rPr>
          <w:b/>
        </w:rPr>
        <w:t>[Pages 160–162]</w:t>
      </w:r>
    </w:p>
    <w:p>
      <w:r>
        <w:t>162 BULLETIN NO. 45 OF DECEMBER 19, 2022</w:t>
        <w:br/>
        <w:t>previously applied, individually notifying the consumers affected by the aforementioned communications, and in the same form, of the application of the previous supply conditions, or, in the event that the terms for finalizing the new communications have not yet expired, the ineffectiveness of the proposed changes;</w:t>
      </w:r>
    </w:p>
    <w:p>
      <w:r>
        <w:t>b) that the company ENGIE Italia S.p.A. individually and in the same form communicates to consumers who have exercised the right of withdrawal following the unilateral modification proposal sent before August 10 or the renewal of the economic conditions sent after that date, the possibility of returning to supply under the previous economic conditions;</w:t>
      </w:r>
    </w:p>
    <w:p>
      <w:r>
        <w:t>c) that the company ENGIE Italia S.p.A. informs the Authority of the execution of this suspension measure and the related methods within 5 days of receiving this measure, sending a detailed report in which the initiatives taken in compliance with the provisions under a) and b) are illustrated;</w:t>
      </w:r>
    </w:p>
    <w:p>
      <w:r>
        <w:t>d) that the interested party may, within 7 days from the notification of this measure, submit written statements and documents, for the purpose of confirming the aforementioned measures.</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activities for a period not exceeding thirty days.</w:t>
      </w:r>
    </w:p>
    <w:p>
      <w:r>
        <w:t>This measure will be communicated to the interested parties and published in the Bulletin of the Competition and Market Authority.</w:t>
      </w:r>
    </w:p>
    <w:p>
      <w:r>
        <w:t>Against this measure, an appeal may be submitted to the TAR for Lazio, pursuant to Article 135, paragraph 1, letter b), of the Code of Administrative Procedure (Legislative Decree 2 July 2010, No. 104), within sixty days from the date of communication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24 November 1971, No. 1199, within one hundred and twenty days from the date of communication of the measure itself.</w:t>
      </w:r>
    </w:p>
    <w:p>
      <w:r>
        <w:t>BULLETIN NO. 45 OF DECEMBER 19, 2022 163</w:t>
        <w:br/>
        <w:t>It is reminded that, pursuant to Article 8, paragraph 4, of the Regulation, this suspension decision must be immediately executed by the professional and that the appeal against the Authority's suspension measure does not suspend its execution.</w:t>
      </w:r>
    </w:p>
    <w:p>
      <w:r>
        <w:t>THE SECRETARY GENERAL THE PRESIDENT</w:t>
        <w:br/>
        <w:t>Guido Stazi Roberto Rustichelli</w:t>
      </w:r>
    </w:p>
    <w:p>
      <w:r>
        <w:t>164 BULLETIN NO. 45 OF DECEMBER 19, 2022</w:t>
        <w:br/>
        <w:t>PS12470 - A2A ENERGIA-CHANGES TO THE ECONOMIC CONDITIONS OF SUPPLY</w:t>
        <w:br/>
        <w:t>Measure No. 30403</w:t>
        <w:br/>
        <w:t>THE COMPETITION AND MARKET AUTHORITY</w:t>
        <w:br/>
        <w:t>IN ITS MEETING of 12 December 2022;</w:t>
        <w:br/>
        <w:t>HEARD the Rapporteur, Professor Michele Ainis;</w:t>
        <w:br/>
        <w:t>HAVING REGARD TO Part II, Title III of Legislative Decree 6 September 2005, No. 206 and subsequent amendments (hereinafter, Consumer Code);</w:t>
      </w:r>
    </w:p>
    <w:p>
      <w:r>
        <w:t>HAVING REGARD TO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of 1 April 2015, No. 25411;</w:t>
      </w:r>
    </w:p>
    <w:p>
      <w:r>
        <w:t>HAVING REGARD TO the communication initiating proceeding PS12470 of 12 December 2022, aimed at verifying the existence of violations of Articles 20, 21, 22, 24, and 25 of the Consumer Code by the company A2A Energia S.p.A.;</w:t>
      </w:r>
    </w:p>
    <w:p>
      <w:r>
        <w:t>HAVING REGARD TO the acts of the proceeding;</w:t>
      </w:r>
    </w:p>
    <w:p>
      <w:r>
        <w:t>CONSIDERING the following:</w:t>
      </w:r>
    </w:p>
    <w:p>
      <w:r>
        <w:t>THE PARTIES</w:t>
      </w:r>
    </w:p>
    <w:p>
      <w:r>
        <w:t>1. The company A2A Energia S.p.a. (hereinafter, A2A, the “Professional” or the “Company”) active in the supply of electricity and gas services in the free market, as a professional, pursuant to Article 18, paragraph 1, letter b), of the Consumer Code.</w:t>
      </w:r>
    </w:p>
    <w:p>
      <w:r>
        <w:t>2. The consumer associations Adiconsum Sardegna and Federconsumatori Bergamo, as reporters.</w:t>
      </w:r>
    </w:p>
    <w:p>
      <w:r>
        <w:t>II. THE FACT</w:t>
      </w:r>
    </w:p>
    <w:p>
      <w:r>
        <w:t>3. Based on numerous reports from consumers and micro-enterprises1 and the documentation acquired for the application of the Consumer Code, it appears that the Professional, during the period May-October 2022, sent a total of [omissis]* communications to its customers holding fixed-price supply contracts in the free market, with which it announced the modification of the economic conditions of the supply relationship.</w:t>
      </w:r>
    </w:p>
    <w:p>
      <w:r>
        <w:t>4. In particular, starting from May 2022, A2A sent its customers a communication titled “UNILATERAL CONTRACT MODIFICATION PROPOSAL” with which, following the revision of the commercial proposal, the new commercial offer and the new economic conditions (worsening compared to the previous ones) applicable to the</w:t>
      </w:r>
    </w:p>
    <w:p>
      <w:r>
        <w:t xml:space="preserve">1 About 40 reports from consumers, received as of September 27, 2022. </w:t>
        <w:br/>
        <w:t>* In this version, some data are omitted, as elements of confidentiality or secrecy of the information were deemed to exist.</w:t>
      </w:r>
    </w:p>
    <w:p>
      <w:r>
        <w:rPr>
          <w:b/>
        </w:rPr>
        <w:t>[Pages 163–165]</w:t>
      </w:r>
    </w:p>
    <w:p>
      <w:r>
        <w:t>BULLETIN NO. 45 OF DECEMBER 19, 2022 165</w:t>
        <w:br/>
        <w:t>current supply contract. The aforementioned communications indicated: “Dear xxx, regarding your current supply contract that has guaranteed you a fixed and unchanging price for the raw material component for the entire supply period, we inform you that following the review of our commercial proposal, your offer is no longer available. For the next xxx years of supply, we are pleased to propose the xxx offer which, in continuity with what is provided by your current offer, will allow you to benefit from the advantages of the fixed price and protect you from potential increases” (emphasis added).</w:t>
      </w:r>
    </w:p>
    <w:p>
      <w:r>
        <w:t>A2A also, in the same communication, recognized the consumer's possibility “to exercise the right of withdrawal by adhering to another supply offer” or requesting “the termination of the service, in accordance with the procedures provided by the General Supply Conditions” (See Fig. 1).</w:t>
      </w:r>
    </w:p>
    <w:p>
      <w:r>
        <w:t xml:space="preserve">Fig.1 </w:t>
        <w:br/>
        <w:t>5. On August 10, 2022, Article 3 of Decree-Law No. 115 of August 9, 2022 (so-called Aiuti-bis), converted into Law No. 142 of September 21, 2022, came into effect, according to which: “1. Until April 30, 2023, the effectiveness of any contractual clause that allows the supplier of electricity and natural gas to unilaterally modify the general contract conditions relating to the definition of the price is suspended, even if the right of withdrawal is contractually recognized to the counterparty. 2. Until the same date referred to in paragraph 1, the notices communicated for the aforementioned purposes prior to the date of entry into force of this decree are ineffective, unless the contractual modifications have already been perfected.”</w:t>
      </w:r>
    </w:p>
    <w:p>
      <w:r>
        <w:t>6. Following the entry into force of the aforementioned provision, various consumers, invoking the suspension of the effectiveness of the previously communicated unilateral price changes, submitted a specific complaint to A2A, which rejected the requests, specifying, in evident contradiction with what was indicated in the header of the communications sent, which, it is worth reiterating, were titled “PROPOSAL FOR UNILATERAL MODIFICATION OF THE CONTRACT,” that such letters do not concern a proposal for unilateral modification pursuant to Article 3 of the Aiuti-bis Decree but rather constitute a proposal for the renewal of the existing offer following its imminent expiration.</w:t>
      </w:r>
    </w:p>
    <w:p>
      <w:r>
        <w:t>It is appropriate to clarify that the letters titled “PROPOSAL FOR UNILATERAL MODIFICATION OF THE CONTRACT” made no reference to the expiration (imminent, upcoming, or already occurred) of the existing offers, nor did they indicate the date of such expiration, while this reasoning was provided to users by A2A in the responses to the complaints and as a justification for rejecting them.</w:t>
      </w:r>
    </w:p>
    <w:p>
      <w:r>
        <w:t>7. In particular, A2A used the following response model: “Dear xxx, […] From the appropriate checks carried out following your report, it emerged that the electricity supply contract in question, relating to POD xxx, provides for the application of the xxx offer, with a fixed energy quota price for xxx months. For this type of offer, the relevant Special Supply Conditions expressly provide that, before the expiration of the validity period of the established prices, a communication must be sent with the conditions applicable in the event of renewal. Consequently, we have sent you a renewal proposal with the indication of the economic conditions for the subsequent xxx months, valid from the day following the expiration of the applied prices, that is from xxx. We therefore clarify that the aforementioned communication regarding the applicable economic conditions, in the event of renewal, at the natural expiration of the validity period originally set by the Special Supply Conditions, does not constitute a case of unilateral modification pursuant to Article 3 of Decree-Law No. 115 of August 9, 2022.”</w:t>
      </w:r>
    </w:p>
    <w:p>
      <w:r>
        <w:t>8. In this regard, see the report of a customer2 of A2A, holder of a gas supply contract effective from November 26, 2016, who, stating that he had never received prior communications “of the new conditions year by year,” reported that he was the recipient, for the first time, on August 7, 2022, of a “Proposal for unilateral modification of the supply contract” with which, following the review of the commercial proposal and the unavailability of the existing offer, A2A indicated the new economic conditions (worsening compared to the previous ones) applicable to the current supply contract starting from December 1, 2022. The new price provides for an increase in the estimated expenditure for the new annual amount. By way of example, for an annual consumption of 700 Smc, an increase in annual expenditure of €106.16 is estimated. Following the user's complaint, A2A rejected the request stating that the unilateral modification proposal letter of August 7, 2022, actually represents a “renewal proposal [...]”</w:t>
      </w:r>
    </w:p>
    <w:p>
      <w:r>
        <w:t>2 See report of October 24, 2022, prot. No. 80709.</w:t>
      </w:r>
    </w:p>
    <w:p>
      <w:r>
        <w:t>BULLETIN NO. 45 OF DECEMBER 19, 2022 167</w:t>
        <w:br/>
        <w:t>specifying that “the contractual renewal does not fall within the cases of ‘unilateral modifications of contracts as the conditions applied to your previous offer have not changed for all months of validity and have reached natural expiration,’ therefore, ‘the communication of the update of the offer, at the expiration of the validity period, originally set by the Special Supply Conditions, with the natural cessation of the relevant economic conditions, does not constitute a case of unilateral modification pursuant to Article 3 of Decree-Law No. 115 of August 9, 2022.”</w:t>
      </w:r>
    </w:p>
    <w:p>
      <w:r>
        <w:t>9. Another consumer3 reported having received, on July 17, 2022, a communication from A2A titled “Proposal for unilateral modification of the supply contract” with which, similarly to the previous case, following the review of the commercial proposal and the unavailability of the existing offer, the Professional indicated the new economic conditions, once again worsening compared to the previous ones, to be applied to the current electricity supply contract. The new price provides for an increase in the estimated expenditure for the new annual amount. By way of example, for an annual consumption of 2200 kWh, at a power of 3 kW, an increase in annual expenditure of €545.88 is estimated. Following the complaint, A2A rejected the request, stating that the July communication “regarding the applicable economic conditions, in the event of renewal, at the natural expiration of the validity period originally set by the Special Supply Conditions does not constitute a case of unilateral modification pursuant to Article 3 of Decree-Law No. 115 of August 9, 2022” but “a renewal proposal with the indication of the economic conditions for the subsequent 24 months, valid from the day following the expiration of the applied prices, that is from 01/11/2022.”</w:t>
      </w:r>
    </w:p>
    <w:p>
      <w:r>
        <w:t>10. After August 10, 2022, A2A sent other customers a communication no longer titled “proposal for unilateral modification,” in which, generically referring to the “upcoming” expiration of the validity period of the existing offer, indicated the characteristics of the new offer and in particular the new economic conditions (again worsening compared to the previous ones), specifying that the communication sent does not constitute a case of unilateral modification of the contract and recognizing to the consumer, similarly to the communications sent before August 10, 2022, the possibility of exercising the right of withdrawal.</w:t>
      </w:r>
    </w:p>
    <w:p>
      <w:r>
        <w:t>For the letters with which the expiration of the offer was communicated, A2A used two models with standard content that differ only in some formal aspects.</w:t>
      </w:r>
    </w:p>
    <w:p>
      <w:r>
        <w:t>11. The first type of communication bears the following title: “EXPIRATION OF THE VALIDITY PERIOD AND NATURAL CESSATION OF THE ECONOMIC CONDITIONS – NEW OFFER APPLICABLE FROM XXX,” and contains the following, generic content: “Dear xxx, for the next xxx years of supply, we propose the xxx offer which, in continuity with what is provided by your current offer xxx of imminent expiration and no longer available, will allow you to continue to benefit from the fixed and unchanging price of the raw material component, to protect you from potential increases. Attached to this letter you will find the Special Supply Conditions with the details of the new offer, which in the event of renewal, will apply from xxx. We invite you to read them carefully and to keep them, specifying that the communication of the new economic conditions, at the expiration of the validity period originally set by the Special Supply Conditions, does not constitute a case of unilateral modification of the contract or of the</w:t>
      </w:r>
    </w:p>
    <w:p>
      <w:r>
        <w:rPr>
          <w:b/>
        </w:rPr>
        <w:t>[Pages 166–168]</w:t>
      </w:r>
    </w:p>
    <w:p>
      <w:r>
        <w:t>168 BULLETIN NO. 45 OF DECEMBER 19, 2022</w:t>
        <w:br/>
        <w:t>General Conditions of Supply, but rather the full compliance by A2A Energia with the commitments originally undertaken towards you” (See Fig. 2).</w:t>
        <w:br/>
        <w:t>Fig.2</w:t>
      </w:r>
    </w:p>
    <w:p>
      <w:r>
        <w:t>BULLETIN NO. 45 OF DECEMBER 19, 2022 169</w:t>
        <w:br/>
        <w:t>12. The second type of communication titled “EXPIRATION OF THE ECONOMIC CONDITIONS OF THE OFFER XXX – RENEWAL PROPOSAL” contains the following, generic, content: “Dear xxx, regarding your current supply contract in the free market xxx which has guaranteed you a fixed and unchanging price for the raw material component xxx for the entire supply period, we confirm the same pricing formula that allows you to protect yourself against fluctuations in fuel costs and currency fluctuations. As provided for by the renewal conditions of your contract, we inform you that the new price for the raw material xxx, valid for x year starting from xxx, will be equal to xxx” (See Fig. 3).</w:t>
        <w:br/>
        <w:t>Fig.3</w:t>
        <w:br/>
        <w:t>13. Consumers, believing that the renewal communications of the offers following the expiration constituted in reality unilaterally established price changes by the professional, as they were likely to affect the price of the supply, submitted specific complaints to A2A invoking the temporary suspension of the effectiveness of such changes.</w:t>
        <w:br/>
        <w:t>14. The Professional rejected all complaints using the same standard response model (already sent to users contesting the previous communications regarding the “PROPOSAL FOR UNILATERAL MODIFICATION OF THE CONTRACT”) in which, for the first time referencing the expiration of the current offer (it was indicated that the day from which the company would apply the new price corresponds to the day following the expiration of the applied prices) stated: “[…] From the appropriate checks carried out following your report, it has emerged</w:t>
      </w:r>
    </w:p>
    <w:p>
      <w:r>
        <w:t>170 BULLETIN NO. 45 OF DECEMBER 19, 2022</w:t>
        <w:br/>
        <w:t>that the electricity supply contract in question, related to POD xxx, provides for the application of the offer xxx, with a fixed energy share price for xxx months. For this type of offer, the relevant Special Conditions of Supply expressly provide that, before the expiration of the validity period of the established prices, a communication must be sent with the applicable conditions in case of renewal. Consequently, we have sent you a renewal proposal with the indication of the economic conditions for the subsequent xxx months, valid from the day following the expiration of the applied prices, that is from xxx. We therefore clarify that the aforementioned communication regarding the applicable economic conditions, in case of renewal, at the natural expiration of the validity period originally set by the Special Conditions of Supply, does not constitute a case of unilateral modification pursuant to Article 3 of Decree Law 115 of 09.08.2022.”</w:t>
        <w:br/>
        <w:t>15. By way of example, a consumer4, holder of a gas supply contract, reported having received, on October 17, 2022, a communication titled “EXPIRATION OF THE ECONOMIC CONDITIONS OF THE OFFER “A2A Click Gas” – RENEWAL PROPOSAL” with which A2A communicated the new price for the raw material gas, valid for one year starting from February 1, 2023. The new economic conditions foresee an increase in the estimated expenditure for the new year. In fact, for an annual consumption of 700 Smc, an increase in annual expenditure of €1,167.40 is estimated. Following the complaint, A2A rejected the related request using the standard model mentioned above.</w:t>
        <w:br/>
        <w:t>16. Thus, after August 10, 2022, that is after the entry into force of the Decree that suspended the effectiveness of unilateral changes, A2A changed - only formally - the subject of the letters while continuing, in substance, to communicate the changes in the supply price, recognizing the counterpart the corresponding right to withdraw from the contract, at no cost, but effectively denying the legal nature of unilateral modification of the announced price changes.</w:t>
        <w:br/>
        <w:t>17. Following the request for information from the Authority on October 18, 2022, A2A communicated that during the months of May, June, and July 2022, it sent [omitted] communications of unilateral price changes to condominiums and micro-enterprises. For these customers, the company proposed (before the entry into force of the DL Aiuti-bis) the modification of the reference index both within the scope of ongoing variable price offers (for [omitted] contracts), and within contracts that already provided for an automatic evolution of the price from fixed to variable. Due to an error, [omitted] customers were applied the new contractual conditions before the 90-day term provided by the Commercial Code of Conduct (this allowed the new conditions to be applied before the entry into force of the Aiuti-bis Decree). Starting from May 1, 2022, “[omitted] renewal proposals for the economic conditions that had expired were sent. The number of users to whom the new economic conditions were applied starting from August 10 amounts to [as of November 7, 2022] to [omitted].”</w:t>
        <w:br/>
        <w:t>For [omitted] contracts entered into with non-domestic customers for which, in the absence of cancellation, the expiring contract would have been automatically renewed, the Company sent termination communications at expiration.</w:t>
        <w:br/>
        <w:t>4 See report of November 3, 2022, prot. n. 84868.</w:t>
      </w:r>
    </w:p>
    <w:p>
      <w:r>
        <w:rPr>
          <w:b/>
        </w:rPr>
        <w:t>[Pages 169–171]</w:t>
      </w:r>
    </w:p>
    <w:p>
      <w:r>
        <w:t xml:space="preserve">BULLETIN NO. 45 OF DECEMBER 19, 2022 171  </w:t>
        <w:br/>
        <w:t xml:space="preserve">III. ASSESSMENTS  </w:t>
        <w:br/>
        <w:t xml:space="preserve">18. As for the fumus boni iuris, the elements described above lead to the belief that the contested behaviors of the professional, carried out in violation of Articles 20, 21, 22, 24, and 25 of the Consumer Code, are prima facie present, as well as being in clear contrast with the primary regulatory framework of an exceptional nature, as per Article 3 of Decree Law 115/2022, consisting of communicating to its clientele the unilateral modification of the economic conditions applicable to the supply contract.  </w:t>
        <w:br/>
        <w:t xml:space="preserve">19. In fact, the communications sent before August 10, 2022, concerning a "Proposal for unilateral modification of the contract" following the "revision of the commercial proposal," undoubtedly constitute the exercise of the ius variandi capable of affecting the price of the supply relationship and, as such, fall within the scope of application of the emergency legislation. Moreover, the clear legal nature of the communications in question has led consumers to rely on the temporary protection recognized by the aforementioned Article 3. However, A2A, only upon the rejection of customer complaints, contradicting the content of its own communications, referred to the alleged expiration of the current offers.  </w:t>
        <w:br/>
        <w:t xml:space="preserve">20. Well, regarding the communications sent before the entry into force of the Aid Decree-bis, the reference, a posteriori and only in response to complaints, to the expiration of the current offers has the sole purpose of denying the nature of the previous unilateral modification communications, in order to evade the suspension of unilateral modifications, where not perfected.  </w:t>
        <w:br/>
        <w:t xml:space="preserve">21. In the communications sent after August 10, 2022, A2A communicated the new and changed prices of the supply, generically referring to the "upcoming expiration of the current offer," omitting to specify the actual expiration date and denying that the new economic conditions constitute a case of unilateral modification of the contract. In fact, only following consumer complaints did A2A identify the expiration date of the offer and the date from which the new economic conditions will be applied.  </w:t>
        <w:br/>
        <w:t xml:space="preserve">22. The conduct of the Professional described above, aimed at applying unilateral modifications of the economic conditions during the considered period, in addition to violating the aforementioned primary norm, appears, overall, to configure a possible conduct in contrast with Articles 20, 21, and 22 of the Consumer Code, as it is characterized by profiles of misleadingness and omission and does not meet the diligence standards required of a primary operator in the sector such as A2A.  </w:t>
        <w:br/>
        <w:t xml:space="preserve">23. The conduct is also characterized by particular seriousness as it is not only clearly aimed at evading and nullifying a regulatory intervention specifically designed to protect consumers from the risk of significant financial outlays following the occurrence of exceptional circumstances, but is marked by pronounced profiles of aggressiveness, being capable of imposing burdensome and disproportionate obstacles to the exercise of consumers' contractual rights, in light of the current legislation and regulation. In fact, in light of the aforementioned provision of Article 3 of the cited Decree, A2A appears to circumvent this prohibition, in the manner indicated above, depriving consumers of the temporary protection from market fluctuations offered by the norm.  </w:t>
        <w:br/>
        <w:t xml:space="preserve">24. Therefore, the prohibition of unilateral modifications of economic conditions, as per the aforementioned Article 3, clearly refers to any contractual clause that allows the professional to change the price during the relationship, regardless of how it is named or presented in the general conditions of the supply contract. It follows that both the communications regarding the proposal for unilateral modification of the contract and those regarding the renewal of the offer following the expiration of the current offer evidently and in all respects configure a unilateral modification of the contractual conditions, the subsequent application of which by the professional, instead of suspending them, is in contrast with the mentioned prohibition.  </w:t>
        <w:br/>
        <w:t xml:space="preserve">25. Through the described conduct, consumers have been - or will be - placed in a position of having to accept the new economically disadvantageous conditions without being able to benefit from the protection of the special norm, or they have been - or will be - forced to choose, alternatively, a new offer, generally financially burdensome and probably even more disadvantageous than the one previously in place, due to the absolutely exceptional market context in which the legislator deemed it necessary to intervene with a derogatory regulation to contractual freedom, albeit temporarily.  </w:t>
        <w:br/>
        <w:t xml:space="preserve">26. In this context, the conduct under examination appears to present profiles of aggressiveness, in possible violation of Articles 24 and 25 of the Consumer Code, due to the undue conditioning exerted by the professional on the consumer, inducing them to accept the increase in supply prices, hindering consumers' rights in light of the aforementioned provision, of the primary exceptional regulatory framework.  </w:t>
        <w:br/>
        <w:t xml:space="preserve">27. The conduct is also characterized by particular seriousness and could be considered highly prejudicial to consumers, depriving them of the protection against contractual modifications offered by the primary legislation, at least until April 30, 2023.  </w:t>
        <w:br/>
        <w:t xml:space="preserve">28. From the perspective of periculum in mora, the urgency of intervention is noted as the above-described commercial practice is ongoing, given that communications regarding the update of economic conditions have already been sent, that the new prices have already been applied to supply points, as well as the restricted deadlines indicated for the acceptance of the new economic supply conditions or for exercising the right of withdrawal, and is characterized by a high degree of offensiveness and is likely to cause serious harm to users who will have to endure worsening economic conditions even in the case of signing a new contract or switching to the safeguard service.  </w:t>
        <w:br/>
        <w:t xml:space="preserve">CONSIDERED, in light of the above considerations, that there are needs of extreme seriousness, urgency, and indifference for the precautionary measure of the Authority pursuant to Article 27, paragraph 3, of the Consumer Code and Article 8, paragraph 3, of the Regulation, consisting of:  </w:t>
        <w:br/>
        <w:t xml:space="preserve">i) the current nature of the contested behaviors;  </w:t>
        <w:br/>
        <w:t xml:space="preserve">ii) the involvement of a large number of the Professional's clients, due to the sending of the above-described communications to a vast number of consumers;  </w:t>
        <w:br/>
        <w:t xml:space="preserve">iii) the exploitation of the information asymmetry and the disparity of contractual power between the Professional and the consumer.  </w:t>
        <w:br/>
        <w:t>CONSIDERED, therefore, that from the examination of the acts of the proceeding, elements emerge that support the necessity to proceed with particular needs of urgency in order to prevent the above-described commercial practice, consisting of the undue preclusion of the exercise of rights provided for by Article 3 of Decree Law 115/2022, through misleading and aggressive methods, from continuing to be carried out during the course of the substantive proceeding;</w:t>
      </w:r>
    </w:p>
    <w:p>
      <w:r>
        <w:t xml:space="preserve">BULLETIN NO. 45 OF DECEMBER 19, 2022 173  </w:t>
        <w:br/>
        <w:t xml:space="preserve">CONSIDERED, therefore, that the prerequisites for the adoption of provisional precautionary measures pursuant to Article 27, paragraph 3, of the Consumer Code, against the professional, exist;  </w:t>
        <w:br/>
        <w:t xml:space="preserve">ORDERS  </w:t>
        <w:br/>
        <w:t xml:space="preserve">a) that A2A Energia S.p.A. temporarily suspend the application of the new economic conditions indicated in the unilateral modification proposal communications sent before August 10 or in the economic conditions renewal proposal communications sent after August 10, confirming, until April 30, 2023, the previously applied supply conditions, individually communicating to the consumers affected by the aforementioned communications, and in the same form, the application of the previous supply conditions, or, in the event that the terms for perfecting the new communications have not yet expired, the ineffectiveness of the proposed modifications;  </w:t>
        <w:br/>
        <w:t xml:space="preserve">b) that A2A Energia S.p.A. individually and in the same form communicate to consumers who have exercised the right of withdrawal following the unilateral modification proposal communication sent before August 10 or the economic conditions renewal communication sent after that date, the possibility of returning to supply under the previous economic conditions;  </w:t>
        <w:br/>
        <w:t xml:space="preserve">c) that A2A Energia S.p.A. communicate to the Authority the execution of this suspension measure and the related methods within 5 days of receiving this measure, sending a detailed report in which the initiatives taken in compliance with what is ordered in a) and b) are illustrated;  </w:t>
        <w:br/>
        <w:t xml:space="preserve">d) that the interested party may, within 7 days from the notification of this measure, submit written statements and documents.  </w:t>
        <w:br/>
        <w:t xml:space="preserve">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  </w:t>
        <w:br/>
        <w:t xml:space="preserve">This measure will be communicated to the interested parties and published in the Bulletin of the Competition and Market Authority.  </w:t>
        <w:br/>
        <w:t>Against this measure, an appeal may be submitted to the TAR for Lazio, pursuant to Article 135, paragraph 1, letter b), of the Administrative Process Code (Legislative Decree July 2, 2010, No. 104), within sixty days from the date of communication of the measure itself, without prejudice to the longer terms referred to in Article 41, paragraph 5, of the Administrative Process Code, or an extraordinary appeal may be proposed to the President of the Republic, pursuant to Article 8 of the Decree of the President of the Republic November 24, 1971, No. 1199, within one hundred and twenty days from the date of communication of the measure itself.</w:t>
      </w:r>
    </w:p>
    <w:p>
      <w:r>
        <w:rPr>
          <w:b/>
        </w:rPr>
        <w:t>[Pages 172–174]</w:t>
      </w:r>
    </w:p>
    <w:p>
      <w:r>
        <w:t>174 BULLETIN NO. 45 OF DECEMBER 19, 2022</w:t>
        <w:br/>
        <w:t>It is reminded that, pursuant to Article 8, paragraph 4, of the Regulation, this suspension decision must be immediately executed by the professional and that the appeal against the Authority's suspension measure does not suspend its execution.</w:t>
        <w:br/>
        <w:t>THE SECRETARY GENERAL THE PRESIDENT</w:t>
        <w:br/>
        <w:t>Guido Stazi Roberto Rustichelli</w:t>
      </w:r>
    </w:p>
    <w:p>
      <w:r>
        <w:t>BULLETIN NO. 45 OF DECEMBER 19, 2022 175</w:t>
        <w:br/>
        <w:t>PS12371 – SWL WEB MARKETING – SALE OF REVIEWS</w:t>
        <w:br/>
        <w:t>Notice of initiation of investigative procedure and extension of the procedure deadline</w:t>
        <w:br/>
        <w:t>COMPETITION AND MARKET AUTHORITY</w:t>
        <w:br/>
        <w:t>Notice of initiation of the investigation, pursuant to Article 6, paragraph 2, and Article 19, paragraph 2, of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of April 1, 2015, as well as the extension of the deadline for concluding procedure PS12371.</w:t>
        <w:br/>
        <w:t>The publication of this notice, followed by the communication of the initiation of the procedure, in the weekly Bulletin of the Competition and Market Authority, is carried out pursuant to and for the effects of Article 6, paragraph 2, and Article 19, paragraph 2, of the Regulation, given the impossibility of notifying the same initiation communication, dated July 6, 2022, prot. No. 0052679/2022 to SWL Web Marketing SL, due to the unsuccessful outcome of multiple attempts to transmit the aforementioned initiation communication, the last of which was carried out on December 1, 2022.</w:t>
        <w:br/>
        <w:t>It is also communicated that, in the meeting of December 13, 2022, the Authority extended the deadline for concluding the procedure, setting it to March 31, 2023, due to specific investigative needs related to the procedural requirements necessary for the conclusion of the procedure.</w:t>
        <w:br/>
        <w:t>For any communication addressed to the Authority regarding the case in question, please refer to Directorate C of the General Directorate for Consumer Protection and reference PS12371.</w:t>
        <w:br/>
        <w:t>__________________________________________________________________</w:t>
        <w:br/>
        <w:t>PS12371 – SWL WEB MARKETING – SALE OF REVIEWS</w:t>
        <w:br/>
        <w:t>Communication of initiation of investigative procedure and extension of the procedure deadline</w:t>
        <w:br/>
        <w:t>Subject: Communication of initiation of the procedure pursuant to Article 27, paragraph 3, of Legislative Decree September 6, 2005, No. 206 and subsequent amendments (hereinafter, Consumer Code), as well as pursuant to Article 6 of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of April 1, 2015, and simultaneous request for information pursuant to Article 12, paragraph 1, of the Regulation.</w:t>
        <w:br/>
        <w:t>I. The Party</w:t>
        <w:br/>
        <w:t>1. SWL Web Marketing SL, as a professional, pursuant to Article 18, letter b), of the Consumer Code.</w:t>
      </w:r>
    </w:p>
    <w:p>
      <w:r>
        <w:t>176 BULLETIN NO. 45 OF DECEMBER 19, 2022</w:t>
        <w:br/>
        <w:t>II. The commercial practice</w:t>
        <w:br/>
        <w:t>2. According to information acquired for the application of the Consumer Code, it has emerged that the professional offers a service for the sale of reviews purchasable on the website located at https://www.marketing-seo.it.</w:t>
        <w:br/>
        <w:t>3. In particular, on this website, where digital marketing services aimed at increasing the visibility of social profiles, individual or business, are offered, there is a specific section dedicated to the sale of reviews for Google, Facebook, and YouTube, which opens with the wording "BUY REAL ITALIAN REVIEWS" and continues by stating that "(...) purchasing positive Italian reviews will allow you to increase revenue. In fact, only with a good web reputation can you attract the attention of new potential customers. By reading positive reviews, other people will be encouraged to take an interest in your company. The positive opinion of other users will allow you to receive new contacts and increase sales." Various types of reviews available for purchase on the site are then proposed, indicating the price, the number (from 5 to 50), and the social media to which they are intended. It is further clarified that the reviews will be positive and that it is also possible to send the text to be published. At the same time, it is guaranteed that these are real and verified profiles (see FIG.1).</w:t>
        <w:br/>
        <w:t>FIG. 1: sale of reviews on the page www.marketing-seo.it/recensioni-e-commenti.html</w:t>
        <w:br/>
        <w:t>4. Continuing to navigate, it is possible to access different sections of the website dedicated to Google, Facebook, and YouTube. For example, on the Facebook reviews page, it is explained that "The service offers you the possibility to increase positive Italian reviews and recommendations on your fan page. Real and active Italian users on the social network, with their positive opinions, will help you obtain new customers. Moreover, reviews on Facebook are also a relevant factor for Google; if your page is indexed on search engines, the overall value of the reviews obtained will be shown in preview. In this way, a user will immediately see the excellent overall rating of the page and will be encouraged to visit it." Regarding the methods by which these reviews are collected, it is informed that "Thanks to a network of active Italian profiles, we are able to release reviews and recommendations for your Facebook page. Add the service to the cart and indicate the URL of your Facebook page in the Notes field. We will activate the promotion and the delivery of comments will be regularized in 3 days, at a rate of 2-3 comments per day. Positive Facebook reviews are at 5 or 4 stars, depending also on the starting situation of the fan page. If you prefer to send us the text of the reviews, you can do so by entering it in the Notes field along with the link to the page. Otherwise, we will take care of everything.</w:t>
      </w:r>
    </w:p>
    <w:p>
      <w:r>
        <w:rPr>
          <w:b/>
        </w:rPr>
        <w:t>[Pages 175–177]</w:t>
      </w:r>
    </w:p>
    <w:p>
      <w:r>
        <w:t>BULLETIN NO. 45 OF DECEMBER 19, 2022 177</w:t>
        <w:br/>
        <w:t>us, sending the best reviews to enhance your page and attract, in a short time, new customers.”</w:t>
        <w:br/>
        <w:t>By clicking on the chosen package, one is finally directed to the final page where payment can be made using the usual payment methods (credit card, bank transfer, PayPal) and it is necessary to indicate the URL to be promoted (Facebook, Instagram, YouTube, Website, etc.).</w:t>
        <w:br/>
        <w:t>III. Possible profiles of illegality of the commercial practice</w:t>
        <w:br/>
        <w:t>5. The behavior described in point II of this communication may constitute a violation of Articles 20, 21, and 22 of the Consumer Code, as the organization of the service offered by the professional may imply the dissemination of reviews that do not represent an authentic and unbiased opinion.</w:t>
        <w:br/>
        <w:t>This is likely to alter the consumption choices of those who rely on such reviews. Reviews, in fact, significantly influence purchasing decisions; therefore, those that do not express genuine judgments regarding a real consumption experience could mislead consumers, erroneously prompting them to prefer or discard a particular product or service.</w:t>
        <w:br/>
        <w:t>IV. Procedural methods and terms</w:t>
        <w:br/>
        <w:t>Based on the above, it is hereby communicated:</w:t>
        <w:br/>
        <w:t>a) the initiation of the procedure, pursuant to Article 6 of the Regulation, in order to verify the hypotheses of violation mentioned in point III;</w:t>
        <w:br/>
        <w:t>b) that the person responsible for the procedure is Dr. Silvia Pittatore;</w:t>
        <w:br/>
        <w:t>c) that the procedure will conclude within 210 days from the date of protocol of this communication, pursuant to Article 7 of the Regulation;</w:t>
        <w:br/>
        <w:t>d) that the person responsible for the procedure will communicate, pursuant to Article 16, paragraph 1, of the Regulation, the date of conclusion of the investigative phase;</w:t>
        <w:br/>
        <w:t>e) that the person responsible for the procedure will request the opinion from the Authority for Guarantees in Communications pursuant to Article 16, paragraphs 3 and 4, of the Regulation;</w:t>
        <w:br/>
        <w:t>f) that the office where the Party can access the documents of the procedure, upon written request and telephone contact to establish the access modalities, is the Directorate C of the General Directorate for Consumer Protection (tel. 06/82821.582). Access may be made directly by the Party or by a person delegated in writing;</w:t>
        <w:br/>
        <w:t>g) that the Party may submit written statements and documents within 30 days of receiving this communication.</w:t>
        <w:br/>
        <w:t>V. Request for information</w:t>
        <w:br/>
        <w:t>In order to acquire useful knowledge elements for the evaluation of the commercial practice illustrated above, the professional is requested to provide, within 20 days of receiving this communication, the following information (accompanied by the relevant documentation, including internal relevance):</w:t>
        <w:br/>
        <w:t>1. Describe the types of services offered;</w:t>
        <w:br/>
        <w:t>2. With specific reference to the reviews sold, indicate:</w:t>
        <w:br/>
        <w:t>i) the methods by which the texts of the reviews are processed, specifying how it is possible to ensure that they are always “positive” reviews;</w:t>
        <w:br/>
        <w:t>ii) whether the individuals writing the reviews have actually used the product or service for which they express their opinion;</w:t>
        <w:br/>
        <w:t>iii) whether each profile associated with a sold review corresponds to a real natural person;</w:t>
        <w:br/>
        <w:t>iv) in the case of real natural persons, specify how they are compensated when they provide a review;</w:t>
        <w:br/>
        <w:t>v) the meaning of the statements “real, Italian, verified profile” and “certified reviews”;</w:t>
        <w:br/>
        <w:t>3. Provide in electronic format a list of customers who purchased reviews during 2021 and 2022, indicating for each the name/company name, the social profile for which they purchased the review, and the social network to which it was destined;</w:t>
        <w:br/>
        <w:t>4. any other element deemed useful for the evaluation of the case in question.</w:t>
        <w:br/>
        <w:t>The requested information and documents, as well as any statements, may also be transmitted on suitable IT support.</w:t>
        <w:br/>
        <w:t>Pursuant to Article 11, paragraph 7, of the Regulation, it is possible to indicate the specific information and parts of the documents provided for which confidentiality or secrecy is requested, indicating the reasons justifying such a request. To this end, it is kindly requested to also transmit a non-confidential version of the documents containing confidential information.</w:t>
        <w:br/>
        <w:t>Pending the requested information elements, it is reminded that, pursuant to Article 27, paragraph 4, of the Consumer Code, the parties consulted are subject, by order of the Authority, to an administrative pecuniary sanction from €2,000 to €20,000 if they refuse or omit without justified reason to provide the requested information or to exhibit the requested documents, or to an administrative pecuniary sanction from €4,000 to €40,000 if they provide untruthful information or exhibit untruthful documents.</w:t>
        <w:br/>
        <w:t>For the purposes of quantifying any pecuniary sanction referred to in Article 27, paragraph 9, of the Consumer Code, SWL Web Marketing SL is requested to provide a copy of the last approved financial statement or suitable tax documentation showing the economic results related to the considered financial year.</w:t>
        <w:br/>
        <w:t>6. For any communication addressed to the Authority regarding the case in question, please cite Directorate C of the General Directorate for Consumer Protection and reference PS/12371.</w:t>
        <w:br/>
        <w:t>For any clarifications and information, you may contact Dr. Silvia Pittatore at the number 06/85821.455, or 06.85452.582, email silvia.pittatore@agcm.it, pec protocollo.agcm@pec.agcm.it.</w:t>
        <w:br/>
        <w:t>Attached is the information notice pursuant to Article 13 of Regulation (EU) 2016/679.</w:t>
        <w:br/>
        <w:t>THE PERSON RESPONSIBLE FOR THE PROCEDURE</w:t>
        <w:br/>
        <w:t>___________________________________________________________________</w:t>
      </w:r>
    </w:p>
    <w:p>
      <w:r>
        <w:t>BULLETIN NO. 45 OF DECEMBER 19, 2022 179</w:t>
        <w:br/>
        <w:t>INFORMATION ON THE PROCESSING OF PERSONAL DATA</w:t>
        <w:br/>
        <w:t>- Article 13 of Regulation (EU) 2016/679 -</w:t>
        <w:br/>
        <w:t>The Competition and Market Authority, as the data controller (located at Piazza G. Verdi n. 6A, IT-00198, Rome; email-PEC: protocollo.agcm@pec.agcm.it; Switchboard: +39 06858211), will process the personal data provided in compliance with the provisions of Regulation (EU) 2016/679 (hereinafter “Regulation”), in particular for the performance of the activities entrusted to it by the legislation on consumer protection (Legislative Decree 6 September 2005, No. 206, containing “Consumer Code” and subsequent amendments, Legislative Decree 2 August 2007, No. 145, Article 30, paragraph 1 bis of Legislative Decree No. 59/2010, Legislative Decree No. 70/2003).</w:t>
        <w:br/>
        <w:t>The provision of this data is strictly functional to the performance of such activities and the related processing will be carried out, also through IT and telematic tools, in the ways and within the limits necessary to pursue these purposes or otherwise connected to the exercise of its public powers, including the purposes of archiving, historical research, and analysis for statistical purposes.</w:t>
        <w:br/>
        <w:t>Personal data will be kept for a period not exceeding the achievement of the purposes for which they are processed and in accordance with the rules on the retention of administrative documentation. Such data may be kept for longer periods exclusively for archiving purposes in the public interest, for scientific or historical research, or for statistical purposes.</w:t>
        <w:br/>
        <w:t>The data provided will be known by personnel authorized for processing and may be communicated to public entities based on legal or regulatory provisions and possibly to private entities that have an interest in accordance with the regulations on access to administrative documents. The same data may be disseminated in the bulletin and on the institutional website of the Authority (www.agcm.it) within the limits permitted by law and regulations.</w:t>
        <w:br/>
        <w:t>Data subjects have the right to request the data controller access to their personal data and the rectification or deletion of the same or the limitation of processing concerning them or to object to the processing (Articles 15 et seq. of the Regulation). The specific request is submitted by contacting the Data Protection Officer at the Authority (Competition and Market Authority - Data Protection Officer, Piazza G. Verdi n. 6A, 00198, Rome, email: rpd@agcm.it).</w:t>
        <w:br/>
        <w:t>Data subjects, if the conditions are met, also have the right to lodge a complaint with the Data Protection Authority, as the supervisory authority, or to take appropriate legal action.</w:t>
      </w:r>
    </w:p>
    <w:p>
      <w:r>
        <w:rPr>
          <w:b/>
        </w:rPr>
        <w:t>[Pages 178–178]</w:t>
      </w:r>
    </w:p>
    <w:p>
      <w:r>
        <w:t>Authority for the Competition and the Market Weekly Bulletin</w:t>
        <w:br/>
        <w:t>Year XXXII - No. 45 - 2022</w:t>
        <w:br/>
        <w:t>Editorial Coordination Giulia Antenucci</w:t>
        <w:br/>
        <w:t>Editorial Team Valerio Ruocco, Simonetta Schettini, Manuela Villani</w:t>
        <w:br/>
        <w:t>Authority for the Competition and the Market</w:t>
        <w:br/>
        <w:t>Office of Statistics and IT Applications</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