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https://www.cnmc.es/expedientes/c001507</w:t>
      </w:r>
    </w:p>
    <w:p>
      <w:r>
        <w:t>Pages translated : 10</w:t>
      </w:r>
    </w:p>
    <w:p/>
    <w:p>
      <w:r>
        <w:rPr>
          <w:b/>
        </w:rPr>
        <w:t>[Pages 1–3]</w:t>
      </w:r>
    </w:p>
    <w:p>
      <w:r>
        <w:t>NATIONAL COMMISSION FOR COMPETITION RESOLUTION (File C-0015/07, CARGILL/HOJIBLANCA) COUNCIL Mr. Luis Berenguer Fuster, President Mr. Emilio Conde Fernández Oliva, Councilor Mr. Miguel Cuerdo Mir, Councilor Ms. Pilar Sánchez Núñez, Councilor Mr. Julio Costas Comesaña, Councilor Ms. Mª Jesús González López, Councilor Ms. Inmaculada Gutiérrez Carrizo, Councilor In Madrid, on November 22, 2007. Considering the notification submitted in accordance with Article 9 of Law 15/2007, of July 3, on the Defense of Competition, regarding the economic concentration operation consisting of the creation of a joint venture between the CARGILL GROUP and HOJIBLANCA S. COOP. ANDALUZA (File C/0015/07)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C/0015/07 CARGILL / HOJIBLANCA On October 24, 2007, a notification regarding the creation of a joint venture between the CARGILL Group (hereinafter CARGILL) and HOJIBLANCA, Andalusian Cooperative Society (hereinafter HOJIBLANCA), was received by this Directorate of Investigation. This notification was made by CARGILL HOLDING IBERIA S.L. and HOJIBLANCA, Andalusian Cooperative Society, in accordance with Article 9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 According to the above, the deadline to agree to initiate the second phase of the procedure is November 24, 2007, inclusive. After this date, the notified operation will be considered tacitly authorized. I. NATURE OF THE OPERATION The prenotified concentration operation consists of the creation of a joint venture between CARGILL and HOJIBLANCA. The resulting company will be called "GLOBAL SOLUTIONS IN OLIVE OIL FOR SPAIN AND EXPORT, S.L." and will carry out activities in the olive oil sector, particularly in the sale of bulk and bottled olive oil under private label. The operation is implemented through a joint venture agreement dated October 8 signed by the CARGILL Group and HOJIBLANCA. According to the notifier, the joint venture is projected to be permanent, will have access to the market, and will have all the necessary resources to develop its business independently. This would result in a concentration operation that falls within the scope of Article 7.1.c) of the LDC. Additionally, within the scope of the agreement, the parties will conclude a series of ancillary agreements, particularly an exclusive distribution contract that does not affect Spain. Finally, it should be noted that the execution of the operation is conditioned upon its authorization by the competition authorities of Spain. II. ANCILLARY RESTRICTIONS II.1. Non-competition Clause The joint venture agreement includes in its clause 3 a non-competition pact between the parent companies and the joint venture that is limited to the economic activity of the joint venture. The non-competition clause has the same duration as the joint venture itself, which is projected to have an indefinite duration. According to the notifier, this non-competition clause responds to the need to ensure that the parties act in good faith in negotiations, reflects the need to fully utilize the assets, technical knowledge, and goodwill contributed by the parent companies, and responds to the need to protect the interests of the parent companies in the joint venture. Taking into account national and community precedents, as well as the Commission's Communication on restrictions directly related and necessary for concentration operations (2005/C56/03), it is considered that in this case the duration and content of the non-competition clause do not go beyond what is reasonably required by the notified concentration operation. III. APPLICABILITY OF LAW 15/2007 ON THE DEFENSE OF COMPETITION According to the notifier, the operation does not fall within the scope of Regulation (EC) No. 139/2004 of the Council, of January 20, on the control of concentrations between companies, as it does not exceed the thresholds of its Article 1. However, the notified operation meets the requirements established by Law 15/2007 for its notification, as it exceeds the thresholds established in Article 8.1.b) of the same. IV. PARTICIPATING COMPANIES IV.1. "CARGILL GROUP" (CARGILL) CARGILL is a multinational business group that develops various activities in food, agricultural services, and risk management related to various products and services.</w:t>
      </w:r>
    </w:p>
    <w:p>
      <w:r>
        <w:rPr>
          <w:b/>
        </w:rPr>
        <w:t>[Pages 4–6]</w:t>
      </w:r>
    </w:p>
    <w:p>
      <w:r>
        <w:t>CARGILL HOLDING IBERIA S.L. is one of the subsidiaries of the CARGILL Group in Spain. In relation to vegetable oils, the subsidiary of the CARGILL group in Spain, CARGILL OIL PACKERS IBERIA, S.L. (COP), is dedicated to the packaging and marketing of edible oils. Its main business area is private label sunflower oil and, to a lesser extent, olive oil. The parent company of the CARGILL group is CARGILL INC, which is a family business group and is controlled by the founding families. The turnover of CARGILL in the last three financial years, in accordance with Article 3 of Royal Decree 1443/2001, is, according to the notifier, as follows: TURNOVER OF CARGILL (MILLION EUROS) 2004 2005 2006 Worldwide [&gt;2,500] [&gt;2,500] [&gt;2,500] European Union [&gt;250] [&gt;250] [&gt;250] Spain [&gt;60] [&gt;60] [&gt;60] Source: Notification IV.2 “HOJIBLANCA, Andalusian Cooperative Society” (HOJIBLANCA) HOJIBLANCA is a second-degree cooperative, that is, a union of cooperatives dedicated to the production of virgin olive oil and table olives. Currently, HOJIBLANCA has 43 oil mills located in Córdoba and Málaga. The main activity of HOJIBLANCA is the bulk or packaged marketing of the products of its associated cooperatives (virgin olive oil and olives). The two main companies of the HOJIBLANCA Group are HOJIBLANCA S.C.A., which markets the products in bulk, and OLEÍCOLA HOJIBLANCA S.A., which markets the packaged products. The turnover of HOJIBLANCA in the last three financial years, in accordance with Article 3 of Royal Decree 1443/2001, is, according to the notifier, as follows: TURNOVER OF HOJIBLANCA (MILLION EUROS) 2004 2005 2006 Worldwide [&lt;2,500] [&lt;2,500] [&lt;2,500] European Union [&gt;250] [&gt;250] [&gt;250] Spain [&gt;60] [&gt;60] [&gt;60] Source: Notification V. RELEVANT MARKETS V.1. Product Market The business scope of the joint venture will consist of the joint purchase of virgin and refined oil in bulk for (i) bulk sale to third parties and (ii) filtration, bottling, and sale under private label to large retailers in Spain, international markets, and the HORECA sales channel (hotels, restaurants, and cafés). CARGILL, as far as the olive oil sector is concerned, engages in activities of: (i) buying, selling, and reselling bulk oils and (ii) bottling and distributing virgin olive oil, refined oil, and, to a lesser extent, pomace oil, in Spain and abroad, under its own brands and private labels in the retail channel. The main economic activity of HOJIBLANCA is the bulk or packaged marketing of the products of its associated cooperatives (virgin olive oil and olives), in Spain, under its own brands and private labels, both in the retail channel and in the HORECA channel. The olive oil sector has been analyzed on various occasions by the European Commission and by the Spanish competition authorities as a market differentiated from other types of oils. Within it, a distinction can be made between bulk olive oil and bottled oil. According to the notifiers, the markets for bulk and bottled olive oil constitute clearly differentiated product markets, primarily because they have different prices (bulk oil is approximately 10% cheaper) and secondly because bulk oil and bottled oil target different markets: the former is marketed for industrial uses (mainly for canned food) or for bottling companies (which usually sell olive oil under private label or manufacturer brands), while bottled olive oil is aimed at large retailers (usually under private label or manufacturer brands) and the HORECA segment. This differentiation is consistent with the precedents of the Spanish and community competition authorities. The joint market share of the parties in the bulk oil market is [&lt;10]%, so the analysis by the Directorate of Investigation will focus on the bottled olive oil market. Within it, the Spanish and community competition authorities have occasionally considered the possibility of distinguishing, based on the category and price of the oil, between (i) virgin, (ii) refined, and (iii) pomace oils. Refined oil could in turn be segmented based on the degree of acidity (e.g. less than 0.4 degrees, from 0.5 to 1 degrees). However, after analyzing it, the competition authorities have concluded that it does not seem appropriate to take this additional segmentation into account for the definition of the market. The notifiers consider that the average consumer is not capable of differentiating between virgin and refined oil, and therefore does not seem to base their consumption preferences on the differentiation between acidity levels and quality of the oils, but essentially on price. However, the notifying parties add that it can be observed that there is a certain price difference between virgin oils and refined oil, which could be an indication of the existence of possible separate markets, and they provide market shares broken down into the aforementioned categories. HOJIBLANCA does not produce refined olive oil. For its part, CARGILL's share in this market is [&lt;10]%. Likewise, HOJIBLANCA is not active in the pomace oil market, the joint venture will not enter this market, and CARGILL's share in it is [&lt;10%]. For this reason, only the segment of bottled virgin olive oil will be analyzed in depth. On the other hand, the possibility of segmenting according to the distribution channel (bulk, HORECA, retail) could be raised. However, the parties to the operation are only significantly active in the retail channel, so the analysis will focus on it. Furthermore, within the retail distribution of bottled virgin olive oil, the Spanish and community competition authorities have raised the possibility of differentiating two sub-markets based on the destination of the products, distinguishing packaging for sale by the distributor under its own brand from packaging for marketing under the distributor's brand (“private label”). In any case, for the purposes of analyzing the present concentration operation, it is not necessary to close an exact definition of the relevant product markets, as it does not affect the conclusions of the analysis. Therefore, the effects of the operation on the bottled virgin olive oil market and on the segments of private labels and private brands will be studied. In the case of the retail market for bottled virgin olive oil under private labels, only HOJIBLANCA will be present. However, to the extent that this market is a close substitute for the retail market for bottled virgin olive oil under private brands, data on its market structure will be provided. In light of the above considerations, the Directorate of Investigation will analyze the impact of the operation on the retail markets for bottled virgin olive oil, also differentiating between private labels and private brands.</w:t>
      </w:r>
    </w:p>
    <w:p>
      <w:r>
        <w:rPr>
          <w:b/>
        </w:rPr>
        <w:t>[Pages 7–9]</w:t>
      </w:r>
    </w:p>
    <w:p>
      <w:r>
        <w:t>V. 2. Geographic Market The notifier, in line with previous precedents, considers that the relevant market is of national dimension. This national dimension has been justified on the basis, among other elements, that only companies established in Spain supply packaged oils to the Spanish food distribution, imports of packaged oil are practically non-existent, and transportation costs are significant. Furthermore, the commercial margins obtained are low due to the reduced price of the product, making the importation of packaged oil unprofitable. VI. MARKET ANALYSIS VI.1.- Supply Structure The market shares of the parties in the different product markets for the year 2006 in Spain are reflected in the tables presented below: RETAIL DISTRIBUTION OF BOTTLED VIRGIN OLIVE OIL TOTAL – YEAR 2006 Millions of liters Share % HOJIBLANCA […] [20-30] AOP (CARGILL) […] [0-10] HOJIBLANCA + AOP […] [20-30] ACEITES MAEVA […] [10-20] SOVENA […] [10-20] SOS […] [10-20] OTHERS […] [20-30] TOTAL […] 100 RETAIL DISTRIBUTION OF BOTTLED VIRGIN OLIVE OIL PRIVATE LABELS – YEAR 2006 Millions of liters Share % HOJIBLANCA […] [20-30] AOP (CARGILL) […] [0-10] SOS […] [20-30] ACESUR […] [0-10] BORGES […] [0-10] OTHERS […] [30-40] TOTAL […] 100 RETAIL DISTRIBUTION OF BOTTLED VIRGIN OLIVE OIL WHITE LABELS – YEAR 2006 Millions of liters Share % ACEITES MAEVA […] [30-40] SOVENA […] [30-40] HOJIBLANCA […] [10-20] AOP (CARGILL) […] [0-10] HOJIBLANCA + AOP […] [10-20] IDEAL […] [0-10] OTHERS […] [10-20] TOTAL […] 100 Source: Own elaboration based on notification For the total retail distribution market of bottled virgin olive oil, the share of the resulting entity (including the business transferred to the joint venture and that retained by HOJIBLANCA) is [20-30]%, with an addition of [0-10] points, with the main competitors being ACEITES MAEVA ([10-20]%), SOVENA ([10-20]%), and SOS ([10-20]%). In the retail distribution market of bottled virgin olive oil under the manufacturer's private labels, only HOJIBLANCA operates, which is the leader in this market with a share of [20-30]%. Neither CARGILL nor the joint venture are present in this market. The joint participation of the parties in the retail distribution market of bottled virgin olive oil under white labels, where the parents will cease to operate, is [10-20]%. In this market, there are two operators such as ACEITES MAEVA and SOVENA whose shares - [30-40] and [30-40]% respectively - are greater than those of the joint venture. In recent years, a process of concentration in the olive oil sector has been observed, affecting the main operators in these markets. Thus, SOS CUETARA is the result of the absorption of Koipe/Carbonell. The SOVENA Ibérica de Aceites, S.A. factory, whose activity is the refining and packaging of olive oils and vegetable oils, was acquired from Agribética in 2001. For its part, ACESUR acquired Coosur from the Spanish Society of Industrial Participations (SEPI) in 2002. VI.2.- Demand Structure The demand for bottled olive oil for retail distribution, both regarding white labels and private labels, is fundamentally made up of the main large commercial surfaces in the country (Mercadona, Carrefour, Eroski, among others) which account for more than 60% of the quantity demanded in the market and are characterized by strong negotiating power. The main customers of bottled virgin oil from HOJIBLANCA are: […]. The main customers of bottled virgin oil from CARGILL are: […]. VI.3.- Pricing According to the notifiers, the pricing mechanism for packaged white label oil is very basic: The cost of bulk oil (which represents more than 90% of the total production cost) is added to the bottling costs and a commercial margin. The average price in 2006 of bottled virgin oil from HOJIBLANCA is […] €/liter, while the average price of bottled virgin oil from CARGILL is […] €/liter. Additionally, the notifiers highlight that, recently, the use of the Internet as a mechanism for connecting manufacturers and buyers of white label products for price setting is increasing. VI.4.- Potential Competition - Barriers to Entry According to the notifiers, the barriers to entry into the market are low: The level of investment required to develop the activity is not high and access to raw materials is easy as there are more than 1,800 oil mills in the market. The notifiers cite potential tariff barriers for the importation of olive oil from non-EU third countries as the only barrier to entry. VII. ASSESSMENT OF THE OPERATION The pre-notified concentration operation consists of the creation of a joint venture between CARGILL and HOJIBLANCA. The resulting company will be called “GLOBAL SOLUTIONS IN OLIVE OIL FOR SPAIN AND EXPORT, S.L.” and will carry out activities in the olive oil sector, particularly in the sale of bulk and bottled olive oil under white label. Within the olive oil sector, the analysis of the Directorate of Investigation has focused on the retail distribution of bottled virgin olive oil, where HOJIBLANCA and CARGILL have a more significant presence, with a resulting share of [20-30]%. In the retail distribution segment of bottled virgin olive oil under the manufacturer's private labels, only HOJIBLANCA operates, with a share of [20-30]%, while neither CARGILL nor the joint venture are present in the same. The joint participation of the parties in the retail distribution segment of bottled virgin olive oil under white labels, where the parents will cease to operate in favor of the joint venture, is [10-20]%. This is a market of national scope, where the demand is predominantly made up of large commercial surfaces that have purchasing power. The supply presents a considerable number of operators, although the most important ones have recently undergone various concentration processes. In light of the above, it is not foreseeable that the notified operation will result in a threat to effective competition in the considered market.</w:t>
      </w:r>
    </w:p>
    <w:p>
      <w:r>
        <w:rPr>
          <w:b/>
        </w:rPr>
        <w:t>[Pages 10–10]</w:t>
      </w:r>
    </w:p>
    <w:p>
      <w:r>
        <w:t>VIII. PROPOSAL In light of all the above and by virtue of Article 57.1 of Law 15/2007, of July 3, on the Defense of Competition, it is proposed to authorize the concentration, in application of Article 57.2 a) of Law 15/2007, of July 3, on the Defense of Competition. 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