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https://www.cnmc.es/expedientes/c003407</w:t>
      </w:r>
    </w:p>
    <w:p>
      <w:r>
        <w:t>Pages translated : 11</w:t>
      </w:r>
    </w:p>
    <w:p/>
    <w:p>
      <w:r>
        <w:rPr>
          <w:b/>
        </w:rPr>
        <w:t>[Pages 1–3]</w:t>
      </w:r>
    </w:p>
    <w:p>
      <w:r>
        <w:t>NATIONAL COMMISSION FOR COMPETITION RESOLUTION (File C-0034/07, MINERA DE SANTA MARTA / MINAS EL CASTELLAR) COUNCIL Mr. Luis Berenguer Fuster, President Mr. Fernando Torremocha García-Saénz, Councillor Mr. Emilio Conde Fernández Oliva, Councillor Mr. Miguel Cuerdo Mir, Councillor Ms. Pilar Sánchez Núñez, Councillor Mr. Julio Costas Comesaña, Councillor Ms. Mª Jesús González López, Councillor Ms. Inmaculada Gutiérrez Carrizo, Councillor In Madrid, on January 31, 2008. Having reviewed the file processed in accordance with Law 15/2007, of July 3, on the Defense of Competition, regarding the economic concentration operation consisting of the acquisition of the entire share capital of MINAS EL CASTELLAR S.L. by MINERA DE SANTA MARTA S.A. (File C/0034/07) and agreeing with the report and proposal submitted by the Directorate of Investigation, the Council of the National Commission for Competition has resolved, in application of Article 57.2.a) of the aforementioned Law, to authorize the said concentration operation in the first phase. This authorization does not extend to the non-competition agreement included in clause 8.1 of the purchase contract, which remains subject, if applicable, to the regulations regarding agreements between companies, as far as it goes beyond three years. This Resolution shall be communicated to the Directorate of Investigation of the National Commission for Competition and notified to the interested parties, informing them that it concludes the administrative procedure and that a contentious-administrative appeal may be filed against it before the National Court, within two months from its notification.</w:t>
      </w:r>
    </w:p>
    <w:p>
      <w:r>
        <w:t>COMMISSION NATIONAL DIRECTORATE OF COMPETITION INVESTIGATION REPORT AND PROPOSED RESOLUTION FILE C/0034/07 MINERA DE SANTA MARTA / MINAS EL CASTELLAR On December 17, 2007, the Directorate of Investigation received the concentration operation consisting of the acquisition of the entire share capital of MINAS EL CASTELLAR, S.L. by MINERA DE SANTA MARTA, S.A. This notification has been made by MINERA DE SANTA MARTA, S.A. as established in Article 9 of Law 15/2007, of July 3, on the Defense of Competition (LDC) for exceeding the market share threshold established in Article 8.1.a) of the aforementioned regulation. This operation is subject to the provisions of Royal Decree 1443/2001, of December 21, which develops Law 16/1989, regarding the control of economic concentrations. Article 57.2.c) of Law 15/2007 establishes that the Council of the National Commission for Competition shall issue a resolution in the first phase in which it may agree to initiate the second phase of the procedure when it considers that the concentration may hinder the maintenance of effective competition in all or part of the national market. Furthermore, Article 38.2 of Law 15/2007 adds: "The passage of the maximum period established in Article 36.2.a) of this Law for the resolution in the first phase of concentration control will determine the estimation of the corresponding request by administrative silence, except in the cases provided for in Articles 9.5, 55.5 and 57.2.d) of this Law." On December 26, 2007, this Directorate of Investigation sent the notifier a request for correction of the notification in application of Article 55.4 LDC. On January 9, 2008, the notifier requested an extension of five days in the period granted to proceed with said correction, which was granted by this Directorate of Investigation. On January 14, 2008, the notifier submitted a correction of the notification. According to the above, the deadline to agree to initiate the second phase of the procedure is February 5, 2008, inclusive. After this date, the notified operation will be considered tacitly authorized. I. NATURE OF THE OPERATION The concentration operation consists of the acquisition by MINERA DE SANTA MARTA, S.A. of the entire share capital of MINAS EL CASTELLAR, S.L. dedicated to the extraction of tenardite. The operation is therefore included in the assumption of Article 7.1.b) of the LDC. Prior to the formalization of the operation, the selling group (FMC CORPORATION) will transfer to MINAS EL CASTELLAR, S.L. all assets dedicated to the manufacture of natural anhydrous sodium sulfate from the tenardite obtained in the mines of that entity, which are currently in the hands of its Spanish subsidiary FMC FOREST, S.A. C/. Barquillo, 5, 28004 MADRID TEL.: 91 536 9003 FAX: 91 536 9005 Additionally, the purchase contract signed between the parties provides for the possible acquisition by MINERA DE SANTA MARTA, S.A. of 80% of the capital of ENERGÍA DE VILLARRUBIA, S.L., active in the electricity generation market in Spain, which is currently owned by FMC CORPORATION. This purchase would be executed in the event that ENEL UNION FENOSA RENOVABLES, S.A., the entity holding the remaining 20% of the share capital, does not exercise the right of first refusal over said shares. The share purchase contract was formalized in a public deed on December 5, 2007, and conditions the execution of the operation to the authorization of the Spanish competition authorities. II. ACCESSORY RESTRICTIONS Clause 8.1 of the purchase contract signed between the parties contains a non-competition agreement whereby the selling group commits not to be active, directly or indirectly, in the manufacture and sale of sodium sulfate in Europe for a period of 5 years from the date of fulfillment of the suspensive condition (granting of authorization by the National Commission for Competition). Section 3 of Article 10 of Law 15/2007 establishes that "certain accessory restrictions on competition, directly linked to the operation and necessary for its realization, may be understood to be included." Taking into account national and community precedents, as well as the Commission's Communication on restrictions directly linked to the realization of a concentration and necessary for that purpose (2005/C 56/03), this Directorate of Investigation considers that in the present case the duration of the non-competition agreement included in clause 8.1 of the Purchase Contract goes beyond what is reasonably required by the notified concentration operation, remaining subject, if applicable, to the regulations regarding agreements between companies, as far as it goes beyond three years. III. APPLICABILITY OF LAW 15/2007 ON THE DEFENSE OF COMPETITION According to the notifier, the operation does not fall within the scope of Regulation (EC) No. 139/2004 of the Council, of January 20, on the control of concentrations between companies, as it does not exceed the thresholds of Article 1, paragraphs 2 and 3 thereof. However, the notified operation meets the requirements established by Law 15/2007 for its notification, as it exceeds the threshold established in Article 8.1.a) thereof. IV. PARTICIPATING COMPANIES IV.1 MINERA DE SANTA MARTA, S.A. MINERA DE SANTA MARTA, S.A. is a Spanish company belonging to the group SOCIEDAD ANONIMA MINERA CATALANO ARAGONESA (“SAMCA”), whose main shareholders are two individuals […] This Directorate of Investigation will not analyze said acquisition, to the extent that the presence of the parties in the electricity generation market in mainland Spain is marginal, below 1%. The parts of the report whose exact content has been declared confidential are inserted in brackets. NATIONAL COMMISSION FOR COMPETITION DIRECTORATE OF INVESTIGATION</w:t>
      </w:r>
    </w:p>
    <w:p>
      <w:r>
        <w:rPr>
          <w:b/>
        </w:rPr>
        <w:t>[Pages 4–6]</w:t>
      </w:r>
    </w:p>
    <w:p>
      <w:r>
        <w:t>SAMCA is an active industrial and mining group involved, among other activities, in the extraction of glauberite and the production of natural anhydrous sodium sulfate from this mineral through MINERA DE SANTA MARTA, as well as in non-metallic mining (black lignite, absorbent industrial clays), the generation of electric power through wind farms, the manufacture of plastics (PET, polyester textile yarns), and agriculture.</w:t>
      </w:r>
    </w:p>
    <w:p>
      <w:r>
        <w:t>The turnover of the SAMCA group in the last three financial years, in accordance with Article 3 of Royal Decree 1443/2001, is, according to the notifier, as follows:</w:t>
      </w:r>
    </w:p>
    <w:p>
      <w:r>
        <w:t>SAMCA TURNOVER</w:t>
        <w:br/>
        <w:t>(Million euros)</w:t>
        <w:br/>
        <w:t>2004 2005 2006</w:t>
        <w:br/>
        <w:t>Worldwide 576.3 692.4 746.2</w:t>
        <w:br/>
        <w:t>European Union &gt;250 &gt;250 &gt;250</w:t>
        <w:br/>
        <w:t>Spain &gt;60 &gt;60 &gt;60</w:t>
        <w:br/>
        <w:t>Source: Notification</w:t>
      </w:r>
    </w:p>
    <w:p>
      <w:r>
        <w:t>IV.2 MINAS EL CASTELLAR, S.L.</w:t>
      </w:r>
    </w:p>
    <w:p>
      <w:r>
        <w:t>MINAS EL CASTELLAR, S.L. is a Spanish company belonging to the multinational group of North American origin FMC CORPORATION through its Spanish subsidiary FMC FOREST, S.A. It is active in the extraction of tenardite in an underground mine located in the municipal term of Villarrubia de Santiago (Toledo), a mineral that it supplies to its parent company FMC FOREST, S.A. for the manufacture of natural anhydrous sodium sulfate.</w:t>
      </w:r>
    </w:p>
    <w:p>
      <w:r>
        <w:t>As indicated above, prior to the formalization of its acquisition by the SAMCA group, FMC FOREST, S.A. will transfer to MINAS EL CASTELLAR all its fixed assets dedicated to the manufacture of natural anhydrous sodium sulfate from the tenardite obtained in the mine of that entity, which are located in its vicinity.</w:t>
      </w:r>
    </w:p>
    <w:p>
      <w:r>
        <w:t>The turnover of MINAS EL CASTELLAR in the last three financial years, in accordance with Article 3 of Royal Decree 1443/2001, is, according to the notifier, as follows:</w:t>
      </w:r>
    </w:p>
    <w:p>
      <w:r>
        <w:t>MINAS EL CASTELLAR TURNOVER*</w:t>
        <w:br/>
        <w:t>(Million euros)</w:t>
        <w:br/>
        <w:t>2005 2006 2007</w:t>
        <w:br/>
        <w:t>Worldwide 3.5 3.4 3.6</w:t>
        <w:br/>
        <w:t>European Union &lt;250 &lt;250 &lt;250</w:t>
        <w:br/>
        <w:t>Spain &lt;60 &lt;60 &lt;60</w:t>
        <w:br/>
        <w:t>Source: Notification</w:t>
      </w:r>
    </w:p>
    <w:p>
      <w:r>
        <w:t>*This table does not include the turnover of the activities of FMC FOREST, S.A. in the manufacture and sale of anhydrous sodium sulfate from the tenardite obtained from MINAS EL CASTELLAR, which will be transferred to that entity prior to its acquisition by the SAMCA group. That turnover in Spain amounted to 4.5 million euros in 2007.</w:t>
      </w:r>
    </w:p>
    <w:p>
      <w:r>
        <w:t>NATIONAL COMMISSION OF COMPETITION DIRECTORATE OF INVESTIGATION</w:t>
      </w:r>
    </w:p>
    <w:p>
      <w:r>
        <w:t>V. RELEVANT MARKETS</w:t>
      </w:r>
    </w:p>
    <w:p>
      <w:r>
        <w:t>V.1. Product Market</w:t>
      </w:r>
    </w:p>
    <w:p>
      <w:r>
        <w:t>The economic sector involved in the notified operation is the production and marketing of anhydrous sodium sulfate, in which the acquiring group and MINAS EL CASTELLAR are present. Both entities are also active in the extraction of minerals (tenardite in the case of MINAS EL CASTELLAR and glauberite in the case of MINERA DE SANTA MARTA), which constitute the raw material for natural anhydrous sodium sulfate.</w:t>
      </w:r>
    </w:p>
    <w:p>
      <w:r>
        <w:t>Anhydrous sodium sulfate is an organic compound that can be obtained naturally from certain minerals (tenardite, glauberite, and other salts), as well as artificially, as a by-product recovered in the chemical processes of other compounds, such as in the manufacture of rayon or viscose, the production of formic acid or boric acid, or the processing of potash, among others.</w:t>
      </w:r>
    </w:p>
    <w:p>
      <w:r>
        <w:t>The main application of anhydrous sodium sulfate is in the manufacture of powder detergents, as well as in the production of glass, paper pulp, textile dyes, enzyme synthesis, and certain steelmaking processes. It is also noteworthy for its application in products for human and animal consumption, as well as in pharmaceutical products.</w:t>
      </w:r>
    </w:p>
    <w:p>
      <w:r>
        <w:t>In general, natural and synthetic or artificial anhydrous sodium sulfate have the same applications, so, according to the notifier, it could be considered that they are part of the same product market. However, the notifier itself points out that some producers of natural sodium sulfate tend to establish certain differences between both types of products derived from their composition, although recognizing that, in most applications, they are used interchangeably.</w:t>
      </w:r>
    </w:p>
    <w:p>
      <w:r>
        <w:t>In any case, and given that, according to the notifier, practically all anhydrous sodium sulfate produced and marketed in Spain is of natural origin, this Directorate of Investigation does not consider it necessary to establish a precise definition of the market, considering relevant for the purposes of this operation the market for the production and marketing of anhydrous sodium sulfate, including both natural and synthetic.</w:t>
      </w:r>
    </w:p>
    <w:p>
      <w:r>
        <w:t>On the other hand, this Directorate of Investigation does not deem it necessary to consider a separate market for the extraction of minerals from which natural anhydrous sodium sulfate is obtained, vertically related to the market for anhydrous sodium sulfate, as there is no market as such, given that producers of natural anhydrous sodium sulfate have integrated the activities of extracting those minerals.</w:t>
      </w:r>
    </w:p>
    <w:p>
      <w:r>
        <w:t>These minerals are obtained from the exploitation of deposits (existing in arid areas such as Spain, Turkey, Argentina, Chile, Mongolia, and China in the case of tenardite and glauberite and from cold and humid areas such as Russia, Turkmenistan, and Mexico in the case of mirabilite) and fundamentally from the exploitation of natural brines of sodium sulfate contained in large lakes and natural water deposits existing in the United States, Canada, and Mexico.</w:t>
      </w:r>
    </w:p>
    <w:p>
      <w:r>
        <w:t>As the white base of the detergent to which the active cleaning agent is added.</w:t>
      </w:r>
    </w:p>
    <w:p>
      <w:r>
        <w:t>In this regard, the notifier refers to the report "The Economics of the Sodium Sulphate" by the consulting firm ROSKILL indicating that "although the chemical analyses of natural and synthetic sodium sulfates are similar, producers of natural sodium sulfate claim that their product has certain advantages over synthetics. Natural sodium sulfate is free of toxic elements such as lead, zinc, arsenic, and chromium, which are often present in synthetic sodium sulfate. The synthetic material also has a low pH, around 5 or 6, which makes it acidic."</w:t>
      </w:r>
    </w:p>
    <w:p>
      <w:r>
        <w:t>NATIONAL COMMISSION OF COMPETITION DIRECTORATE OF INVESTIGATION</w:t>
      </w:r>
    </w:p>
    <w:p>
      <w:r>
        <w:t>V. 2. Geographic Market</w:t>
      </w:r>
    </w:p>
    <w:p>
      <w:r>
        <w:t>The market for anhydrous sodium sulfate has a supranational character (at least European in principle) given the significant volume of international trade exchanges. The sources of natural anhydrous sodium sulfate production are primarily located in China, Russia, Kazakhstan, Turkmenistan, the United States, Canada, Mexico, Turkey, and Spain, from where this material is marketed worldwide, mainly via maritime routes in large container ships.</w:t>
      </w:r>
    </w:p>
    <w:p>
      <w:r>
        <w:t>In the case of Spain, the only country in the European Union with sodium sulfate mineral operations, approximately 76% of its anhydrous sodium sulfate production is destined for export, both to countries in the European Union and the Mediterranean, as well as to more distant markets such as South America, the Atlantic coast of Africa, and even Asian markets. Spanish exports to markets outside Europe and the Mediterranean account for around 30% of annual production, according to the notifier. In Spain, there are no significant imports.</w:t>
      </w:r>
    </w:p>
    <w:p>
      <w:r>
        <w:t>Alongside this, it is necessary to consider the characteristics of the demand for anhydrous sodium sulfate, constituted by multinational companies in the sectors of powder detergent manufacturing, glass, and paper pulp, which usually decide on the procurement of their anhydrous sodium sulfate needs at an international level.</w:t>
      </w:r>
    </w:p>
    <w:p>
      <w:r>
        <w:t>VI. MARKET ANALYSIS</w:t>
      </w:r>
    </w:p>
    <w:p>
      <w:r>
        <w:t>VI.1.- Characteristics and Evolution</w:t>
      </w:r>
    </w:p>
    <w:p>
      <w:r>
        <w:t>The Spanish market for anhydrous sodium sulfate is characterized by an excess of productive capacity.</w:t>
      </w:r>
    </w:p>
    <w:p>
      <w:r>
        <w:t>Additionally, the notifier indicates that the production of anhydrous sodium sulfate in Spain is at levels close to 1,200,000 tons produced, while domestic consumption is around 262,000 tons, according to data from 2007, with figures exceeding 75% of Spanish production of this compound being destined for export.</w:t>
      </w:r>
    </w:p>
    <w:p>
      <w:r>
        <w:t>VI.2.- Structure of Supply</w:t>
      </w:r>
    </w:p>
    <w:p>
      <w:r>
        <w:t>The supply of the Spanish market for anhydrous sodium sulfate is constituted by five companies: SULQUISA, CRIMIDESA, and SNIACE, along with the companies involved in the operation.</w:t>
      </w:r>
    </w:p>
    <w:p>
      <w:r>
        <w:t>All of them, except for SNIACE, are producers of natural anhydrous sodium sulfate obtained primarily from glauberite or tenardite, and they also have integrated the activity of extracting those minerals, for which they have operating deposits in the provinces of Burgos (CRIMIDESA and MINERA DE SANTA MARTA), Madrid (SULQUISA), and Toledo (MINAS EL CASTELLAR).</w:t>
      </w:r>
    </w:p>
    <w:p>
      <w:r>
        <w:t>CRIMIDESA is one of the world's leading producers of natural anhydrous sodium sulfate, which, at its plant in Burgos, has a production capacity exceeding 500,000 tons annually, of which it exports figures exceeding 80% to more than 50 countries.</w:t>
      </w:r>
    </w:p>
    <w:p>
      <w:r>
        <w:t>According to the notifier, Spain has 5.5% of the world's reserves of minerals from which sodium sulfate can be obtained, excluding China due to the lack of reliable data on mining activities in that country.</w:t>
      </w:r>
    </w:p>
    <w:p>
      <w:r>
        <w:t>Specifically, there are currently four sodium sulfate ore operations in Spain, three of glauberite and one of tenardite, which is the one involved in the present operation.</w:t>
      </w:r>
    </w:p>
    <w:p>
      <w:r>
        <w:t>NATIONAL COMMISSION OF COMPETITION DIRECTORATE OF INVESTIGATION</w:t>
      </w:r>
    </w:p>
    <w:p>
      <w:r>
        <w:rPr>
          <w:b/>
        </w:rPr>
        <w:t>[Pages 7–9]</w:t>
      </w:r>
    </w:p>
    <w:p>
      <w:r>
        <w:t>Additionally, CRIMIDESA, through the joint venture JIANGSU NANFENG established in 1999 with a Chinese producer of sodium sulfate, has a plant in China with an annual production capacity of 600,000 tons.</w:t>
      </w:r>
    </w:p>
    <w:p>
      <w:r>
        <w:t>SULQUISA, for its part, belongs to the mining group MINERSA, active in the industrial minerals sector (fluorspar, barite, sepiolite, and bentonite) and in fluorinated chemical products. The production capacity of sodium sulfate for SULQUISA is around 300,000 tons.</w:t>
      </w:r>
    </w:p>
    <w:p>
      <w:r>
        <w:t>The following table shows the structure of the Spanish market for anhydrous sodium sulfate, according to the notifier's estimates for the last three financial years.</w:t>
      </w:r>
    </w:p>
    <w:p>
      <w:r>
        <w:t>SPANISH MARKET FOR ANHYDROUS SODIUM SULFATE.</w:t>
        <w:br/>
        <w:t>In volume (tons marketed)</w:t>
        <w:br/>
        <w:t>2005 2006 2007</w:t>
        <w:br/>
        <w:t>Operator Tons Share Tons Share Tons Share</w:t>
        <w:br/>
        <w:t>MINERA SANTA MARTA […] [20-30%] […] [20-30%] […] [20-30%]</w:t>
        <w:br/>
        <w:t>FMC FOREST (MINAS EL […] [20-30%] […] [20-30%] […] [20-30%]</w:t>
        <w:br/>
        <w:t>CASTELLAR)</w:t>
        <w:br/>
        <w:t>SULQUISA […] [20-30%] […] [30-40%] […] [30-40%]</w:t>
        <w:br/>
        <w:t>CRIMIDESA […] [10-20%] […] [10-20%] […] [10-20%]</w:t>
        <w:br/>
        <w:t>SNIACE […] [0-10%] […] [0-10%] […] [0-10%]</w:t>
        <w:br/>
        <w:t>TOTAL […] 100% […] 100% […] 100%</w:t>
        <w:br/>
        <w:t>Source: Notification</w:t>
      </w:r>
    </w:p>
    <w:p>
      <w:r>
        <w:t>Regarding the European market, the following table shows the share held by the main operators in the last financial year, according to the notifier's estimates.</w:t>
      </w:r>
    </w:p>
    <w:p>
      <w:r>
        <w:t>EUROPEAN MARKET FOR ANHYDROUS SODIUM SULFATE. 2007</w:t>
        <w:br/>
        <w:t>In volume (tons marketed)</w:t>
        <w:br/>
        <w:t>Operator Tons Share</w:t>
        <w:br/>
        <w:t>CRIMIDESA […] [20-30%]</w:t>
        <w:br/>
        <w:t>KUCHUK […] [10-20%]</w:t>
        <w:br/>
        <w:t>ALKIM […] [10-20%]</w:t>
        <w:br/>
        <w:t>SULQUISA […] [10-20%]</w:t>
        <w:br/>
        <w:t>MINERA SANTA MARTA […] [10-20%]</w:t>
        <w:br/>
        <w:t>LENZING […] [0-10%]</w:t>
        <w:br/>
        <w:t>FMC FOREST (MINAS EL CASTELLAR) […] [0-10%]</w:t>
        <w:br/>
        <w:t>ADISSEO […] [0-10%]</w:t>
        <w:br/>
        <w:t>Others […] [10-20%]</w:t>
        <w:br/>
        <w:t>TOTAL […] 100%</w:t>
        <w:br/>
        <w:t>Source: Notification</w:t>
      </w:r>
    </w:p>
    <w:p>
      <w:r>
        <w:t>At the global level, the main operators in the anhydrous sodium sulfate market are Chinese producers who, like the Spanish, have mineral deposits and collectively represent [40-50%] of the market, according to the notifier's estimates for 2007. Alongside them is the Mexican company QUIMICA DEL REY (PEÑOLES group), which holds [0-10%] of the global market, the Spanish CRIMIDESA, with [0-10%], the Russian KUCHUK, with [0-10%], and the Turkish ALKIM, with [0-10%].</w:t>
      </w:r>
    </w:p>
    <w:p>
      <w:r>
        <w:t>MINERA SANTA MARTA is another significant global operator with a share of [0-10%], while the activities of FMC FOREST that will be transferred to MINAS EL CASTELLAR account for [0-10%] of the global market.</w:t>
      </w:r>
    </w:p>
    <w:p>
      <w:r>
        <w:t>In addition to the aforementioned operators, all of whom are producers of natural anhydrous sodium sulfate, it is necessary to mention the manufacturers of synthetic sodium sulfate, primarily European and Asian companies engaged in various industrial manufacturing, which collectively represent around [10-20%] of the market, according to the notifier. Among these operators, the Austrian synthetic fiber manufacturer LENZING stands out, holding a market share of [0-10%], according to 2007 data.</w:t>
      </w:r>
    </w:p>
    <w:p>
      <w:r>
        <w:t>VI.3. Demand Structure</w:t>
      </w:r>
    </w:p>
    <w:p>
      <w:r>
        <w:t>The demand for anhydrous sodium sulfate is made up of international companies active in the sector of manufacturing powder detergents for domestic and industrial use, the manufacture of hollow and flat glass, as well as in the production of certain types of paper pulp, textile dyes, and, to a lesser extent, starches, animal feed, and chemicals.</w:t>
      </w:r>
    </w:p>
    <w:p>
      <w:r>
        <w:t>Generally, the companies demanding this product have significant bargaining power, reflecting the substantial volume of purchases they make and the international contracting procedures they typically use.</w:t>
      </w:r>
    </w:p>
    <w:p>
      <w:r>
        <w:t>In this regard, the notifier indicates that approximately 50% of the global production of sodium sulfate is destined for the production of powder detergents, and of that, 80% is in the hands of five large multinationals: PROCTER &amp; GAMBLE, HENKEL, UNILEVER, RECKITT BENCKISER, and MCBRIDE.</w:t>
      </w:r>
    </w:p>
    <w:p>
      <w:r>
        <w:t>In the case of the entities involved in the operation, […] is the main customer of MINERA DE SANTA MARTA, absorbing approximately […] of its total production ([…] tons/year), far ahead of […] which represents […] ([…] tons/year) and […] the […] ([…] tons). […] is also the main customer of MINAS EL CASTELLAR, absorbing […] of its total production ([…] tons/year), followed by […], which purchases approximately […] tons/year ([…] of its annual production), […], […] tons/year ([…] and […], […] tons/year ([…]).</w:t>
      </w:r>
    </w:p>
    <w:p>
      <w:r>
        <w:t>VI.4. Distribution Structure</w:t>
      </w:r>
    </w:p>
    <w:p>
      <w:r>
        <w:t>According to the notifier, the distribution activities of anhydrous sodium sulfate vary depending on the recipient of the product. In the case of large multinational clients or large buyers, sales are made directly from the locations where manufacturers have their production plants through their own commercial network. Generally, negotiations are conducted at the international level for all their anhydrous sodium sulfate needs.</w:t>
      </w:r>
    </w:p>
    <w:p>
      <w:r>
        <w:t>For small or medium-sized clients, local chemical distributors are generally used.</w:t>
      </w:r>
    </w:p>
    <w:p>
      <w:r>
        <w:t>8 According to the notifier, the purchases of PROCTER &amp; GAMBLE, HENKEL, UNILEVER, and RECKITT BENCKISER are approximately 1,700,000, 500,000, 700,000, and 135,000 tons/year.</w:t>
      </w:r>
    </w:p>
    <w:p>
      <w:r>
        <w:t>VI.5. Pricing and Other Commercial Conditions</w:t>
      </w:r>
    </w:p>
    <w:p>
      <w:r>
        <w:t>According to the notifier, the price of anhydrous sodium sulfate is subject to significant fluctuations over short periods due to ongoing adjustments between supply and demand and the volatility of energy and transportation costs, which causes average prices to change continuously at the global level. In this regard, the notifier indicates that in recent years, the prices of natural anhydrous sodium sulfate have been affected by the considerable increase in energy and oil costs.</w:t>
      </w:r>
    </w:p>
    <w:p>
      <w:r>
        <w:t>This circumstance conditions the supply contracts for anhydrous sodium sulfate which, according to the notifier, are usually of an annual nature or, in the case of being longer, include price review clauses at specified time intervals and always referenced to national or international official publications.</w:t>
      </w:r>
    </w:p>
    <w:p>
      <w:r>
        <w:t>Regardless of the fact that price is an important element of competition in the market, the notifier indicates that other elements are also taken into account, such as the purity of the product, the variety of granulometries offered, or the possible additives incorporated into them.</w:t>
      </w:r>
    </w:p>
    <w:p>
      <w:r>
        <w:t>VI.6. Potential Competition - Barriers to Entry</w:t>
      </w:r>
    </w:p>
    <w:p>
      <w:r>
        <w:t>According to the notifier, the market for anhydrous sodium sulfate does not seem to present insurmountable barriers to entry. The only notable ones are, in the case of natural sodium sulfate, access to the raw material (tenardite, glauberite, mirabilite) which requires having operations for these salts, subject to an administrative concession issued by the General Directorate of Mines and to an environmental impact assessment, in the case of being outdoor mines (open-pit, as would be the case for the extraction of glauberite).</w:t>
      </w:r>
    </w:p>
    <w:p>
      <w:r>
        <w:t>Regarding the different environmental authorizations and licenses required for the installation of a production plant for anhydrous sodium sulfate, the notifier indicates that this activity is not included within the scope of Law 16/2002, of July 1, on the prevention and integrated control of pollution and, therefore, does not require integrated environmental authorization. The notifier indicates that, depending on the cases, authorizations related to the production of hazardous waste and discharges into public watercourses may be required, granted by the corresponding Hydrographic Confederation.</w:t>
      </w:r>
    </w:p>
    <w:p>
      <w:r>
        <w:t>9 According to the notifier, the concession is granted with no other requirements than being a European natural or legal person. The basic regulation of mining activity in Spain is Law 22/1973, of July 21, on Mines (BOE of July 24) and the General Regulation for the Mining Regime, approved by Royal Decree 2857/1978, of August 25 (BOE of December 11 and 12).</w:t>
      </w:r>
    </w:p>
    <w:p>
      <w:r>
        <w:t>10 Only the activities listed in Annex 1 of the Law are included in its scope of application, a condition that, according to the notifier, the production facilities of anhydrous sodium sulfate do not meet. The notifier indicates that this activity could only be included in category 1.1.b) of Annex 1 of Law 16/2002 if its boilers had a combustion thermal power exceeding 50MW, a circumstance that does not occur in this case.</w:t>
      </w:r>
    </w:p>
    <w:p>
      <w:r>
        <w:t>11 This authorization is granted by the Autonomous Communities and integrates various environmental authorizations into a single permit related, among other issues, to the production and management of waste and discharges of wastewater.</w:t>
      </w:r>
    </w:p>
    <w:p>
      <w:r>
        <w:t>12 In the case of producing hazardous waste above 10 tons per year, it will require authorization as a hazardous waste producer or as a small hazardous waste producer, if it does not exceed that amount.</w:t>
      </w:r>
    </w:p>
    <w:p>
      <w:r>
        <w:rPr>
          <w:b/>
        </w:rPr>
        <w:t>[Pages 10–11]</w:t>
      </w:r>
    </w:p>
    <w:p>
      <w:r>
        <w:t>Alongside these environmental authorizations, the holders of production plants for anhydrous sodium sulfate must obtain a municipal license for classified activities, which is granted by the City Council where the facility is intended to be located.</w:t>
      </w:r>
    </w:p>
    <w:p>
      <w:r>
        <w:t>In both cases, these are regulated licenses that will be granted after verifying compliance with the requirements established in the applicable legislation.</w:t>
      </w:r>
    </w:p>
    <w:p>
      <w:r>
        <w:t>On the other hand, we are faced with a supranational market in which products circulate freely across borders, so neither tariffs nor transportation costs constitute an insurmountable barrier to trade flows. The marketing of these products also does not require the establishment of sales networks or the adoption of active promotion or advertising policies.</w:t>
      </w:r>
    </w:p>
    <w:p>
      <w:r>
        <w:t>The notifier is not aware of the entry of new producers into the European market for anhydrous sodium sulfate in the last three years. However, it indicates that there have been expansions in existing facilities worldwide, specifically in Russia, Turkey, Mexico, China, and Spain.</w:t>
      </w:r>
    </w:p>
    <w:p>
      <w:r>
        <w:t>VII. ASSESSMENT OF THE OPERATION</w:t>
      </w:r>
    </w:p>
    <w:p>
      <w:r>
        <w:t>The present operation consists of the acquisition of the entire share capital of MINAS EL CASTELLAR, S.L. by MINERA DE SANTA MARTA, S.A., belonging to the SAMCA group.</w:t>
      </w:r>
    </w:p>
    <w:p>
      <w:r>
        <w:t>Regarding the non-competition agreement included in clause 8.1 of the Purchase Agreement, it is subject, if applicable, to the regulations regarding agreements between companies, as far as it goes beyond three years.</w:t>
      </w:r>
    </w:p>
    <w:p>
      <w:r>
        <w:t>As a result of the operation, the acquiring group will strengthen its position in the Spanish market for anhydrous sodium sulfate, where it will hold a share of [40-50%], followed by CRIMIDESA with [30-40%], SULQUISA with [10-20%], and SNIACE with [0-10%].</w:t>
      </w:r>
    </w:p>
    <w:p>
      <w:r>
        <w:t>In any case, this is a supranational market. In this sense, the share resulting from the operation will reach [10-20%] of the market at the European level and [0-10%] at the global level, geographical areas where competition is very intense and is exercised not only by producers of natural anhydrous sodium sulfate, mainly Chinese, Russian, or North American, who, like the Spanish, have mineral deposits, but also by producers of synthetic sodium sulfate, fundamentally European and Asian companies engaged in various industrial manufacturing.</w:t>
      </w:r>
    </w:p>
    <w:p>
      <w:r>
        <w:t>It is also necessary to consider the significant bargaining power that demand holds, composed of multinational companies active in the powder detergent, glass, and paper pulp manufacturing sectors, reflecting the significant volume of purchases they make and the international contracting procedures they typically use.</w:t>
      </w:r>
    </w:p>
    <w:p>
      <w:r>
        <w:t>Taking into account the considerations presented, it cannot be expected that the operation will pose a threat to effective competition in the analyzed market.</w:t>
      </w:r>
    </w:p>
    <w:p>
      <w:r>
        <w:t>Regulated in the Regulation of Annoying, Unhealthy, Harmful, and Dangerous Activities approved by Decree 2414/1961.</w:t>
      </w:r>
    </w:p>
    <w:p>
      <w:r>
        <w:t>VIII. PROPOSAL</w:t>
      </w:r>
    </w:p>
    <w:p>
      <w:r>
        <w:t>In light of all the above and by virtue of Article 57.1 of Law 15/2007, of July 3, on the Defense of Competition, it is proposed to authorize the concentration, in application of Article 57.2.a) of Law 15/2007, of July 3, on the Defense of Competition.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