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https://www.autoritedelaconcurrence.fr/fr/decision/concernant-le-secteur-des-escaliers-prefabriques-en-beton</w:t>
      </w:r>
    </w:p>
    <w:p>
      <w:r>
        <w:t>Pages translated : 33</w:t>
      </w:r>
    </w:p>
    <w:p/>
    <w:p>
      <w:r>
        <w:rPr>
          <w:b/>
        </w:rPr>
        <w:t>[Pages 1–3]</w:t>
      </w:r>
    </w:p>
    <w:p>
      <w:r>
        <w:t xml:space="preserve">FRENCH REPUBLIC  </w:t>
        <w:br/>
        <w:t xml:space="preserve">Decision No. 03-D-12 of March 3, 2003  </w:t>
        <w:br/>
        <w:t>concerning the sector of prefabricated concrete staircases</w:t>
      </w:r>
    </w:p>
    <w:p>
      <w:r>
        <w:t xml:space="preserve">The Competition Council (section II),  </w:t>
        <w:br/>
        <w:t xml:space="preserve">Considering the letter registered on January 8, 1999, under number F 1113, by which the Minister of Economy, Finance and Industry referred to the Competition Council practices observed in the sector of prefabricated concrete staircases;  </w:t>
        <w:br/>
        <w:t xml:space="preserve">Considering Book IV of the Commercial Code relating to the freedom of prices and competition, Decree No. 86-1309 of December 29, 1986, as amended, and Decree No. 2002-689 of April 30, 2002, setting the conditions for the application of Book IV of the Commercial Code;  </w:t>
        <w:br/>
        <w:t xml:space="preserve">Considering the observations presented by the companies Normandie béton, Holding PBM, Préfa 26, Préfa 68, Socarel, Sodremat, L’Industrielle du béton, Morin système et architectonique (MSA), Préfall, Le Béton mécanique, Des Procédés Colombino, Chazey-Bons Préfa, the commissioner for the execution of the transfer plan of the company Comptoir du bâtiment and the Government commissioner;  </w:t>
        <w:br/>
        <w:t xml:space="preserve">Considering the other documents in the file;  </w:t>
        <w:br/>
        <w:t xml:space="preserve">The rapporteur, the deputy general rapporteur, the Government commissioner, the representatives of the companies Normandie béton, Préfa 26, Socarel, Sodremat, Holding Produits béton du Maine, Morin système et architectonique, L’Industrielle du béton, Préfall, Le Béton mécanique, Chazey-Bons Préfa, Des Procédés Colombino heard during the session of November 27, 2002; the representatives of the companies Préfa 68, Lafarge béton Préfa (LBP) and Préfabrication O-P Lafarge (OPL) having been regularly summoned;  </w:t>
        <w:br/>
        <w:t>Adopts the following decision:</w:t>
      </w:r>
    </w:p>
    <w:p>
      <w:r>
        <w:t xml:space="preserve">I. - Findings  </w:t>
        <w:br/>
        <w:t xml:space="preserve">A - THE SECTOR OF PREFABRICATED CONCRETE STAIRCASES  </w:t>
        <w:br/>
        <w:t xml:space="preserve">1 - The products  </w:t>
        <w:br/>
        <w:t xml:space="preserve">1. The manufacture of a concrete staircase does not require any particular technique. It consists of prefabricating various types of products by shaping the concrete. Concrete is obtained by mixing water, cement, and various aggregates. It can be reinforced or pre-stressed. In both cases, it is poured into a mold. In the case of reinforced concrete, metal reinforcements are used to support the manufactured pieces. Various additives can be added to the concrete to give it specific technical or aesthetic qualities.  </w:t>
        <w:br/>
        <w:t>2. The raw materials used in the manufacture of concrete elements are relatively inexpensive, and the added value of most products is generally not very high. On average, a ton of concrete products cost between €90 and €110 in 1996. Prefabricated concrete staircases being heavy products, the market covered by a prefabrication plant has a regional dimension.</w:t>
      </w:r>
    </w:p>
    <w:p>
      <w:r>
        <w:t xml:space="preserve">2 - The demand  </w:t>
        <w:br/>
        <w:t>3. It is mainly construction companies, particularly general contractors, that order prefabricated concrete staircases. Generally, companies work with several staircase manufacturers that have a factory close to their area of activity. They request several quotes before placing an order.</w:t>
      </w:r>
    </w:p>
    <w:p>
      <w:r>
        <w:t xml:space="preserve">3 - The supply  </w:t>
        <w:br/>
        <w:t xml:space="preserve">4. The concrete industry included, in 1994, 1,099 establishments with a total factory turnover of 11.6 billion francs. These sales were distributed as follows: 57% in construction and 43% in public works. Prefabricated concrete staircases represent less than 2% of the total turnover of the concrete industry, the main products manufactured being concrete blocks, road elements (curbs, gutters, slabs), pipes, and structural elements.  </w:t>
        <w:br/>
        <w:t xml:space="preserve">5. According to the annual industry survey "concrete products" conducted by the Federation of the Concrete Industry (FIB), the annual sales of staircases and related elements evolved as follows:  </w:t>
        <w:br/>
        <w:t xml:space="preserve">1993 1994 1995 1996  </w:t>
        <w:br/>
        <w:t xml:space="preserve">Supports in tons 112,100 121,700 141,100 127,000  </w:t>
        <w:br/>
        <w:t xml:space="preserve">CAHT in K€ factory departure 21,318 22,561 28,765 26,949  </w:t>
        <w:br/>
        <w:t xml:space="preserve">Steps in meters 168,200 179,800 163,300 161,400  </w:t>
        <w:br/>
        <w:t xml:space="preserve">for staircases CAHT in K€ factory departure 4,546 4,813 4,522 4,703  </w:t>
        <w:br/>
        <w:t xml:space="preserve">Total in tons (conversion of meters of steps 117,167 127,094 145,999 131,842  </w:t>
        <w:br/>
        <w:t xml:space="preserve">30 kg/m)  </w:t>
        <w:br/>
        <w:t xml:space="preserve">Total CA HT in K€ 25,864 27,374 33,287 31,653  </w:t>
        <w:br/>
        <w:t xml:space="preserve">CA/ton in € 221 215 228 236  </w:t>
        <w:br/>
        <w:t xml:space="preserve">6. The sector of prefabricated concrete staircases is relatively concentrated. In 1996, the directory of the Federation of the Concrete Industry listed 31 companies specialized in staircases. These companies were as follows: ABM, Béton décors, Comptoir du bâtiment, Comptoir de préfabrication, Delta Préfabrication, DEM, Euvé Préfa, IDBAT, La Nive, Les Préfabrications bressanes, PBM, Malataverne, Morin système et architectonique, Normandie béton, Novadal Privat, Plattard, Prefa 26, Prefa 31, Prefa 68, Prefabay, Prefadour, Préfall, PSO, Relief béton, Sabla, Sae Préfa, Socap, Socarel, Sodremat, Soproci, and Weser.  </w:t>
        <w:br/>
        <w:t>7. This sector is dominated by the Normandie béton group, which has several manufacturing units allowing it to be present, since the acquisition of the Socarel group in early 1998, in Normandy, the Rhône-Alpes region, the East, and the Toulouse region. Since the acquisition of the Socarel group, out of 31 companies listed by the FIB, 8 belong to the Normandie béton group. Mr. Demaegdt stated on November 26, 1997, before the acquisition of the Socarel group: "We have 50% of the market declared to the FIB.... We have about 30% in the Paris region and 80% in Alsace." Industry professionals estimate that the Normandie béton group holds over 70% of the national market for prefabricated concrete staircases and thus occupies a dominant position.</w:t>
      </w:r>
    </w:p>
    <w:p>
      <w:r>
        <w:t xml:space="preserve">4 - The companies concerned by the file  </w:t>
        <w:br/>
        <w:t xml:space="preserve">The Normandie béton group  </w:t>
        <w:br/>
        <w:t xml:space="preserve">8. The practices observed concern four companies of the Normandie béton group, created by Mr. Claude Demaegdt, starting in 1978:  </w:t>
        <w:br/>
        <w:t xml:space="preserve">9. In 1978, Mr. Claude Demaegdt took over the company Matériaux moderne, which was in judicial liquidation, and created the company Normandie béton. The head office and the factory are located in Manneville-sur-Risle, Pont-Audemer in the Eure department.  </w:t>
        <w:br/>
        <w:t xml:space="preserve">10. In 1980, Mr. Demaegdt acquired a company and created the company PBM, which became Holding PBM (Produits béton du Maine). The head office is located in Manneville-sur-Risle (Eure), and the manufacturing unit is located in Javron-les-Chapelles, in the Mayenne department.  </w:t>
        <w:br/>
        <w:t xml:space="preserve">11. In 1992, the company Prefa 26 was created. This company had, until May 15, 1996, its head office and a manufacturing unit in Saint-Rambert-d’Albon in the Drôme. Subsequently, the company's head office was transferred to Isère, in Saint-Just-de-Claix.  </w:t>
        <w:br/>
        <w:t xml:space="preserve">12. In 1992, the company Prefa 68 was created, with the head office and factory located in Wittelsheim (68).  </w:t>
        <w:br/>
        <w:t>13. The Normandie béton group also includes the company Prefa 31, created in 1990, which operates a manufacturing unit in Fronton (31). This company is not concerned by the present procedure.</w:t>
      </w:r>
    </w:p>
    <w:p>
      <w:r>
        <w:t xml:space="preserve">The Socarel group  </w:t>
        <w:br/>
        <w:t>14. Two companies of the Socarel group, the company Socarel and the company Sodremat, acquired in early 1998 by the Normandie béton group, are also implicated. The head offices of the companies Socarel and Sodremat were located in Villeurbanne (69). The manufacturing unit of the company Socarel was located in Heyrieux (38) and that of the company Sodremat in Blenfeld (67).</w:t>
      </w:r>
    </w:p>
    <w:p>
      <w:r>
        <w:t xml:space="preserve">The companies Partek Morin and MSA  </w:t>
        <w:br/>
        <w:t xml:space="preserve">15. The company Partek Morin engaged in the manufacture of prefabricated concrete staircases until January 1, 1996, when it sold its architectural elements and staircases manufacturing branch to the company Morin système et architectonique (MSA). By judgment of the commercial court of Senlis on July 3, 1997, a judicial recovery procedure was opened against this company now called L’Industrielle du béton. On February 18, 1999, the commercial court of Senlis approved a recovery plan by continuation of the business.  </w:t>
        <w:br/>
        <w:t>16. The head office of the company MSA is located in Gilly-sur-Loire (71). This company has a manufacturing unit for facades and staircases in Gilly-sur-Loire, a production unit for staircases and reinforced concrete in Montereau (77), and two commercial agencies, one in Saint-Germain en Laye and the other in Lyon.</w:t>
      </w:r>
    </w:p>
    <w:p>
      <w:r>
        <w:t xml:space="preserve">The company Préfall  </w:t>
        <w:br/>
        <w:t>17. The head office and factory of the company Préfall are located in Monthyon (77).</w:t>
      </w:r>
    </w:p>
    <w:p>
      <w:r>
        <w:t xml:space="preserve">The company Béton mécanique  </w:t>
        <w:br/>
        <w:t>18. The head office and factory of the company Béton mécanique are located in Cerny (91).</w:t>
      </w:r>
    </w:p>
    <w:p>
      <w:r>
        <w:t xml:space="preserve">The companies Diffumat and Procédés Colombino  </w:t>
        <w:br/>
        <w:t xml:space="preserve">19. The head office of Sarl Diffumat was located in Maison-Alfort (94). By judgment of October 21, 1993, the commercial court pronounced the judicial liquidation of this company and, on March 30, 1999, it pronounced the closure of the procedure for insufficiency of assets. This company was struck off the commercial register on March 31, 1999.  </w:t>
        <w:br/>
        <w:t>20. The company Des Procédés Colombino was located at the same address and had the same manager, Mrs. Asei Colombino, as the company Diffumat. In August 1994, the head office of this company was transferred to Hameau de Normandie, Lorrez-le-Bocage in Préaux (77). The manager is now Mr. Jean Colombino.</w:t>
      </w:r>
    </w:p>
    <w:p>
      <w:r>
        <w:t xml:space="preserve">The company Comptoir du bâtiment  </w:t>
        <w:br/>
        <w:t>21. This company was located in Chasey-Bons in Ain. After being placed in judicial recovery on March 1, 1999, it was subject to a total transfer plan adopted on March 23, 2000. This plan provided for the partial transfer of the company Comptoir du bâtiment to the companies Socodei and Campenon Bernard as well as to the consorts Vivier, Mauberger, and others. Since March 23, 2000, the activity has been taken over by the company Chasey-Bons Préfa.</w:t>
      </w:r>
    </w:p>
    <w:p>
      <w:r>
        <w:rPr>
          <w:b/>
        </w:rPr>
        <w:t>[Pages 4–6]</w:t>
      </w:r>
    </w:p>
    <w:p>
      <w:r>
        <w:t xml:space="preserve">The company Prefabrication O-P Lafarge (OPL)  </w:t>
        <w:br/>
        <w:t xml:space="preserve">22. The registered office of this company is located in Ancy-le-Franc (89) and the manager is Mrs. Brigitte Lafarge.  </w:t>
        <w:br/>
        <w:t xml:space="preserve">The company Lafarge Béton Préfa (LBP)  </w:t>
        <w:br/>
        <w:t xml:space="preserve">23. The registered office of this company is located in Saint-André-les-Vergers and the manager is Mr. Olivier Lafarge.  </w:t>
        <w:br/>
        <w:t xml:space="preserve">5 - Professional organizations  </w:t>
        <w:br/>
        <w:t xml:space="preserve">24. Professionals in the sector are grouped within the Federation of the Concrete Industry (FIB). The FIB is structured around a national and regional framework. The national groups correspond to the main families of existing products (13 unions).  </w:t>
        <w:br/>
        <w:t xml:space="preserve">25. An autonomous "staircase" group was created within the FIB in April 1993. The first meeting of this staircase group was held on March 8, 1993, in the presence of Mr. Blot and Mr. Demaegdt from the Normandie béton company, Mr. Janssens from the Partek Morin company, and Mr. Quelen from the Préfall company. Generally, Mr. Quelen presides over the meetings of the staircase group.  </w:t>
        <w:br/>
        <w:t xml:space="preserve">B - OBSERVED PRACTICES  </w:t>
        <w:br/>
        <w:t xml:space="preserve">1 - Statements and documents relating to the meetings of the staircase clubs  </w:t>
        <w:br/>
        <w:t xml:space="preserve">Documents 1 and 2: the statements of Mr. Hommel  </w:t>
        <w:br/>
        <w:t xml:space="preserve">26. On April 6, 1995, Mr. Hommel, former chairman and CEO of SA Sodremat, voluntarily presented himself at the offices of the departmental directorate for competition, consumption, and fraud repression of Bas-Rhin. Two agents from this service drafted a report of declaration and document submission. In this report, Mr. Hommel stated:  </w:t>
        <w:br/>
        <w:t xml:space="preserve">"I am the former chairman and CEO of SA Sodremat at 67414 Eschau. I ceased all activities within this company at the end of 1991, after its sale to the Socarel group. I also held the responsibilities of president of the Alsace Federation of the Concrete Industry until 1992.  </w:t>
        <w:br/>
        <w:t xml:space="preserve">I engage in voluntary consulting activities with companies and AFNOR, which allows me to have recent information on the market for prefabricated concrete products: staircases in particular and various ducts and conduits.  </w:t>
        <w:br/>
        <w:t xml:space="preserve">It was my company Sodremat that, about twenty years ago, launched this type of product on the market. In the 1980s, a new supplier appeared on the market, the company Normandie béton whose headquarters is at 27501 Pont-Audemer, with a factory located in this same city and another called Produits béton du Maine in Javron-les-Chapelles (53250). This company experienced rapid development by creating subsidiaries in different regions:  </w:t>
        <w:br/>
        <w:t xml:space="preserve">Prefa 31 near Toulouse;  </w:t>
        <w:br/>
        <w:t xml:space="preserve">Prefa 68 in Wittelsheim;  </w:t>
        <w:br/>
        <w:t xml:space="preserve">Prefa 26 in the Drôme.  </w:t>
        <w:br/>
        <w:t xml:space="preserve">The CEO of the group is Mr. Demaegdt Claude and Mr. Demaegdt Jean-Marie is the director of the Pont-Audemer factory and a shareholder of the group's subsidiaries.  </w:t>
        <w:br/>
        <w:t>Due to his commercial dynamism and the wide variety of productions, Mr. Demaegdt has become the national leader in the profession, with approximately 75% of the market in my opinion. He has also developed his market over the past 3 years by practicing prices that are about 30% lower than the competition.</w:t>
      </w:r>
    </w:p>
    <w:p>
      <w:r>
        <w:t xml:space="preserve">In the context of the building crisis and following significant financial problems resulting from its rapid expansion, Mr. Demaegdt contacted his main competitors in the fall of 1994 to stop the price war. These contacts found a favorable ground in the competition, and "clubs" were formed by geographical area and in order of creation:  </w:t>
        <w:br/>
        <w:t xml:space="preserve">Paris with the following participants:  </w:t>
        <w:br/>
        <w:t xml:space="preserve">- Normandie béton,  </w:t>
        <w:br/>
        <w:t xml:space="preserve">- Partek Morin in Montereau (77),  </w:t>
        <w:br/>
        <w:t xml:space="preserve">- Préfall in Monthyon (77),  </w:t>
        <w:br/>
        <w:t xml:space="preserve">- Béton mécanique in Cerny (92),  </w:t>
        <w:br/>
        <w:t xml:space="preserve">Lyon with the following participants:  </w:t>
        <w:br/>
        <w:t xml:space="preserve">- Partek Morin in Gilly-sur-Loire (58),  </w:t>
        <w:br/>
        <w:t xml:space="preserve">- Socarel in Villeurbanne (69),  </w:t>
        <w:br/>
        <w:t xml:space="preserve">- Prefa 26 in the Drôme,  </w:t>
        <w:br/>
        <w:t xml:space="preserve">East with the following participants:  </w:t>
        <w:br/>
        <w:t xml:space="preserve">- Société nouvelle Sodremat in Benfeld 67 (a subsidiary of the Socarel group),  </w:t>
        <w:br/>
        <w:t xml:space="preserve">- Prefa 68 in Wittelsheim.  </w:t>
        <w:br/>
        <w:t xml:space="preserve">The purpose of these clubs is to publish a unique common tariff by area and to allocate markets through coverage offers. This has resulted, since November 1994, in generalized increases that I can estimate at an average of 50% across all product ranges.  </w:t>
        <w:br/>
        <w:t xml:space="preserve">Mr. Claude André, representative of Normandie béton in Vagny (57), who has a regional office at his home, is in possession of the common tariff for the agreement. He left a copy of this document applicable from November 23, 1994, to the company Chanzy Pardoux in Sucy-Chazelles-Frescaty (57), of which I became aware during a visit in December 1994, at the quantity surveyors' office. This document is also found in the purchasing department, Mr. Lorrain.  </w:t>
        <w:br/>
        <w:t xml:space="preserve">I noted that on this typewritten scale, there was a handwritten note: "Agreement prices applicable from November 23, 1994" with certain discounts not to exceed, varying between 5 and 10%. This document, without a header, contains about ten pages and must have been left in this company by Mr. André.  </w:t>
        <w:br/>
        <w:t xml:space="preserve">In my opinion, the clubs meet once a month in each region to allocate business."  </w:t>
        <w:br/>
        <w:t xml:space="preserve">27. These statements were confirmed in a second report drafted on May 21, 1997, by two agents of the DGCCRF (document 2). In this second report, Mr. Hommel added: "An excluded member of the Parisian club was the company Diffumat in Lorrez-le-Bocage Préaux (77710). Since then, Mr. Colombino Jean has resumed manufacturing prefabricated staircases with the company Procédés Colombino in Lorrez-le-Bocage. He has joined the Parisian club with his new company... The various leaders of the companies who meet within the Parisian club are Mr. Demaegdt from Normandie béton, Mr. Soulages, chairman and CEO of Béton mécanique and Béton moderne; Mr. Copin, sales director of Béton mécanique, the sales director of Partek Morin, Mr. Colombino from Procédés Colombino (formerly Diffumat), and finally the CEO of Préfall, Mr. Quelen."  </w:t>
        <w:br/>
        <w:t xml:space="preserve">Document 3: the handwritten note of February 15, 1993 seized in Mr. Quelen's office  </w:t>
        <w:br/>
        <w:t>A handwritten note, dated February 15, 1993, was seized in Mr. Quelen's office, chairman and CEO of the Préfall company. This note specifies:</w:t>
      </w:r>
    </w:p>
    <w:p>
      <w:r>
        <w:t xml:space="preserve">"Zone [75/77/78/91/92/93/94/95] on 15/2/93  </w:t>
        <w:br/>
        <w:t xml:space="preserve">I) Direct billing  </w:t>
        <w:br/>
        <w:t xml:space="preserve">on 100 billed by the group  </w:t>
        <w:br/>
        <w:t xml:space="preserve">PBM 18.5 35  </w:t>
        <w:br/>
        <w:t xml:space="preserve">Préfall 16  </w:t>
        <w:br/>
        <w:t xml:space="preserve">Béton méc. 18.5 = 100 22  </w:t>
        <w:br/>
        <w:t xml:space="preserve">Diffumat 17 15  </w:t>
        <w:br/>
        <w:t xml:space="preserve">Partek Morin 30 28  </w:t>
        <w:br/>
        <w:t xml:space="preserve">II) Manufacturing by the group  </w:t>
        <w:br/>
        <w:t xml:space="preserve">on 100 manufactured by the group  </w:t>
        <w:br/>
        <w:t xml:space="preserve">Exchange Resellers  </w:t>
        <w:br/>
        <w:t xml:space="preserve">Directly Total  </w:t>
        <w:br/>
        <w:t xml:space="preserve">in the group associated  </w:t>
        <w:br/>
        <w:t xml:space="preserve">PBM 16 10 7 33  </w:t>
        <w:br/>
        <w:t xml:space="preserve">Préfall 7 - - 7  </w:t>
        <w:br/>
        <w:t xml:space="preserve">Béton méc. 16 - - 16  </w:t>
        <w:br/>
        <w:t xml:space="preserve">Diffumat 15 - - 15  </w:t>
        <w:br/>
        <w:t xml:space="preserve">Partek Morin 27 - 2 29  </w:t>
        <w:br/>
        <w:t xml:space="preserve">III) Operation  </w:t>
        <w:br/>
        <w:t xml:space="preserve">Tariff: monobloc flight base (HM 30) - 3,400 F.  </w:t>
        <w:br/>
        <w:t xml:space="preserve">Weekly meetings "debriefing"  </w:t>
        <w:br/>
        <w:t xml:space="preserve">Monthly meetings "review".  </w:t>
        <w:br/>
        <w:t xml:space="preserve">IV) Associated resellers (Alpha/Béton Moderne/Pottier…)  </w:t>
        <w:br/>
        <w:t xml:space="preserve">Tariff - 15%."  </w:t>
        <w:br/>
        <w:t xml:space="preserve">Document 4: the handwritten note of Mr. Clerc  </w:t>
        <w:br/>
        <w:t xml:space="preserve">28. On a handwritten note, seized in Mr. Quelen's office, chairman and CEO of the Préfall company, it is indicated:  </w:t>
        <w:br/>
        <w:t xml:space="preserve">"Basis of distribution  </w:t>
        <w:br/>
        <w:t xml:space="preserve">Direct take + Club exchange Total  </w:t>
        <w:br/>
        <w:t xml:space="preserve">reseller manufacturing  </w:t>
        <w:br/>
        <w:t xml:space="preserve">BM 16 + 7 + 2 = 25% 9 + 0.5 + 0.5 = 10% 35%  </w:t>
        <w:br/>
        <w:t xml:space="preserve">Fall 16% 6% 10%  </w:t>
        <w:br/>
        <w:t xml:space="preserve">M 15% 3% 12%  </w:t>
        <w:br/>
        <w:t xml:space="preserve">FF 15% 0.5% 14.5%  </w:t>
        <w:br/>
        <w:t xml:space="preserve">RTEK 29% 0.5% 28.5%  </w:t>
        <w:br/>
        <w:t xml:space="preserve">100  </w:t>
        <w:br/>
        <w:t xml:space="preserve">* Very complicated result in management afterwards *  </w:t>
        <w:br/>
        <w:t xml:space="preserve">allocation every month Préfall  </w:t>
        <w:br/>
        <w:t xml:space="preserve">still to define the date of the first meeting proposed on 11/03/93  </w:t>
        <w:br/>
        <w:t xml:space="preserve">application on 1/3/93 backdated to January 1, 93  </w:t>
        <w:br/>
        <w:t xml:space="preserve">Reseller tariff = no because possible to go elsewhere  </w:t>
        <w:br/>
        <w:t xml:space="preserve">* 15 days * for other meetings  </w:t>
        <w:br/>
        <w:t xml:space="preserve">Tariff to be completed with the heights of steps of BM - Partek - Diffumat -  </w:t>
        <w:br/>
        <w:t>+ Préfall core 80</w:t>
      </w:r>
    </w:p>
    <w:p>
      <w:r>
        <w:rPr>
          <w:b/>
        </w:rPr>
        <w:t>[Pages 7–9]</w:t>
      </w:r>
    </w:p>
    <w:p>
      <w:r>
        <w:t xml:space="preserve">Tariff to be completed with the molds Partek / DIFF + BM  </w:t>
        <w:br/>
        <w:t xml:space="preserve">Tariff 1/2 flight up to 12 steps Tariff / 2 + 1,000.00  </w:t>
        <w:br/>
        <w:t xml:space="preserve">BY Bobigny Tariff + 5% and + 8% QUOTE  </w:t>
        <w:br/>
        <w:t xml:space="preserve">BY impasse marteau P 18 NB Tariff - 5% max.  </w:t>
        <w:br/>
        <w:t xml:space="preserve">29. On November 18, 1997, Mr. Michel Clerc, former sales manager of the Préfall company, stated that he was the author of this document.  </w:t>
        <w:br/>
        <w:t xml:space="preserve">Document 5: the fax of March 16, 1993  </w:t>
        <w:br/>
        <w:t xml:space="preserve">30. On March 16, 1993, at 11:51 AM, Mr. Quelen, Chairman and CEO of the Préfall company, received a fax from Mr. Thomazeau of the Partek Morin company. This document states:  </w:t>
        <w:br/>
        <w:t xml:space="preserve">"We confirm our meeting this afternoon at 6:00 PM at the Ibis in Mantes."  </w:t>
        <w:br/>
        <w:t xml:space="preserve">31. This Ibis hotel, in Mantes-la-Jolie, is equidistant from the headquarters of the protagonists of the "staircase club," and close to the headquarters of the Normandie Béton company in Eure.  </w:t>
        <w:br/>
        <w:t xml:space="preserve">Document 6: the minutes of March 30, 1993  </w:t>
        <w:br/>
        <w:t xml:space="preserve">32. On a handwritten note dated March 30, 1993, seized in Mr. Quelen's office, it is indicated:  </w:t>
        <w:br/>
        <w:t xml:space="preserve">"SB/EM/MC/MG 30.03.93  </w:t>
        <w:br/>
        <w:t xml:space="preserve">Staircase club  </w:t>
        <w:br/>
        <w:t xml:space="preserve">rules of the game  </w:t>
        <w:br/>
        <w:t xml:space="preserve">discount tariff applicable from Monday, March 29, 1993  </w:t>
        <w:br/>
        <w:t xml:space="preserve">for zone I-de-F, namely 75, 77, 78, 91, 92, 93, 94, 95  </w:t>
        <w:br/>
        <w:t xml:space="preserve">applicable to all construction sites located in this zone regardless of the company  </w:t>
        <w:br/>
        <w:t xml:space="preserve">businesses are allocated the coverage is 5 to 8%  </w:t>
        <w:br/>
        <w:t xml:space="preserve">to process maximum discount 5% within the club  </w:t>
        <w:br/>
        <w:t xml:space="preserve">if an outside company in competition, no base tariff if it is allocated to us  </w:t>
        <w:br/>
        <w:t xml:space="preserve">otherwise application of the tariff  </w:t>
        <w:br/>
        <w:t xml:space="preserve">exception to this rule  </w:t>
        <w:br/>
        <w:t xml:space="preserve">Bouygues monobloc ø 20 and 30: 3,000 F Landing + flight 300 F  </w:t>
        <w:br/>
        <w:t xml:space="preserve">straight flights: tariff - 10%  </w:t>
        <w:br/>
        <w:t xml:space="preserve">implementation of a duct tariff applicable in the same zone. Issued by MC for  </w:t>
        <w:br/>
        <w:t xml:space="preserve">04/05/93 immediate implementation  </w:t>
        <w:br/>
        <w:t xml:space="preserve">distribution  </w:t>
        <w:br/>
        <w:t xml:space="preserve">NB PM DI BM PL  </w:t>
        <w:br/>
        <w:t xml:space="preserve">35% 27% 13% 12.5% 12.5%  </w:t>
        <w:br/>
        <w:t xml:space="preserve">inventory of businesses  </w:t>
        <w:br/>
        <w:t xml:space="preserve">Total straight flights: 850 representing 66 files  </w:t>
        <w:br/>
        <w:t xml:space="preserve">monobloc: 1,080 Préfall on 45 files  </w:t>
        <w:br/>
        <w:t xml:space="preserve">1,930 or 68.2%  </w:t>
        <w:br/>
        <w:t xml:space="preserve">Allocated to Préfall theoretical: 241  </w:t>
        <w:br/>
        <w:t xml:space="preserve">actual: 247 110 straight flights  </w:t>
        <w:br/>
        <w:t xml:space="preserve">137 monobloc  </w:t>
        <w:br/>
        <w:t xml:space="preserve">Representing 13 files  </w:t>
        <w:br/>
        <w:t xml:space="preserve">Comments  </w:t>
        <w:br/>
        <w:t xml:space="preserve">It seems that announced processed businesses are not.  </w:t>
        <w:br/>
        <w:t xml:space="preserve">Examples: Sopac Bevay (cid:198) N. béton  </w:t>
        <w:br/>
        <w:t xml:space="preserve">Brézillon Créteil (cid:198) N. béton  </w:t>
        <w:br/>
        <w:t xml:space="preserve">Spie Meaux (cid:198) N. béton  </w:t>
        <w:br/>
        <w:t xml:space="preserve">Préfall will hold a sales meeting before each staircase club meeting in order to  </w:t>
        <w:br/>
        <w:t xml:space="preserve">transmit as many elements as possible to MC. Next meeting on Tuesday, April 13 in the afternoon.  </w:t>
        <w:br/>
        <w:t xml:space="preserve">In general, a sales meeting will be scheduled every 15 days.  </w:t>
        <w:br/>
        <w:t xml:space="preserve">This distribution (percentage allocated to Préfall) excludes us from all major businesses.  </w:t>
        <w:br/>
        <w:t xml:space="preserve">To facilitate MC's task during the club meetings, staircase quotes must be made quickly.  </w:t>
        <w:br/>
        <w:t xml:space="preserve">When we give orders to be fulfilled to NB, they must return to us in production the equivalent of these orders.  </w:t>
        <w:br/>
        <w:t xml:space="preserve">1/ Who will manage at Préfall?  </w:t>
        <w:br/>
        <w:t xml:space="preserve">2/ In choosing the businesses to claim, let’s try to keep those we know how to manufacture (Préfall + BM)  </w:t>
        <w:br/>
        <w:t xml:space="preserve">Market During the club meeting, Mr. Lhermitte specified that there were no longer any  </w:t>
        <w:br/>
        <w:t xml:space="preserve">framework? privileged clients following a remark concerning the Parisian Masons.  </w:t>
        <w:br/>
        <w:t xml:space="preserve">oh Consequently, we are free in the area outside the agreement (≠ r.  </w:t>
        <w:br/>
        <w:t xml:space="preserve">Parisian) and more particularly in Oise.  </w:t>
        <w:br/>
        <w:t xml:space="preserve">Note that the marginal players (Pottier, BM 93, Sica) have the same tariff as the club.  </w:t>
        <w:br/>
        <w:t xml:space="preserve">mandatory It remains to confirm that their sales will indeed be charged to the quota of  </w:t>
        <w:br/>
        <w:t xml:space="preserve">whoever will manufacture? NB does not seem to agree."  </w:t>
        <w:br/>
        <w:t xml:space="preserve">33. On October 27, 1997, Mr. Mazaud, sales director of the Préfall company, stated that he was the author of this document.  </w:t>
        <w:br/>
        <w:t xml:space="preserve">Document 7: the analysis of agendas  </w:t>
        <w:br/>
        <w:t xml:space="preserve">34. The analysis of the agendas of Mr. Quelen, Chairman and CEO of the Préfall company, highlights the frequency of meetings between the member companies of the staircase club. Only some of these meetings correspond to meetings of the staircase group within the FIB. The entries in Mr. Quelen's agendas are recalled below:  </w:t>
        <w:br/>
        <w:t xml:space="preserve">Dates Entry in the agendas  </w:t>
        <w:br/>
        <w:t xml:space="preserve">1994  </w:t>
        <w:br/>
        <w:t xml:space="preserve">March 28 Colombino (NB: manager of the SARL Diffumat then of the company of the Processes Colombino)  </w:t>
        <w:br/>
        <w:t xml:space="preserve">April 1 Lorrez Mr. Colombino  </w:t>
        <w:br/>
        <w:t xml:space="preserve">April 5 Mr. Colombino  </w:t>
        <w:br/>
        <w:t xml:space="preserve">May 17 FIB Île-de-France  </w:t>
        <w:br/>
        <w:t xml:space="preserve">May 26 FIB architectural elements  </w:t>
        <w:br/>
        <w:t xml:space="preserve">June 9 FIB  </w:t>
        <w:br/>
        <w:t xml:space="preserve">Mr. Galle  </w:t>
        <w:br/>
        <w:t xml:space="preserve">Monthyon  </w:t>
        <w:br/>
        <w:t xml:space="preserve">June 16 Staircase meeting  </w:t>
        <w:br/>
        <w:t xml:space="preserve">July 6 12 PM - Saphir Mr. Soulage  </w:t>
        <w:br/>
        <w:t xml:space="preserve">4:30 PM - Bis  </w:t>
        <w:br/>
        <w:t xml:space="preserve">September 14 10 AM - FIB assembly  </w:t>
        <w:br/>
        <w:t xml:space="preserve">2 PM - FIB conduits meeting  </w:t>
        <w:br/>
        <w:t xml:space="preserve">September 20 12 PM - Ibis Mantes  </w:t>
        <w:br/>
        <w:t xml:space="preserve">2 PM - FIB board meeting  </w:t>
        <w:br/>
        <w:t xml:space="preserve">October 5 2 PM - Partek staircase  </w:t>
        <w:br/>
        <w:t>October 6 1 PM - Ibis Mantes</w:t>
      </w:r>
    </w:p>
    <w:p>
      <w:r>
        <w:t xml:space="preserve">Dates Entry in the agendas  </w:t>
        <w:br/>
        <w:t xml:space="preserve">October 13 2 PM - staircase meeting  </w:t>
        <w:br/>
        <w:t xml:space="preserve">October 17 8 PM - Méridien  </w:t>
        <w:br/>
        <w:t xml:space="preserve">porte Maillot  </w:t>
        <w:br/>
        <w:t xml:space="preserve">Partek (NB: Partek Morin)  </w:t>
        <w:br/>
        <w:t xml:space="preserve">BM (NB: le Béton mécanique)  </w:t>
        <w:br/>
        <w:t xml:space="preserve">November 8 2:30 PM - FIB  </w:t>
        <w:br/>
        <w:t xml:space="preserve">November 16 5:30 PM - 7:30 PM - FIB regions  </w:t>
        <w:br/>
        <w:t xml:space="preserve">November 22 5 PM - FIB Île-de-France  </w:t>
        <w:br/>
        <w:t xml:space="preserve">November 23 9:30 AM - 12:30 PM - FIB staircases  </w:t>
        <w:br/>
        <w:t xml:space="preserve">week 48 in the Roye Hotel des lions  </w:t>
        <w:br/>
        <w:t xml:space="preserve">section "important" Mr. Copin (NB: sales director of the company le Béton mécanique)  </w:t>
        <w:br/>
        <w:t xml:space="preserve">December 15 1 PM - Mantes  </w:t>
        <w:br/>
        <w:t xml:space="preserve">Open hotel  </w:t>
        <w:br/>
        <w:t xml:space="preserve">week 52 in February  </w:t>
        <w:br/>
        <w:t xml:space="preserve">section "important" meeting February 22  </w:t>
        <w:br/>
        <w:t xml:space="preserve">staircases 12 PM - Mantes  </w:t>
        <w:br/>
        <w:t xml:space="preserve">1995  </w:t>
        <w:br/>
        <w:t xml:space="preserve">January 6 10 AM - Cerny (NB: headquarters of the company le Béton mécanique)  </w:t>
        <w:br/>
        <w:t xml:space="preserve">February 7 9:30 AM - FIB  </w:t>
        <w:br/>
        <w:t xml:space="preserve">February 16 see Colombino  </w:t>
        <w:br/>
        <w:t xml:space="preserve">February 22 10 AM - Mr. Soulage (NB: CEO of the company le Béton mécanique)  </w:t>
        <w:br/>
        <w:t xml:space="preserve">11 AM - Mr. Soulage  </w:t>
        <w:br/>
        <w:t xml:space="preserve">12 PM - meeting Mantes?  </w:t>
        <w:br/>
        <w:t xml:space="preserve">Celle-Saint-Cloud (NB: headquarters of the company Partek Morin)  </w:t>
        <w:br/>
        <w:t xml:space="preserve">March 8 12 PM - staircase meeting  </w:t>
        <w:br/>
        <w:t xml:space="preserve">March 23 3 PM - staircase meeting  </w:t>
        <w:br/>
        <w:t xml:space="preserve">Monthyon  </w:t>
        <w:br/>
        <w:t xml:space="preserve">8 PM - Mesnil Amelot  </w:t>
        <w:br/>
        <w:t xml:space="preserve">week 12 Atlas Fair  </w:t>
        <w:br/>
        <w:t xml:space="preserve">(March 20 to 26) in Quality hotel  </w:t>
        <w:br/>
        <w:t xml:space="preserve">the section "notes" Le Mesnil-Amelot  </w:t>
        <w:br/>
        <w:t xml:space="preserve">March 30 11:30 AM - Mantes-la-Jolie  </w:t>
        <w:br/>
        <w:t xml:space="preserve">Open hotel  </w:t>
        <w:br/>
        <w:t xml:space="preserve">May 15 Tel.: Soulage  </w:t>
        <w:br/>
        <w:t xml:space="preserve">May 23 12 PM - Mantes  </w:t>
        <w:br/>
        <w:t xml:space="preserve">June 8 2 PM - FIB region  </w:t>
        <w:br/>
        <w:t xml:space="preserve">June 21 12 PM - Ibis  </w:t>
        <w:br/>
        <w:t xml:space="preserve">4 PM - FIB Île-de-France meeting  </w:t>
        <w:br/>
        <w:t xml:space="preserve">June 22 11 AM - Pont-Audemer (NB: headquarters of the company Normandie béton)  </w:t>
        <w:br/>
        <w:t xml:space="preserve">July 12 FIB Montrouge  </w:t>
        <w:br/>
        <w:t xml:space="preserve">October 11 2 PM - staircase meeting  </w:t>
        <w:br/>
        <w:t xml:space="preserve">3 PM - 5 PM - FIB  </w:t>
        <w:br/>
        <w:t xml:space="preserve">October 17 12 PM - Open hotel  </w:t>
        <w:br/>
        <w:t xml:space="preserve">- Epers  </w:t>
        <w:br/>
        <w:t>- Bouygues current account</w:t>
      </w:r>
    </w:p>
    <w:p>
      <w:r>
        <w:rPr>
          <w:b/>
        </w:rPr>
        <w:t>[Pages 10–12]</w:t>
      </w:r>
    </w:p>
    <w:p>
      <w:r>
        <w:t xml:space="preserve">October 18, 16:00 - FIB Île-de-France  </w:t>
        <w:br/>
        <w:t xml:space="preserve">October 23, 10:30 - FIB meeting  </w:t>
        <w:br/>
        <w:t xml:space="preserve">December 4, 15:00 - Partek Montereau  </w:t>
        <w:br/>
        <w:t xml:space="preserve">December 20, 9:30 - FIB  </w:t>
        <w:br/>
        <w:t xml:space="preserve">Week 52, March 20, staircases 14:00  </w:t>
        <w:br/>
        <w:t xml:space="preserve">(December 25 to 31)  </w:t>
        <w:br/>
        <w:t xml:space="preserve">in the section  </w:t>
        <w:br/>
        <w:t xml:space="preserve">"notes"  </w:t>
        <w:br/>
        <w:t xml:space="preserve">1996  </w:t>
        <w:br/>
        <w:t xml:space="preserve">January 23, 12:00 - Mr. Soulage Ibis  </w:t>
        <w:br/>
        <w:t xml:space="preserve">January 25, 9:30 - FIB Montrouge  </w:t>
        <w:br/>
        <w:t xml:space="preserve">March 20, 10:00 - president  </w:t>
        <w:br/>
        <w:t xml:space="preserve">vice-president  </w:t>
        <w:br/>
        <w:t xml:space="preserve">architectural office  </w:t>
        <w:br/>
        <w:t xml:space="preserve">(staircases)  </w:t>
        <w:br/>
        <w:t xml:space="preserve">March 27, 16:00 - FIB Île-de-France  </w:t>
        <w:br/>
        <w:t xml:space="preserve">April 3, 10:00 to 14:00 - FIB staircase group  </w:t>
        <w:br/>
        <w:t xml:space="preserve">April 11, 9:00 - steering committee  </w:t>
        <w:br/>
        <w:t xml:space="preserve">9:30 - FIB general assembly  </w:t>
        <w:br/>
        <w:t xml:space="preserve">May 14, 10:00 to 13:00 - FIB conduits  </w:t>
        <w:br/>
        <w:t xml:space="preserve">May 22, 9:00 - FIB architectural  </w:t>
        <w:br/>
        <w:t xml:space="preserve">9:30 - general assembly  </w:t>
        <w:br/>
        <w:t xml:space="preserve">15:00 - FIB staircases  </w:t>
        <w:br/>
        <w:t xml:space="preserve">June 11, 9:30 - FIB Cerib committee  </w:t>
        <w:br/>
        <w:t xml:space="preserve">14:00 - steering committee  </w:t>
        <w:br/>
        <w:t xml:space="preserve">FIB president  </w:t>
        <w:br/>
        <w:t xml:space="preserve">June 21, 9:30 - FIB conduits meetings  </w:t>
        <w:br/>
        <w:t xml:space="preserve">June 25, 12:00 - FIB meeting  </w:t>
        <w:br/>
        <w:t xml:space="preserve">June 28, 12:00 - FIB Normandie meeting  </w:t>
        <w:br/>
        <w:t xml:space="preserve">July 9, 10:00 - 14:45 - FIB staircases  </w:t>
        <w:br/>
        <w:t xml:space="preserve">September 12, 14:00 - FIB architectural elements  </w:t>
        <w:br/>
        <w:t xml:space="preserve">September 25, 9:30 - FIB conduits  </w:t>
        <w:br/>
        <w:t xml:space="preserve">14:00 - FIB staircases  </w:t>
        <w:br/>
        <w:t xml:space="preserve">October 23, 8:00 to 9:00 - FIB  </w:t>
        <w:br/>
        <w:t xml:space="preserve">14:00 - FIB president + evening  </w:t>
        <w:br/>
        <w:t xml:space="preserve">November 19, 14:00 - FIB conduits  </w:t>
        <w:br/>
        <w:t xml:space="preserve">counting  </w:t>
        <w:br/>
        <w:t xml:space="preserve">16:30 - conduits meeting  </w:t>
        <w:br/>
        <w:t xml:space="preserve">December 10, 10:00 - FIB staircases  </w:t>
        <w:br/>
        <w:t xml:space="preserve">December 12, 11:30 - MSA Lhuillier  </w:t>
        <w:br/>
        <w:t xml:space="preserve">1997 10:00 - March 4, staircases  </w:t>
        <w:br/>
        <w:t xml:space="preserve">Program March 25, FIB staircases Préfall  </w:t>
        <w:br/>
        <w:t>1st semester 10:00 - May 14 - FIB architectural</w:t>
      </w:r>
    </w:p>
    <w:p>
      <w:r>
        <w:t xml:space="preserve">35. Between 1994 and 1996, Mr. Quelen, CEO of the Préfall company, met several times with the managers of the company Des Procédés Colombino (Mr. Colombino), the company Le Béton mécanique (Mr. Soulages), and the company Partek Morin. He also had an appointment in Pont-Audemer (headquarters of the companies of the Normandie béton group) and with Mr. L’Huillier of the MSA company.  </w:t>
        <w:br/>
        <w:t xml:space="preserve">36. Furthermore, numerous "staircase" meetings were organized between 1994 and 1997. In the table below, it was investigated whether the meetings called "staircase group" had resulted in official minutes:  </w:t>
        <w:br/>
        <w:t xml:space="preserve">Date of meetings Existence of official minutes  </w:t>
        <w:br/>
        <w:t xml:space="preserve">of the staircase group concerning the staircase group  </w:t>
        <w:br/>
        <w:t xml:space="preserve">April 16, 1994  </w:t>
        <w:br/>
        <w:t xml:space="preserve">October 5, 1994  </w:t>
        <w:br/>
        <w:t xml:space="preserve">October 13, 1994  </w:t>
        <w:br/>
        <w:t xml:space="preserve">October 17, 1994  </w:t>
        <w:br/>
        <w:t xml:space="preserve">November 23, 1994 X  </w:t>
        <w:br/>
        <w:t xml:space="preserve">February 22, 1995  </w:t>
        <w:br/>
        <w:t xml:space="preserve">March 8, 1995  </w:t>
        <w:br/>
        <w:t xml:space="preserve">March 23, 1995  </w:t>
        <w:br/>
        <w:t xml:space="preserve">October 11, 1995 X  </w:t>
        <w:br/>
        <w:t xml:space="preserve">March 20, 1996  </w:t>
        <w:br/>
        <w:t xml:space="preserve">April 3, 1996 X  </w:t>
        <w:br/>
        <w:t xml:space="preserve">May 22, 1996 X  </w:t>
        <w:br/>
        <w:t xml:space="preserve">July 9, 1996  </w:t>
        <w:br/>
        <w:t xml:space="preserve">September 25, 1996 X  </w:t>
        <w:br/>
        <w:t xml:space="preserve">December 10, 1996 X  </w:t>
        <w:br/>
        <w:t xml:space="preserve">March 4, 1997 X  </w:t>
        <w:br/>
        <w:t xml:space="preserve">March 25, 1997  </w:t>
        <w:br/>
        <w:t xml:space="preserve">37. Finally, in Mr. Quelen's 1995 agenda, in the "notes" section of week 8, the following handwritten notes were recorded:  </w:t>
        <w:br/>
        <w:t xml:space="preserve">"Centre Region  </w:t>
        <w:br/>
        <w:t xml:space="preserve">a) round table?  </w:t>
        <w:br/>
        <w:t xml:space="preserve">58-18-71-36-86  </w:t>
        <w:br/>
        <w:t xml:space="preserve">b) tariff  </w:t>
        <w:br/>
        <w:t xml:space="preserve">Val de Loire Region  </w:t>
        <w:br/>
        <w:t xml:space="preserve">Tariff  </w:t>
        <w:br/>
        <w:t xml:space="preserve">round table yes  </w:t>
        <w:br/>
        <w:t xml:space="preserve">tariff  </w:t>
        <w:br/>
        <w:t xml:space="preserve">East Region  </w:t>
        <w:br/>
        <w:t xml:space="preserve">52 OK  </w:t>
        <w:br/>
        <w:t xml:space="preserve">21  </w:t>
        <w:br/>
        <w:t xml:space="preserve">25  </w:t>
        <w:br/>
        <w:t xml:space="preserve">round table  </w:t>
        <w:br/>
        <w:t>tariff".</w:t>
      </w:r>
    </w:p>
    <w:p>
      <w:r>
        <w:t xml:space="preserve">Document 8: the undated handwritten note on quotas  </w:t>
        <w:br/>
        <w:t xml:space="preserve">38. On an undated handwritten note seized in Mr. Quelen's office, CEO of the Préfall company, it is indicated:  </w:t>
        <w:br/>
        <w:t xml:space="preserve">"1) QUILLE St Just en chaussée 60 31  </w:t>
        <w:br/>
        <w:t xml:space="preserve">QUILLE VELIZY  </w:t>
        <w:br/>
        <w:t xml:space="preserve">no information from LHERMITTE, RENZO  </w:t>
        <w:br/>
        <w:t xml:space="preserve">QUILLE (Gisors 76) see Mr. Soulage March 20  </w:t>
        <w:br/>
        <w:t xml:space="preserve">PREFALL no slippage  </w:t>
        <w:br/>
        <w:t xml:space="preserve">2) Price slippage  </w:t>
        <w:br/>
        <w:t xml:space="preserve">Préfall no slippage  </w:t>
        <w:br/>
        <w:t xml:space="preserve">3) Conduits  </w:t>
        <w:br/>
        <w:t xml:space="preserve">TARIFFS + 15% + 20% + COMPLETE RANGE  </w:t>
        <w:br/>
        <w:t xml:space="preserve">2) Quality  </w:t>
        <w:br/>
        <w:t xml:space="preserve">3) Distribution 33  </w:t>
        <w:br/>
        <w:t xml:space="preserve">HE of Partek  </w:t>
        <w:br/>
        <w:t xml:space="preserve">Separate HE meeting  </w:t>
        <w:br/>
        <w:t xml:space="preserve">Separate HE estimate...  </w:t>
        <w:br/>
        <w:t xml:space="preserve">extension to regions (Test NORD PICARDIE)  </w:t>
        <w:br/>
        <w:t xml:space="preserve">Modern Vidoir, Partek, Alpha, TAVERNIER, SFAE, POTTIER, DEROMI, MAXIMUM TARIFF All  </w:t>
        <w:br/>
        <w:t>except PARTEK 15 (to be taken from the QUOTAS)".</w:t>
      </w:r>
    </w:p>
    <w:p>
      <w:r>
        <w:t xml:space="preserve">Document 9: common tariffs  </w:t>
        <w:br/>
        <w:t xml:space="preserve">39. Price lists "Straight stair tariffs," with unit prices and a strictly identical presentation, were seized at the Préfall company premises, at Mr. Trouvé's residence, commercial agent of the companies of the Normandie béton group for the Eastern region, at the Morin système et architectonique company premises, and at the Sodremat company premises.  </w:t>
        <w:br/>
        <w:t>40. Additional notes were added on certain tariffs. Thus, on the tariff seized at the MSA company premises, it is indicated: "Complete zone center except 36-86-16-24-84 - Tariff - 15% On departments 36-86-16-24-87 - Tariffs - 25% (on the upper part of the tariff)". On the common tariff seized at Mr. Trouvé's, it is indicated: "applicable from Monday, November 14, 1994" and: "Mr. André to apply immediately". On the one seized at the Sodremat company premises, the date was crossed out and it was added by hand: "1/7/95 East Zone" and: "to be applied immediately". On the tariffs seized at Mr. Trouvé's and at the Sodremat company premises, the pre-printed notes: "Complete zone 1/4 Southeast except 73-74 and 38 Tariff - 15%. On departments 73-74 and 38 Tariff - 25%" were crossed out.</w:t>
      </w:r>
    </w:p>
    <w:p>
      <w:r>
        <w:t xml:space="preserve">Document 10: the exchange of tariffs between members of the "staircase club"  </w:t>
        <w:br/>
        <w:t>41. On February 18, 1993, three days after the drafting of the note of February 15, 1993, on the operation of the staircase club of the Paris region, the company Béton mécanique transmitted, by fax, to the company Préfall, a tariff for monolithic, balanced, and straight staircases. These same elements are included in another tariff, with identical structure, seized in Mr. Quelen's office. On this document, the note "applicable from March 1, 1993" was added. In these two tariffs, the common grid "straight staircases" is found, the price of 3,400 F for the basic monolithic flight of core diameter 30 as well as the note "price discount tariff + 1 to 5% tariff negotiation - maximum 5%".</w:t>
      </w:r>
    </w:p>
    <w:p>
      <w:r>
        <w:t xml:space="preserve">Document 11: the similarities between the tariffs of the members of the "staircase club"  </w:t>
        <w:br/>
        <w:t>42. A tariff "straight staircases Paris Paris region" was seized at the Morin système et architectonique company premises. On this tariff, it is indicated "applicable from February 23, 1995", the day after a meeting mentioned in Mr. Quelen's agenda. This tariff is very close to the "straight staircases Paris Paris region" tariff of the Préfall company, dated</w:t>
      </w:r>
    </w:p>
    <w:p>
      <w:r>
        <w:rPr>
          <w:b/>
        </w:rPr>
        <w:t>[Pages 13–15]</w:t>
      </w:r>
    </w:p>
    <w:p>
      <w:r>
        <w:t>January 1, 1995. The price structure, numerous unit prices, and negotiated discounts are identical in both tariffs.</w:t>
      </w:r>
    </w:p>
    <w:p>
      <w:r>
        <w:t>Document 12: the lists of construction sites seized at Mr. Trouvé's residence</w:t>
      </w:r>
    </w:p>
    <w:p>
      <w:r>
        <w:t>43. Handwritten documents, dated March 23, 1995, May 18, 1995, and June 29, 1995, were seized at the residence of Mr. Trouvé, representative of the Normandie béton group in the Eastern region. On these three sheets are lists of construction sites with the client's name, the number of staircases, and various notes next to certain sites: "almost dealt with, interested, very well placed, reserved for us, Sodremat we must leave to them."</w:t>
      </w:r>
    </w:p>
    <w:p>
      <w:r>
        <w:t>Document 13: the statements of Mr. Perrin</w:t>
      </w:r>
    </w:p>
    <w:p>
      <w:r>
        <w:t>44. On May 30, 2001, Mr. Bernard Perrin, in his capacity as a former employee of the Socarel company, was heard by the rapporteur of the Competition Council, designated to investigate this case. In the minutes of the statement, it is indicated: "I was an employee of the Socarel company from February 6, 1989, to January 31, 2000. This company is located at 40, Bd Eugène Réguillon in Villeurbanne (69). Until 1997-1998, the Normandie béton group, specialized in the manufacture of prefabricated concrete staircases, was mainly established in the west of France. The Socarel company, specialized in the manufacture of staircases and other prefabricated concrete elements, was mainly established in the east of France. The Normandie béton group established itself in the Rhône-Alpes region by creating, in the years 1995, the company Préfa 26. In 1996-1997, the CEO of the Socarel company, Mr. Tavernier, decided to sell his company. On February 18, 1998, the Normandie béton group acquired the Socarel group. The Socarel group included the following companies: Socarel (headquarters in Villeurbanne and factory in Heyrieux), Sodremat (Benfeld), Malataverne (Drôme), and Socadal (Alby-sur-Chéran 74). From the acquisition of the Socarel company by the Normandie Béton group, the company was led by a new CEO, Mr. Claude Demaegdt. Mr. Demaegdt then organized monthly meetings with the main competitors in the Rhône-Alpes region. Four companies mainly operated in the region: the Socarel company, the Prefa 26 company, the Partek Morin MSA company, and the Comptoir du bâtiment company in Chasey-Bons in the Ain. During these monthly meetings, the Normandie béton group was represented by Mr. Claude Demaegdt, the MSA company was represented by Mr. Bourgoin and Mr. Vosizano, Mr. Jean-Marc Vivier represented the Comptoir du bâtiment company, and generally, Mr. Massard represented the Socarel company. These meetings concerned the Rhône-Alpes region, which was referred to as the central region. This region approximately included the following departments: 74, 73, 38, 01, 69, 42, 26, 07, 43, 63, 03, 71, 21, 39. Generally, these meetings always brought together representatives from these four companies. I personally only participated in one meeting, in 1998. The meeting I attended was held in a hotel near the Satolas airport. The following individuals participated in this meeting: Mr. Bourgoin and Vosizano for the MSA company, Mr. Vivier for the Comptoir du bâtiment company, and for the Normandie béton group, I was accompanied by Mr. Massard and Mr. Grégoire Dussoir. During these monthly meetings, the participants made a list of all upcoming business to allocate them within the quotas assigned to each company. We knew in advance about these businesses because we had been consulted and had already submitted estimated quotes. The quotas for each company corresponded to its market share...</w:t>
      </w:r>
    </w:p>
    <w:p>
      <w:r>
        <w:t>During these same meetings, common tariffs were also set. These tariffs were to be applied by all participants in these meetings. There were generally one or two tariffs per year."</w:t>
      </w:r>
    </w:p>
    <w:p>
      <w:r>
        <w:t>Document 14: the platform sheets</w:t>
      </w:r>
    </w:p>
    <w:p>
      <w:r>
        <w:t>45. On May 30, 2001, Mr. Bernard Perrin provided the rapporteur with copies of 14 "platform" sheets that were communicated to him following the monthly meetings. Mr. Perrin provided the following details in the aforementioned statement minutes: "At the end of each meeting, Mr. Massard would give me a 'platform' table that included the list of businesses and the distribution of these different businesses among the companies that participated in the meeting. On these distribution tables, the letter A means allocated, the letter T means dealt with, the letters PT mean not dealt with, NB corresponds to Normandie béton, and S to Socarel. The Socarel company had number 1, but I do not remember the allocation of the other companies. I would then re-establish contact with the clients assigned to me to make a new offer and finalize the business."</w:t>
      </w:r>
    </w:p>
    <w:p>
      <w:r>
        <w:t>46. The numbered columns from 1 to 4 probably correspond to the four companies that participated in the meetings: the Socarel, Prefa 26, Partek Morin MSA, and Comptoir du bâtiment companies. The dates mentioned on the platform sheets are "24/02/98," "24/03/98," "27/04/98," "24/06/98," and "21/07/98."</w:t>
      </w:r>
    </w:p>
    <w:p>
      <w:r>
        <w:t>Document 15: the statements of the clients</w:t>
      </w:r>
    </w:p>
    <w:p>
      <w:r>
        <w:t>47. The managers of construction companies noted, starting in 1994, the absence of real competition and a significant increase in prices.</w:t>
      </w:r>
    </w:p>
    <w:p>
      <w:r>
        <w:t>48. Mr. Huet, quality manager of the Sopac company, stated on April 17, 1997: "We have the impression, within Sopac, that the staircase prefabricators have agreed among themselves to supply us. Indeed, before responding to one of our consultations regarding one of our construction sites, they must have necessarily consulted each other because we have noticed that each time only one of them appeared able to supply us. For the past two years, since 1994-1995, when the European Parliament ordered numerous staircases, we have noticed that an agreement seems to exist... The prefabricators tell us that they cannot supply us except for one."</w:t>
      </w:r>
    </w:p>
    <w:p>
      <w:r>
        <w:t>49. Mr. Mortegoutte, CEO of the Les Maçons parisiens company, and Mr. Beslier, site manager of the same company, stated on February 19, 1998: "We mainly work in the Paris region... Our main suppliers are PBM, Normandie béton, Béton mécanique, Préfall. When we approach one of our suppliers, it is usually within the framework of a competitive bidding process..." "I have observed a change in the price of prefabricated staircases on the market. In 1993, the market price for a monobloc staircase was between 2,500 and 3,000 FHT. This price is now between 3,900 and 4,100 FHT. I have often worked with Préfall, but three years ago, I stopped because they had become too expensive... In 1993-1994, I noticed a general increase in the prices of staircase suppliers." According to Mr. Beslier, prices increased by more than 35% between 1993 and 1998.</w:t>
      </w:r>
    </w:p>
    <w:p>
      <w:r>
        <w:t>2 - The agreement protocol between the companies Produits Béton du Maine, Béton Mécanique, OPL, and LBP</w:t>
      </w:r>
    </w:p>
    <w:p>
      <w:r>
        <w:t>50. A letter from the Lafarge béton Préfa (LBP) company, dated February 8, 1996, addressed to Mr. Claude Demaegdt, was seized at the premises of the Normandie béton group (document 16). This letter specifies: "To the attention of Mr. Claude Demaegdt St André les Vergers on 8/02/1996</w:t>
      </w:r>
    </w:p>
    <w:p>
      <w:r>
        <w:t>Sir, As the head of a prefabrication company for 16 years, I wanted to diversify into heavy prefabrication. Not having the structure in the Yonne factory, I chose to take over the Troyes factory (formerly SNCP). I started, in May 1995, under the name of the OP Lafarge company in Ancy-le-Franc (Yonne) and in July 1995, I created a new company (Lafarge béton Préfa). It is certain that it has not been easy to start this business, but without pretension, and having trained the employees my way, I was able to quickly provide quality products. It can be said today that stability has been established with an acceptable turnover and currently orders. About fifteen days ago, a phone call from Mr. Trouvé (who initially introduced himself as Mr. Martin) asked me for a meeting. Last week, I therefore met with you and Mr. Trouvé, and I think I was clear with you. I spoke to you about the project to increase the capital of the LBP company to launch this factory. I think you were also very frank in asking me to stop the manufacture of staircases. I therefore deduced that I had to backtrack on my ambition and thus remain in the small prefabrication at Ancy-le-Franc: in conclusion, to close the Troyes factory. But it must be known that to keep this factory alive, prefabrication alone is not enough; staircases are needed. On Wednesday, February 7, 1996, following your call, you asked me to make you a proposal. The decision to close this business is not easy to make, especially with current orders reaching 800,000 F, of which 500,000 F are for staircases. I estimate the transfer of activity at 600,000 F, to be discussed, depending on the takeover of the equipment (attached is the list of this equipment). I have commitments to make regarding orders, so I would ask you to give me your position within the day."</w:t>
      </w:r>
    </w:p>
    <w:p>
      <w:r>
        <w:t>51. An agreement protocol, signed on June 6, 1996, by the managers of the companies Produits béton du Maine, Béton mécanique, Préfabrication O-P Lafarge (OPL), and Lafarge béton Préfa (LBP), was seized at the premises of the Normandie béton company (document 17). This protocol specifies: "AGREEMENT PROTOCOL on the takeover of the staircase activity of the OPL company located at 89 Ancy le Franc as well as the LBP company at 10 St André les Vergers and the Produits béton du Maine company located in Manneville sur Risle associated with the Béton mécanique company located in Cerny. This transfer includes the clientele, the equipment belonging to the OPL company according to the attached list (annex 1); this equipment is currently located at the LBP company: St André les Vergers factory. The managers of the OPL and LBP companies prohibit themselves from engaging in any manufacturing and marketing activities of staircases throughout France in the future... The amount of the transfer is set at 275,000 Frs HT (two hundred seventy-five thousand francs excluding tax) payable today by a check of 100,000 Frs (one hundred thousand francs) from the Produits béton du Maine company and the balance by check on the date of cessation of activity of the LBP company. Done in Manneville sur Risle, on June 6, 1996 Good for agreement The manager of the OPL company Mrs. B. Lafarge The manager of the LBP company Mr. O. Lafarge The manager of the Produits béton du Maine company Mr. Cl. Demaegdt The chairman and CEO of the Béton mécanique company Mr. G. Soulages."</w:t>
      </w:r>
    </w:p>
    <w:p>
      <w:r>
        <w:rPr>
          <w:b/>
        </w:rPr>
        <w:t>[Pages 16–18]</w:t>
      </w:r>
    </w:p>
    <w:p>
      <w:r>
        <w:t>3 - The notified grievances</w:t>
      </w:r>
    </w:p>
    <w:p>
      <w:r>
        <w:t>52. Two grievances of collusion have been notified and maintained in the report: "It is alleged against the companies Normandie béton, Produits bétons du Maine, Partek Morin, which has become L’Industrielle du béton, Morin système et architectonique (MSA), Préfall, Béton mécanique, Diffumat, Procédés Colombino, Prefa 26, Socarel, Comptoir du bâtiment, Prefa 68, and Sodremat, that they conspired to allocate markets and set their prices within the staircase clubs, practices contrary to the provisions of Article L. 420-1 of the Commercial Code; It is alleged against the companies Produits béton du Maine, Béton mécanique, Préfabrication O-P Lafarge, and Lafarge béton Préfa that they conspired by signing, on June 6, 1996, a protocol of agreement contrary to the provisions of Article L. 420-1 of the Commercial Code."</w:t>
      </w:r>
    </w:p>
    <w:p>
      <w:r>
        <w:t>53. No grievance has been notified to the company Diffumat, as this company was struck off the commercial register on March 31, 1999, following the closure of the judicial liquidation procedure for insufficiency of assets.</w:t>
      </w:r>
    </w:p>
    <w:p>
      <w:r>
        <w:t>54. The grievance retained against the company Comptoir du bâtiment was notified to the commissioner of the assignment plan, representing this company, and to the assignee, the company Chasey-Bons Préfa, which ensured the economic and functional continuity of the company Comptoir du bâtiment.</w:t>
      </w:r>
    </w:p>
    <w:p>
      <w:r>
        <w:t>II. – Based on the preceding findings, the Council,</w:t>
      </w:r>
    </w:p>
    <w:p>
      <w:r>
        <w:t>A - ON THE PROCEDURE</w:t>
      </w:r>
    </w:p>
    <w:p>
      <w:r>
        <w:t>On the conduct of the administrative investigation</w:t>
      </w:r>
    </w:p>
    <w:p>
      <w:r>
        <w:t>55. Considering that the companies of the Normandie béton group argue that the investigators concealed the reality of the true interrogations they conducted by only recording responses in the form of statements in the minutes; that they believe these minutes were obtained unlawfully, and therefore should be annulled and could not serve as a basis for the prosecutions;</w:t>
      </w:r>
    </w:p>
    <w:p>
      <w:r>
        <w:t>56. Considering that, seized on direct citation, the Paris High Court (correctional chamber) held, in a judgment of April 14, 1999, that during their investigations, the investigators had respected the provisions of Article 14 of the International Covenant on Civil and Political Rights and Article 6 of the ECHR; that, however, Mr. Claude Demaegdt and Mr. Duval were found guilty of the offense of obstruction to function; that this judgment was confirmed by the Paris Court of Appeal, in a ruling of January 21, 2000; that this ruling specifies that the investigators: "derived from Article 47 of the ordinance of December 1, 1986 the possibility of requesting explanations from the defendants and that requests for explanations cannot be assimilated to an interrogation, as they do not directly aim at establishing the possible offense; thus, the rights of the defense were not compromised..."; that, in a ruling of November 14, 2000, the Court of Cassation rejected the appeal filed by Mr. Demaegdt and Mr. Duval against the aforementioned ruling;</w:t>
      </w:r>
    </w:p>
    <w:p>
      <w:r>
        <w:t>57. Considering that the rules applicable to the drafting of declaration minutes are provided by the provisions of Article L. 450-3 of the Commercial Code (Article 47 of the 1986 ordinance at the date of the investigations) and by Article 31 of Decree No. 86-1309 of December 29, 1986; that these provisions do not require investigators to mention the questions they asked when collecting statements, as decided by the Paris Court of Appeal in its ruling of May 23, 2000 (EDF/Climespace); that the mere fact that questions were asked by the investigators does not mean that they conducted an interrogation; that, moreover, the companies of the Normandie béton group do not demonstrate that in drafting the declaration minutes, the investigators acted disloyally and infringed the rights of the defense; that finally and in any case, the notified grievances are not based on any declaration minutes from the responsible parties of the Normandie béton group, such that any potential irregularity would have no effect on the ongoing procedure before the Competition Council;</w:t>
      </w:r>
    </w:p>
    <w:p>
      <w:r>
        <w:t>On the time limits granted to consult the file</w:t>
      </w:r>
    </w:p>
    <w:p>
      <w:r>
        <w:t>58. Considering that the companies of the Normandie béton group and the company MSA argue that the rights of the defense were not fully respected because it would not have been materially possible, within the two-month period, to review the documents contained in the twenty-nine boxes of annexes, whereas the investigator had two years to prepare his report and the rapporteur more than two years to draft the notification of grievances; that the companies of the Normandie béton group add that they unsuccessfully requested an additional period to present their observations and that the companies based in the provinces requested the communication of a number of documents that were not transmitted to them in a timely manner to allow for their examination and analysis; that this difference in treatment and the time limits granted would constitute a violation of the rights of the defense contrary to Article 6 of the ECHR;</w:t>
      </w:r>
    </w:p>
    <w:p>
      <w:r>
        <w:t>59. But considering that under Article L. 463-2 of the Commercial Code: "The rapporteur general notifies the grievances to the interested parties as well as to the Government commissioner, who may consult the file and present their observations within a period of two months... When exceptional circumstances justify it, the president of the Council may, by a decision not subject to appeal, grant an additional month for the consultation of the file and the submission of observations by the parties";</w:t>
      </w:r>
    </w:p>
    <w:p>
      <w:r>
        <w:t>60. Considering, in this case, that the minister referred the matter to the Competition Council on January 8, 1999, that the grievances were notified by letter dated August 28, 2001, and that all recipients had a two-month period to consult the file and obtain copies of documents; that the mere fact that the investigator and the rapporteur had more time than the recipients of the grievances to study the file and draft their reports is not sufficient to consider that the rights of the defense were not respected;</w:t>
      </w:r>
    </w:p>
    <w:p>
      <w:r>
        <w:t>61. Considering that the counsel for the companies of the Normandie béton group, Master Robert Apéry, appeared before the Council on September 25 to consult the file and, during this consultation, obtained the communication of 192 copies of documents; that he subsequently requested, by fax dated October 18, the communication of numerous documents; that these were transmitted to him by letter dated October 25, would have been received on October 27, and were settled by Master Apéry by check dated October 29; that thus, it appears that the counsel for the companies of the Normandie béton group had full access to the entire file and obtained copies of all requested documents; that the concerted practices identified presented no complexity and that no exceptional circumstance justified granting an additional period to consult the file;</w:t>
      </w:r>
    </w:p>
    <w:p>
      <w:r>
        <w:t>On the hearing of Mr. Hommel by the Competition Council</w:t>
      </w:r>
    </w:p>
    <w:p>
      <w:r>
        <w:t>62. Considering that, by letters dated November 6 and 25, 2002, the representative of the companies of the Normandie béton group informed the Council that he wished Mr. Hommel to be heard as a witness; that he specified that, contrary to what Mr. Hommel stated, the latter had not engaged in any voluntary advisory activity with AFNOR;</w:t>
      </w:r>
    </w:p>
    <w:p>
      <w:r>
        <w:t>63. But considering that, in accordance with the principle stated by the Court of Cassation in a ruling of June 15, 1999, the hearing of witnesses is left to the discretion of the Competition Council, depending on the content of the file; that, in this case, Mr. Hommel made the same statements twice, two years apart, that these were extremely clear and detailed; that Mr. Hommel's statements regarding the facts of the case constitute only one indication among others and that they were subsequently supported by numerous documents seized in the companies;</w:t>
      </w:r>
    </w:p>
    <w:p>
      <w:r>
        <w:t>On the statute of limitations</w:t>
      </w:r>
    </w:p>
    <w:p>
      <w:r>
        <w:t>64. Considering that the companies of the Normandie béton group, Des Procédés Colombino, Le Béton mécanique, MSA, and Préfall recall that the facts occurring more than three years prior to the first interruptive act of limitation are time-barred; that they argue that the collection of Mr. Hommel's statements on April 6, 1995, does not constitute an act of instruction by the agents of the DGCCRF and therefore did not interrupt the limitation; that they assert that Mr. Hommel voluntarily went to the DGCCRF offices and requested that his anonymity be preserved, that there was neither a summons nor a visit by DGCCRF agents, and that Mr. Hommel's statements cannot therefore be assimilated to an investigative act, since it is not a positive act carried out by the administration;</w:t>
      </w:r>
    </w:p>
    <w:p>
      <w:r>
        <w:t>65. But considering that Article L. 462-7 of the Commercial Code specifies: "The Council cannot be seized of facts dating back more than three years if no act has been made aimed at their investigation, establishment, or sanction"; that on several occasions, the Competition Council and the Paris Court of Appeal have considered that the minutes established by the investigators, whether they are minutes recording the facts, minutes of statements, seizure of documents, or inventory of communicated documents, were interruptive acts of limitation; that in this case, on April 6, 1995, the agents of the DGCCRF carried out a positive act by collecting, by minute, the spontaneous statements of Mr. Hommel (document 1); that this is indeed an act of instruction, provided for by Article L. 450-3 of the Commercial Code, which interrupted the limitation; that the spontaneous nature of the statement, the absence of a summons, and the fact that the collection of statements took place in the DGCCRF offices have no impact on the nature of the act in question, which constitutes an act of instruction;</w:t>
      </w:r>
    </w:p>
    <w:p>
      <w:r>
        <w:t>On the validity of Mr. Hommel's declaration minutes in light of the rules of the new Code of Civil Procedure (NCPC)</w:t>
      </w:r>
    </w:p>
    <w:p>
      <w:r>
        <w:t>66. Considering that the company Des procédés Colombino argues that Mr. Hommel's statements are inadmissible, on the grounds that no date, place, or document is cited in support of these statements, which would not allow for the provision of contrary evidence, and that this testimony would be contrary to the provisions of Article 202 of the NCPC according to which "the attestation contains the account of the facts to which its author has witnessed or which he has personally verified";</w:t>
      </w:r>
    </w:p>
    <w:p>
      <w:r>
        <w:t>67. But considering that the provisions of the NCPC on the validity of attestations are not applicable to the procedures followed before the Competition Council; that the rules applicable to competition investigations and the drafting of minutes established during these investigations are, in this case, those of Article L. 450-3 of the Commercial Code and the implementing decree of April 30, 2002; that the declaration minutes of Mr. Hommel are regular in light of these texts;</w:t>
      </w:r>
    </w:p>
    <w:p>
      <w:r>
        <w:t>B - ON THE DEFINITION OF RELEVANT MARKETS</w:t>
      </w:r>
    </w:p>
    <w:p>
      <w:r>
        <w:t>68. Considering that the companies MSA and Préfall argue that it is appropriate to distinguish different markets in the sector of prefabricated staircases; that they assert that straight staircases are not substitutable for spiral staircases and that each staircase is a unique model adapted to the needs of the work; that they recall that, as noted by the Competition Council in its decision No. 00-D-39 regarding prefabricated concrete products, the distance between the production unit and the delivery location is a decisive factor in delineating the geographical market for low unit value heavy products, as the requester cannot turn to a supplier that is too far away without being forced to pay a prohibitive transport price;</w:t>
      </w:r>
    </w:p>
    <w:p>
      <w:r>
        <w:t>69. Considering that, if the Council considers as substitutable and as being in the same market the products or services that one can reasonably think that the requesters consider as alternative means between which they can arbitrate</w:t>
      </w:r>
    </w:p>
    <w:p>
      <w:r>
        <w:rPr>
          <w:b/>
        </w:rPr>
        <w:t>[Pages 19–21]</w:t>
      </w:r>
    </w:p>
    <w:p>
      <w:r>
        <w:t>to satisfy the same demand, the fact that each staircase constitutes a unique model adapted to the needs of the project cannot, however, lead to distinguishing as many markets as there are staircases installed; that, in the construction sector, the Council considers, as it recalled in its 2001 annual report, that the demand is directed towards companies that have the capacity to carry out the specified work: it follows that these companies are in competition and that coordinated actions among them may potentially prevent, restrict, or distort the play of competition; that a distinction between straight staircases and other types of staircases would have no impact in this case, the practices noted concerning all prefabricated concrete staircases; that the markets indeed have a regional dimension, given that they involve heavy products of low unit value and that it is primarily for this reason that the staircase clubs grouped the companies present at the regional level;</w:t>
      </w:r>
    </w:p>
    <w:p>
      <w:r>
        <w:t>C - ON THE FIRST GRIEVANCE RELATING TO THE STAIRCASE CLUBS</w:t>
      </w:r>
    </w:p>
    <w:p>
      <w:r>
        <w:t>70. Considering that it follows from the previous findings that, starting from the beginning of 1993, meetings bringing together regional companies specialized in the manufacture of prefabricated concrete staircases were organized in the Paris region to stop the price war; that the geographical area concerned by these meetings extended to the departments: 75, 77, 78, 91, 92, 93, 94, 95, namely Paris, the small and large Parisian crown; that in 1998, a staircase club met for the Centre region, namely the following departments: 74, 73, 38, 01, 69, 42, 26, 07, 43, 63, 03, 71, 21, and 39;</w:t>
      </w:r>
    </w:p>
    <w:p>
      <w:r>
        <w:t>71. Considering that within these staircase clubs, the companies coordinated on prices and allocated all the markets in the geographical area concerned; that the markets were distributed among the members based on quotas in relative value, corresponding to the market shares of each participant; that this distribution was safeguarded by the practice of pre-selecting the awardees of the markets, with other companies submitting cover bids;</w:t>
      </w:r>
    </w:p>
    <w:p>
      <w:r>
        <w:t>72. Considering that these staircase clubs determined, once or twice a year, common tariffs applicable to all construction sites in the region, the prices of cover bids being calculated based on these tariffs increased by 5 to 8%; that, moreover, the members of the club had to respect a maximum discount rate of 5% applicable to the common tariff for all markets in the region, unless an external company to the club made a price proposal;</w:t>
      </w:r>
    </w:p>
    <w:p>
      <w:r>
        <w:t>D - ON THE PROBATIVE NATURE OF THE STATEMENTS AND DOCUMENTS SEIZED</w:t>
      </w:r>
    </w:p>
    <w:p>
      <w:r>
        <w:t>On the statements of Mr. Hommel (documents 1 and 2)</w:t>
      </w:r>
    </w:p>
    <w:p>
      <w:r>
        <w:t>73. Considering that the companies of the Normandie béton group argue that Mr. Hommel's statements are surprising and implausible; that they note that Mr. Hommel has never explained the reasons why he made spontaneous statements to the services of the DGCCRF; that, in reality, these statements would have been dictated by Mr. Tavernier, a competitor of the Normandie béton group companies, and that they would be motivated by a spirit of vengeance;</w:t>
      </w:r>
    </w:p>
    <w:p>
      <w:r>
        <w:t>74. But considering that Mr. Hommel made the same statements twice, two years apart; that his testimonies are clear and detailed; that the reasons for Mr. Hommel's approach have no impact on the validity of the procedure; that, on the contrary, the plausibility of these statements has been reinforced by numerous documents collected during the search and seizure operations;</w:t>
      </w:r>
    </w:p>
    <w:p>
      <w:r>
        <w:t>On the handwritten note of February 15, 1993, the note from Mr. Clerc, the fax of March 16, 1993, and the report of March 30, 1993 (documents 3, 4, 5, and 6)</w:t>
      </w:r>
    </w:p>
    <w:p>
      <w:r>
        <w:t>75. Considering that the companies of the Normandie béton group argue that the notes of February 15 and March 30, 1993, correspond to studies and market analyses and not to customer allocation agreements;</w:t>
      </w:r>
    </w:p>
    <w:p>
      <w:r>
        <w:t>76. But considering that on the note of February 15, 1993, seized in Mr. Quelen's office (document 3), the names of the companies PBM, Préfall, Béton mécanique, Diffumat, and Partek Morin appear; that next to each company are data similar to those mentioned in Mr. Clerc's note, which specifies that it is the "basis for allocation"; that, on this note, it is also mentioned: "Operation: - Tariffs... - Weekly meetings 'updates' - Monthly meetings 'review'"; that these mentions indicate that this is a note related to the organization of the staircase club in the Paris region;</w:t>
      </w:r>
    </w:p>
    <w:p>
      <w:r>
        <w:t>77. Considering that the handwritten note from Mr. Clerc (document 4) specifies this organization; that the initials of the aforementioned companies and data in relative value are mentioned in a column "allocation base"; that it contains several mentions related to tariffs "to be completed" and it is also specified: "Attribution every month. Need to define the date of the first meeting. Proposed (Préfall) on 11/3/93";</w:t>
      </w:r>
    </w:p>
    <w:p>
      <w:r>
        <w:t>78. Considering that the fax of March 16, 1993 (document 5) establishes that Mr. Thomazeau, from the company Partek Morin, and Mr. Quelen, from the company Préfall, organized a meeting at the Ibis hotel in Mantes la Jolie on March 16, 1993, at 6 p.m.;</w:t>
      </w:r>
    </w:p>
    <w:p>
      <w:r>
        <w:t>79. Considering that the document dated March 30, 1993 (document 6) complements the previous documents (documents 6) and describes the rules of the staircase club; that this document indicates: "discount tariff applicable from Monday, March 29, 93", "to handle maximum discount of 5% within the club"; that it specifies the "allocations" between the companies "NB, PM, DI, BM, PL (i.e., Normandie Béton, Partek Morin, Diffumat, Béton Mécanique, Préfall)" by mentioning relative value data for each of them; that it is indicated: "we are free in the area outside the agreement" and: "Next meeting on Tuesday, April 13 in the afternoon";</w:t>
      </w:r>
    </w:p>
    <w:p>
      <w:r>
        <w:t>80. Considering that these documents support Mr. Hommel's statements regarding the existence and functioning of a staircase club in the Paris region;</w:t>
      </w:r>
    </w:p>
    <w:p>
      <w:r>
        <w:t>On the common tariffs (document 9)</w:t>
      </w:r>
    </w:p>
    <w:p>
      <w:r>
        <w:t>81. Considering that the companies of the Normandie béton group, the company MSA, and the company Préfall argue that the discovery of common tariffs within certain companies is explained by the numerous commercial exchanges between the companies that buy and resell staircases, as they do not have all the molds necessary for the manufacture of all staircase models;</w:t>
      </w:r>
    </w:p>
    <w:p>
      <w:r>
        <w:t>82. But considering that the tariffs in question are anonymous and strictly identical; that this identity cannot be explained by the fact that straight staircases are substantially identical products; that they concern straight staircases, which are manufactured by all competitors and not the other types of staircases that are the subject of much more frequent exchanges among manufacturers; that these tariffs were seized within 4 companies: Préfall, the Normandie béton group (at its commercial agent in the East, Mr. Trouvé), MSA, and Sodremat; that the mention on Mr. Trouvé's tariff: "Mr. André to apply immediately", that of the tariff seized within the company Sodremat: "To be applied immediately" attest that these are tariffs applicable to the clients of these companies;</w:t>
      </w:r>
    </w:p>
    <w:p>
      <w:r>
        <w:t>83. Considering that the companies Le Béton mécanique and MSA argue that the tariffs only concern standardized productions, serve only as base references for establishing the final quote, and never correspond to actual orders; that, under these conditions, one cannot speak of an agreement on prices;</w:t>
      </w:r>
    </w:p>
    <w:p>
      <w:r>
        <w:t>84. But considering that staircases are rarely of a standard type and that prices are generally quoted based on estimates evaluated on a case-by-case basis; that, however, to calculate their estimates, suppliers rely, as agreed by the companies Le Béton mécanique and MSA, on price lists or tariffs; thus, any consultation on the price list or tariff that serves as the basis for the evaluation of estimates will have a direct impact on the level of prices actually practiced;</w:t>
      </w:r>
    </w:p>
    <w:p>
      <w:r>
        <w:t>On the exchange of tariffs between the members of the staircase club (documents 10 and 11)</w:t>
      </w:r>
    </w:p>
    <w:p>
      <w:r>
        <w:t>85. Considering that the company Le Béton mécanique argues that the transmission of a tariff to the company Préfall was justified by the fact that the two companies belonged, at that time, to the same group, and that the company Préfall regularly ordered spiral staircases from the company Le Béton mécanique that it did not manufacture;</w:t>
      </w:r>
    </w:p>
    <w:p>
      <w:r>
        <w:t>86. But considering that, in the session, Mr. Copin, sales director of the company Le Béton mécanique, specified that the company Le Béton mécanique and the company Préfall had the same tariffs; that the tariffs that were transmitted by fax concerned monobloc, balanced, and straight staircases, while the commercial exchanges between the two companies concerned more particularly spiral staircases; that, therefore, the communication of the tariff of the company Le Béton mécanique to the company Préfall cannot be explained by the need to evaluate the price of an order;</w:t>
      </w:r>
    </w:p>
    <w:p>
      <w:r>
        <w:t>On the statements of Mr. Perrin (document 13)</w:t>
      </w:r>
    </w:p>
    <w:p>
      <w:r>
        <w:t>87. Considering that the companies of the Normandie béton group indicate that Mr. Perrin is a former employee of the company Socarel who was dismissed; that several times, Mr. Perrin contacted Mr. Demaegdt by phone to engage in real blackmail by demanding money from him and threatening him, failing which, to communicate to the competition authorities information that would be detrimental to the company Socarel; that they argue that the content of his statements is not credible because the new leaders of the company Socarel could not participate in a meeting on February 24, 1998, as they had just bought this company on February 18 of the same year; that Mr. Perrin sold few staircases and that it is not coherent that Mr. Demaegdt organized monthly meetings that Mr. Perrin would have attended, and not Mr. Demaegdt; that, for their part, the companies Chazey-Bons Préfa and MSA argue that Mr. Perrin's statements would not be credible because he only attended one meeting, the date of which he did not specify, and that neither Mr. Bourgoin nor Mr. Vosizano were responsible for staircases within the company MSA;</w:t>
      </w:r>
    </w:p>
    <w:p>
      <w:r>
        <w:t>88. But considering that the fact that Mr. Perrin threatened Mr. Demaegdt with revealing information to the competition authorities, assuming it is established, cannot be sufficient to dismiss his testimony; that the information communicated on this occasion, concerning the meeting he would have attended and the identity of the persons present, constitutes only an indication that adds to others;</w:t>
      </w:r>
    </w:p>
    <w:p>
      <w:r>
        <w:t>On the platform sheets (document 14)</w:t>
      </w:r>
    </w:p>
    <w:p>
      <w:r>
        <w:t>89. Considering that the companies of the Normandie béton group further argue that, on the platform sheets, the handwriting is unknown, that Mr. Perrin does not explain how he came into possession of these documents, and that the numbers mentioned could correspond to the sales representatives operating in the sector; that the company Chazey-Bons Préfa indicates that it seems to be internal documents of the company Socarel, which became Normandie béton on February 18, 1998, corresponding to an analysis of commercial offers;</w:t>
      </w:r>
    </w:p>
    <w:p>
      <w:r>
        <w:t>90. But considering that the documents in question are perfectly coherent in light of the statements of Mr. Hommel, Mr. Perrin, and the other pieces collected during the investigation; that the most credible explanations are those of Mr. Perrin, according to which these tables correspond to lists of business that were allocated among the companies that participated in the meetings of the staircase club in the Centre region: the companies Socarel, Préfa 26, MSA, and Comptoir du bâtiment;</w:t>
      </w:r>
    </w:p>
    <w:p>
      <w:r>
        <w:rPr>
          <w:b/>
        </w:rPr>
        <w:t>[Pages 22–24]</w:t>
      </w:r>
    </w:p>
    <w:p>
      <w:r>
        <w:t>société MSA, est daté du 1er février 1995, ce qui démontre que la société MSA a eu connaissance des pratiques antérieures à sa création ; que, par ailleurs, l’inscription sur l’agenda de M. Quelen, mentionnant une réunion avec MSA, indique que la société MSA était impliquée dans les discussions au sein des clubs escaliers ;</w:t>
      </w:r>
    </w:p>
    <w:p>
      <w:r>
        <w:t>108. Considérant que ces éléments établissent que la société MSA a participé aux concertations organisées au sein des clubs escaliers de la région Centre et mis en œuvre des pratiques prohibées par l’article L. 420-1 du code de commerce.</w:t>
      </w:r>
    </w:p>
    <w:p>
      <w:r>
        <w:rPr>
          <w:b/>
        </w:rPr>
        <w:t>[Pages 25–27]</w:t>
      </w:r>
    </w:p>
    <w:p>
      <w:r>
        <w:t>be opposée ; que, par conséquent, la clause de non concurrence contenue dans le protocole d’accord du 6 juin 1996 est constitutive d’une pratique anticoncurrentielle prohibée par l’article L. 420-1 du code de commerce.</w:t>
      </w:r>
    </w:p>
    <w:p>
      <w:r>
        <w:t>128. Considérant que les sociétés du groupe Normandie béton et Le Béton Mécanique soutiennent que la clause de non concurrence était justifiée par la nécessité de protéger les investissements réalisés dans le cadre de la reprise de l’activité escaliers ; qu’elles font valoir que la cession de l’activité escaliers a nécessité des investissements importants et que la clause était donc proportionnée à la protection de ces investissements ;</w:t>
      </w:r>
    </w:p>
    <w:p>
      <w:r>
        <w:t>129. Mais considérant que la justification avancée ne saurait être retenue, dès lors que la clause de non concurrence ne vise pas à protéger des investissements spécifiques mais à éliminer un concurrent du marché ; qu’en conséquence, cette clause ne peut être considérée comme nécessaire à la protection d’un intérêt légitime ;</w:t>
      </w:r>
    </w:p>
    <w:p>
      <w:r>
        <w:t>130. Considérant que, par conséquent, la clause de non concurrence contenue dans le protocole d’accord du 6 juin 1996 constitue une restriction de concurrence prohibée par l’article L. 420-1 du code de commerce et que les sociétés Produits béton du Maine, Le Béton Mécanique, OPL et LBP doivent être tenues responsables de cette pratique anticoncurrentielle.</w:t>
      </w:r>
    </w:p>
    <w:p>
      <w:r>
        <w:rPr>
          <w:b/>
        </w:rPr>
        <w:t>[Pages 28–30]</w:t>
      </w:r>
    </w:p>
    <w:p>
      <w:r>
        <w:t>belonging to the same group does not change the fact that it signed this protocol; that, likewise, the fact that the companies OPL and LBP invoked the nullity of the clause before the civil courts cannot be used to argue that it had no object or could not have anti-competitive effects; that the circumstance, assuming it is established, that the Lafarge Beton Prefa group would have continued to manufacture and market prefabricated concrete staircases, is insufficient to establish that the non-competition clause had no anti-competitive object or could not have such an effect; it is therefore established that the companies Produits béton du Maine, Béton mécanique, OPL, and LBP violated the provisions of Article L. 420-1 of the Commercial Code;</w:t>
      </w:r>
    </w:p>
    <w:p>
      <w:r>
        <w:t>G - ON THE FOLLOW-UP ACTIONS</w:t>
      </w:r>
    </w:p>
    <w:p>
      <w:r>
        <w:t>The recipients of the grievances against the company Partek Morin</w:t>
      </w:r>
    </w:p>
    <w:p>
      <w:r>
        <w:t>128. Considering that the grievance against the company Partek Morin for practices prior to January 1, 1996, was notified to this same company, now called L’Industrielle du béton, although the staircase activity was taken over on January 1, 1996, by the company Morin Système et Architectonique;</w:t>
      </w:r>
    </w:p>
    <w:p>
      <w:r>
        <w:t>129. Considering that the company L’Industrielle du béton recalls that the company Partek Morin, a subsidiary of Partek Concrete, operated two activities at three distinct sites (Boran-sur-Oise, Montereau, and Gilly-sur-Loire); that by partial asset contribution contract dated March 25, 1996, with retroactive effect to January 1, 1996, the company Partek Morin contributed to the company Morin Système et Architectonique (MSA) the complete and autonomous branch of activity of manufacturing architectural elements and staircases operated at two sites, Montereau and Gilly-sur-Loire; that the company Partek Morin was subsequently acquired on September 16, 1996, by Libra NV and was renamed L’Industrielle du béton; that by judgment of the Commercial Court of Senlis dated July 3, 1997, a judicial recovery procedure was opened against the company L’Industrielle du béton and a recovery plan by continuation of the business was adopted on February 18, 1999;</w:t>
      </w:r>
    </w:p>
    <w:p>
      <w:r>
        <w:t>130. Considering that the company L’Industrielle du béton deduces from the above that the grievances retained for the practices implemented by the company Partek Morin before January 1, 1996, cannot be attributed to it; that it believes these grievances should be notified to the legal entity that has become responsible for the operation of the material and human elements that contributed to the commission of the offense; that it adds that the visits and seizures were carried out at the sites of Montereau and Gilly-sur-Loire and that the department of Oise, where the company L’Industrielle du béton is located, is not concerned by the staircase clubs;</w:t>
      </w:r>
    </w:p>
    <w:p>
      <w:r>
        <w:t>131. But considering that it follows from consistent case law, notably from the judgment of the Court of First Instance of the European Communities, Enichem Anic, dated December 17, 1991, that grievances must be attributed to the natural or legal person who was responsible for the operation of the business at the time the offense was committed, unless, between the time the offense was committed and the time the business in question must answer for it, the person responsible for the operation of that business has ceased to exist legally; that it is only in this latter case that it is appropriate to first locate all the material and human elements that contributed to the commission of the offense to identify, in a second step, the person who has become responsible for the operation of this whole; that the responsibility for the unlawful behavior of the business follows the legal entity and that, as long as the legal entity that implemented the practices exists legally, it is that entity that must assume responsibility for these practices, even if the material and human elements that contributed to the commission of the offense have been transferred to a third party;</w:t>
      </w:r>
    </w:p>
    <w:p>
      <w:r>
        <w:t>132. Considering, in this case, that the practices identified prior to January 1, 1996, which concerned the staircase activity, were implemented by the company Partek Morin, registered in the commercial register of Senlis under number B 697 380 194; that, despite the transfer of certain branches of activity, the acquisition of the company by another group, and its name change, the company in question has continued to exist to this day, under the name L’Industrielle du béton, with the same registration number in the commercial register;</w:t>
      </w:r>
    </w:p>
    <w:p>
      <w:r>
        <w:t>that, therefore, the grievances related to the identified practices must be notified to the company L’Industrielle du béton;</w:t>
      </w:r>
    </w:p>
    <w:p>
      <w:r>
        <w:t>The recipients of the grievances against the company Comptoir du bâtiment</w:t>
      </w:r>
    </w:p>
    <w:p>
      <w:r>
        <w:t>133. Considering that the company Comptoir du bâtiment was placed in judicial recovery on March 1, 1999, and that a transfer plan, in favor of the company Chasey-Bons Préfa, was adopted by a judgment dated March 23, 2000, which ended the company Comptoir du Bâtiment (Article 1844.7.7° of the Civil Code); that, however, under the terms of Article 1844.8, first paragraph, of the same code, the dissolution of the company entails its liquidation and that under the third paragraph of the same article, the legal personality of the company remains for the purposes of liquidation until the publication of its closure; that, according to Article 24, first paragraph, of Decree No. 84.406 of May 30, 1984, relating to the commercial register and companies, the removal of the registration of legal entities that are subject to dissolution is required by the liquidator within one month from the publication of the closure of the liquidation; that the company Comptoir du Bâtiment is not, to date, removed from the commercial register, which presumes the incompletion of the liquidation operations and the survival of its legal personality; that consequently, this company can be prosecuted and convicted for the offenses it has committed; that Article L. 621-63, paragraph 3, of the Commercial Code provides, on the other hand, that "the persons who will execute the plan (...) cannot be imposed charges other than the commitments they have undertaken during its preparation"; that the company Chasey-Bons Préfa, assignee of the company Comptoir du bâtiment, must therefore be dismissed;</w:t>
      </w:r>
    </w:p>
    <w:p>
      <w:r>
        <w:t>H - ON THE SANCTIONS</w:t>
      </w:r>
    </w:p>
    <w:p>
      <w:r>
        <w:t>134. Considering that the offenses retained above were committed prior to the entry into force of Law No. 2001-4 of May 15, 2001, relating to new economic regulations; that consequently, the provisions introduced by this law in Article L. 464-2 of the Commercial Code, in that they provide for harsher penalties than those that were in force previously, are not applicable to them;</w:t>
      </w:r>
    </w:p>
    <w:p>
      <w:r>
        <w:t>135. Considering that under the terms of Article L. 464-2 of the Commercial Code in its wording prior to the entry into force of the law of May 15, 2001: "The Competition Council may (...) impose a monetary penalty applicable either immediately or in the event of non-compliance with injunctions. Monetary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136. Considering that, in assessing the seriousness of the price-fixing and market-sharing practices, it is appropriate to take into account that they had the object and effect of hindering competition among the main manufacturers of prefabricated concrete staircases in the two concerned regions; that such price-fixing and market-sharing agreements, which fall into the category of "unjustifiable agreements" within the meaning of the OECD Council recommendation of March 25, 1998, are particularly serious, as emphasized by this organization which states in this recommendation that "unjustifiable agreements constitute the most flagrant violation of competition law"; that the seriousness of these practices also results, with regard to the Paris region, from the fact that they were repeated, with evidence uncovered covering the years 1993 to 1995;</w:t>
      </w:r>
    </w:p>
    <w:p>
      <w:r>
        <w:t>137. Considering that, to assess the damage caused to the economy by these practices, it is appropriate to take into account the fact that the identified practices were implemented by the main suppliers of prefabricated concrete staircases in the Paris region and the Centre region, including companies from the Normandie béton group, a national leader, with 50% of production; that the members of the staircase clubs divided all the markets in these two regions and coordinated on all their tariffs; that the market in the Paris region was affected over a long period, from 1993 to 1995;</w:t>
      </w:r>
    </w:p>
    <w:p>
      <w:r>
        <w:t>The company Normandie béton</w:t>
      </w:r>
    </w:p>
    <w:p>
      <w:r>
        <w:t>138. Considering that the company Normandie béton played a leading role in the price-fixing and market-sharing agreement implemented within the staircase club of the Paris region; that the turnover achieved in France by the company Normandie béton for the financial year between July 31, 2001, and July 31, 2002, amounted to 5,113,036 euros; that based on the general and individual elements as assessed above, it is appropriate to impose a penalty of 200,000 euros;</w:t>
      </w:r>
    </w:p>
    <w:p>
      <w:r>
        <w:t>The company Préfall</w:t>
      </w:r>
    </w:p>
    <w:p>
      <w:r>
        <w:t>139. Considering that the company Préfall also played a leading role in the price-fixing and market-sharing agreement implemented within the staircase club of the Paris region; that the turnover achieved in France by the company Préfall, between May 31, 2000, and May 31, 2001, amounted to 5,387,044 euros; that based on the general and individual elements as assessed above, it is appropriate to impose a penalty of 200,000 euros;</w:t>
      </w:r>
    </w:p>
    <w:p>
      <w:r>
        <w:t>The company Le Béton mécanique</w:t>
      </w:r>
    </w:p>
    <w:p>
      <w:r>
        <w:t>140. Considering that the company Le Béton mécanique participated in the price-fixing and market-sharing agreement implemented within the staircase club of the Paris region and signed with the companies Produits Béton du Maine, OPL, and LBP a protocol aimed at the exclusion of a competitor from the market; that, however, this protocol was not applied in practice; that the turnover achieved in France by the company Le Béton mécanique, between March 31, 2001, and March 31, 2002, amounted to 3,809,958 euros; that based on the general and individual elements as assessed above, it is appropriate to impose a penalty of 115,000 euros;</w:t>
      </w:r>
    </w:p>
    <w:p>
      <w:r>
        <w:t>The company L’industrielle du béton</w:t>
      </w:r>
    </w:p>
    <w:p>
      <w:r>
        <w:t>141. Considering that the company L’industrielle du béton, which was called Partek Morin at the time of the facts, participated in the price-fixing and market-sharing agreement implemented within the staircase club of the Paris region; that the turnover achieved in France by the company L’Industrielle du béton during the year 2001 amounted to 17,317,276 euros; that based on the general and individual elements as assessed above, it is appropriate to impose a penalty of 500,000 euros;</w:t>
      </w:r>
    </w:p>
    <w:p>
      <w:r>
        <w:t>The company Socarel</w:t>
      </w:r>
    </w:p>
    <w:p>
      <w:r>
        <w:t>142. Considering that the company Socarel played a leading role in the price-fixing and market-sharing agreement implemented within the staircase club of the Centre region; that the turnover achieved in France by the company Socarel for the financial year between July 31, 2001, and July 31, 2002, amounted to 10,302,862 euros; that based on the general and individual elements as assessed above, it is appropriate to impose a penalty of 400,000 euros;</w:t>
      </w:r>
    </w:p>
    <w:p>
      <w:r>
        <w:t>The company Préfa 26</w:t>
      </w:r>
    </w:p>
    <w:p>
      <w:r>
        <w:t>143. Considering that the company Préfa 26 participated in the price-fixing and market-sharing agreement implemented within the staircase club of the Centre region; that the turnover achieved in France by the company Préfa 26 for the financial year between July 31, 2001, and July 31, 2002, amounted to 2,559,129 euros; that based on the general and individual elements as assessed above, it is appropriate to impose a penalty of 75,000 euros;</w:t>
      </w:r>
    </w:p>
    <w:p>
      <w:r>
        <w:rPr>
          <w:b/>
        </w:rPr>
        <w:t>[Pages 31–33]</w:t>
      </w:r>
    </w:p>
    <w:p>
      <w:r>
        <w:t xml:space="preserve">The company Morin Système et Architectonique (MSA)  </w:t>
        <w:br/>
        <w:t>144. Considering that the company Morin Système et Architectonique (MSA) participated in the price-fixing and market allocation agreement implemented within the staircase club of the Centre region; that the turnover achieved in France by the company Morin Système et Architectonique (MSA) during the year 2001 amounted to 22,655,611 euros; that based on the general and individual elements as assessed above, it is appropriate to impose a sanction of 675,000 euros;</w:t>
      </w:r>
    </w:p>
    <w:p>
      <w:r>
        <w:t xml:space="preserve">The company Comptoir du bâtiment  </w:t>
        <w:br/>
        <w:t xml:space="preserve">145. Considering that Mr. Bermond, commissioner for the execution of the transfer plan, argues that the grievances concern actions that took place prior to the opening of the judicial recovery plan, that the deadline allocated to creditors to file a claim against the liabilities of the collective procedure has expired, and that no financial sanction can be imposed on the company Comptoir du bâtiment;  </w:t>
        <w:br/>
        <w:t xml:space="preserve">146. But considering that it follows from a ruling of the commercial chamber of the Court of Cassation dated March 4, 1997, Société Desbarbieux, that the penalties imposed by the Competition Council are financial sanctions, that the claim of the public treasury only exists from the decision of the Competition Council, so that this claim, which does not originate prior to the judgment opening the collective procedure, is not subject to the provisions of Articles 47 and 50 of the law of January 25, 1985; that consequently, the company Comptoir du bâtiment can be prosecuted and condemned to a financial sanction;  </w:t>
        <w:br/>
        <w:t>147. Considering that the company Comptoir du bâtiment participated in the price-fixing and market allocation agreement implemented within the staircase club of the Centre region; that, however, the company Comptoir du bâtiment was placed in judicial recovery on March 1, 1999, and that a transfer plan, in favor of the company Chasey-Bons Préfa, was adopted by a judgment of March 23, 2000, which ended the company Comptoir du bâtiment (Article 1844.7.7° of the Civil Code); that moreover, it did not achieve any turnover during the year 2001 and therefore cannot be condemned to a financial sanction;</w:t>
      </w:r>
    </w:p>
    <w:p>
      <w:r>
        <w:t xml:space="preserve">The company Holding Produits béton du Maine  </w:t>
        <w:br/>
        <w:t>148. Considering that the company Holding Produits béton du Maine signed with the companies Le Béton mécanique, OPL, and LBP, a protocol of agreement aimed at the exclusion of a competitor from the market; that, however, this protocol was not applied in practice; that the company Holding Produits béton du Maine, during the period from July 31, 2001, to July 31, 2002, did not achieve any turnover; that no financial sanction can therefore be imposed on it;</w:t>
      </w:r>
    </w:p>
    <w:p>
      <w:r>
        <w:t xml:space="preserve">The company Préfabrication O-P Lafarge (OPL)  </w:t>
        <w:br/>
        <w:t>149. Considering that the company Préfabrication O-P Lafarge (OPL) signed, with the companies Produits béton du Maine, Le Béton mécanique, and LBP, a protocol of agreement aimed at the exclusion of a competitor from the market; that, however, this protocol was not applied in practice and therefore had little effect on the concerned market; that the turnover achieved in France by the company Préfabrication O-P Lafarge (OPL), between July 1, 2000, and September 30, 2001, that is to say 15 months, amounted to 1,547,759 euros, or 1,238,207 euros over 12 months; that based on the general and individual elements as assessed above, it is appropriate to impose a sanction of 12,400 euros;</w:t>
      </w:r>
    </w:p>
    <w:p>
      <w:r>
        <w:t xml:space="preserve">The company Lafarge béton Préfa (LBP)  </w:t>
        <w:br/>
        <w:t>150. Considering that the company Lafarge béton Préfa (LBP) signed, with the companies Produits béton du Maine, Le Béton mécanique, and OPL, a protocol of agreement aimed at the exclusion of a competitor from the market; that, however, this protocol was not applied in practice and therefore had little effect on the concerned market; that the turnover achieved in France by the company Lafarge béton Préfa, between September 30, 2000, and September 30, 2001, amounted to 1,028,482 euros; that based on the general and individual elements as assessed above, it is appropriate to impose a sanction of 10,000 euros;</w:t>
      </w:r>
    </w:p>
    <w:p>
      <w:r>
        <w:t xml:space="preserve">I - TRANSMISSION TO THE PUBLIC PROSECUTOR  </w:t>
        <w:br/>
        <w:t>151. Considering that under Article L. 420-6 of the Commercial Code: "Any individual who fraudulently takes a personal and decisive part in the conception, organization, or implementation of practices referred to in Articles L. 420-1 and L. 420-2 shall be punished by imprisonment for four years and a fine of 500,000 F"; that several elements indicate the active and personal participation of certain executives of the companies concerned; that it is therefore appropriate to forward the entire file to the public prosecutor near the court of first instance of Versailles, the Ibis hotel in Mantes-la-Jolie having hosted at least one of the meetings of the staircase club of the Paris region.</w:t>
      </w:r>
    </w:p>
    <w:p>
      <w:r>
        <w:t xml:space="preserve">J - PUBLICATION  </w:t>
        <w:br/>
        <w:t xml:space="preserve">152. Considering that pursuant to Article L. 464-2, paragraph 5, of the Commercial Code, the Competition Council may order the publication of its decision in the newspapers or publications it designates; that the costs are borne by the interested parties;  </w:t>
        <w:br/>
        <w:t>153. Considering that it is appropriate to remind construction professionals of the illicit nature of the practices analyzed above as well as the sanctions imposed against the companies that engage in them; that it is therefore appropriate to order the companies referred to in Article 3 below to publish this decision, at common expense and in proportion to the financial sanctions imposed on them, in the weekly Le Moniteur des travaux publics et du bâtiment and in the Revue technique du bâtiment.</w:t>
      </w:r>
    </w:p>
    <w:p>
      <w:r>
        <w:t xml:space="preserve">DECISION  </w:t>
        <w:br/>
        <w:t xml:space="preserve">Article 1: It is established that the companies Normandie béton, L’Industrielle du béton, Préfall, Le Béton mécanique, Morin système et architectonique, Préfa 26, Socarel, Produits Béton du Maine, Préfabrication O-P Lafarge (OPL), Lafarge béton préfa (LBP), and Comptoir du bâtiment have violated the provisions of Article L. 420-1 of the Commercial Code.  </w:t>
        <w:br/>
        <w:t xml:space="preserve">Article 2: The following financial sanctions are imposed:  </w:t>
        <w:br/>
        <w:t xml:space="preserve">• on the company Normandie béton: 200,000 euros,  </w:t>
        <w:br/>
        <w:t xml:space="preserve">• on the company Préfall: 200,000 euros,  </w:t>
        <w:br/>
        <w:t xml:space="preserve">• on the company Le Béton mécanique: 115,000 euros,  </w:t>
        <w:br/>
        <w:t xml:space="preserve">• on the company L’industrielle du béton: 500,000 euros,  </w:t>
        <w:br/>
        <w:t xml:space="preserve">• on the company Socarel: 400,000 euros,  </w:t>
        <w:br/>
        <w:t xml:space="preserve">• on the company Préfa 26: 75,000 euros,  </w:t>
        <w:br/>
        <w:t xml:space="preserve">• on the company Morin système et architectonique (MSA): 675,000 euros,  </w:t>
        <w:br/>
        <w:t xml:space="preserve">• on the company Préfabrication O-P Lafarge (OPL): 12,400 euros,  </w:t>
        <w:br/>
        <w:t xml:space="preserve">• on the company Lafarge béton préfa: 10,000 euros.  </w:t>
        <w:br/>
        <w:t>Article 3: Within three months from the notification of this decision, the companies Normandie béton, L’industrielle du béton, Préfall, Le Béton mécanique, Morin système et architectonique (MSA), Préfa 26, Socarel, Comptoir du bâtiment, Préfabrication O-P Lafarge (OPL), and Lafarge béton préfa shall publish Part II of this decision and its operative part, at common expense and in proportion to the financial sanctions imposed on them, in an edition of the weekly Le Moniteur des travaux publics et du bâtiment and in the Revue technique du bâtiment. This publication shall be preceded by the mention: "Decision No. 03-D-12 of the Competition Council regarding practices identified in the sector of prefabricated concrete staircases."</w:t>
      </w:r>
    </w:p>
    <w:p>
      <w:r>
        <w:t xml:space="preserve">Article 4: The file shall be transmitted to the public prosecutor near the court of first instance of Versailles in application of Article L. 462-6 of the Commercial Code.  </w:t>
        <w:br/>
        <w:t xml:space="preserve">Deliberated on the oral report of Ms. Sévajols, by Mr. Jenny, vice-president presiding over the session, Messrs. Flichy, Lasserre, and Robin, members.  </w:t>
        <w:br/>
        <w:t xml:space="preserve">The secretary of the session, The vice-president,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