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https://www.autoritedelaconcurrence.fr/fr/decision/relative-aux-marches-de-travaux-publics-realises-dans-le-departement-de-la-meuse</w:t>
      </w:r>
    </w:p>
    <w:p>
      <w:r>
        <w:t>Pages translated : 37</w:t>
      </w:r>
    </w:p>
    <w:p/>
    <w:p>
      <w:r>
        <w:rPr>
          <w:b/>
        </w:rPr>
        <w:t>[Pages 1–3]</w:t>
      </w:r>
    </w:p>
    <w:p>
      <w:r>
        <w:t>FRENCH REPUBLIC</w:t>
        <w:br/>
        <w:t>Decision No. 05-D-26 of June 9, 2005</w:t>
        <w:br/>
        <w:t>regarding public works contracts carried out</w:t>
        <w:br/>
        <w:t>in the department of Meuse</w:t>
        <w:br/>
        <w:t>The Competition Council (section I),</w:t>
        <w:br/>
        <w:t>Having regard to the letter registered on March 18, 2003, under number 03/0019 F, by which the Minister of Economy, Finance and Industry referred to the Competition Council practices implemented during the awarding of public works contracts in the department of Meuse, which may be contrary to the provisions of Article L. 420-1 of the Commercial Code;</w:t>
        <w:br/>
        <w:t>Having regard to Book IV of the Commercial Code relating to price and competition freedom, Decree No. 86-1309 of December 29, 1986, as amended, setting the conditions for the application of Ordinance No. 86-1243 of December 1, 1986, and Decree No. 2002-689 of April 3, 2002;</w:t>
        <w:br/>
        <w:t>Having regard to the observations presented by the Government Commissioner and by the companies Berthold, Colas Est (succeeding the company Axima Nord), Céréda (for Céréda Henri and Céréda Frères), Entreprise Jean Lefebvre Est (EJL Est), Monti, Nicora, Sotrae, Société Routière de l’Est (SRE), Eurovia Champagne Ardennes Lorraine, Müller and Sade CGTH;</w:t>
        <w:br/>
        <w:t>Having regard to the other documents in the file;</w:t>
        <w:br/>
        <w:t>The rapporteur, the deputy general rapporteur, the Government Commissioner, the representatives of the companies Berthold, Colas Est (succeeding the company Axima Nord), Céréda (for Céréda Henri and Céréda Frères), Entreprise Jean Lefebvre Est (EJL Est), Monti, Nicora, SEETP Robinet, Sotrae, Société Routière de l’Est (SRE), Eurovia Champagne Ardennes Lorraine and Sade CGTH heard during the session of March 15, 2005;</w:t>
        <w:br/>
        <w:t>Adopts the following decision:</w:t>
        <w:br/>
        <w:t>I. Findings</w:t>
        <w:br/>
        <w:t>1. The practices referred to in the referral relate to various calls for tenders concerning civil engineering works, road maintenance, drinking water supply, sanitation, and road works, launched by local authorities or by the State, in the department of Meuse, during the years 1996, 1997, and 1998.</w:t>
        <w:br/>
        <w:t>2. The inspection of the premises of several companies and the seizure of documents were authorized by the president of the High Court of Bar-le-Duc, by order of January 26, 1999.</w:t>
        <w:br/>
        <w:t>A. THE DISTRIBUTION OF CONTRACTS DURING THE MEETING OF NOVEMBER 5, 1996</w:t>
        <w:br/>
        <w:t>3. Handwritten note No. 1 (reference 233 of the report), seized at the headquarters of the company Céréda Henri, titled "Meeting of 5/11/96 Sud Meuse," contains a list of upcoming contracts, with, for each of them, names of companies:</w:t>
        <w:br/>
        <w:t>"Meeting of 5/11/96</w:t>
        <w:br/>
        <w:t>Sud Meuse"</w:t>
        <w:br/>
        <w:t>- Lérouville Ass DDA 12.11.96 NICORA + …</w:t>
        <w:br/>
        <w:t>- Lisle en Rigault Ass AED (DDA) 8.11.96 SEETP NICORA</w:t>
        <w:br/>
        <w:t>- Ligny en Barrois ASS (St) upcoming SOTRAE</w:t>
        <w:br/>
        <w:t>- Fouchères Ass (DDE) upcoming CEREDA-SOTRAE</w:t>
        <w:br/>
        <w:t>- St Mihiel Ass (DDE) upcoming CEREDA-SEETP- SOTRAE</w:t>
        <w:br/>
        <w:t>- City of BAR Ass + AEP (City) ER of</w:t>
        <w:br/>
        <w:t>27/10/96 SEETP</w:t>
        <w:br/>
        <w:t>- Treatment link (City) upcoming SEET-CEREDA</w:t>
        <w:br/>
        <w:t>- Vaucouleurs M.O. ? DDE or DDA upcoming PIANNEZZI + ? CM</w:t>
        <w:br/>
        <w:t>- Syndicate Trémont DDA upcoming SEETP-CEREDA</w:t>
        <w:br/>
        <w:t>Robert</w:t>
        <w:br/>
        <w:t>- Naives Devant-Bar DDA Ass. upcoming NICORA-CÉRÉDA"</w:t>
        <w:br/>
        <w:t>4. This document gathers notes taken by Mr. Alain X… during the meeting of November 5, 1996.</w:t>
        <w:br/>
        <w:t>5. The information recorded on this document has been cross-referenced with the results of the bid openings related to the contracts awarded for the municipalities of Lérouville, Fouchères, Saint Mihiel, Bar le Duc, and the Trémont syndicate:</w:t>
        <w:br/>
        <w:t>1. MUNICIPALITY OF LÉROUVILLE</w:t>
        <w:br/>
        <w:t>6. The company Nicora won the contract within the group Nicora, SEETP, Berthold according to the mentions in the above note which provide that the company Nicora will obtain this contract, but not individually, as indicated by the sign +.</w:t>
        <w:br/>
        <w:t>2</w:t>
      </w:r>
    </w:p>
    <w:p>
      <w:r>
        <w:t>2. MUNICIPALITY OF FOUCHÈRES</w:t>
        <w:br/>
        <w:t>7. The company Sotrae was awarded the contract and the company Céréda Henri obtained one-third of the amount of the works to be carried out, through subcontracting.</w:t>
        <w:br/>
        <w:t>8. Although the companies SEETP Robinet and Céréda Henri, although approved by the project owner, did not submit bids, they were still able to carry out one-third each of the works through subcontracting.</w:t>
        <w:br/>
        <w:t>9. The final distribution of the works for this contract is thus consistent with the mentions in the note of November 5, 1996, which designated the companies Céréda Henri and Sotrae as awardees.</w:t>
        <w:br/>
        <w:t>3. MUNICIPALITY OF SAINT MIHIEL</w:t>
        <w:br/>
        <w:t>10. The contract was awarded to the group Sotrae/Sade/Céréda Henri/SEETP Robinet with the company Sotrae as the representative, in accordance with the forecasts of the note of November 5, 1996, which indicated, regarding this contract, the names of the companies Céréda, SEETP, and Sotrae. This group was simply completed by the addition of the company Sade.</w:t>
        <w:br/>
        <w:t>4. MUNICIPALITY OF BAR LE DUC</w:t>
        <w:br/>
        <w:t>11. The group formed by the companies SEETP Robinet (representative), Céréda Henri was declared the awardee of this contract, in accordance with the mentions of the note.</w:t>
        <w:br/>
        <w:t>5. TRÉMONT SYNDICATE</w:t>
        <w:br/>
        <w:t>12. The company Sade was the successful bidder. The group SEETP Robinet/Céréda, mentioned in the note, did not obtain the contract but the company Sade informed the project owner that the companies SEETP Robinet and Céréda were subcontractors for an amount of 700,000 Francs (excluding tax) each. Consequently, in accordance with the indications in the document in question, the companies SEETP Robinet and Céréda obtained a share of the works to be carried out.</w:t>
        <w:br/>
        <w:t>13. In his statement of June 13, 2000 (reference 267 of the report), Mr. Alain X…, from the company Céréda Henri, acknowledged: "This document is the minutes of a meeting that took place on 05/11/96, probably at the premises of the company SEETP, attended by R. X…, Pierre Y…, Roger Z… (SEETP), Claude A… (Sotrae) and myself. This meeting aimed to take stock of the companies interested in forming a group for these 10 upcoming public contracts in the southern Meuse region, concerning public hygiene works for sewer systems. The preliminary steps for these meetings are generally carried out by Messrs. Z… or Y.... The companies interested in these contracts are found in the groups (or even in subcontracting) indicated on the right side of the document. This document is a provisional distribution of the groups of companies envisaged for these contracts."</w:t>
        <w:br/>
        <w:t>14. Document No. 37 (page 242 of the report) collected at the premises of the company Céréda H, consists of an undated loose sheet, entirely handwritten, on which are listed</w:t>
      </w:r>
    </w:p>
    <w:p>
      <w:r>
        <w:rPr>
          <w:b/>
        </w:rPr>
        <w:t>[Pages 4–6]</w:t>
      </w:r>
    </w:p>
    <w:p>
      <w:r>
        <w:t>two lists: on the first half of the page, under the title "south," and then in the second half, under the title "north," various contracts relating to the year 1998 are listed, with the following elements: a date, a number, a name of a municipality, an estimate excluding tax, and for some, a name of a company or group of companies (EJL, Axima, CF, Berthold for the south, Colas, Monti, Eurovia for the north, and "for outside = Route Morin and Screg)".</w:t>
      </w:r>
    </w:p>
    <w:p>
      <w:r>
        <w:t>15. The manager of the company Sotrae indicated to the investigators, during her hearing on January 31, 2001 (references 416 and 417): "The 'pipeline' meetings in Meuse, once or twice a year, are exclusively held under the auspices of the union. The participants are the companies Berthold, Monti, Céréda, SEETP, Nicora. During these meetings, we have discussed past or upcoming contracts." She adds (reference 420): "From time to time, there are meetings with other companies in Meuse - Céréda H, SEETP, Nicora, Monti, and Berthold to possibly organize groups to face the national companies. These companies are divided into two groups: 'North, Monti, Nicora, Berthold,' and 'South – SEETP, Céréda H, Sotrae.' These meetings are organized about twice a year. We talk about contracts, potential groupings, but at this stage, they are not yet established."</w:t>
      </w:r>
    </w:p>
    <w:p>
      <w:r>
        <w:t>16. SEETP Robinet explained that these meetings were justified by the unfavorable economic characteristics of the Meuse department and the necessity to win contracts against large national groups.</w:t>
      </w:r>
    </w:p>
    <w:p>
      <w:r>
        <w:t>B. EXCHANGES OF INFORMATION PRIOR TO THE DATE OF SUBMISSION OF OFFERS</w:t>
      </w:r>
    </w:p>
    <w:p>
      <w:r>
        <w:t>1. CALL FOR TENDERS FROM SIVOM OF RÉVIGNY SUR ORNAIN</w:t>
      </w:r>
    </w:p>
    <w:p>
      <w:r>
        <w:t>17. A page from Mr. A. X...'s personal notebook, undated (page 235 of the report), contains the following mentions:</w:t>
      </w:r>
    </w:p>
    <w:p>
      <w:r>
        <w:t>Document 27</w:t>
        <w:br/>
        <w:t>“LAIMONT Firm tranche 2,613,000 HT</w:t>
        <w:br/>
        <w:t>Post 150,000 HT</w:t>
        <w:br/>
        <w:t>Conditional tranche 1,287,000 HT</w:t>
        <w:br/>
        <w:t>4,050,000 HT</w:t>
        <w:br/>
        <w:t>seetp</w:t>
        <w:br/>
        <w:t>berthold rv</w:t>
        <w:br/>
        <w:t>weiler rv</w:t>
        <w:br/>
        <w:t>nicora</w:t>
        <w:br/>
        <w:t>ejl rv</w:t>
        <w:br/>
        <w:t>theba rv</w:t>
        <w:br/>
        <w:t>sade pn</w:t>
        <w:br/>
        <w:t>monti ca</w:t>
        <w:br/>
        <w:t>perthuis pn</w:t>
        <w:br/>
        <w:t>céréda</w:t>
        <w:br/>
        <w:t>??????? ca”</w:t>
      </w:r>
    </w:p>
    <w:p>
      <w:r>
        <w:t>18. This document concerns the contract awarded by the SIVOM of Révigny sur Ornain for wastewater treatment works in the municipality of Laimont.</w:t>
      </w:r>
    </w:p>
    <w:p>
      <w:r>
        <w:t>19. Mr. Alain X..., from the company Céréda H, specified during his hearing on June 13, 2000 (page 266 of the report): "Regarding the Laimont wastewater treatment contract: I personally noted on this document the list of companies likely to respond to this call for tenders (left column). Next to the names of the companies, I noted the initials of the three people responsible for contacting one or more companies by phone before the submission of offers to find out if they had picked up the tender file and whether they intended to respond. The three initials in question correspond to: R.V. Roger Z... (SEETP company) - P.N. Pierre Y... (SETNI-Nicora company) - C.A. Alain X... (Céréda company). The distribution of phone calls to be made by these three people does not follow any particular logic. No initials were noted next to the companies SEETP, Nicora, Céréda since we had formed a group to respond to this call for tenders. This approach is consistent for the calls for tenders that interest us. The amounts indicated on the right of this document correspond for the two tranches to the exact amount of the offer submitted by the group on this occasion."</w:t>
      </w:r>
    </w:p>
    <w:p>
      <w:r>
        <w:t>20. During his hearing by the investigation services on February 28, 2001 (pages 433 and 434 of the report), Mr. P. Y..., manager of the SARL Nicora, stated: "Regarding the SIVOM contract of Revigny sur Ornain (wastewater treatment works in the municipality of Laimont), it is possible that the 'grouping holders' contacted competitors. It is therefore possible that there was a distribution of competitors to contact in order to obtain this contract dating from 1998... This distribution of competitors to contact, prior to the submission of offers by the companies forming a group, is occasional..."</w:t>
      </w:r>
    </w:p>
    <w:p>
      <w:r>
        <w:t>2. LONGEVILLE EN BARROIS CONTRACT</w:t>
      </w:r>
    </w:p>
    <w:p>
      <w:r>
        <w:t>21. A handwritten document (document 29 on page 237 of the report) on a loose perforated page, seized at the headquarters of Céréda Henri, dated April 15, 1998, contains the following mentions:</w:t>
        <w:br/>
        <w:t>"15-04-98"</w:t>
        <w:br/>
        <w:t>long</w:t>
        <w:br/>
        <w:t>muller ca 3 100</w:t>
        <w:br/>
        <w:t>bour</w:t>
        <w:br/>
        <w:t>cf "does not respond"</w:t>
        <w:br/>
        <w:t>ejl</w:t>
        <w:br/>
        <w:t>sogea is "does not respond" fior tp perrin</w:t>
        <w:br/>
        <w:t>sotrae "3 250 OK" Fior Gilles</w:t>
        <w:br/>
        <w:t>lesprit 03 25 24 94 60 66</w:t>
        <w:br/>
        <w:t>sade ok sogea 03 83 81 32 16</w:t>
        <w:br/>
        <w:t>r. morin m. lotte</w:t>
        <w:br/>
        <w:t>seetp ok</w:t>
        <w:br/>
        <w:t>fior ok</w:t>
        <w:br/>
        <w:t>nicora ok</w:t>
        <w:br/>
        <w:t>monti ok</w:t>
        <w:br/>
        <w:t>ch</w:t>
      </w:r>
    </w:p>
    <w:p>
      <w:r>
        <w:t>22. These are elements related to the first call for tenders for the contract of the commune of Longeville en Barrois, for the wastewater treatment works of the year 1998 (deadline for submission of offers: April 14, 1998).</w:t>
      </w:r>
    </w:p>
    <w:p>
      <w:r>
        <w:t>23. Only the manager of the company Céréda Henri acknowledged (hearing report dated June 13, 2000, page 266 of the report) having had contacts with competing companies and having established this document prior to the submission of offers: "These documents also trace the phone contacts I had with my competitors prior to the submission of my offer. The mention 'NRP' means does not respond, 'excuse' means that the company will apologize; 'O.K' means either that the company will not respond, or that it will respond but above the offer of the company Céréda H. I do not communicate my offer to competitors, but I am sure in the second hypothesis that my company will make a lower offer than the contacted competitor."</w:t>
      </w:r>
    </w:p>
    <w:p>
      <w:r>
        <w:t>24. The result of the consultation establishes that the company Müller submitted a bid for an amount of 3,101,380 F.</w:t>
      </w:r>
    </w:p>
    <w:p>
      <w:r>
        <w:rPr>
          <w:b/>
        </w:rPr>
        <w:t>[Pages 7–9]</w:t>
      </w:r>
    </w:p>
    <w:p>
      <w:r>
        <w:t>3. LONGEVILLE EN BARROIS CONTRACT (SECOND CALL FOR TENDERS)</w:t>
        <w:br/>
        <w:t>25. On Mr. X…'s personal notebook, on the reverse of the same page (document numbered 30 - page 238 of the report), the following entries can be found:</w:t>
        <w:br/>
        <w:t>"Long 2nd round</w:t>
        <w:br/>
        <w:t>NICORA MP ok Amount responded</w:t>
        <w:br/>
        <w:t>CH 3 045 865 excl. tax</w:t>
        <w:br/>
        <w:t>SOGEA EST CA ok N.R.P.</w:t>
        <w:br/>
        <w:t>SADE CA ok 3.6</w:t>
        <w:br/>
        <w:t>SEETP CA</w:t>
        <w:br/>
        <w:t>THEBA CA ok Mr. B… Excused</w:t>
        <w:br/>
        <w:t>BERTHOLD CA ok Mr. C…</w:t>
        <w:br/>
        <w:t>SOTRAE MP ok</w:t>
        <w:br/>
        <w:t>MULLER MP ok"</w:t>
        <w:br/>
        <w:t>26. The first call for tenders for Longeville en Barrois having been declared unsuccessful, a second call for tenders was organized. The above document, undated, refers to this second call for tenders.</w:t>
        <w:br/>
        <w:t>27. The managers of the companies listed on this document stated that they were accustomed to these exchanges of information regarding ongoing contracts (Minutes Mr. Z…, SEETP, reference 321; Minutes Mr. D…, reference 369; Minutes Mr. Y…, reference 433; Minutes Mr. E…, reference 444).</w:t>
        <w:br/>
        <w:t>28. Mr. A. X… stated (page 266 of the report): "For the negotiated contract, Michel F… and I were responsible for contacting the competitors prior to the submission of offers, for the same purpose as previously explained. The company Sade provided the approximate amount of its offer. The entry located on the right of the document (3,045,865 excl. tax) corresponds to the submission of the Céréda H, EJL, Routière Morin group. Generally, when I call a competitor regarding a specific call for tenders, two scenarios are possible:</w:t>
        <w:br/>
        <w:t>− either the competitor is interested, and the discussion ends immediately;</w:t>
        <w:br/>
        <w:t>− or the competitor does not declare interest, in which case I ask them to increase their offer if it is lower than the one I intended to submit. If their offer is higher than mine, there is no problem. When we agree, I put the mention OK. You tell me that the order of registration of companies for the Longeville works (2nd round) corresponds to the order of the list established by the DDAF of Meuse for sending the files. It is possible that the DDAF indeed provided me with this information, but I do not have a precise memory for this contract."</w:t>
      </w:r>
    </w:p>
    <w:p>
      <w:r>
        <w:t>4. SIVOM CENTRE ORNAIN CONTRACT</w:t>
        <w:br/>
        <w:t>29. A price grid, titled "Sivom Centre Ornain – A O of 21/7/1997 – Roadworks program 1997" (document numbered 49, page 243 of the report), was seized in Mr. Céréda's office, detailing for each category of service, by columns, the code, quantity, unit prices, and total per line. The total amount recorded is 3,536,399.03 F, including tax.</w:t>
        <w:br/>
        <w:t>30. On this undated document, the following handwritten notes appear:</w:t>
        <w:br/>
        <w:t>"SRE Person", then at the bottom of the page: "Alain, can you ensure that Mr. G… has received this grid" and "Attention".</w:t>
        <w:br/>
        <w:t>31. Mr. Alain X… stated (minutes of hearing of June 13, 2000, page 267 of the report) regarding this document: "This document constitutes a coverage offer addressed to the SRE company (88). This document was presumably sent to me by Mr. Michel F… (EJL Company). He indeed asked me to verify that the recipient had received this document. (Mr. G…)".</w:t>
      </w:r>
    </w:p>
    <w:p>
      <w:r>
        <w:t>5. VERDUN CONTRACT (DEVELOPMENT PROJECT FOR THE PRE L'ÉVÊQUE LEISURE BASE)</w:t>
        <w:br/>
        <w:t>32. A paper folder found at the headquarters of the Céréda Frères company (page 269 of the report), on which is affixed a label titled "Verdun – Development project for the Pré l'Évêque leisure base – November 16, 1998 – 6 PM", contains in its middle the following mention:</w:t>
        <w:br/>
        <w:t>"Call Eurovia on 13/11/98</w:t>
        <w:br/>
        <w:t>for coverage/ok</w:t>
        <w:br/>
        <w:t>Monti/Eurovia".</w:t>
        <w:br/>
        <w:t>33. Mr. Hervé X…, general director of the Céréda Frères company, stated during his hearing on June 19, 2000 (report page 292):</w:t>
        <w:br/>
        <w:t>"I called Eurovia to find out if a group was possible and to see how they positioned themselves. Unable to be integrated into their group with Eurovia, I decided not to respond to this call for tenders, so as not to hinder Eurovia. I therefore sent an apology letter (doc no. 2). Eurovia did not ask me to make a coverage offer. I highlighted the names of the companies Monti and Eurovia, following the publication of the award notice in the press. I usually only highlight the names of the first two grouped companies or those likely to compete with me."</w:t>
        <w:br/>
        <w:t>34. The opening of the bids took place on November 19, 1998. The Céréda Frères company does not appear on the minutes of the bid opening for the corresponding contract, while the Monti/Eurovia/Berthold group submitted the lowest bid (page 793 of the report) and was declared the awardee of the contract.</w:t>
      </w:r>
    </w:p>
    <w:p>
      <w:r>
        <w:t>Group Monti/Eurovia/Berthold 9,071,412.00 francs</w:t>
        <w:br/>
        <w:t>Céréda Henri 10,693,589.94 francs</w:t>
        <w:br/>
        <w:t>EJL Est 10,371,808.64 francs</w:t>
      </w:r>
    </w:p>
    <w:p>
      <w:r>
        <w:t>6. GENERAL COUNCIL OF MEUSE – RD 964 (CONSTRUCTION OF SLOW ROADS BETWEEN VILOSNES AND LINY DEVANT DUN)</w:t>
        <w:br/>
        <w:t>35. At the headquarters of Céréda Frères, another paper folder was seized (page 270 of the report) on which is affixed a label titled "RD 964 – Construction of slow roads between Vilosnes and Liny Devant Dun – December 15, 1998 at 5:00 PM", with the following handwritten mention: "Ok – Monti – coverage – part Colas – normally – with EJL".</w:t>
        <w:br/>
        <w:t>36. This concerns the contract for the works of the departmental road RD 964, launched by the General Council of the Meuse department. The deadline for submitting offers was set for December 15, 1998; the bid opening commission met on January 13, 1999.</w:t>
        <w:br/>
        <w:t>37. Mr. H. X… stated during his hearing on June 19, 2000 (report page 292): "We formed a group with EJL, hence the mention OK. The highlighted company Monti means that the company was "normally" the awardee with Cochery (Eurovia and Colas ("part" of Colas)).</w:t>
        <w:br/>
        <w:t>38. The minutes of the bid opening show:</w:t>
        <w:br/>
        <w:t>− that the Céréda Frères company submitted a bid in partnership with the EJL Est company, for an amount of 3,232,610.64 F;</w:t>
        <w:br/>
        <w:t>− that the Monti, Eurovia, Colas group submitted a bid for an amount of 3,199,469.76 F (the group proposed a variant for 3,144,717.36 F) and was the lowest bidder and awardee of the contract;</w:t>
        <w:br/>
        <w:t>− that nine other companies submitted bids individually.</w:t>
        <w:br/>
        <w:t>39. Mr. H. X… did not comment on the word "coverage", but the offer from the Céréda Frères/EJL group was indeed higher than that of the Monti, Eurovia, Colas group.</w:t>
        <w:br/>
        <w:t>40. The previous document, described in paragraph 35, should be compared to a sheet from the stub notebook (page 285 of the report) detailing the telephone correspondences received by the secretariat of the Céréda Frères company, seized at the headquarters of this company, which contains the following mentions: "For Hervé- 14/12/98 – 3:45 PM – for the coverages RD 964 and RD 163 EJL taps both (joint CF/EJL)".</w:t>
      </w:r>
    </w:p>
    <w:p>
      <w:r>
        <w:t>7. GENERAL COUNCIL OF MEUSE – RD 163</w:t>
        <w:br/>
        <w:t>41. The document cited in the previous paragraph also concerns RD 163. The deadline for submitting offers for this contract was set for December 15, 1998, with the bid opening date on January 26, 1999; the TPM company was declared the awardee, the offer from the EJL/Céréda Frères group (605,653.20 francs) being higher than those of the other companies:</w:t>
      </w:r>
    </w:p>
    <w:p>
      <w:r>
        <w:rPr>
          <w:b/>
        </w:rPr>
        <w:t>[Pages 10–12]</w:t>
      </w:r>
    </w:p>
    <w:p>
      <w:r>
        <w:t xml:space="preserve">TPM 490,113.40 francs  </w:t>
        <w:br/>
        <w:t xml:space="preserve">Eurovia 528,770.70 francs  </w:t>
        <w:br/>
        <w:t>Berthold 601,191.00 francs</w:t>
      </w:r>
    </w:p>
    <w:p>
      <w:r>
        <w:t xml:space="preserve">42. This result seems to confirm the terms of the message received on December 14, 1998 "for the RD 964 and RD 163 covers".  </w:t>
        <w:br/>
        <w:t xml:space="preserve">43. The same stub notebook as mentioned in paragraph 40 (page 286 of the report) contains the following mentions: "For Hervé – Catherine/EJL – 15/12/98 – We need to go sign the two submissions RD 163 and RD 164 with the CF documents".  </w:t>
        <w:br/>
        <w:t>44. Mr. H. X… stated during his hearing on June 19, 2000 (page 293 of the report): "…I do not want to say anything more about these documents as well as the documents numbered 31 (4th message) and 32 (2nd message…)".</w:t>
      </w:r>
    </w:p>
    <w:p>
      <w:r>
        <w:t xml:space="preserve">8. SIVOM DE REVIGNY SUR ORNAIN CONTRACT  </w:t>
        <w:br/>
        <w:t xml:space="preserve">45. At the headquarters of the company SEETP Robinet, three frames of estimated quotes for the contract awarded by the Sivom of Revigny sur Ornain (AEP) were seized:  </w:t>
        <w:br/>
        <w:t xml:space="preserve">− frame of the estimated quote – pumping line at Revigny Sur Ornain (towards reservoir Chapelle and at Sureau no. 6a (pages 304 to 308 of the report);  </w:t>
        <w:br/>
        <w:t xml:space="preserve">− frame of the estimated quote – pumping line no. 6b (pages 309 to 312 of the report);  </w:t>
        <w:br/>
        <w:t xml:space="preserve">− frame of the estimated quote – booster station no. 6c (pages 313 to 315 of the report).  </w:t>
        <w:br/>
        <w:t xml:space="preserve">46. The opening of the bids for this contract took place on September 5, 1997.  </w:t>
        <w:br/>
        <w:t xml:space="preserve">47. The three frames of estimated quotes each present three columns: the column of quantities provided by the project manager, the column of unit prices that the companies must propose, and the column of the total which corresponds to the quantities multiplied by the unit prices. For these three documents, the unit prices are written in ballpoint pen, thus they are original documents and not copies or faxes. The total column was completed by the addition of "post-its". The first document (pumping line at Revigny Sur Ornain – towards reservoir Chapelle and at Sureau no. 6a) has the particularity of bearing the mention "Sotrae" written in pencil.  </w:t>
        <w:br/>
        <w:t xml:space="preserve">48. An acknowledgment of receipt (page 316 of the report) stapled to the bundle of these estimated quotes indicates that a fax was sent to the company Sotrae located in Ligny en Barrois, on September 3, 1997, at 11:02 AM. It includes the mention of twelve pages transmitted, which corresponds to the twelve pages of the three frames of estimated quotes.  </w:t>
        <w:br/>
        <w:t xml:space="preserve">49. It is observed that:  </w:t>
        <w:br/>
        <w:t xml:space="preserve">− the document titled "pumping line at Revigny Sur Ornain (towards reservoir Chapelle and at Sureau) frame of estimated quote" appearing in the contract file constituted by the company Sotrae (pages 839 to 843 of the report) is identical to the document (pages 304 to 308 of the report), seized at the premises of the company SEETP Robinet;  </w:t>
        <w:br/>
        <w:t xml:space="preserve">− the document titled "pumping line – frame of the estimated quote" from the Sotrae submission (pages 844 to 847 of the report) is identical to the document (pages 309 to 312 of the report), seized at the premises of the company SEETP Robinet;  </w:t>
        <w:br/>
        <w:t xml:space="preserve">− the document titled "booster station (+ modifications to existing premises) – Frame estimated quote" from the Sotrae submission (pages 848 to 850 of the report) is identical to the document (pages 313 to 315 of the report), seized at the premises of the company SEETP Robinet.  </w:t>
        <w:br/>
        <w:t xml:space="preserve">50. In these three documents, there is an identity of unit prices between the quotes that the company Sotrae sent to the project manager and those, described above, that were collected at the premises of the company SEETP Robinet. The company Sotrae simply performed the product of quantities (provided by the project manager) by the unit prices (provided by the company SEETP Robinet) and transferred the corresponding figures to the "total" column. The prices appearing on these three documents, transmitted by the company SEETP Robinet to the company Sotrae before the bid submission date, were incorporated by the company Sotrae, without any modification, into its submission.  </w:t>
        <w:br/>
        <w:t xml:space="preserve">51. On January 16, 2001, Mr. Roger Z…, from the company SEETP, stated (page 317 of the report): "Initially, I approached the company Sotrae to form a group for the contract 'Sivom de Revigny Sur Ornain – pumping line at Revigny Sur Ornain, Neuville/Left bank/Booster station'. The company Sotrae conducted its study, sent it to me, I did not agree with this study because the prices proposed by the company Sotrae were too high. I therefore established the three frames of estimated quotes (numbers 28 to 39), which I sent to the company Sotrae (fax number 40) to Ms. Grimling, director of the agency in Ligny en Barrois. She refused my estimate and I formed another group with the companies Sade and Céréda. H".  </w:t>
        <w:br/>
        <w:t xml:space="preserve">52. Ms. K. A…, head of the Sotrae agency in Ligny en Barrois, stated during her hearing on January 31, 2001 (page 418 of the report): "Regarding the Sivom de Revigny contract – AEP – Reinforcement from Neuville sur Ornain: Mr. Roger Z… sent me a proposal to form a group. It is the one that appears in the seal you present to me. I agreed to respond to this contract based on this proposal. I suppose he then wanted to lower his prices, but I was no longer in agreement following my estimate to respond under these new conditions with him. That is why I responded based on the initial proposal".  </w:t>
        <w:br/>
        <w:t xml:space="preserve">53. The minutes of the bid opening, dated September 5, 1999, indicate that only one group, consisting of the companies SEETP Robinet (lead contractor) – Sade CGTH – Céréda Henri, responded to the call for tenders, for an amount of 2,122,957.14 francs. The following companies responded individually:  </w:t>
        <w:br/>
        <w:t xml:space="preserve">EJL-EST 3,009,797.92 francs  </w:t>
        <w:br/>
        <w:t xml:space="preserve">Nicora 2,163,300.95 francs  </w:t>
        <w:br/>
        <w:t xml:space="preserve">Sotrae 2,267,756.11 francs  </w:t>
        <w:br/>
        <w:t xml:space="preserve">Müller 2,656,022.64 francs  </w:t>
        <w:br/>
        <w:t>Monti 2,871,460.67 francs</w:t>
      </w:r>
    </w:p>
    <w:p>
      <w:r>
        <w:t xml:space="preserve">9. VERDUN CONTRACT – DEVELOPMENT OF A LANDSCAPED PARKING AREA AT LONDON PARK  </w:t>
        <w:br/>
        <w:t xml:space="preserve">54. A number of documents concerning the contract awarded by the city of Verdun for the development of a landscaped parking area at London Park were seized at the headquarters of the company Berthold. This contract consists of three lots (lot 1: earthworks – roadways – drainage – various networks; lot 2: lighting; lot 3: planting – fencing – urban furniture). The deadline for submitting bids was set for January 13, 1999, at 12:00 PM, with the opening of bids on January 15, 1999. The companies Eurovia/Monti/Bour/Berthold and Axima/EJL responded in groups while the companies Müller TP and Céréda H submitted individual bids.  </w:t>
        <w:br/>
        <w:t xml:space="preserve">55. A handwritten document (page 337 of the report), undated, consisting of a loose sheet, contains, on the left side, under the title "lot no. 1", a number of amounts for "lot no. 1 – the base, lot 2, lot 3", with a total of 6.3 MF, and, on the right, a list of company names (Axima and EJL, with a brace mentioning "Gpes", Céréda H, Céréda Frères, Müller).  </w:t>
        <w:br/>
        <w:t xml:space="preserve">56. At the bottom of this list, within a frame, the name "Müller" and the detailed amount of the three lots are noted, for a total amount of 7,150 MF excluding tax.  </w:t>
        <w:br/>
        <w:t xml:space="preserve">57. A detailed price schedule presenting six columns (reference number of the works; designation of the works or materials; unit of measure; quantity; unit prices; amount), of which only the last two columns ("unit prices" and "amount") are filled in by hand, was seized at the same locations (pages 338 to 435 of the report). This price schedule concerns the contract "Development of London Park in Verdun" and was sent by fax, dated January 11, 1999, to the company Berthold, by the company "Eurovia de Verdun fax number 03.29.86.52.98". These documents concern lot no. 1 (5 pages), lot no. 2 (1 page), and lot no. 3 (2 pages).  </w:t>
        <w:br/>
        <w:t xml:space="preserve">58. A series of four price grids, related to the parking area contract at London Park, were sent by fax by the company Berthold to several companies, as evidenced by the documents appearing on pages 346 and following of the report:  </w:t>
        <w:br/>
        <w:t xml:space="preserve">− a four-page price grid (pages 346 and following of the report) related to the parking area contract at London Park, the first of which bears the mention "group EJL-Axima", followed by an acknowledgment of receipt dated January 11, 1999, at 10:27 AM (page 350 of the report), which corresponds to a sending from the company Berthold to the company EJL Meuse Piannezzi (fax number 03.29.89.81.51);  </w:t>
        <w:br/>
        <w:t xml:space="preserve">− a four-page price grid (pages 351 and following of the report) related to the parking area contract at London Park, the first of which bears the mention "Céréda Henri – to the attention of A. X…", followed by an acknowledgment of receipt dated January 11, 1999, at 2:08 PM, which corresponds to a sending from the company Berthold to the company Céréda Henri (mention "Céréda Demange", that is to say the location of the company's headquarters in Demange aux Eaux) (page 355 of the report);  </w:t>
        <w:br/>
        <w:t>− a four-page price grid (pages 356 and following) related to the parking area contract at London Park, the first of which bears the mention "Céréda Frères – to the attention of A. X…", followed by an acknowledgment of receipt dated January 11, 1999, at 3:10 PM, which corresponds to a sending from the company Berthold to the company Céréda Frères located in Abainville (page 360 of the report) (fax number 03.29.89.71.70);</w:t>
      </w:r>
    </w:p>
    <w:p>
      <w:r>
        <w:rPr>
          <w:b/>
        </w:rPr>
        <w:t>[Pages 13–15]</w:t>
      </w:r>
    </w:p>
    <w:p>
      <w:r>
        <w:t>− a four-page price list (pages 362 and following) related to the parking area contract at the Parc de Londres, the first of which bears the mention "gpement EJL-Axima," followed by an acknowledgment of receipt dated January 11, 1999, at 10:46 AM (page 367 of the report), corresponding to a transmission from the company Berthold to the company Axima of Laxou (fax number 03.83.98.32). This transmission is identical to the price list sent to the company EJL EST of Void – Vacon.</w:t>
      </w:r>
    </w:p>
    <w:p>
      <w:r>
        <w:t>59. Mr. F. I…, CEO of SA Berthold, stated on January 30, 2000, to the investigators (page 367 of the report):</w:t>
        <w:br/>
        <w:t>"Regarding the contract for the landscaped parking lot at the Parc de Londres in Verdun (sealed company Berthold no. 3): I note that faxes were sent to various companies on January 11, 1999. When we are not interested in a contract and feel we must respond, we sometimes contact a competitor likely to respond to ask them to provide us with the amount of the offer we need to respond to ensure we do not win the contract. We do not position ourselves to compete with other companies because the matter in question does not concern us. This approach works both ways. We are also contacted by companies that are not interested in certain contracts. When the submission of a price list is mandatory under penalty of nullity of the offer, it happens that a price list established by Berthold must be transmitted to the other requesting companies. For this contract, we responded as part of the group "Berthold – Bour – Eurovia." Only the last two companies ultimately worked on this contract…".</w:t>
      </w:r>
    </w:p>
    <w:p>
      <w:r>
        <w:t>60. Regarding these documents, Mr. A. X… stated on June 13, 2000 (page 268 of the report): "Regarding the contract 'development of a landscaped parking area at the Parc de Londres in Verdun,' I acknowledge having received from the company Berthold a cover offer, having accepted it by transferring the proposed amounts to the submission of the company Céréda H. The two cover offers (for the companies Céréda H and Céréda Frères) were addressed to me."</w:t>
      </w:r>
    </w:p>
    <w:p>
      <w:r>
        <w:t>61. Mr. B. H…, Deputy Regional Director of SA Axima Nord, stated on March 6, 2001 (page 437 of the report): "In general, the company Axima is interested in contracts in the southern Meuse, that is to say, generally below a line approximately defined by the A4 motorway (...). I note that a fax from SA Berthold was sent to the Studies Office of SA Axima Nord on January 11, 1999. This fax contains a price list for the Parc de Londres contract in Verdun for which we responded in a group with EJL EST (...). Before February 1999, Meuse competitors contacted me to see if I was interested in this or that contract... Conversely, for contracts in the south, I have contacted my competitors to see if they were also interested in these southern Meuse contracts and to ask them on a case-by-case basis to 'leave me alone.'"</w:t>
      </w:r>
    </w:p>
    <w:p>
      <w:r>
        <w:t>C. THE SYSTEMATIC FORMATION OF GROUPS</w:t>
        <w:br/>
        <w:t>62. The president of the High Court of Bar-le-Duc, in his order of January 26, 1998, denounced the systematic recourse of companies in the Meuse to the formation of groups and noted that in 1996 and 1997, out of 44 public contracts studied, only 10 were awarded to companies outside the Meuse region, and the rest of these contracts were awarded to groups of companies (25 contracts to groups composed exclusively of Meuse companies and 9 contracts awarded to groups including a company from outside the department).</w:t>
      </w:r>
    </w:p>
    <w:p>
      <w:r>
        <w:t>63. The investigation reveals that responding as a group was systematic concerning the aforementioned contracts. In three cases, the execution of the contract obtained by the group was carried out by only one of the companies in the group.</w:t>
      </w:r>
    </w:p>
    <w:p>
      <w:r>
        <w:t>D. THE APPARENT COMPETITION BETWEEN CÉRÉDA HENRI AND CÉRÉDA FRÈRES COMPANIES</w:t>
        <w:br/>
        <w:t>64. At the time of the events, both companies had a common CEO: Mr. René X…, until July 2000.</w:t>
      </w:r>
    </w:p>
    <w:p>
      <w:r>
        <w:t>65. The company Céréda Frères was a 100% subsidiary of the company Céréda Henri, and then the company Céréda Henri absorbed its subsidiary, effective January 1, 1999.</w:t>
      </w:r>
    </w:p>
    <w:p>
      <w:r>
        <w:t>66. Mr. H. X… stated on March 29, 2000 (pages 245 to 247 of the report): "Regarding Céréda Frères, ... my son X… Hervé was the general manager,... he assumed responsibilities at the administrative, financial, and commercial levels. He was the one who carried out most of the price studies;... to respond to the increased activity of the company Céréda Frères, Mr. Alain X… (head of price studies at Céréda Henri) was made available to the latter from April to June for the years 97 and 98, in order to make offers submitted by Céréda Frères during this period (private and public clients)... Occasionally, the company Céréda Henri rented equipment and personnel to the company Céréda Frères to cope with temporary surges in activity... The company Céréda Frères billed the company Céréda Henri for limestone materials from the Gondrecourt Le Chateau quarry according to a decreasing rate based on quantities. As CEO of both companies, it was my responsibility (including for the price studies that I did not carry out myself) to set a margin coefficient ranging from 1.15 to 1.25... Regarding the groups of companies, I was the one who took the initiative to solicit my competitors to make a joint offer."</w:t>
      </w:r>
    </w:p>
    <w:p>
      <w:r>
        <w:t>67. Various minutes of bid openings in the file (pages 1034 and following of the report) indicate that the two companies frequently submitted bids separately for the same contract, only appearing to compete with each other.</w:t>
      </w:r>
    </w:p>
    <w:p>
      <w:r>
        <w:t>68. The table below presents some examples of simultaneous submissions from the two companies:</w:t>
      </w:r>
    </w:p>
    <w:p>
      <w:r>
        <w:t>| Contracts | Date of Bid Opening | INDIVIDUAL SUBMISSIONS | GROUP SUBMISSIONS |</w:t>
        <w:br/>
        <w:t>|-----------|---------------------|------------------------|-------------------|</w:t>
        <w:br/>
        <w:t>|           |                     | Céréda Frères          | Céréda Henri      |</w:t>
        <w:br/>
        <w:t>| RD 903    | May 18, 1999        | 1,454,978.70           | 1,511,116.99      |</w:t>
        <w:br/>
        <w:t>| RD 29     | May 18, 1999        | 3,137,017.00           | 2,884,444.47      |</w:t>
        <w:br/>
        <w:t>| RD 966    | April 6, 1999      | 2,994,528.75           | 2,787,892.11      |</w:t>
        <w:br/>
        <w:t>| RD 997    | October 30, 1998    | 1,373,374              |                   |</w:t>
        <w:br/>
        <w:t>| RD 966    | October 30, 1998    | 2,114,507.00           | 1,685,071.00      |</w:t>
        <w:br/>
        <w:t>| RD 9      | October 30, 1998    | 5,464.14               | 467,340           |</w:t>
        <w:br/>
        <w:t>| RD 209    | July 7, 1998        | 1,082,927.70           | 1,090,224         |</w:t>
        <w:br/>
        <w:t>| RD 9469   | July 7, 1998        | 1,060,677.00           | 1,065,983.40      |</w:t>
        <w:br/>
        <w:t>| RD 905    | July 7, 1998        | 4,580,556.84           | 4,999,792.54      |</w:t>
      </w:r>
    </w:p>
    <w:p>
      <w:r>
        <w:t>E. NOTIFIED GRIEVANCES</w:t>
        <w:br/>
        <w:t>1. FIRST GRIEVANCE</w:t>
        <w:br/>
        <w:t>69. A grievance was notified to the companies SA Berthold, SA Céréda Henri, SAS Monti, SAS Nicora, SA Sade, SA SEETP Robinet, and SA Sotrae, "for having divided the contracts of public authorities in the Meuse department, moreover in advance, by designating in advance the companies or groups of awardees," a practice contrary to Article L. 420-1 of the Commercial Code. The grievance against the company SA Sade was abandoned at the report stage.</w:t>
      </w:r>
    </w:p>
    <w:p>
      <w:r>
        <w:t>2. SECOND GRIEVANCE</w:t>
        <w:br/>
        <w:t>70. A grievance was notified to the companies SA Axima Nord, SA Berthold, SA Céréda Frères, SA Céréda Henri (SA Céréda Henri for itself and on behalf of SA Céréda Frères acquired by merger absorption on January 1, 1999), EJL Est, SNC Eurovia, SAS Monti, SA Müller TP, SAS Nicora, SA Sade, SAS SEETP Robinet, SA Société Routière de l’Est (SRE), and SA Sotrae, "for having participated, through exchanges of information prior to the submission date of the bids, in the generalized consultation set up."</w:t>
      </w:r>
    </w:p>
    <w:p>
      <w:r>
        <w:rPr>
          <w:b/>
        </w:rPr>
        <w:t>[Pages 16–18]</w:t>
      </w:r>
    </w:p>
    <w:p>
      <w:r>
        <w:t>place", concerning the contracts listed in the following table, practices contrary to the provisions of Article L. 420-1 of the Commercial Code.</w:t>
      </w:r>
    </w:p>
    <w:p>
      <w:r>
        <w:t>Detail by contract and by company of grievance no. 2</w:t>
        <w:br/>
        <w:t>COMPANIES CONTRACTS FOR WHICH THE COMPANIES EXCHANGED DATES OF INFORMATION</w:t>
        <w:br/>
        <w:t>A.O.</w:t>
        <w:br/>
        <w:t>Axima 1) Verdun – parking area Parc de Londres 13/01/99</w:t>
        <w:br/>
        <w:t>Berthold 1) Verdun – parking area Parc de Londres 13/01/99</w:t>
        <w:br/>
        <w:t>1) Sivom de Révigny sur Ornain (Commune de Laimont) 08/01/98</w:t>
        <w:br/>
        <w:t>Céréda Henri</w:t>
        <w:br/>
        <w:t>Commune de Longeville lot 1 14/04/98</w:t>
        <w:br/>
        <w:t>2) 1st call for tenders 25/05/98</w:t>
        <w:br/>
        <w:t>3) 2nd call for tenders 21/07/97</w:t>
        <w:br/>
        <w:t>4) Sivom centre Ornain 13/01/99</w:t>
        <w:br/>
        <w:t>5) Verdun – parking area Parc de Londres</w:t>
        <w:br/>
        <w:t>1) Sivom centre Ornain 21/07/97</w:t>
        <w:br/>
        <w:t>Céréda Frères</w:t>
        <w:br/>
        <w:t>2) Verdun – leisure base Pré l’Évêque 19/11/98</w:t>
        <w:br/>
        <w:t>3) RD 964 13/01/99</w:t>
        <w:br/>
        <w:t>4) RD 163 15/12/98</w:t>
        <w:br/>
        <w:t>5) Verdun – parking area Parc de Londres 13/01/99</w:t>
        <w:br/>
        <w:t>Commune de Longeville lot 1</w:t>
        <w:br/>
        <w:t>EJL Est 1) 2nd call for tenders 25/05/98</w:t>
        <w:br/>
        <w:t>2) Sivom centre Ornain 21/07/97</w:t>
        <w:br/>
        <w:t>3) RD 964 13/01/99</w:t>
        <w:br/>
        <w:t>4) RD 163 15/12/98</w:t>
        <w:br/>
        <w:t>5) Verdun – parking area Parc de Londres 13/01/99</w:t>
        <w:br/>
        <w:t>1) Verdun – leisure base Pré l’Évêque 19/11/98</w:t>
        <w:br/>
        <w:t>Eurovia</w:t>
        <w:br/>
        <w:t>2) Verdun – parking area Parc de Londres 13/01/99</w:t>
        <w:br/>
        <w:t>Monti 1) RD 964 13/01/99</w:t>
        <w:br/>
        <w:t>Commune de Longeville lot 1 14/04/98</w:t>
        <w:br/>
        <w:t>Müller</w:t>
        <w:br/>
        <w:t>1) 1st call for tenders</w:t>
        <w:br/>
        <w:t>Nicora 1) Sivom de Révigny sur Ornain (Commune de Laimont) 08/01/98</w:t>
        <w:br/>
        <w:t>COMPANIES CONTRACTS FOR WHICH THE COMPANIES EXCHANGED DATES OF INFORMATION</w:t>
        <w:br/>
        <w:t>A.O.</w:t>
        <w:br/>
        <w:t>Commune de Longeville lot 1 25/05/98</w:t>
        <w:br/>
        <w:t>Sade CGTH</w:t>
        <w:br/>
        <w:t>1) 2nd call for tenders</w:t>
        <w:br/>
        <w:t>1) Sivom de Révigny sur Ornain 08/01/98</w:t>
        <w:br/>
        <w:t>Seetp Robinet</w:t>
        <w:br/>
        <w:t>(Commune de Laimont)</w:t>
        <w:br/>
        <w:t>2) Sivom de Révigny sur Ornain 05/09/99</w:t>
        <w:br/>
        <w:t>Commune de Longeville lot 1 14/04/98</w:t>
        <w:br/>
        <w:t>Sotrae</w:t>
        <w:br/>
        <w:t>1) 1st call for tenders</w:t>
        <w:br/>
        <w:t>Sivom de Révigny sur Ornain 05/09/99</w:t>
        <w:br/>
        <w:t>SRE 1) Sivom centre Ornain 21/07/97</w:t>
      </w:r>
    </w:p>
    <w:p>
      <w:r>
        <w:t>72. The grievances against the companies SA Axima, Eurovia, Monti, Müller, Sade, and Sotrae were abandoned at the report stage.</w:t>
      </w:r>
    </w:p>
    <w:p>
      <w:r>
        <w:t>3. THIRD GRIEVANCE</w:t>
        <w:br/>
        <w:t>73. A grievance was notified to the companies Axima, Berthold, Céréda Frères, Céréda Henri, EJL Est, Eurovia, Monti, Nicora, Sade, SEETP Robinet, and Sotrae, "for having systematically formed groups of companies to respond to calls for tenders, without any imperative justifying this procedure, thereby obstructing access to the markets of the Meuse department for individual companies, thus limiting choice and the volume of competition." This grievance was abandoned at the report stage concerning all companies.</w:t>
      </w:r>
    </w:p>
    <w:p>
      <w:r>
        <w:t>4. FOURTH GRIEVANCE</w:t>
        <w:br/>
        <w:t>74. A grievance was notified (page 70 of the notification) to the companies Céréda Henri and Céréda Frères "for having submitted offers presented as competing, whereas they had been prepared in a manner not independent of one another," behavior which "is likely to distort competition and may have the effect of misleading the contracting authority regarding the reality of competition." This practice is contrary to the provisions of Article L. 420-1 of the Commercial Code.</w:t>
      </w:r>
    </w:p>
    <w:p>
      <w:r>
        <w:t>II. Discussion</w:t>
        <w:br/>
        <w:t>A. ON THE PROCEDURE</w:t>
        <w:br/>
        <w:t>1. ON THE LACK OF SIGNATURE OF THE NOTIFICATION OF GRIEVANCES</w:t>
        <w:br/>
        <w:t>75. The company Berthold argues that the notification of grievances is non-existent, as it is not signed by its author. It refers to the jurisprudence of the Council of State, as well as two rulings from the Court of Justice in which the Court considered unsigned acts to be null.</w:t>
      </w:r>
    </w:p>
    <w:p>
      <w:r>
        <w:t>76. However, the Court of Cassation ruled, in a judgment of January 28, 2003, Domoservices, that the Court of Appeal was right to dismiss the argument based on the lack of signature of the notification of grievances and the report after noting "that there is no ambiguity regarding the author of the notification of grievances and the report, whose name is expressly indicated on the cover page, thus ensuring the identity of the author of the procedural acts." Furthermore, neither the notification of grievances nor the report constitutes administrative decisions. Therefore, this argument should be dismissed.</w:t>
      </w:r>
    </w:p>
    <w:p>
      <w:r>
        <w:t>2. ON THE APPLICATION OF ARTICLE 36 PARAGRAPH 2 OF THE DECREE OF APRIL 30, 2002</w:t>
        <w:br/>
        <w:t>77. The parties regarding which certain grievances were abandoned at the report stage exclude that the Council can rule on these grievances, and possibly sanction them, based on Article 36 paragraph 2 of the decree of April 30, 2002.</w:t>
      </w:r>
    </w:p>
    <w:p>
      <w:r>
        <w:t>78. As the Council stated in its decision no. 03-D-44 of September 17, 2003, concerning practices identified in the collective heating sector, "Article 36, paragraph 2, of the decree of April 30, 2002, setting the conditions for the application of Book IV of the Commercial Code, provides that: 'The report submits to the decision of the Competition Council an analysis of the facts and all the grievances notified.' It is therefore up to the Council to examine the merits of the two notified grievances, notwithstanding the subsequent proposal to abandon these grievances." The Council clarified, in decision no. 04-D-48 of October 14, 2004, concerning practices implemented by France Télécom, SFR, Cegetel, and Bouygues Télécom, that it follows from Article 36 "that neither the rapporteur nor the general rapporteur are competent to annul a notified grievance."</w:t>
      </w:r>
    </w:p>
    <w:p>
      <w:r>
        <w:t>79. Therefore, this argument should also be dismissed.</w:t>
      </w:r>
    </w:p>
    <w:p>
      <w:r>
        <w:t>3. ON THE COMMUNICATION OF THE MINUTES OF VISIT AND SEIZURE</w:t>
        <w:br/>
        <w:t>80. In its observations of February 19, 2004, the company Axima Nord states that the minutes of the visit and seizure operations of February 9, 1999, authorized by order of January 26, 1999, are not included in the file, resulting in the nullity of subsequent operations.</w:t>
      </w:r>
    </w:p>
    <w:p>
      <w:r>
        <w:t>81. However, following the request of the rapporteur, the DGCCRF communicated the minutes of notification of the operations to the interested parties, which are attached to the report (pages 1083 to 1183). Following this communication, the company Axima Nord did not reiterate this argument in its observations of January 19, 2005, as it had become moot.</w:t>
      </w:r>
    </w:p>
    <w:p>
      <w:r>
        <w:t>4. ON THE INFRINGEMENT OF THE PRINCIPLE OF CONTRADICTORY</w:t>
        <w:br/>
        <w:t>82. The SRE states that the rapporteur did not respond, in her report, to most of the arguments presented in her response to the notification of grievances and claims that this constitutes an infringement of the principle of contradiction.</w:t>
      </w:r>
    </w:p>
    <w:p>
      <w:r>
        <w:t>83. However, the response to the notification of grievances from the SRE revolves around two arguments, namely the lack of evidence of the existence of a cover offer and the absence of a significant effect of the practices, to which the rapporteur responded on pages 14 and 15 of her report by confronting them with the statements of Mr. A. X… and the level observed of the offers submitted by the SRE in the contract in question. She concluded that these arguments were not sufficient, in her view, to dismiss the notified grievance. Therefore, no breach of the principle of contradiction can be noted in this case.</w:t>
      </w:r>
    </w:p>
    <w:p>
      <w:r>
        <w:rPr>
          <w:b/>
        </w:rPr>
        <w:t>[Pages 19–21]</w:t>
      </w:r>
    </w:p>
    <w:p>
      <w:r>
        <w:t>B. ON THE MERITS</w:t>
        <w:br/>
        <w:t>84. As the Council noted, in particular, in its decisions No. 89-D-42 and No. 01-D-17, "in the context of public or private contracts awarded through a call for tenders, an anti-competitive agreement may take the form, in particular, of coordination of offers or exchanges of information between companies prior to the date when the result of the call for tenders is known or can be known, whether it concerns the existence of competitors, their names, their importance, their lack of interest in the market in question, or the prices they intend to propose." "The proof of the existence of such practices, which are likely to limit the independence of offers, a normal condition of competition, may result in particular from a set of indicators constituted by the comparison of various documents collected during the investigation, even if each of these documents taken in isolation does not have a sufficiently probative character."</w:t>
      </w:r>
    </w:p>
    <w:p>
      <w:r>
        <w:t>1. THE DISTRIBUTION OF CONTRACTS (GRIEVANCE NO. 1)</w:t>
        <w:br/>
        <w:t>85. It follows from the handwritten note found at the headquarters of the company Céréda Henri, described in paragraph 3, and from the explanations provided by the author of this note, Mr. A. Céréda, mentioned in paragraph 13, that a meeting to distribute contracts took place on November 5, 1996, at the headquarters of the company SEETP. It has been established that five contracts were awarded in accordance with the forecasts of this document, as evidenced by the findings made in paragraphs 5 to 12, either that the companies were directly awarded the contracts in question (contracts for Lerouville, Saint-Mihel, and Bar le Duc) or that they were awarded after entering into subcontracting agreements with the awarding companies (Fouchères and Trémont).</w:t>
      </w:r>
    </w:p>
    <w:p>
      <w:r>
        <w:t>86. The statements of Mr. A. X…, recounted in paragraph 13, establish the participation in the contract distribution meeting of November 5, 1996, of the companies Céréda Henri, Nicora, SEETP, and Sotrae. The statements of Ms. A… which appear in paragraph 15 establish the participation of these companies and the companies Monti and Berthold in biannual meetings aimed at distributing upcoming contracts.</w:t>
      </w:r>
    </w:p>
    <w:p>
      <w:r>
        <w:t>87. The companies Nicora, SEETP, Céréda H, and Sotrae contest the interpretation made by the rapporteur of the handwritten note. The companies Monti and Berthold, which received a grievance, contest their participation in the agreement, stating that their names do not appear in the handwritten minutes of the meeting of November 5, 1996, nor in the statement of Mr. A. X….</w:t>
      </w:r>
    </w:p>
    <w:p>
      <w:r>
        <w:t>88. However, when questioned about the document mentioned above, the head of the Sotrae agency in Ligny en Barrois stated to investigators on January 31, 2001, as recalled in paragraph 15 of this decision, that the company Sotrae participated in meetings to distribute upcoming contracts with the other companies in Meuse, Céréda, Nicora, Monti, and Berthold, with the companies being divided into two groups: the Northern group comprising Monti, Nicora, and Berthold, and the Southern group, comprising SEETP, Céréda H, and Sotrae. She added: "These meetings are organized about twice a year. We talk about contracts, potential groupings, but these are not yet constituted at this stage." This statement corroborates the content of the undated handwritten note related to the Meuse contracts of 1998 (described in paragraph 14) which mentions a South-North distribution of the Meuse contracts, and in which the names of the companies Monti and Berthold also appear. The meeting of November 5, 1996, is therefore part of the continuity of these biannual meetings for the distribution of contracts.</w:t>
      </w:r>
    </w:p>
    <w:p>
      <w:r>
        <w:t>89. The company SEETP alleges that the meetings organized between the companies aimed to study the opportunity of forming groups and justifies these groups with detailed technical explanations. However, the company SEETP does not explain how the names of the winning groups could have been mentioned in a document prior to the dates of the contracts in question.</w:t>
      </w:r>
    </w:p>
    <w:p>
      <w:r>
        <w:t>90. The company Sotrae refers to decision No. 02-D-29 of the Competition Council, claiming that in this decision, "the Council noted that holding a meeting aimed at reviewing the conditions of execution of ongoing contracts and the prospects for the next two years did not constitute a probative indicator." However, the Council's analysis in the cited case concerned a meeting related to past contracts and not future ones.</w:t>
      </w:r>
    </w:p>
    <w:p>
      <w:r>
        <w:t>91. The company Nicora does not contest its participation in the meeting of November 5, 1996, but merely asserts, without substantiating this allegation, that this meeting was not aimed at distributing contracts.</w:t>
      </w:r>
    </w:p>
    <w:p>
      <w:r>
        <w:t>92. The company Céréda H does not contest its participation in the meeting of November 5, 1996, but asserts that this meeting was not aimed at distributing contracts and that its minutes correspond "to a prospective opinion, an estimate of probable offers." It outlines the technical reasons justifying the formation of groups or subcontracting decisions. It highlights the discrepancies between this document and the results of the calls for tenders: in Bar le Duc, Sade joined the winning group while its presence is not mentioned in the forecasts of November 5, and Sade won the contract for Syndicat Trémont, while the SEETP and Céréda H group was expected to win, before subcontracting the work to these last two companies. However, the company Céréda H does not explain the forecasts verified by the results of the offers, as stated in the document of November 5, 1996.</w:t>
      </w:r>
    </w:p>
    <w:p>
      <w:r>
        <w:t>93. The companies Monti and Berthold emphasize that they did not participate in the meeting of November 5, 1996; they contest that the periodic meetings of the group of companies, where their names appear, mentioned by the representative of the company Sotrae, were aimed at distributing contracts. They point out that the representative of Sotrae mentions these meetings "to possibly organize groups to face the nationals" (report reference 420). However, the same representative of the company Sotrae states (report references 416-417): "The participants are the companies Berthold, Monti, Céréda H., SEETP, Nicora. During these meetings, we sometimes discussed past or upcoming contracts." Thus, it is not only to talk about potential groupings that these companies met, as shown by the statements of the representative of the company Sotrae and the minutes of the meeting of this type held on November 5, 1996. The designation of the companies Monti and Berthold as part of the usual participants in these meetings demonstrates their participation in the illicit practice, even if their presence at the meeting of November 5, 1996, is not proven.</w:t>
      </w:r>
    </w:p>
    <w:p>
      <w:r>
        <w:t>94. It follows from the above that the companies Céréda Henri, Nicora, SEETP, Sotrae, Berthold, and Monti met to pre-distribute contracts and that, in particular, the first four met on November 5, 1996, to pre-distribute the contracts for Lerouville, Saint-Mihel, Bar le Duc, Fouchères, and Trémont. This practice is prohibited by Article L. 420-1 of the Commercial Code.</w:t>
      </w:r>
    </w:p>
    <w:p>
      <w:r>
        <w:t>95. On the other hand, the evidence gathered against the company Sade is insufficient to justify its involvement. The practice of collusion is therefore not established against it.</w:t>
      </w:r>
    </w:p>
    <w:p>
      <w:r>
        <w:t>2. EXCHANGES OF INFORMATION PRIOR TO THE DATE OF SUBMISSION OF OFFERS</w:t>
        <w:br/>
        <w:t>96. For the 9 contracts analyzed below, the visits and seizures carried out uncovered documents related to certain practices implemented on contracts, documents established by representatives of the grouped companies and which mention the names of third companies that collaborated in the practice, according to the company or companies that established the document. These documents were only retained against these third companies as evidence of the characteristic agreement of a collusion if they also contained an element that could only come from voluntary communication by that third company. In the most frequently encountered case, these documents concern the notes taken by Mr. Alain X… during discussions between companies prior to the submission of their offers. According to the statements of Mr. Alain X…, the OK letters placed before the name of a company mean (see paragraph 23) that this company has given its consent to the agreement. The proof of the agreement is considered established only if the OK letters are followed by the amount of the offer of the company in question, this amount could only have been communicated voluntarily by that company.</w:t>
      </w:r>
    </w:p>
    <w:p>
      <w:r>
        <w:t>a) Call for tenders of the SIVOM of Révigny Sur Ornain</w:t>
        <w:br/>
        <w:t>97. It follows from the findings made in paragraphs 17 to 20 that the companies SEETP Robinet, Céréda, and Nicora, which were considering forming a group to respond to the SIVOM contract, were responsible for contacting the other companies before the submission of offers to know their intentions. The mentions in Mr. A. X…'s personal notebook are confirmed by his statements: "I noted the initials of the three people responsible for contacting by phone before the submission of offers […] This approach is constant for the calls for tenders that interest us." The statements of Mr. P. Y…, appearing in paragraph 20, do not contradict this account of the facts.</w:t>
      </w:r>
    </w:p>
    <w:p>
      <w:r>
        <w:t>98. The company SEETP alleges that the company Sotrae would have made an offer lower than that of the awarding group, but does not explain how, if confirmed, this fact would invalidate the evidence of collusion between the group and the other competitors.</w:t>
      </w:r>
    </w:p>
    <w:p>
      <w:r>
        <w:t>99. The company Nicora contests the "probative force" of the document and the statements cited in paragraphs 21 and 23 without providing further explanations regarding the facts reported by these documents.</w:t>
      </w:r>
    </w:p>
    <w:p>
      <w:r>
        <w:t>100. The company Céréda does not specifically contest the practices attributed to it.</w:t>
      </w:r>
    </w:p>
    <w:p>
      <w:r>
        <w:t>101. In conclusion, it is established that the companies SEETP Robinet, Céréda, and Nicora colluded, under the guise of a group, to "contact other companies by phone before the submission of offers," a practice prohibited by the provisions of Article L. 420-1 of the Commercial Code.</w:t>
      </w:r>
    </w:p>
    <w:p>
      <w:r>
        <w:rPr>
          <w:b/>
        </w:rPr>
        <w:t>[Pages 22–24]</w:t>
      </w:r>
    </w:p>
    <w:p>
      <w:r>
        <w:t>b) Longeville en Barrois Market (first call for tenders)</w:t>
      </w:r>
    </w:p>
    <w:p>
      <w:r>
        <w:t>102. The manager of the company Céréda Henri, Mr. Alain X…, admitted during his hearing on June 13, 2000 (see paragraph 23), to having sought, by telephone, information on the offers of his competitors prior to the submission of offers.</w:t>
      </w:r>
    </w:p>
    <w:p>
      <w:r>
        <w:t>103. It follows from the entries on the handwritten document seized at the headquarters of Céréda Henri, described in paragraph 21, that the company Müller communicated, before the submission of offers, to the company Céréda, an intended price of "3,100" and submitted an offer of 3,101,380 F, which was 1,380 F higher than the agreed amount.</w:t>
      </w:r>
    </w:p>
    <w:p>
      <w:r>
        <w:t>104. The company Céréda did not specifically contest the practices retained, and the company Müller did not respond to the statement of objections or the report.</w:t>
      </w:r>
    </w:p>
    <w:p>
      <w:r>
        <w:t>105. It follows from the above that the company Céréda Henri and the company Müller exchanged information before the submission of offers, a practice prohibited by Article L. 420-1 of the Commercial Code.</w:t>
      </w:r>
    </w:p>
    <w:p>
      <w:r>
        <w:t>106. The company Sotrae, which indicated an amount of 3,250, ultimately did not submit a bid. It is therefore not demonstrated that the amount recorded on the seized document was communicated by the company Sotrae or that it provided information about its offer to the company Céréda. The practice of collusion is therefore not established against it.</w:t>
      </w:r>
    </w:p>
    <w:p>
      <w:r>
        <w:t>107. The fact raised in the session that the date on the document is one day later than the date of the submission of offers is irrelevant, as this handwritten mention in quotation marks could have been added after the date of drafting the document. Indeed, the structure of the document is identical to that of other documents of the same type, which have been established to have been composed prior to the submission of the offers in question; the document outlines the preparation of the coordination of offers, notably the intended amount of the offers and not the amount submitted, as would be the case if it were a report made after the submission of these offers. Finally, its author explicitly states that he prepared it "prior to the submission of my offer" (cf. paragraph 23).</w:t>
      </w:r>
    </w:p>
    <w:p>
      <w:r>
        <w:t>c) Longeville en Barrois Market (second call for tenders)</w:t>
      </w:r>
    </w:p>
    <w:p>
      <w:r>
        <w:t>108. It follows from the findings made in paragraphs 25 to 27 that the companies EJL Est (represented by Mr. F…) and Céréda (represented by Alain X…) contacted their competitors before the submission of offers.</w:t>
      </w:r>
    </w:p>
    <w:p>
      <w:r>
        <w:t>109. According to the statements of Mr. A. X…, "the company Sade provided the approximate amount of its offer" before the deadline for submitting offers.</w:t>
      </w:r>
    </w:p>
    <w:p>
      <w:r>
        <w:t>110. The company Sade contests the statements accusing it made by Mr. X…. It claims that it was the project owner and not it that Mr. X… could have been informed of an evaluation of the amount of its future offer; it sees proof of this in the fact that the order in which Mr. X… mentions the names of the companies in apparent competition with its own for the contract in question is the same as that of a document from the DDAF of the Meuse department. It also argues that its effective offer including tax differs by 900,000 francs from the amount recorded on the seized document. It contests that the document on which Mr. X… writes, in front of the name Sade, "CA ok 3.6" is prior to its offer on the grounds that this document bears the mention of the exact amount of the offer made by Céréda preceded by the mention "amount responded", the use of the past participle meaning, according to it, that Mr. X… wrote this document after the date of submission of the offers. Finally, it presents signed attestations from two of its senior executives certifying their lack of contact with Mr. X… regarding the contract in question.</w:t>
      </w:r>
    </w:p>
    <w:p>
      <w:r>
        <w:t>111. However, the comparison between the two pieces of material evidence, namely, on the one hand, the document seized from the Céréda company and, on the other hand, the statements of Mr. X…, on record, explaining the "code" according to which this document should be read constitutes proof of the involvement of the company Sade in the unlawful practice, proof that the denials of its executives cannot suffice to negate.</w:t>
      </w:r>
    </w:p>
    <w:p>
      <w:r>
        <w:t>112. Indeed, Mr. X… states:</w:t>
        <w:br/>
        <w:t>- in paragraph 23 of the decision:</w:t>
        <w:br/>
        <w:t>"These documents also outline the telephone contacts I had with my competitors prior to the submission of my offer."</w:t>
        <w:br/>
        <w:t>The mention "NRP" means does not respond, "excuse" means that the company will apologize; "OK" means either that the company will not respond or that it will respond but below the offer of the company Céréda H. I do not communicate my offer to competitors, but I am sure in the second hypothesis that my company will make a lower offer than the contacted competitor.</w:t>
        <w:br/>
        <w:t>- in paragraph 28 of the decision:</w:t>
        <w:br/>
        <w:t>"For the negotiated contract, Michel F… and I were responsible for contacting the competitors prior to the submission of offers, for the same purpose as previously explained. The company Sade provided the approximate amount of its offer. The amount located to the right of the document (304,586 HT) corresponds to the submission of the group Céréda H, EJL, Routière Morin. Generally, when I call a competitor regarding a specific call for tenders, two hypotheses are possible:</w:t>
        <w:br/>
        <w:t>− either the competitor is interested, the discussion ends immediately;</w:t>
        <w:br/>
        <w:t>− or the competitor does not declare interest, in which case I ask him to increase his offer if it is lower than the one I intended to submit. In the case where his offer is higher than mine, there is no problem. When we agree, I put the mention OK. You tell me that the order of registration of companies for the Longeville works (2nd round) corresponds to the order of the list established by the DDAF of Meuse for sending the files. It is possible that the DDAF indeed provided me with this information, but I do not have a precise memory for this contract."</w:t>
      </w:r>
    </w:p>
    <w:p>
      <w:r>
        <w:t>113. In light of these explanations, the mention on the seized document: "Sade CA ok 3.6" where "CA" means X… Alain, is unambiguous.</w:t>
      </w:r>
    </w:p>
    <w:p>
      <w:r>
        <w:t>114. Regarding the argument based on Mr. X…'s use of the past participle "responded" which would prove that the document is subsequent to the contract, this past participle concerns not the response of a competitor, where its use could mean that Mr. X… only knows the response after it has been given to the project owner, but his own response which he obviously knows before giving it and when he is finalizing the coverage of his apparent competitors, as he clearly explains in his statement recalled above. Furthermore, in a document subsequent to the submission of offers, one would expect to find the exact value of Sade's offer.</w:t>
      </w:r>
    </w:p>
    <w:p>
      <w:r>
        <w:t>115. Regarding the hypothesis of collusion between Mr. X… and the project owner, the latter providing Mr. X… with his anticipation of Sade's offer, it is only supported by the similarity of the order in which Mr. X… and the DDAF mention the companies in question, which does not constitute sufficiently probative evidence.</w:t>
      </w:r>
    </w:p>
    <w:p>
      <w:r>
        <w:t>116. Finally, regarding the fact that this company ultimately submitted a bid for an amount of 3.732 million instead of the approximate amount indicated "3.6", that is, 132 thousand francs more, does not contradict the explanations provided by Mr. X…: the latter based his offer on an agreed coverage of 3.6 million francs; any offer even slightly higher than the agreed value played the same role: the company Sade knew in any case that starting from the sum of 3.6 million francs, it was making a coverage offer, allowing the opposing group to win. As for the discrepancy that would not be 132 Kf but 900 Kf between the effective offer and the agreed amount, it is calculated on the total amount of the offer and neglects that it is constant that companies reason excluding taxes in general, and in particular Mr. X…, as demonstrated by all the documents he drafted in the file.</w:t>
      </w:r>
    </w:p>
    <w:p>
      <w:r>
        <w:t>117. The company EJL Est contests the probative value of Mr. X…'s statements. It opposes the statements of Mr. F…, its employee, who denies any participation in the practices acknowledged by Mr. X…. It supports its thesis by citing the statements of other representatives of companies contacted by Mr. X…, according to his statements, who either deny these contacts, or acknowledge them but deny that they were aimed at forming coverage offers, or do not mention them, or finally, only half acknowledge them like Mr. Y… from the eponymous company, who states: "it is possible that I was contacted." Like the company Sade, the company EJL Est develops arguments based on the use of the past participle and the discrepancy between Sade's offer and the amount mentioned on the document seized from the Céréda company.</w:t>
      </w:r>
    </w:p>
    <w:p>
      <w:r>
        <w:t>118. However, the statements of Messrs. X… and F… are not two neutral testimonies presenting divergences between which nothing would allow a decision. Mr. X… made his statements after being confronted with the accumulation of evidence seized in his company and, for the most part, drafted by his hand: he acknowledged the facts and accepted to explain in a complete, coherent, and convincing manner the modus operandi of the collusive practices revealed by this evidence. Mr. F…, for his part, preferred to deny both the facts revealed by the evidence uncovered and the statements of Mr. X… illuminating these facts and implicating him. His statements are not convincing in that they contradict those of Mr. X…; they are also implausible in light of the facts uncovered.</w:t>
      </w:r>
    </w:p>
    <w:p>
      <w:r>
        <w:t>119. The company Céréda did not specifically contest the practices related to this contract.</w:t>
      </w:r>
    </w:p>
    <w:p>
      <w:r>
        <w:t>120. It follows from the above that the companies Céréda Henri, EJL Est, and Sade exchanged information before the submission of their offers for the Longeville en Barrois market (2nd call for tenders), a practice prohibited by Article L. 420-1 of the Commercial Code.</w:t>
      </w:r>
    </w:p>
    <w:p>
      <w:r>
        <w:t>d) SIVOM center Ornain Market</w:t>
      </w:r>
    </w:p>
    <w:p>
      <w:r>
        <w:t>121. It follows from the findings made in paragraphs 29 and 30 that EJL Est communicated a price list to Céréda Henri and asked this company if SRE (represented by Mr. G…) had received it, as mentioned in the annotation on the price list seized in Mr. X…'s office.</w:t>
      </w:r>
    </w:p>
    <w:p>
      <w:r>
        <w:rPr>
          <w:b/>
        </w:rPr>
        <w:t>[Pages 25–27]</w:t>
      </w:r>
    </w:p>
    <w:p>
      <w:r>
        <w:t>122. The result of the call for tenders showed that the submission from the company SRE was 3,536,399.03 Francs including tax, which is exactly the figure recorded under the total on the price grid, demonstrating that this offer was in reality a cover offer, allowing the consortium Céréda Frères/EJL Est to obtain the contract.</w:t>
      </w:r>
    </w:p>
    <w:p>
      <w:r>
        <w:t>123. The company EJL Est states that the evidence against it is insufficient to establish its participation in the agreement. The estimate found at the headquarters of the company Céréda Henri does not mention the name of the company EJL Est, and EJL Est responded to this contract in consortium with Céréda Henri and not with Céréda Frères. Finally, only the statements of Mr. A X… implicate the company EJL Est, and these statements are formally contradicted by those of Mr. F… and Mr. G….</w:t>
      </w:r>
    </w:p>
    <w:p>
      <w:r>
        <w:t>124. However, it follows from the comparison of the entries on the price grid titled "Sivom Centre Ornain – A O of 21/7/1997 – Roadworks program 1997" (paragraph 29), seized at the office of Mr. X…, namely "SRE Person", "Alain, can you ensure that Mr. G… has received this grid" and "Attention", and from the statement of Mr. Alain X… (paragraph 31) that the grid, prepared by the company EJL Est, constituted a cover offer intended for the company SRE: "This document constitutes a cover offer for the company SRE (88). This document was presumably sent to me by Mr. Michel F… (Company EJL). He indeed asked me to verify that the recipient had received this document. (Mr. G…)". The fact that EJL Est ultimately submitted a bid in consortium with Céréda Frères, while the verification requests were addressed to Mr. A. X… and the grid seized at the headquarters of Céréda Henri does not in any way undermine the demonstration. The two companies indeed maintained such ties that justified notifying them of the grievance of having submitted bids in a falsely independent manner, while their commercial policy was conducted jointly, by the same managers (see paragraphs 156 to 158 of this decision). Finally, the statements of Messrs. X…, F… and G… do not constitute three neutral testimonies presenting divergences between which nothing would allow for a resolution. Mr. X… made his statements after being confronted with the accumulation of evidence seized in his company and, for the most part, written by his hand: he acknowledged the facts and agreed to explain in a complete, coherent, and convincing manner the modus operandi of the collusive practices revealed by this evidence. Mr. F… and Mr. G…, for their part, preferred to deny both the facts revealed by the gathered evidence and the statements of Mr. X… shedding light on these facts and implicating them. These statements are not convincing in that they contradict those of Mr. X…; they are, moreover, implausible in light of the proven facts.</w:t>
      </w:r>
    </w:p>
    <w:p>
      <w:r>
        <w:t>125. The company Société Routière de l’Est (SRE) states that the disputed estimate, undated, was drafted after the submission of bids and that, moreover, the company Céréda had connections with local administrative officials. It emphasizes that the statements of Mr. A. X…, which are vague, were motivated by a desire to harm and that they cannot suffice to prove its involvement in the agreement, in the face of the constant denials of Messrs. F… and G…. It had no interest in making a cover offer, its activity being very limited in the Meuse department and having completely ceased since 1999. In the alternative, it alleges that the practice had no significant effect, the cover offer wrongly attributed to it having only concerned a single contract representing at most 1% of the relevant market.</w:t>
      </w:r>
    </w:p>
    <w:p>
      <w:r>
        <w:t>126. However, the estimate in question must necessarily predate the submission of bids, and the admissions of Mr. A. X… are, once again, unambiguous: "this document constitutes a cover offer." The seizure of irregularly obtained documents from the administration at the headquarters of the company Céréda and the allegation, which is not verified, of illicit relations with the administration are irrelevant in this case, as the complicity of the administration does not constitute a justificatory fact for anti-competitive collusion. Finally, the absence of effect of the agreements in public procurement does not exempt their authors, the anti-competitive object being sufficient.</w:t>
      </w:r>
    </w:p>
    <w:p>
      <w:r>
        <w:t>127. The company Céréda did not specifically contest the practices related to this contract.</w:t>
      </w:r>
    </w:p>
    <w:p>
      <w:r>
        <w:t>128. It follows from the above that the companies SRE, EJL Est, and Céréda exchanged information about their offers before the submission date, with the company SRE having submitted a cover offer for the benefit of the consortium Céréda Frères/EJL Est, practices prohibited by Article L. 420-1 of the Commercial Code.</w:t>
      </w:r>
    </w:p>
    <w:p>
      <w:r>
        <w:t>e) Verdun Contract (Development Project for the Pré l’Evêque Leisure Base)</w:t>
      </w:r>
    </w:p>
    <w:p>
      <w:r>
        <w:t>129. It does not follow from the elements described in paragraphs 32 to 34 of this decision, sufficient evidence demonstrating an exchange of information between the companies Céréda Frères and Eurovia, as the company Céréda Frères called Eurovia to request to form a consortium with it and ultimately did not submit bids during the consultation won by the Monti/Eurovia/Berthold consortium. The collusive practice is therefore not established against these two companies.</w:t>
      </w:r>
    </w:p>
    <w:p>
      <w:r>
        <w:t>f) General Council of Meuse – RD 964 and RD 163</w:t>
      </w:r>
    </w:p>
    <w:p>
      <w:r>
        <w:t>130. The sheet from the receipt book seized at the headquarters of the company Céréda Frères, described in paragraph 40 of this decision, recounts a telephone call received on December 14, 1998, that is before the deadline for submitting bids of December 15, 1998, by Hervé X…. The mentions of this message are as follows: "for the covers RD 964 and RD 163 EJL taps both (joint CF/EJL)." The message received on December 15, appearing on the same receipt book (paragraph 43), contains the following mentions: "For Hervé -Catherine/EJL – 15/12/98- We need to go sign both submissions RD 163 and RD 164 with the CF documents."</w:t>
      </w:r>
    </w:p>
    <w:p>
      <w:r>
        <w:t>131. These indications are corroborated, regarding the RD 964 contract, by the mention appearing on the folder seized at the headquarters of Céréda Frères detailed in paragraph 35 of the decision as well as by the submission, by Céréda Frères and EJL, of a joint offer higher than the submission of the awarding Monti/Eurovia/Colas consortium.</w:t>
      </w:r>
    </w:p>
    <w:p>
      <w:r>
        <w:t>132. These messages, prior for the first or contemporary for the second to the deadline for submitting bids set for December 15, 1998, and the above elements constitute a body of evidence demonstrating that the companies Céréda Frères and EJL Est submitted a joint cover offer for the RD 964 and RD 163 contracts.</w:t>
      </w:r>
    </w:p>
    <w:p>
      <w:r>
        <w:t>133. The company EJL Est contests that the offer it submitted in consortium with Céréda constituted a cover offer, both for the RD 163 contract and for the RD 964 contract. It alleges that the document where the word "cover" appears was seized at the Céréda company and does not concern it; it claims that the cover practice can only be alleged if the covered third party is identified, which is not the case; finally, it argues the existence of several offers lower than its own, whose authors are not subject to grievances, to deduce that it should not also be subject to this reproach.</w:t>
      </w:r>
    </w:p>
    <w:p>
      <w:r>
        <w:t>134. However, the company EJL Est does not explain why one of its executives was able to discuss with an executive of Céréda, mentioning, and leaving a written trace of, a joint offer that they themselves call "cover." Furthermore, the fact that the document was seized from a third party does not detract from its evidentiary value. As long as it was regularly seized, it can be used even if it does not originate from the company being accused (Court of Appeal of Paris, May 24, 1994, SA Sesen). Finally, while it is probable that other companies participated in the cover practice without sufficient evidence being able to be provided, this does not exempt EJL Est from its participation in the practice.</w:t>
      </w:r>
    </w:p>
    <w:p>
      <w:r>
        <w:t>135. The company Céréda, for its part, does not contest the practice attributed to it.</w:t>
      </w:r>
    </w:p>
    <w:p>
      <w:r>
        <w:t>136. It follows from the above that the companies Céréda Frères and EJL Est submitted a joint cover offer, a practice prohibited by Article L. 420-1 of the Commercial Code.</w:t>
      </w:r>
    </w:p>
    <w:p>
      <w:r>
        <w:t>137. However, no element in the file allows for implicating the company Monti in the agreement. The grievance retained against it is therefore not established.</w:t>
      </w:r>
    </w:p>
    <w:p>
      <w:r>
        <w:t>g) SIVOM Contract of Revigny sur Ornain</w:t>
      </w:r>
    </w:p>
    <w:p>
      <w:r>
        <w:t>138. It follows from the findings made in paragraphs 45 to 53 that the company Sotrae submitted a bid for this contract by taking the prices from the three estimated quotes established by the company SEETP, which had transmitted them to it on September 3, 1997, that is before the deadline for submitting bids on September 5, 1997.</w:t>
      </w:r>
    </w:p>
    <w:p>
      <w:r>
        <w:t>139. The fact that an exchange of information took place before the submission of bids between these two companies because a consortium had been considered between them, as asserted by the managers of SEETP and Sotrae (paragraphs 51 and 52), prohibited these companies from ultimately submitting separate bids.</w:t>
      </w:r>
    </w:p>
    <w:p>
      <w:r>
        <w:t>140. The company Sotrae knew or assumed, as evidenced by the statements of Miss A… from Sotrae (paragraph 52), that SEETP was going to lower its prices and nevertheless took the prices initially proposed by this company, thereby knowingly making an offer higher than that of Sotrae.</w:t>
      </w:r>
    </w:p>
    <w:p>
      <w:r>
        <w:t>141. The company SEETP alleges that "the non-prohibited exchange of information between SEETP and Sotrae occurred within the framework of an initial consortium constituted between Sotrae and SEETP, from which the company SEETP Robinet has withdrawn and regained its freedom." The company SEETP refers to decision No. 01-D-59 of the Competition Council, claiming that, according to this decision, it would be "permissible for a company to engage in negotiations with one or more other companies or with an already constituted group of companies to associate with this or these companies or this group in view of a joint submission to a call for tenders, which it can break off at any time and regain its freedom." However, the Council's analysis in the cited case recognized the legality, for companies that had grouped in a declared unsuccessful call for tenders, to regroup differently in a second call for tenders, which does not correspond to the circumstances of the case at hand.</w:t>
      </w:r>
    </w:p>
    <w:p>
      <w:r>
        <w:t>142. The company Sotrae does not make specific observations on this contract.</w:t>
      </w:r>
    </w:p>
    <w:p>
      <w:r>
        <w:t>143. It follows from the above that the companies Sotrae and SEETP exchanged information prior to the submission of their bids, a practice prohibited by Article L. 420-1 of the Commercial Code.</w:t>
      </w:r>
    </w:p>
    <w:p>
      <w:r>
        <w:rPr>
          <w:b/>
        </w:rPr>
        <w:t>[Pages 28–30]</w:t>
      </w:r>
    </w:p>
    <w:p>
      <w:r>
        <w:t>h) Verdun Contract – Development of a landscaped parking area at the London Park</w:t>
      </w:r>
    </w:p>
    <w:p>
      <w:r>
        <w:t>144. It follows from the findings in paragraph 57 that price schedules related to the development contract for the London Park in Verdun were sent by the company Eurovia of Verdun to the company Berthold on January 11, 1999, that is, before the deadline for submitting bids set for January 13, 1999.</w:t>
      </w:r>
    </w:p>
    <w:p>
      <w:r>
        <w:t>145. The company Berthold transmitted, on January 11, 1999, on its own initiative, its price schedules to the competing companies likely to respond to the contract in question, namely to the companies EJL, Céréda Henri, Céréda Frères, and Axima. These recipient companies, with the exception of the two Céréda companies, did not use them to calculate their bids.</w:t>
      </w:r>
    </w:p>
    <w:p>
      <w:r>
        <w:t>146. The CEO of the company Berthold, whose hearing is referenced in paragraph 59, acknowledged that his company sometimes transmitted cover bids for companies not interested in the contract: “(...) We are also contacted by companies that are not interested in certain contracts. When the submission of a price schedule is mandatory under penalty of nullity of the bid, it happens that a price schedule established by Berthold must be transmitted to the other requesting companies.”</w:t>
      </w:r>
    </w:p>
    <w:p>
      <w:r>
        <w:t>147. Furthermore, Mr. A. X…, in his hearing on June 13, 2000, as mentioned in paragraph 60 of this decision, acknowledged having received from the company Berthold a cover bid on behalf of the two companies Céréda Henri and Céréda Frères. As for Mr. H…, from the company Axima, he acknowledged that, in general, there were contacts between competitors and agreements to avoid competing against each other (paragraph 61 of the decision).</w:t>
      </w:r>
    </w:p>
    <w:p>
      <w:r>
        <w:t>148. The companies Axima and EJL Est state that the only elements of the file concerning them, the price schedules sent by the company Berthold on January 11, 1999, cannot establish their participation in an anti-competitive exchange of information, as it is not demonstrated that they requested these faxes or that they used them, their submissions having turned out, on certain lots, to be lower than the figures mentioned on the price schedules. The company Eurovia also contests any exchange of information solicited by it. The fact that it received a price schedule sent by the company Berthold, and then obtained the contract in a consortium with this company, is not sufficient to demonstrate its participation in the agreement.</w:t>
      </w:r>
    </w:p>
    <w:p>
      <w:r>
        <w:t>149. However, it follows from the consistent statements of the CEO of the company Berthold and Mr. A. X… that the company Berthold exchanged information with the companies Eurovia, EJL, Céréda Henri, Céréda Frères, and Axima, before the submission of bids. While only Mr. A. X… acknowledged having used this schedule as a cover bid, the exchanges of information were acknowledged by Mr. H… from the company Axima and seemed to be the usual practice before submission to the contracts. Therefore, the fact that the schedules were not used to the exact cent by the companies Eurovia, Axima, and EJL Est cannot exempt them from their participation in this anti-competitive exchange of information.</w:t>
      </w:r>
    </w:p>
    <w:p>
      <w:r>
        <w:t>150. The company Berthold does not deny having communicated cover bids to the two Céréda companies but claims that this practice did not have a significant effect. However, the absence of effect of agreements in public contracts does not exempt their authors, the anti-competitive object being sufficient.</w:t>
      </w:r>
    </w:p>
    <w:p>
      <w:r>
        <w:t>151. It follows from the above that the companies Eurovia, Axima, Berthold, Céréda Henri, Céréda Frères, and EJL exchanged information before the submission of their bids, aimed at favoring the consortium Eurovia/Monti/Bour/Berthold, practices contrary to Article L. 420-1 of the Commercial Code.</w:t>
      </w:r>
    </w:p>
    <w:p>
      <w:r>
        <w:t>3. THE SYSTEMATIC FORMATION OF GROUPS</w:t>
      </w:r>
    </w:p>
    <w:p>
      <w:r>
        <w:t>152. The formation, by independent and competing companies, of groups in order to respond to a call for tenders is not illegal in itself. Such groups can have a pro-competitive effect if they allow companies, thus grouped, to compete, whereas they would not have been able to do so individually, or to compete on the basis of a more competitive offer. Conversely, they can have an anti-competitive effect if they cause an artificial reduction in the number of candidate companies or conceal an anti-competitive agreement on prices or market allocation. While the absence of technical and economic necessities justifying these groups may suggest their anti-competitive nature, it is not sufficient to prove such a character (n° 04-D-20, n° 04-D-50, n° 04-D-57 of the Competition Council).</w:t>
      </w:r>
    </w:p>
    <w:p>
      <w:r>
        <w:t>153. In this case, the companies systematically responded in groups, with the groups often being the lowest bidders. Even if the technical justifications put forward by the parties are contradictory and some admit that the technique of grouping actually involves anti-competitive work allocations, these general assertions cannot suffice to support the general grievance of systematic group responses, the demonstration of which would have required examining the details of each of the concerned contracts, which the investigation did not allow.</w:t>
      </w:r>
    </w:p>
    <w:p>
      <w:r>
        <w:t>154. This practice is therefore not established against the companies Axima, Berthold, Céréda Frères, Céréda Henri, EJL Est, Eurovia, Monti, Nicora, Sade, SEETP Robinet, and Sotrae.</w:t>
      </w:r>
    </w:p>
    <w:p>
      <w:r>
        <w:t>155. In this case, it is likely that the systematic practice of grouping was used to distort competition, as explained by Messrs. R. Z… (SEETP, pages 320 of the report and following), I… (Berthold, pages 367 and following), J… (Monti), Y… (Nicora, pages 430 and following), and H… (Axima, pages 436 and following), but the Council believes that there is insufficient evidence to qualify the practice concerning each group. The Council, however, recalls that project owners always have the option to reject a group's offer on the sole suspicion that its object would be anti-competitive.</w:t>
      </w:r>
    </w:p>
    <w:p>
      <w:r>
        <w:t>4. THE APPARENT COMPETITION BETWEEN CÉRÉDA HENRI AND CÉRÉDA FRÈRES COMPANIES</w:t>
      </w:r>
    </w:p>
    <w:p>
      <w:r>
        <w:t>156. It is possible for companies with legal or financial ties to each other, but having commercial autonomy, to renounce, generally or occasionally, this commercial autonomy during a competitive bidding process and to consult to decide which company will submit a bid or to establish this bid, provided that only one bid is submitted. Conversely, if such companies submit multiple bids, the plurality of these bids manifests the commercial autonomy of the companies presenting them and the independence of these bids. If these multiple bids were established in consultation or after the companies communicated with each other, these bids are no longer independent. Therefore, presenting them as such misleads the market manager about the nature, scope, extent, or intensity of competition, and this practice consequently has an anti-competitive object or, potentially, effect. Moreover, it is irrelevant to the qualification of this practice whether the market manager was aware of the legal ties uniting the companies concerned, as the existence of such ties does not necessarily imply consultation or exchange of information (n° 04-D-08, n° 04-D-30, n° 04-D-43 of the Competition Council).</w:t>
      </w:r>
    </w:p>
    <w:p>
      <w:r>
        <w:t>157. In this case, it follows from the findings made in paragraphs 66 and 67 that Mr. René X…, CEO of both companies, set the margin coefficients for both companies and decided on their participation in groups of companies, that Mr. Alain X… was responsible for the price studies of both companies, and thus the requirement for autonomy of the bids from the two companies was not respected, while these companies submitted bids multiple times in competition (see paragraph 68).</w:t>
      </w:r>
    </w:p>
    <w:p>
      <w:r>
        <w:t>158. The facts are not contested by the company Céréda Henri, for itself and as successor to the company Céréda Frères.</w:t>
      </w:r>
    </w:p>
    <w:p>
      <w:r>
        <w:t>159. It follows from the above that the companies Céréda Henri and Céréda Frères engaged in an anti-competitive agreement by submitting bids presented as competitive, while they had been developed in a non-independent manner from one another, distorting the competition, a practice prohibited by Article L. 420-1 of the Commercial Code.</w:t>
      </w:r>
    </w:p>
    <w:p>
      <w:r>
        <w:t>C. ON LIABILITY AND FOLLOW-UP ACTIONS</w:t>
      </w:r>
    </w:p>
    <w:p>
      <w:r>
        <w:t>160. The companies EJL Est, Eurovia, and Sade observe that the rapporteur notified the grievances at their headquarters and to certain of their agencies.</w:t>
      </w:r>
    </w:p>
    <w:p>
      <w:r>
        <w:t>161. However, it appeared that while the practices were implemented by the local agencies, these did not have sufficient commercial autonomy to assume responsibility for them. Therefore, the grievances were rightly addressed to the headquarters of these companies, with the agencies not being pursued individually.</w:t>
      </w:r>
    </w:p>
    <w:p>
      <w:r>
        <w:t>162. The company Axima was absorbed by the company Colas Est on December 31, 2004. This company thus assumes the rights and obligations of the company Axima.</w:t>
      </w:r>
    </w:p>
    <w:p>
      <w:r>
        <w:t>163. The company Müller is in liquidation. However, as the operations of the social liquidation do not seem to be completed to date, as indicated in a fax sent on April 26, 2005, by SCP Pierre Bayle and Pascale Geoffroy, judicial administrators, the company Müller has not ceased to exist legally and must, consequently, answer for the practices attributed to it.</w:t>
      </w:r>
    </w:p>
    <w:p>
      <w:r>
        <w:t>164. On July 1, 2000, the company Céréda Henri absorbed the SA Céréda Frères with retroactive effect from January 1, 1999. The company Céréda Henri thus assumes the rights and obligations of the company Céréda Frères.</w:t>
      </w:r>
    </w:p>
    <w:p>
      <w:r>
        <w:t>165. The company SNC Eurovia Champagne Lorraine underwent a change of name and registered office to become Eurovia Lorraine, by extraordinary assembly on December 30, 2004, as indicated in a letter received by the Council on March 16, 2005.</w:t>
      </w:r>
    </w:p>
    <w:p>
      <w:r>
        <w:rPr>
          <w:b/>
        </w:rPr>
        <w:t>[Pages 31–33]</w:t>
      </w:r>
    </w:p>
    <w:p>
      <w:r>
        <w:t>D. ON SANCTIONS</w:t>
        <w:br/>
        <w:t>166. The offenses mentioned above were committed prior to the entry into force of Law No. 2001-420 of May 15, 2001, relating to new economic regulations. By virtue of the principle of non-retroactivity of punitive laws, the provisions introduced by this law in Article L. 464-2 of the Commercial Code, in that they are more severe than those previously in force, do not apply to them.</w:t>
      </w:r>
    </w:p>
    <w:p>
      <w:r>
        <w:t>167. According to Article L. 464-2 of the Commercial Code in its wording applicable before the entry into force of the law of May 15, 2001: "The Competition Council may order the parties concerned to cease anti-competitive practices within a specified period or impose specific conditions. It may impose a monetary penalty applicable either immediately or in the event of non-compliance with the injunctions. The monetary penalties are proportionate to the seriousness of the alleged facts, the extent of the damage caused to the economy, and the situation of the sanctioned company or organization, and must be justified for each sanction. The maximum amount of the penalty is, for a company, 5% of the amount of the turnover excluding taxes achieved in France during the last closed financial year. If the offender is not a company, the maximum is 1,524,490.17 euros."</w:t>
      </w:r>
    </w:p>
    <w:p>
      <w:r>
        <w:t>1. ON THE SERIOUSNESS OF THE FACTS</w:t>
        <w:br/>
        <w:t>168. Regarding exchanges of information prior to the submission of bids, the Council considers that such horizontal agreements and coordinated actions between competing bidders for a public contract, which had the object and could have the effect of leading to a market allocation, are of particular seriousness. Furthermore, it is established case law that such actions are likely to mislead public bodies regarding the existence or intensity of competition during calls for tenders. This case law consistently recalls the intrinsic seriousness of these practices and the damage they cause to the economy, particularly regarding the risk of normalization and contagion that may result.</w:t>
      </w:r>
    </w:p>
    <w:p>
      <w:r>
        <w:t>169. It should be noted that in this case, the companies involved allocated future contracts during market-sharing meetings and that this approach was systematic. To execute these market allocation programs, they engaged in exchanges of information on a number of well-identified contracts and practiced cover bids, which allowed the groups anticipated for the award of contracts to be certain of appearing as the lowest bidders when submitting offers. These practices were implemented over several years (1996 to 1998), and the testimonies collected during the investigation attest that they are considered a common and "normal" procedure by the majority of participants. Implemented by companies, some of which, like the company Axima (Colas group), Eurovia, EJL Est (Vinci group), and Sade CGTH (Vivendi Environment group), have national reach and are backed by large groups, these practices were able to influence smaller companies and distorted the rules of competition in civil engineering, water supply, sanitation, and roadworks markets in the Meuse department.</w:t>
      </w:r>
    </w:p>
    <w:p>
      <w:r>
        <w:t>2. ON THE DAMAGE TO THE ECONOMY</w:t>
        <w:br/>
        <w:t>170. As recalled in a ruling of the Paris Court of Appeal dated January 13, 1998 (Fougerolle Ballot), "the damage caused to the economy is independent of the damage suffered by the project owner due to the collusion between several bidding companies and is assessed based on the direct hindrance to the free play of competition." In a ruling of December 12, 2000 (Sogea Sud est), the Court of Appeal further noted that "these anti-competitive practices that characterize damage to the economy are reprehensible solely by their existence, as they constitute a deception regarding the reality of competition which they distort, notwithstanding the fact that the exchange of information between companies on prices was followed by an award lower than the estimates of the project owner (...)".</w:t>
      </w:r>
    </w:p>
    <w:p>
      <w:r>
        <w:t>171. It should be noted here that to assess the damage to the economy, it is necessary to take into account the number of contracts for which evidence of collusion has been reported, thirteen contracts, as well as the average amount of the contracts concerned, which is 440,000 euros.</w:t>
      </w:r>
    </w:p>
    <w:p>
      <w:r>
        <w:t>172. Furthermore, the reduction of competition in the Meuse department has resulted in an increase in contract prices. The results of the contract for the commune of Longeville en Barrois (1st and 2nd calls for tenders for lot No. 1) can provide an example. Indeed, the first call for tenders related to this contract was declared unsuccessful, as the bids proved to be higher than the administrative estimate; the second call for tenders led to the award of the contract to the lowest bidder from the first call for tenders and to even higher prices for the community.</w:t>
      </w:r>
    </w:p>
    <w:p>
      <w:r>
        <w:t>3. ON THE AMOUNT OF SANCTIONS</w:t>
        <w:br/>
        <w:t>a) Céréda Company</w:t>
        <w:br/>
        <w:t>173. The Céréda company played a leading role in the implementation of the aforementioned practices. Being held accountable for the practices of the companies Céréda Henri and Céréda Frères, it is being prosecuted for grievance No. 1, grievance No. 4, and under grievance No. 2, for the following seven contracts: Sivom de Révigny sur Ornain, commune of Longeville lot No. 1 (1st call for tenders), commune of Longeville lot No. 1 (2nd call for tenders), Sivom centre Ornain, parking area of the London park, contract for RD 964 and RD 163.</w:t>
      </w:r>
    </w:p>
    <w:p>
      <w:r>
        <w:t>174. During the 2003 financial year, the last closed financial year, the Céréda company achieved a turnover in France of 8,822,831 euros. Based on the general and individual elements as assessed above, a monetary penalty of 132,000 euros should be imposed on the Céréda company.</w:t>
      </w:r>
    </w:p>
    <w:p>
      <w:r>
        <w:t>b) EJL Est Company</w:t>
        <w:br/>
        <w:t>175. The EJL Est company is involved, under grievance No. 2, in five public contracts: commune of Longeville lot No. 1 (2nd call for tenders), Sivom centre Ornain, parking area of the London park, contracts for RD 964 and RD 163.</w:t>
      </w:r>
    </w:p>
    <w:p>
      <w:r>
        <w:t>176. During the 2003 financial year, the last closed financial year, the company Entreprise Jean Lefebvre Est (EJL Est) achieved a turnover in France of 19,300,598 euros. Based on the general and individual elements as assessed above, a monetary penalty of 290,000 euros should be imposed on the company Entreprise Jean Lefebvre Est.</w:t>
      </w:r>
    </w:p>
    <w:p>
      <w:r>
        <w:t>c) Colas Est Company (succeeding the rights of Axima Company)</w:t>
        <w:br/>
        <w:t>177. The Axima company participated in the exchange of information regarding the parking area of the London park (grievance No. 2).</w:t>
      </w:r>
    </w:p>
    <w:p>
      <w:r>
        <w:t>178. During the 2003 financial year, the last closed financial year, the Colas Est company achieved a turnover in France of 23,587,653 euros. Based on the general and individual elements as assessed above, a monetary penalty of 189,000 euros should be imposed on the Colas Est company.</w:t>
      </w:r>
    </w:p>
    <w:p>
      <w:r>
        <w:t>d) Berthold Company</w:t>
        <w:br/>
        <w:t>179. The Berthold company participated in the market allocation of grievance No. 1 as well as in the exchange of information regarding the parking area of the London park (grievance No. 2).</w:t>
      </w:r>
    </w:p>
    <w:p>
      <w:r>
        <w:t>180. During the 2003 financial year, the last closed financial year, the Berthold company achieved a turnover in France of 19,076,910 euros. Based on the general and individual elements as assessed above, a monetary penalty of 153,000 euros should be imposed on the Berthold company.</w:t>
      </w:r>
    </w:p>
    <w:p>
      <w:r>
        <w:t>e) Eurovia Lorraine Company (succeeding the rights of Eurovia Champagne Ardennes Lorraine)</w:t>
        <w:br/>
        <w:t>181. The Eurovia company participated in the exchange of information regarding the parking area of the London park (grievance No. 2).</w:t>
      </w:r>
    </w:p>
    <w:p>
      <w:r>
        <w:t>182. During the 2004 financial year, the last closed financial year, the Eurovia Lorraine company achieved a turnover in France of 129,349,935 euros. Based on the general and individual elements as assessed above, a monetary penalty of 1,035,000 euros should be imposed on the Eurovia Lorraine company.</w:t>
      </w:r>
    </w:p>
    <w:p>
      <w:r>
        <w:t>f) Monti Company</w:t>
        <w:br/>
        <w:t>183. The Monti company participated in the market allocation referred to in grievance No. 1.</w:t>
      </w:r>
    </w:p>
    <w:p>
      <w:r>
        <w:t>184. During the 2003 financial year, the last closed financial year, the Monti company achieved a turnover in France of 10,946,325 euros. Based on the general and individual elements as assessed above, a monetary penalty of 88,000 euros should be imposed on the Monti company.</w:t>
      </w:r>
    </w:p>
    <w:p>
      <w:r>
        <w:rPr>
          <w:b/>
        </w:rPr>
        <w:t>[Pages 34–36]</w:t>
      </w:r>
    </w:p>
    <w:p>
      <w:r>
        <w:t xml:space="preserve">g) Nicora Company  </w:t>
        <w:br/>
        <w:t xml:space="preserve">185. The Nicora company participated in the allocation of contracts related to grievance no. 1, as well as in the collusion regarding the SIVOM of Révigny sur Ornain (grievance no. 2).  </w:t>
        <w:br/>
        <w:t>186. During the fiscal year 2003, the last closed fiscal year, the Nicora company achieved a turnover in France of 1,810,786 euros. Based on the general and individual elements as assessed above, a monetary penalty of 14,000 euros should be imposed on the Nicora company.</w:t>
      </w:r>
    </w:p>
    <w:p>
      <w:r>
        <w:t xml:space="preserve">h) Sade CGTH Company  </w:t>
        <w:br/>
        <w:t xml:space="preserve">187. The Sade company participated in the collusion concerning the contract of the commune of Longeville lot no. 1 (2nd call for tenders), under grievance no. 2.  </w:t>
        <w:br/>
        <w:t>188. During the fiscal year 2003, the last closed fiscal year, the Sade CGTH company achieved a turnover in France of 486,538,936 euros. Based on the general and individual elements as assessed above, a monetary penalty of 5,000,000 euros should be imposed on the Sade CGTH company.</w:t>
      </w:r>
    </w:p>
    <w:p>
      <w:r>
        <w:t xml:space="preserve">i) SEETP Robinet Company  </w:t>
        <w:br/>
        <w:t xml:space="preserve">189. The SEETP Robinet company participated in the allocation of contracts referred to in grievance no. 1, in the collusion regarding the commune of Laimont of the SIVOM of Révigny sur Ornain, and in the other collusion of the SIVOM Centre Ornain (grievance no. 2).  </w:t>
        <w:br/>
        <w:t>190. During the fiscal year 2003, the last closed fiscal year, the SEETP Robinet company achieved a turnover in France of 5,641,071 euros. Based on the general and individual elements as assessed above, a monetary penalty of 45,000 euros should be imposed on the SEETP Robinet company.</w:t>
      </w:r>
    </w:p>
    <w:p>
      <w:r>
        <w:t xml:space="preserve">j) Sotrae Company  </w:t>
        <w:br/>
        <w:t xml:space="preserve">191. Sotrae participated in the allocation of contracts referred to in grievance no. 1 and in the collusion of the SIVOM of Révigny sur Ornain (grievance no. 2).  </w:t>
        <w:br/>
        <w:t>192. During the fiscal year 2003, the last closed fiscal year, the Sotrae company achieved a turnover in France of 5,305,706 euros. Based on the general and individual elements as assessed above, a monetary penalty of 42,000 euros should be imposed on the Sotrae company.</w:t>
      </w:r>
    </w:p>
    <w:p>
      <w:r>
        <w:t xml:space="preserve">k) Société Routière de l’Est (SRE)  </w:t>
        <w:br/>
        <w:t xml:space="preserve">193. This company participated in the collusion of the SIVOM Centre Ornain (grievance no. 2).  </w:t>
        <w:br/>
        <w:t>194. During the fiscal year 2003, the last closed fiscal year, the Société Routière de l’Est (SRE) achieved a turnover in France of 11,828,543 euros. Based on the general and individual elements as assessed above, a monetary penalty of 95,000 euros should be imposed on the Société Routière de l’Est.</w:t>
      </w:r>
    </w:p>
    <w:p>
      <w:r>
        <w:t xml:space="preserve">l) Müller Company  </w:t>
        <w:br/>
        <w:t xml:space="preserve">195. Given the findings of paragraph 162, there is no need to impose a monetary penalty against it.  </w:t>
        <w:br/>
        <w:t xml:space="preserve">196. Under the provisions of I, last paragraph of Article L. 464-2 of the Commercial Code: "The Competition Council may order the publication, dissemination, or posting of its decision or an excerpt thereof in the manner it specifies. It may also order the insertion of the decision or an excerpt thereof in the report prepared on the operations of the fiscal year by the managers, the board of directors, or the executive board of the company. The costs are borne by the interested party."  </w:t>
        <w:br/>
        <w:t xml:space="preserve">197. Due to the particular seriousness of the practices identified and in order to draw the attention of elected officials of local authorities, project owners, and their voters to the necessity of vigilantly monitoring practices that may affect the awarding of public contracts, it is necessary to order the publication in the "Moniteur des travaux publics" and in the daily newspaper "Le Républicain Lorrain" of the references, paragraphs 198 to 200, as well as the operative part of this decision, at the shared expense of the condemned companies, in proportion to the amount of the fines imposed.  </w:t>
        <w:br/>
        <w:t xml:space="preserve">198. The Competition Council found that the companies Céréda H, Nicora, SEETP, Sotrae, Berthold, and Monti regularly met, before the deadline for submitting offers, to pre-allocate among themselves contracts for water supply, sanitation, or road development works in Meuse. The first four companies thus met on November 5, 1996, to pre-allocate the contracts of Lerouville, Saint-Mihel, Bar le Duc, Fouchères, and Trémont, a practice prohibited by Article L. 420-1 of the Commercial Code.  </w:t>
        <w:br/>
        <w:t xml:space="preserve">199. For eight contracts in the region (two contracts related to the SIVOM of Révigny sur Ornain, 1st and 2nd calls for tenders for the Longeville en Barrois contract, Sivom Centre Ornain, RD 964, RD 163, and the development of a parking area at the London park), the Competition Council found that the companies Céréda, EJL Est, Axima (Colas Est), Berthold, Eurovia, Nicora, Sade, SEETP Robinet, Sotrae, SRE, and Müller exchanged information prior to the submission of their offers, sometimes agreeing to cover other companies by submitting cover offers, practices prohibited by Article L. 420-1 of the Commercial Code.  </w:t>
        <w:br/>
        <w:t>200. Finally, the companies Céréda Henri and Céréda Frères engaged in anti-competitive collusion by submitting offers presented as competitive, while they had been developed in a non-independent manner from one another, distorting the competition, a practice prohibited by Article L. 420-1 of the Commercial Code.</w:t>
      </w:r>
    </w:p>
    <w:p>
      <w:r>
        <w:t xml:space="preserve">DECISION  </w:t>
        <w:br/>
        <w:t>Article 1: It is established that the companies Céréda Henri, Nicora, SEETP, Sotrae, Berthold, and Monti violated the provisions of Article L. 420-1 of the Commercial Code by participating in the general allocation of contracts related to grievance no. 1.</w:t>
      </w:r>
    </w:p>
    <w:p>
      <w:r>
        <w:t xml:space="preserve">Article 2: It is established, regarding grievance no. 2, that:  </w:t>
        <w:br/>
        <w:t xml:space="preserve">- for the contract of the SIVOM Revigny sur Ornain, the companies SEETP Robinet, Céréda, and Nicora;  </w:t>
        <w:br/>
        <w:t xml:space="preserve">- for the contract of Longeville en Barrois (1st call for tenders), the companies Céréda Henri and Müller;  </w:t>
        <w:br/>
        <w:t xml:space="preserve">- for the contract of Longeville en Barrois (2nd call for tenders), the companies Céréda Henri, EJL Est, and Sade;  </w:t>
        <w:br/>
        <w:t xml:space="preserve">- for the contract of the Sivom Centre Ornain, the companies SRE, EJL Est, and Céréda;  </w:t>
        <w:br/>
        <w:t xml:space="preserve">- for the contracts of RD 964 and RD 163, the companies Céréda and EJL Est;  </w:t>
        <w:br/>
        <w:t xml:space="preserve">- for the contract of SIVOM of Révigny-Sur-Ornain, the companies Sotrae and SEETP;  </w:t>
        <w:br/>
        <w:t xml:space="preserve">- for the contract of Verdun, the companies Eurovia, Axima, Berthold, Céréda Henri, Céréda Frères, and EJL Est,  </w:t>
        <w:br/>
        <w:t>exchanged information prior to the submission of their offers, practices prohibited by Article L. 420-1 of the Commercial Code.</w:t>
      </w:r>
    </w:p>
    <w:p>
      <w:r>
        <w:t>Article 3: It is established that the companies Céréda Henri and Céréda Frères violated Article L. 420-1 of the Commercial Code by presenting as competitive offers that were developed jointly (grievance no. 4).</w:t>
      </w:r>
    </w:p>
    <w:p>
      <w:r>
        <w:t>Article 4: The practices related to grievance no. 3 are not established.</w:t>
      </w:r>
    </w:p>
    <w:p>
      <w:r>
        <w:t>Article 5: It is not established that the Sade company participated in the allocation of contracts referred to in grievance no. 1, that the Sotrae company participated in the collusion regarding the contract of Longeville en Barrois (1st call for tenders), that the companies Céréda Frères and Eurovia participated in the collusion regarding the contract of the Pré l’Evêque leisure base, or that the Monti company participated in the collusion regarding the contract of the General Council of Meuse on RD 964.</w:t>
      </w:r>
    </w:p>
    <w:p>
      <w:r>
        <w:t xml:space="preserve">Article 6: The following monetary penalties are imposed:  </w:t>
        <w:br/>
        <w:t xml:space="preserve">- on the Céréda company a penalty of 132,000 euros,  </w:t>
        <w:br/>
        <w:t xml:space="preserve">- on the EJL Est company a penalty of 290,000 euros,  </w:t>
        <w:br/>
        <w:t xml:space="preserve">- on the Colas Est company (succeeding the Axima company) a penalty of 189,000 euros,  </w:t>
        <w:br/>
        <w:t xml:space="preserve">- on the Berthold company a penalty of 153,000 euros,  </w:t>
        <w:br/>
        <w:t xml:space="preserve">- on the Eurovia Lorraine company (succeeding Eurovia Champagne Ardennes Lorraine) a penalty of 1,035,000 euros,  </w:t>
        <w:br/>
        <w:t xml:space="preserve">- on the Monti company a penalty of 88,000 euros,  </w:t>
        <w:br/>
        <w:t xml:space="preserve">- on the Nicora company a penalty of 14,000 euros,  </w:t>
        <w:br/>
        <w:t xml:space="preserve">- on the Sade CGTH company a penalty of 5,000,000 euros,  </w:t>
        <w:br/>
        <w:t xml:space="preserve">- on the SEETP Robinet company a penalty of 45,000 euros,  </w:t>
        <w:br/>
        <w:t xml:space="preserve">- on the Sotrae company a penalty of 42,000 euros,  </w:t>
        <w:br/>
        <w:t>- on the Société Routière de l’Est a penalty of 95,000 euros.</w:t>
      </w:r>
    </w:p>
    <w:p>
      <w:r>
        <w:rPr>
          <w:b/>
        </w:rPr>
        <w:t>[Pages 37–37]</w:t>
      </w:r>
    </w:p>
    <w:p>
      <w:r>
        <w:t>Article 7: The companies Céréda and EJL Est shall publish the recitals, paragraphs 198 to 200 of this decision and its operative part, at their joint expense and in proportion to the amount of the sanction imposed, in an edition of the "Moniteur des Travaux Publics" as well as in the daily newspaper "Le Républicain Lorrain". These publications shall be preceded by the mention: "Decision No. 05-D-26 of June 9, 2005, of the Competition Council concerning public works contracts carried out in the department of Meuse".</w:t>
      </w:r>
    </w:p>
    <w:p>
      <w:r>
        <w:t>Article 8: The companies shall send, by registered mail, to the procedure office of the Council, a copy of the publications provided for in Article 7, as soon as they are published and no later than December 2, 2005.</w:t>
      </w:r>
    </w:p>
    <w:p>
      <w:r>
        <w:t>Deliberated on the oral report of Ms. Bleys, by Mr. Nasse, Vice-President, presiding over the session, Messrs. Bidaud, Combe, Honorat, and Piot, members.</w:t>
      </w:r>
    </w:p>
    <w:p>
      <w:r>
        <w:t>For the secretary of the session The Vice-President,</w:t>
        <w:br/>
        <w:t>Marie-Pierre Binard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