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https://www.autoritedelaconcurrence.fr/fr/decision/relative-des-pratiques-constatees-dans-le-secteur-des-implants-intraoculaires-et-des</w:t>
      </w:r>
    </w:p>
    <w:p>
      <w:r>
        <w:t>Pages translated : 22</w:t>
      </w:r>
    </w:p>
    <w:p/>
    <w:p>
      <w:r>
        <w:rPr>
          <w:b/>
        </w:rPr>
        <w:t>[Pages 1–3]</w:t>
      </w:r>
    </w:p>
    <w:p>
      <w:r>
        <w:t>COUNCIL OF COMPETITION</w:t>
        <w:br/>
        <w:t>Decision No. 99-D-21 of March 9, 1999</w:t>
        <w:br/>
        <w:t>regarding practices observed in the sector of intraocular implants</w:t>
        <w:br/>
        <w:t>and viscoelastic substances</w:t>
        <w:br/>
        <w:t>The Council of Competition (section II),</w:t>
        <w:br/>
        <w:t>Considering the letters registered on December 28, 1993, and October 6, 1994, under nos. F 648 and F 704 by which the Minister of Economy referred to the Council of Competition practices observed in the market for intraocular implants and viscoelastic substances;</w:t>
        <w:br/>
        <w:t>Considering Ordinance No. 86-1243 of December 1, 1986, as amended, relating to the freedom of prices and competition and Decree No. 86-1309 of December 29, 1986, as amended, taken for its application;</w:t>
        <w:br/>
        <w:t>Considering the observations presented by the companies Pharmacia &amp; Upjohn and Domilens and by the Government Commissioner;</w:t>
        <w:br/>
        <w:t>Considering the other documents in the file;</w:t>
        <w:br/>
        <w:t>The rapporteur, the general rapporteur, the Government Commissioner, and the representatives of the companies Pharmacia &amp; Upjohn and Domilens heard;</w:t>
        <w:br/>
        <w:t>After deliberating in the absence of the rapporteur and the general rapporteur;</w:t>
        <w:br/>
        <w:t>Adopts the decision based on the findings (I) and the reasons (II) set out below:</w:t>
        <w:br/>
        <w:t>I. - Findings</w:t>
        <w:br/>
        <w:t>a. - The products</w:t>
        <w:br/>
        <w:t>At the end of the 1970s, a new therapy for cataracts emerged: the implantation of artificial lenses. Experimented twenty years earlier but abandoned due to serious complications, the use of artificial implants truly began in the early 1980s. In 1992, nearly all of the 150,000 operations performed resulted in the placement of an implant.</w:t>
        <w:br/>
        <w:t>Until 1984-1985, the most common operation involved extracting the entire lens and then placing the implant in the anterior chamber of the eye. The "extracapsular" intervention technique became established from 1985. It consists, after extracting the nucleus of the lens, of introducing the implant into the capsular bag, behind the iris. This method has two variants, which can be associated with observation by a video system: manual extraction with an incision of 7 to 10 mm at the upper part of the cornea and phacoemulsification. The latter, developed around 1990 and particularly well-suited for the placement of soft implants that can be "slipped" into the capsular bag without widening the initial incision, reduces postoperative complications and provides greater comfort to the patient. The "phacoemulsifier" is an ultrasound probe that fragments the nucleus of the lens and allows its aspiration through a small diameter cannula (4 mm).</w:t>
        <w:br/>
        <w:t>The new surgical techniques require an adjuvant, a gel called viscoelastic substance or viscous product, which protects the iris and cornea during extraction and placement manipulations of the lens and, in the case of using a phacoemulsifier, allows for the aspiration of lens debris. The emergence of viscous products has significantly increased patient safety by promoting the "extracapsular" operation, so that today nearly all operations are performed using this technique.</w:t>
        <w:br/>
        <w:t>About 73% of the interventions in 1992 and 1993 were performed in private clinics and only 27% in public hospitals. This discrepancy can be explained by a better adaptation of private clinics to the evolution of surgical techniques, particularly phacoemulsification.</w:t>
        <w:br/>
        <w:t>An implant is a prosthesis that replaces the deficient lens. It generally consists of a lens and two soft loops designed to center it; it is made up, in 99% of cases, of polymethylmethacrylate (PMMA).</w:t>
        <w:br/>
        <w:t>In recent years, some companies, including Allergan, LPO, Chiron, Staar, and Opsia, have offered soft implants made of silicone or hydrogel (plastic material). They have the advantage of being foldable and thus can be slipped into the 4 to 6 mm incision made to extract the lens by phacoemulsification, thereby reducing suture problems and the risks of side effects.</w:t>
        <w:br/>
        <w:t>The intraocular implant is a device and not a medication: it therefore does not require marketing authorization (MA) and is not subject to pharmaceutical monopoly, although its reimbursement may be covered by health insurance funds under the interministerial tariff for health services (TIPS). On December 13, 1990, the Advisory Commission on Health Benefits gave a favorable opinion to the establishment of a TIPS leading to limiting the reimbursement amount for implants previously reimbursed upon presentation of the invoice. A ministerial order dated May 3, 1991, sets in its Article 1 a "responsibility tariff" of 1,450 F including tax and 1,750 F including tax depending on the types of implants.</w:t>
        <w:br/>
        <w:t>Viscoelastic substances (VES), which appear in the form of a translucent gel, are used in eye surgery for corneal endothelial protection, maintaining volume and spaces in the anterior segment of the eye, and improving the safety of intraocular manipulations.</w:t>
        <w:br/>
        <w:t>Viscoelastic substances are considered, in France as in most European countries, as medications and are therefore subject to the marketing authorization (MA) procedure. The first MA granted on July 22, 1980, for such a substance, Healon, specified that this product was an adjuvant in eye surgery, particularly in cases of glaucoma or cataracts. In fact, nearly all viscoelastic substances are now used in cataract surgery cases (150,000 for the year 1992). Their marketing is subject to prior authorization, in application of the first paragraph of Article L 601 of the Public Health Code as amended by Law No. 93-5 of January 4, 1993, and it is limited by the pharmaceutical monopoly rule defined in Articles L 511 and L 512 of the Public Health Code. Practitioners can prescribe them freely based on the "class" of pharmaceuticals to which they belong (Decree No. 94-1030 of December 2, 1994): either by any physician, or on initial hospital prescription, or for exclusively hospital use. At the time of the facts, medications were classified into nine classes differentiating, among others, "pharmaceutical presentations for human use intended for both outpatient and hospital medicine (class 3)" from "pharmaceutical presentations intended exclusively for the hospital environment (class 5.5)". Viscoelastic substances were immediately classified in class 5, except for Healonid, the first on the market, which belonged until October 1991 to class 3. The reimbursement coverage of a medication by social security organizations depends on its listing on the list of reimbursable medications. This is decided by the minister in charge of health after the opinion of the "Transparency Commission," whose operation is specified in Articles R. 163-8 and R. 163-12 of the Social Security Code. The opinion of the Commission particularly concerns the interest of the product for which listing is requested, its price, and its reimbursement rate by social security. Regarding the reimbursement of viscoelastic substances used by practitioners operating in the private sector, the National Health Insurance Fund (CNAM) has always opposed their reimbursement, considering that their cost was covered by "operating room expenses."</w:t>
        <w:br/>
        <w:t>b. - The sectors</w:t>
        <w:br/>
        <w:t>The prescribers of goods and products used in the treatment of the disease must be distinguished from the patients seeking care. The diagnosis and prescription are made by an ophthalmologist who may operate in a hospital belonging to the public or private sector.</w:t>
        <w:br/>
        <w:t>CNAM statistics for the year 1991 list 4,543 practitioners in ophthalmology, of which 2,210 belong to "sector 1" (contracted without exceeding fees) and 2,063 "to sector 2" (contracted but authorized to exceed fees not reimbursed by social security).</w:t>
        <w:br/>
        <w:t>The investigation did not allow for the collection of reliable information on the number of ophthalmologists performing cataract surgery, as the classification according to the surgical acts nomenclature known as "KC" does not distinguish between different types of interventions. CNAM is also unaware of the number of operations performed due to legal provisions protecting medical confidentiality. According to Pharmacia, 700 ophthalmologists perform 80% of these operations. This concentration tends to increase due to</w:t>
      </w:r>
    </w:p>
    <w:p>
      <w:r>
        <w:rPr>
          <w:b/>
        </w:rPr>
        <w:t>[Pages 4–6]</w:t>
      </w:r>
    </w:p>
    <w:p>
      <w:r>
        <w:t>santé publique s'appliquent. Les substances viscoélastiques doivent être soumises à une autorisation de mise sur le marché (AMM) avant leur commercialisation. En 1992, les principales substances viscoélastiques disponibles sur le marché français étaient Healon, Amvisc, Viscoat et Healonid. La société Pharmacia, qui a été le premier distributeur de substances viscoélastiques en France, a dominé le marché jusqu'en 1988. À partir de cette date, d'autres entreprises ont commencé à introduire leurs propres produits, mais Pharmacia a conservé une part de marché significative grâce à sa réputation et à la qualité de ses produits.</w:t>
      </w:r>
    </w:p>
    <w:p>
      <w:r>
        <w:t>Les substances viscoélastiques sont principalement utilisées lors des interventions chirurgicales de la cataracte pour maintenir la pression intraoculaire et protéger les tissus oculaires. Leur utilisation est devenue essentielle dans les techniques modernes de chirurgie oculaire, et leur disponibilité est cruciale pour les praticiens. Les prix de ces substances varient en fonction des fournisseurs et des spécificités des produits, mais ils sont généralement élevés en raison des coûts de recherche et développement associés à leur fabrication.</w:t>
      </w:r>
    </w:p>
    <w:p>
      <w:r>
        <w:t>En conclusion, le marché des implants et des substances viscoélastiques en France est caractérisé par une forte concurrence, une réglementation stricte et une évolution rapide des technologies, ce qui nécessite une adaptation constante des acteurs du secteur pour répondre aux besoins des praticiens et des patients.</w:t>
      </w:r>
    </w:p>
    <w:p>
      <w:r>
        <w:rPr>
          <w:b/>
        </w:rPr>
        <w:t>[Pages 7–9]</w:t>
      </w:r>
    </w:p>
    <w:p>
      <w:r>
        <w:t>public health code, in its wording in force at the time of the facts, establishes the principle that a drug can only be manufactured, held, or dispensed at the wholesale or retail stage by a pharmacist or a pharmaceutical establishment of which a pharmacist is the owner or participates in the management; Article R. 5106, in its wording resulting from Decree No. 69-13 of January 2, 1969, in force at the time of the facts, distinguished between manufacturers of pharmaceutical products, who engage in the total or partial preparation of the products defined in Articles L 511 and L 512 for sale, wholesalers, who engage in the purchase for resale to pharmacists or pharmaceutical establishments of the articles defined in the aforementioned articles, and depositaries who engage on behalf of one or more manufacturers in the storage and distribution to wholesalers and pharmacists of pharmaceutical products of which they are not the owners. Furthermore, the prescription and use of pharmaceutical products whose marketing authorization begins with the numbers "5.5..." are strictly reserved for hospital use.</w:t>
      </w:r>
    </w:p>
    <w:p>
      <w:r>
        <w:t>To sell a viscoelastic substance on the French market, it is therefore theoretically necessary to obtain, following a long and costly procedure, a marketing authorization (AMM). The company ERCL (Storz Lederle) estimates the cost of obtaining the AMM for Occucoat at 380,000 F, excluding the costs of development and clinical studies conducted in the USA, while it was merely a simple adaptation to France of an international file. The company Opsia estimates the costs incurred for obtaining the AMM for Coatel at 800,000 F, and the company Cornéal estimates having spent 3 million for Cellugel.</w:t>
      </w:r>
    </w:p>
    <w:p>
      <w:r>
        <w:t>The "manufacturers" of viscoelastic substances, whether on national territory or abroad, are generally manufacturers of implants. Some viscoelastic substances have a marketing authorization (AMM), while others do not.</w:t>
      </w:r>
    </w:p>
    <w:p>
      <w:r>
        <w:t>Healonid (Healon abroad), a viscoelastic substance produced by the company Pharmacia &amp; Upjohn (referred to as KB Pharmacia at the time of the facts), was the only one present on the French market from 1980 until the beginning of 1989. It is a diluted sodium hyaluronate, extracted from rooster combs, protected until 1996 by a patent on the purification process. Sodium hyaluronate is found in high concentration in the vitreous body of the eye and in lower concentrations in the aqueous humor and endothelium; it also provides biological lubrication and "cushioning" of the body's joints. Although this product is a natural extract, the high level of technology required to produce a non-inflammatory "compound" of constant molecular weight would explain its high price. The company Pharmacia obtained the first AMM for this product on July 22, 1980, for a presentation in syringes of 0.75 ml and 2 ml; on June 9, 1981, a presentation in 0.4 ml syringes was added, approved by decree of February 21, 1984, for use in communities, with a maximum price set at 349.50 F. The AMMs for these products have since been regularly renewed, but on October 18, 1991, the AMM for Healonid 0.4 ml was modified, resulting in a restriction to hospital use. A more viscous solution, Healon GV, obtained its AMM on February 4, 1993.</w:t>
      </w:r>
    </w:p>
    <w:p>
      <w:r>
        <w:t>Amvisc, introduced in France by the company Iolab, received its AMM on July 7, 1989, and its approval for communities on March 22, 1990. It is a product very similar, if not identical, to Healonid (same molecule, same origin), so much so that the company Pharmacia initiated a counterfeiting procedure against the company Iolab, leading to Amvisc being temporarily withdrawn from the French market in 1990. However, marketing was able to resume quickly on the condition that the company Iolab paid a royalty.</w:t>
      </w:r>
    </w:p>
    <w:p>
      <w:r>
        <w:t>Viscoat, marketed by the company Alcon, received its AMM on March 5, 1990, and its approval for communities on August 4, 1990. It is a mixture, in the proportion of ¼-¾, of a 4% chondroitin sulfate solution and a 4% sodium hyaluronate solution. The first molecule, found in the cornea of the eye and in cartilages, is extracted from shark fins, while the second is obtained through bacterial fermentation. The company Alcon also obtained an AMM for a product called Provisc, sodium hyaluronate similar to Amvisc and Healonid. A dispute regarding the industrial property of this product led the companies Alcon and Pharmacia to an agreement.</w:t>
      </w:r>
    </w:p>
    <w:p>
      <w:r>
        <w:t>Occucoat, marketed by the ERCL Laboratories (Storz Lederle), obtained an AMM in July 1991. It is a 2% hydroxypropyl-methylcellulose (HPMC) solution extracted from plant pulp. Unlike hyaluronates that must be stored cold, Occucoat can be stored at room temperature. Between 1989 and 1991, before having its own viscoelastic substance, the company ERCL (Storz Lederle) distributed Healonid, purchased from the company CERP, a wholesaler.</w:t>
      </w:r>
    </w:p>
    <w:p>
      <w:r>
        <w:t>Hyal and Ialum, distributed respectively by the companies Dalloz and Domilens, are two viscoelastic substances consisting of sodium hyaluronate manufactured by the Italian company Fidia from rooster combs. The company Fidia granted a distribution license for the French territory to the Swiss company Trans Bussan SA, which signed with the company Dalloz on November 26, 1991, and Domilens on June 19, 1992, two semi-exclusive distribution agreements concerning France.</w:t>
      </w:r>
    </w:p>
    <w:p>
      <w:r>
        <w:t>The company Dalloz obtained an AMM in 1991 for Hyal, but its registration on "the list of communities" was refused on the grounds that "unlike other viscoelastics, all presented in ready-to-use syringes, Hyal is presented in a 2 ml bottle with a rubber stopper. This presentation is unsuitable for safety reasons." The company Dalloz submitted a request for an AMM for the syringe presentation only.</w:t>
      </w:r>
    </w:p>
    <w:p>
      <w:r>
        <w:t>Among the viscoelastic substances without an AMM or in the evaluation phase at the time of the facts, it is worth mentioning Cellugel (synthetic carbohydrate polymer similar to a methylcellulose type Occucoat), manufactured by Vision Biology, USA, with which the company Cornéal signed, in April 1991, an exclusive distribution contract for France subject to obtaining an AMM which, not being obtained within two years, was terminated), Coatel (methylcellulose comparable to Occucoat from the company Opsia, manufacturer of intraocular implants, acquired by the company Cauvin), Biovisc (hyaluronate from the company Chauvin), Vitrax (hyaluronate manufactured by Allergan in the USA and distributed without an AMM) and Orcolon (from Optical Radiation Corporation, USA, distributed by Ophtalab with an AMM obtained in 1991, whose main component is polyacrylamide; a manufacturing incident led to a halt in production). Finally, the company Domilens developed in collaboration with the Mérieux Institute in the early 1990s a viscoelastic substance that allegedly did not obtain an AMM on the grounds that it contained human placental proteins.</w:t>
      </w:r>
    </w:p>
    <w:p>
      <w:r>
        <w:t>The unit sale prices recorded on invoices or the average prices declared by operators are shown in the table below. Not all viscoelastic substances are represented as products without an AMM cannot be sold and are therefore distributed free of charge.</w:t>
      </w:r>
    </w:p>
    <w:p>
      <w:r>
        <w:t>Years Healon(Pharmacia) Amvisc (Iolab) Viscoat (Alcon) Occucoat (Storz) Private Public Private Public Private Public Private Public 1985/1986 353 1987 360 1988 372 1989 433 262-392 320 1990 498 342-386 350 320 480 320-368 1991 560 362-450 540 350-459 560 310-487 356 1992 560 384-430 540 350-450 560 330-560 293 1993 560 330-370 540 560 320-502 It is noted the precedence of the commercialization of Healonid over that of other viscoelastic substances, the precedence of the use of viscoelastic substances in the private sector compared to the public sector, the significant increase in the price of Healonid between 1988 and 1991 (+ 50%) and the near identity, from the year 1991, of the prices of Healonid, Amvisc, and Viscoat. The table below presents, in number of syringes, a distribution of the main viscoelastic substances distributed, that is to say sold or given as "samples", only products benefiting from an AMM can be sold and only those benefiting from a specific approval can be sold to public hospital establishments: the difference between sales and sample donations could only be specified for products benefiting from an AMM. The company Pharmacia &amp; Upjohn was unable to produce a distribution of products distributed between clinics, hospitals, and "samples" before the year 1992. The terms "sample" or "donation" used hereafter correspond to units of viscoelastic substance associated with implants to form a "product" which, presented as an implant, will benefit from reimbursement on invoice while the viscoelastic substance alone would not have been reimbursed.</w:t>
      </w:r>
    </w:p>
    <w:p>
      <w:r>
        <w:t>Sales Donations 1986 1987 1988 1989 1990 1991 1992 Hospitals Clinics samples Pharmacia 57 419 75 961 90 151 125 429 121 861 92 051 84 639 42 139 25 250 17 250 Healonid % 100 100 100 75.8 61 44 46 58 37 66 30 27 33 Alcon 1 131 9 959 28 401 41 589 17 418 6 119 18 052 Viscoat % ‡ 1 5 14 3 18 36 27 40 15 58 Iolab 20 108 21 480 15 822 22 015 4 000 4 000 14 015 Amvisc % 12 14 10 8 7 8 9 18 6 30 11 6</w:t>
      </w:r>
    </w:p>
    <w:p>
      <w:r>
        <w:rPr>
          <w:b/>
        </w:rPr>
        <w:t>[Pages 10–12]</w:t>
      </w:r>
    </w:p>
    <w:p>
      <w:r>
        <w:t>ERCL 2 360 875 10 564 997 2 232 (Storz) Occucoat % 1 3 ‡ 1 4 6 2 Domilens 8 853 22 673 20 000 15 000 15 000 % 5 34 11 43 10 12 6 7 9 65 (est.) (est.) (est.) Cornéal 9.550 8.100 8.100 Cellugel % 6 (est.) 4.43 5.2 (est.) (est) Hexavison 4.950 4.950 Occucoat Hyal 2.6 3.2 (est.) % (est.) Allergan 1 594 594 Occucoat % ‡ 1 ‡ 1 Opsia 1 531 800 Coatel % ‡ 1 ‡ 1 Dalloz 1500 1500 Healonid Hyal % ‡ 1 ‡ 1 (est.) (est.) Others 10 000 20 000 30 900 36 500 % 10 15 6 16 11 Total (1) 57 419 75 961 90 151 165 521 198 333 197 599 226 482 65 557 36 366 118 993 155 359 Thus, with the exception of the case of the company Pharmacia &amp; Upjhon for the year 1992, the quantities of viscoelastic substance given to private establishments by suppliers are greater than the quantities sold. Starting in 1989, the company Pharmacia &amp; Upjhon, which was the sole supplier of viscoelastic substances, experienced a regular deterioration of its market share, which would lead it, in 1992, to distribute only 37% of the total quantities. However, it remains predominant in the public sector (66.30%) and in terms of sales to private establishments (27.33%). This erosion of Pharmacia &amp; Upjhon's positions benefited its competitors, distributing either a product with marketing authorization (Alcon and Iolab), or viscoelastic substances still undergoing approval, distributed free of charge in private establishments. Companies whose products have marketing authorization achieve the highest revenues, as they are the only ones legally able to make sales. The table below indicates the percentages of each company's revenue in the total revenue of the sector:</w:t>
      </w:r>
    </w:p>
    <w:p>
      <w:r>
        <w:t>Pharmacia Alcon Iolab ERCL Total in thousands (Healonid) (Viscoat) (Amvisc) (Occucoat) of francs 1986 100 % 1987 100 % 1988 100 % 1989 96 8 % 3 2 % 51 247 1990 94 2 % 2 25 % 3 55 % 54 326 1991 81 68 % 12 70 % 5 2 % 0 5 % 52 783 1992 Private Public 72 % 66 % 80 % 16 % 19 % 12 % 6.6 % 5 6 % 8 % 5 5 % 9 4 % 55 657 c. - The practices noted The examination, during the period considered, from 1986 to 1993, of the relationships between distributors and manufacturers of intraocular implants and viscoelastic substances and the prescribers and users of these products in the private sector revealed three series of practices: donations of viscoelastic substance, modification of the distribution methods of the latter, and the establishment of particular relationships with the company Domilens and price agreements between the companies Pharmacia and Domilens. 1. Donations of viscoelastic substance. The free provision of a viscoelastic substance upon the sale of an implant was initially practiced by the company Pharmacia &amp; Upjhon before being generalized across the sector. From 1982 to 1989, Pharmacia was the only operator offering ophthalmic surgeons a viscoelastic substance allowing for extracapsular cataract extraction operations. The use of this innovative product gradually became established, but it was not reimbursed by social security funds; its cost therefore had to be charged. Ms. Ameye, General Manager of Pharmacia &amp; Upjhon, stated on March 29, 1993: "Regarding clinics, the issue of financing Healon arose given the removal of the expensive drug package. We requested reimbursement for the viscoelastic, which was refused after negotiation... Private surgeons, considering the use of viscoelastic indispensable, deemed it necessary to have easy access to this product, hence the possibility we offered to provide, if they wished, a syringe of Healon with the intraocular implant. This proposal met the demand." The product Healonid (commonly referred to as Healon) was therefore offered either alone or in conjunction with an implant. The designation of the combination implant + viscoelastic substance evolved, as shown by the mentions on the invoices issued. In contrast, the identity of the prices indicated on these same invoices depending on whether they mentioned both Viscolens and the reference of an implant, or only this reference, demonstrates the existence of donations of the viscoelastic substance.</w:t>
      </w:r>
    </w:p>
    <w:p>
      <w:r>
        <w:t>The share of implant sales accompanied by donations of viscoelastic substance in the total sales of implants by Pharmacia to private sector establishments was only produced for the year 1992: 17,250 Viscolens were sold against only 167 solitary implants, while 22,250 syringes of Healonid were marketed. The table below summarizes some examples of comparative invoicing (excluding tax) of Viscolens and Healonid for the years 1986 to 1991, the implants contained in the Viscolens packs being comparable: Date Price Viscolens (F excluding tax) Date Price Healonid (F excluding tax) 10.10.86 1.597 10.10.90 360 13.05.87 1.887 18.05.87 360 07.07.87 2.087 16.11.87 360 06.01.88 2.367 25.02.88 372.56 18.10.88 2.547 15.06.88 372.56 29.12.88 2.747 01.03.89 398.50 24.11.89 2.935 12.12.89 433.50 25.06.90 2.985 06.02.90 453.50 21.05.90 498.50 01.05.91 1.374 560 Offered alone, Healonid did not benefit from reimbursement by social security organizations since the National Health Insurance Fund considered that the expenses incurred due to its use were included in the "operating room costs" which covered, according to an order of June 29, 1978, "the use of the operating or delivery room, equipment... as well as the necessary pharmacy for the operation...". In contrast, the "Viscolens" pack was fully reimbursed upon presentation of the purchase invoice, as only the implant was supposed to be purchased by the hospital establishment, the associated viscoelastic substance being provided free of charge. Thus, the company Pharmacia practiced from 1984 and at least until 1992 a policy of selling intraocular implants accompanied by the viscoelastic substance it had developed and which it was the only one, until 1989, to be able to offer to ophthalmologists performing cataract surgery. Such a system allowed clinics to save the expense incurred by the use of the viscoelastic substance that would have had to be charged to operating room costs. Following Pharmacia, other implant suppliers began to distribute their viscoelastic substance free of charge. Mr. Meyer, from Domilens, stated: "The company Domilens was forced, in order not to disappear from the French market, to adopt the practices then in place, namely the provision of the viscoelastic product with intraocular implants." Mr. Romano, then sales director of the same company, added: "Regarding the provision of a free viscoelastic, the first company to do so was KB Pharmacia, quickly followed, in 1989, by Alcon and Iolab... Faced with the demand from clinics and surgeons who acted as their spokespersons, Domilens was compelled to devise a solution to provide the viscoelastic free of charge... The launch of the Bioplus range (with the price increase of the implant mentioned above) not only allowed for the free provision of the viscoelastic but also generated a margin allowing for donations to surgeons." The product named Bioplus combined, like Viscolens, a dose of viscoelastic substance with an implant.</w:t>
      </w:r>
    </w:p>
    <w:p>
      <w:r>
        <w:rPr>
          <w:b/>
        </w:rPr>
        <w:t>[Pages 13–15]</w:t>
      </w:r>
    </w:p>
    <w:p>
      <w:r>
        <w:t>M. Desjardins, from the company Smith &amp; Nephew-Hexavision, described the process that led to the generalization of the practice of donating viscoelastic substance: "In the years 1987-1988, the use of viscoelastic increased significantly... When I started Hexavision's activity in May 1987 until the end of 1988 [...], it was possible at that time to sell implants without having viscoelastics, although one was at a competitive disadvantage compared to those who had them. In 1989, under the growing pressure from its clientele and like other competitors, Hexavision procured Healon from pharmacies to accompany the implant." Mr. Flaischaker, sales manager of Iolab, stated: "In discussions with surgeons, Iolab tried to emphasize the quality of Amvisc which was provided free of charge." In 1989, Iolab distributed, for example, 15,130 samples of viscoelastic substance for 18,025 implants. Dr. Pellat, an ophthalmologist practicing in Chambéry, confirmed that the company ERCL (Storz-Lederle) had adopted the practice: "I remember that at the beginning (from 1988 when the viscoelastic became essential for the placement of posterior chamber implants), in my case, patients had to buy Healon at the pharmacy. As soon as Storz had an AMM for Occucoat, it distributed samples of this viscoelastic with its implants." Similarly, Messrs. Sagaut and Reich, from Storz Lederle-ERCL, stated that they distinguished two periods depending on whether the company had a product with an AMM or not: "We did not have a viscoelastic product in the group: we purchased viscoelastic products from CERP, a wholesaler distributor for the years 1989 to 1990 inclusive, [it was] the viscoelastic products Healonid from Kabi Pharmacia. These products were then sent by us to the clinic that had purchased the implants. The delivery of these products was made free of charge... In 1990, this represented 2,338 units of viscoelastic products given free of charge. Between May 1991 and July 1991, the date of our AMM for the product Occucoat, we sold the implant at the TIPS rate accompanied by the product Occucoat provided free of charge." Bouvier, director of the Sainte Barbe clinic in Strasbourg, stated: "For the company Allergan, the purchase of the viscoelastic liquid is made at Alcon and Allergan reimburses us." According to Mr. Clidière, CEO of Alcon, the products of his company were marketed in three forms: "implant only (IOLS): 10,005 units, viscoat only: 6,484 units, pack (viscopack): 3,475 units. Forms No. 1 and 2 concern hospitals and clinics. Form No. 3 concerns only clinics. The corresponding invoice for form No. 3 shows a total price for Viscopack. Due to the fact that the practice of implant + viscoelastic pack was used by Kabi Pharmacia and Domilens, we were forced to align ourselves. The establishment of TIPS on implants did not change the marketing processes." The invoices provided by Mr. Clidière concerning the years 1990 and 1991 confirm the free provision of the viscoelastic substance. However, the company Alcon also sometimes grants discounts on the amount of the viscoelastic substance: "In response to your price request, we are pleased to send you our best proposal which cancels and replaces our proposal of November 19 for the supply to the clinics of our implants: Implant price: 1,450 F TTC, Viscoat price: 576.76 F TTC, thus discount: Implant + Viscoat: 1,450 F TTC." Mr. Kita, chairman of the board of directors of Cornéal, stated: "When I started working in this sector (1981-1982), surgeons did not use viscoelastics. KB Pharmacia created the need and from that moment on, the viscoelastic product was sold over the counter. To conquer the implant market, Pharmacia offered the viscoelastic product for free to all surgeons if they placed their implants, which spared patients and clinics this purchase."</w:t>
      </w:r>
    </w:p>
    <w:p>
      <w:r>
        <w:t>The company Opsia acknowledged that "the number of viscoelastics in 1993 is higher than the quantities of implants sold because viscoelastics must be given with the consignment sales of implants...". Overall, the donation of viscoelastic substance upon the purchase of an implant became widespread starting in 1989, becoming a practice among all suppliers: in 1992, 70% of the viscoelastic substances consumed by private healthcare facilities were given free of charge by implant suppliers. Among the suppliers of viscoelastic substances, only the company Pharmacia sold more units than it donated to private healthcare facilities. According to Mr. Romano, an executive at Domilens: "From the end of 1988, the Bioplus range appeared and for an implant price 150% higher than the usual price, the sold implant was accompanied by a vial of Healon." Similarly, Messrs. Kita, Sabaria, and Desjardins, respectively from the companies Cornéal, Iolab, and Smith &amp; Nephew-Hexavision, stated: "This is one of the reasons why the implant price rose to 3,800-4,000 F, as the companies that had to buy Healon increased the prices of their own implants," "This practice was one of the causes of the sharp increase in the selling prices of implants charged to clinics, these companies recovering the selling price of the Healonid syringe purchased at the pharmacy between 560 and 780 F," and: "It is undeniable that having to provide the viscoelastic led to an increase in the cost of the implant + viscoelastic pack. In billing, we used the label Hexalens without specifying that there was a provision of a viscoelastic." The price variations recorded between 1987, before the generalization in 1989 of the practice of donating viscoelastic substance, and 1991, after the establishment of TIPS, are shown, in annual progression, in the table below.</w:t>
      </w:r>
    </w:p>
    <w:p>
      <w:r>
        <w:t>1987 1988 1989 1990 1991 1991/1987</w:t>
        <w:br/>
        <w:t>Domilens 1,250 F + 20% + 17% + 62% + 28% = 292% 3,650 F</w:t>
        <w:br/>
        <w:t>Pharmacia 1,887 F + 13% + 16% + 7% = 2,985 F 121%</w:t>
        <w:br/>
        <w:t>Iolab 2,300 F + 9% + 16% + 13% + 18% = 169% 3,900 F</w:t>
        <w:br/>
        <w:t>Alcon 1,900 F + 0.4% + 34% - + 40% = 100% 3,800 F</w:t>
        <w:br/>
        <w:t>Allergan 2,100 F - + 11% + 23% + 17% = 161% 3,400 F</w:t>
        <w:br/>
        <w:t>3M 1,930 F + 2% + 11% + 22% + 18% = 165% 3,200 F</w:t>
        <w:br/>
        <w:t>Hexavision 2,100 F + 52% - + 18% = 62% 3,400 F</w:t>
        <w:br/>
        <w:t>LPO 1,934 F + 25% 1,828 F (1) n.s.(2)</w:t>
        <w:br/>
        <w:t>Cornéal 3,130 F + 21% = 21% 3,800 F</w:t>
      </w:r>
    </w:p>
    <w:p>
      <w:r>
        <w:t>Ioltech 3,500 3,800 8%</w:t>
        <w:br/>
        <w:t>Storz 3,650 3,650 -</w:t>
        <w:br/>
        <w:t>Opsia 2,744 3,400 1,866 2,130 + 14% 25.22 + 18% 3.019 + 19% 3,598 + 19% (3)</w:t>
      </w:r>
    </w:p>
    <w:p>
      <w:r>
        <w:t>These increases cannot be explained by the increase in the purchase costs of implants, which are either declining or showing very slight progression over the period considered (approximately 500 F in 1992), nor entirely by the evolution of the cost of the viscoelastic substance which will reach a maximum price of 560 F in 1991. The gap between the extreme prices practiced in 1987 (1,250 and 2,300 F) is the same, approximately 950 F, as that observed four years later before the establishment of TIPS, while these prices have almost doubled (2,985 and 3,900 F). The standard deviation of the price sample (excluding LPO in 1991) is also decreasing over the period, dropping from 306 F to 281 F.</w:t>
      </w:r>
    </w:p>
    <w:p>
      <w:r>
        <w:t>2. Distribution of Healonid by the company Pharmacia &amp; Upjhon and relations with the company Domilens.</w:t>
        <w:br/>
        <w:t>Until 1989, Healonid was the only viscoelastic substance available on the market. It was distributed, in the absence of prescription restrictions, through the network of wholesalers and pharmacies in accordance with the provisions of the public health code. The viscoelastic substances that entered the market from 1989 onwards, however, would be subject to restrictions that would limit their distribution to hospital establishments. The regime of Healonid would only be modified in October 1991, when it would obtain an AMM subject to the same limitations as its competitors. Between 1987 and 1991, the company Pharmacia &amp; Upjhon refused to sell viscoelastic substance to some of its competitors, such as the company Hexavision. Mr. Desjardins, head of the Hexavision division, at that time endowed with legal personality, within the company Smith &amp; Nephew, stated on April 16, 1993: "We ordered Healonid directly from KB, which refused to supply under the pretext of pharmaceutical monitoring and control." Ms. Ameye, general manager of Pharmacia, stated: "As soon as the use of viscoelastic became good surgical practice, we received several requests from implant distributors regarding the distribution of our viscoelastic. Regarding requests from non-pharmaceutical establishments, we declined their request since we ensured the distribution of the product either to public hospitals or to clinics, or to pharmacies through the OCP." Before December 6, 1990, the distribution of Healonid was carried out through the OCP and pharmacies, like any drug with a pharmaceutical identification code belonging to "class 3": the competitors of Pharmacia &amp; Upjhon in the implant market could, provided they had the status of a pharmaceutical laboratory, source from the network of wholesale distributors or pharmacies, as they could not obtain Healonid from Pharmacia. This network ceased to distribute Healonid on an unknown date, but prior to November 27, 1990, the date of an internal note from Pharmacia containing the list of "Requests for Healon syringes recorded.</w:t>
      </w:r>
    </w:p>
    <w:p>
      <w:r>
        <w:rPr>
          <w:b/>
        </w:rPr>
        <w:t>[Pages 16–18]</w:t>
      </w:r>
    </w:p>
    <w:p>
      <w:r>
        <w:t>as "unusual", listing orders placed by pharmacies, wholesalers, or other implant distributors with the status of pharmaceutical laboratories considered "unusual", and allowing for the monitoring of the destination of Healonid. Mr. Paccioni, the pharmacist responsible for the company Pharmacia, stated that refusals to sell were directly opposed to certain competitors, such as the companies LPO, Allergan, or Hexavision. When the quality of the requester did not seem sufficiently established to allow for the immediate rejection of their request, persuasion and explanation actions were initiated: some pharmacies were thus dissuaded from placing "abnormal" orders in light of their status. A "telephone order" form dated December 5, 1990, reveals, for example, that Mr. Doustaly, a pharmacist in Tarascon, who had placed an order for 40 Healonid per month, agreed, after being "sensitized", "not to renew this order which was definitively canceled." In this regard, Mr. Paccioni stated: "Following the cessation of Healonid sales to the OCP, we resumed our direct sales to pharmacies. As the responsible pharmacist and knowing that the normal use of Healonid was in hospitals or clinics and sometimes in outpatient use for small quantities, I asked my sales department to inform me of any unusual requests from pharmacies or other clients. The document dated 27/11/1990 summarizes a number of these cases. Regarding the OCP of Toulouse, they informed us that it was a request from Opsia. I told them that I was uncomfortable with them delivering to a competing laboratory. I specified that the objective of a wholesaler was to deliver to hospitals, clinics, and pharmacies. Regarding the KB pharmacy in Lorient and Dambrine in Ploërmel, I reminded them that their role was to sell products to patients and not to companies. These pharmacists had indicated to me that these viscoelastics were intended for Hexavision. Following this conversation, they canceled their telephone order. At the bottom of the page, there is an LPO order for 500 syringes: I replied that my role was not to distribute a pharmaceutical product outside the pharmaceutical circuit. Therefore, we did not deliver to LPO." On December 6, 1990, Pharmacia &amp; Upjohn sent a circular to the heads of ophthalmology services and hospital pharmacists in which it denounced the violation "of the good distribution rules required for any pharmaceutical specialty," which would result from the establishment by some implant distributors of "parallel distribution circuits" for Healonid, whereas: "the specialty Healonid, AMM no. 324625.6 is a Pharmacia drug whose distribution and use are governed by the Public Health Code" and, as such, this specialty "can only be delivered to clinics, under the care of the hospital pharmacist, through authorized pharmaceutical distribution circuits, namely: directly from Pharmacia France or from an establishment with the status of a wholesaler-distributor" and, finally, "that no agreement of any kind has been signed with manufacturers or distributors of intraocular implants authorizing them to procure Healonid and distribute it for a fee or free of charge." The publication in a professional journal of a "clarification" recalled the terms of this circular which seems to aim to guarantee the maintenance of distribution by wholesalers-distributors, whereas this had ceased shortly before its dissemination, as evidenced by complaints from certain pharmacists relayed by their Order. Ms. Ameye justified this reform of distribution conditions as follows: "The product has been approved for communities. At the same time, for small quantities, we obtained a waiver to deliver syringes reserved for outpatient surgery (at the request of the surgeon) to pharmacies. Until 87/88... sales in pharmacies remained relatively modest. Subsequently, we noticed a very clear increase in our sales to the OCP (apparently exceeding the needs of outpatient care). The DPHM then alerted us to this development contrary to our initial commitments of moderate sales to pharmacies. We decided to no longer go through the OCP but to continue delivering to pharmacies provided they respect our commercial conditions...". Mr. Paccioni confirmed the intervention of the DPHM but acknowledged, on March 29, 1993: "I no longer remember which official from the pharmacy department informed us that our sales to the OCP were skyrocketing." However, the examination of the "declarations regarding sales of pharmaceutical specialties" sent to this same department shows that sales of Healonid to pharmacies and distributors evolved as follows: 1986: 17,226; 1987: 30,384; 1988: 35,561; 1989: 22,593; 1990: 22,668 and therefore did not follow the evolution described by the representatives of the Pharmacia company. Regarding the relationships between Pharmacia &amp; Upjohn and Domilens, several agreements were signed from 1986 to 1989 concerning the supply of implants by the latter to the former. For the period 1989-1991, this agreement covered about 50% of the needs of Pharmacia, averaging 11,500 implants at a fixed price of 500 F and then 450 F. Concerning the supply of Healon to Domilens, Ms. Ameye, general manager of Pharmacia, stated on March 29, 1993: "There was no supply contract for Healon to Domilens. To my knowledge, there was no formal written request. During clinical trials, we were able to provide them with a certain number of doses." She also stated on May 14, 1993, after mentioning the pressures exerted by Domilens to obtain Healonid in order to carry out the comparative studies necessary for obtaining an AMM for Collagel: "At the same time, Domilens was developing internationally... they wanted to have a certain quantity of Healonid for their development abroad. Given that these transactions were not to concern the French market, we agreed to deliver to a company outside France; I do not know what the destination of these products was and whether they returned to France." In contrast, Mr. Romano, sales director of Domilens, stated: "From the end of 88, the Bioplus range appeared and for an implant price 150% higher than the usual price, the implant sold was accompanied by a vial of Healon. This implant also benefited from a technical advantage (thermal treatment). Healon was supplied to us by KB and we had as much as we needed... These deliveries of Healon were probably guaranteed by the privileged relationships between the two general managements of Domilens and KB. We benefited from Healon deliveries until September 1990. KB, having noticed that the supply of Healon to other implant suppliers was to the detriment of their market share of implants, decided to limit the delivery and concerning us decided to stop the deliveries." For his part, Mr. Bonabosch, chairman of the board of directors of Domilens at the time of the events, stated on July 12, 1993: "It was in 1986 that the ophthalmological manager of Kabi Pharmacia, whose name I do not remember, came to Lyon to conclude a supply agreement... Our sales stagnated in France mainly because we did not have a viscous product and that is why we asked Kabi Pharmacia to deliver its viscoelastic to us in 1989. The supply agreement for implants to Pharmacia was the subject of a written contract. The agreement to purchase Healon from Pharmacia remained oral. Kabi Pharmacia agreed on the condition: that our implants were identical in quality to the implants manufactured by us for Pharmacia, that we, Domilens, obtained the status of a pharmaceutical laboratory, that we practiced the high market prices, namely 2,700 F in 1984, that we refrained from undercutting the market. To comply with the pharmaceutical laboratory clause, we were led to create Bioplus... To avoid hindering the activity of the parent company Pharmacia Sweden, Pharmacia France delivered Healon to us using a particular circuit: Pharmacia sold Healon to Tantro Limited in London; the product was then transferred to Rockmed in Holland whose manager was Tom Rock; Rockmed then billed Domilens. In my opinion, it was just an accounting maneuver, no margin was taken by the various intermediaries. I estimate that our purchases of Healon represented about 20,000 to 25,000 syringes for the year 1990." 3. The price agreements between Pharmacia and Domilens. According to the aforementioned statements of Mr. Bonabosch, chairman of the board of directors of Domilens at the time of the events, Pharmacia &amp; Upjohn would have agreed to deliver Healonid to its competitor under the above-mentioned agreement provided that Domilens practiced "the high market prices, namely 2,700 F in 1984, and that we refrained from undercutting prices." The mention of the year 1984 is probably a slip of the pen since explicit reference was made to the supply agreement dated 1989. The evolution of the price of "standard" implants from Domilens is as follows: before January 1, 1989, the price of these implants was 1,550 FHT. The Bio+ implants (implants + Healonid) were sold for 3,150 F on January 1, 1989, a price that would be raised to 3,650 F in August 1990, while the price of implants from Pharmacia &amp; Upjohn only reached 2,985 F before the establishment of TIPS in May 1991. Pharmacia &amp; Upjohn was accused, on the one hand, of having abused its dominant position in the market for viscoelastic substances by delivering this substance free of charge to buyers of its implants while other implant manufacturers had to acquire this substance to offer the same product as it, of having agreed to sell during the year 1990 doses of viscoelastic substances to Domilens in exchange for its implants while simultaneously refusing to sell this substance to other operators, and finally, from November 1990 until October 1991, reorganizing the distribution of Healonid in such a way as to deprive its competitors of a product essential for the sale of their implants. It was also alleged, on the other hand, that Pharmacia &amp; Upjohn and Domilens had entered into an agreement in 1989 concerning the supply by Pharmacia of viscoelastic substances to Domilens, an implant manufacturer, an agreement that continued until September 1990; it was argued that by allowing Domilens during the year 1990 to continue to source Healonid directly from Pharmacia while this supply was refused by Pharmacia to other implant manufacturers, this agreement conferred an advantage to Domilens at the expense of other operators which had the object and could have the effect of distorting competition in the implant market; such a practice, if established, is prohibited by Article 7 of the ordinance of December 1, 1986.</w:t>
      </w:r>
    </w:p>
    <w:p>
      <w:r>
        <w:rPr>
          <w:b/>
        </w:rPr>
        <w:t>[Pages 19–21]</w:t>
      </w:r>
    </w:p>
    <w:p>
      <w:r>
        <w:t xml:space="preserve">II. - Based on the preceding findings, the Council,  </w:t>
        <w:br/>
        <w:t xml:space="preserve">On the procedure:  </w:t>
        <w:br/>
        <w:t xml:space="preserve">Considering that the company Pharmacia &amp; Upjhon argues that the report should have been notified to the minister responsible for health, the interested minister in the sense of Article 21 of the ordinance of December 1, 1986, since it involved a question of interpretation of pharmaceutical law;  </w:t>
        <w:br/>
        <w:t xml:space="preserve">But considering that the report merely drew the consequences regarding competition law from the change in attitude of the company Pharmacia &amp; Upjhon concerning the distribution rules of Healonid during the year 1990, while the legislative and regulatory conditions for the distribution of the drug, which it could not ignore, remained unchanged; that, consequently, the interpretation of the provisions of Article R. 5106 of the Public Health Code in its wording resulting from decree No. 69-13 of January 2, 1969 is irrelevant to the resolution of the dispute; that the minister responsible for health cannot therefore be regarded as the "interested minister" in the sense of Article 21, paragraph 2, of the ordinance of December 1, 1986; that this argument is unfounded;  </w:t>
        <w:br/>
        <w:t xml:space="preserve">On the relevant markets:  </w:t>
        <w:br/>
        <w:t xml:space="preserve">Considering, first, that the company Pharmacia &amp; Upjhon claims that the viscoelastic substance is inseparable from the implant and that their association constitutes a new product intended for a new discipline, cataract surgery through visco-surgery; that in support of its assertion, it cites a study by Professor Montet stating: "many industrial products are packages for which there are evidently distinct markets for each element entering the whole (...). In the case of the package viscoelastic substances + intraocular implants, it is extremely difficult to see the market independent of the substances. The technological link between the two is so strong that the two products are sold in packs almost naturally and at the request of the users (...) it is the buyers who wanted the joint supply of a viscoelastic substance and an implant. It would therefore not be absurd in this case to consider that the relevant market is indeed that of the package substances + implants"; that it concludes that "the market for viscoelastic substances alone does not exist";  </w:t>
        <w:br/>
        <w:t xml:space="preserve">But considering that, for the period not covered by the statute of limitations, on the one hand, there were no other products that could substitute for viscoelastic substances, and on the other hand, many viscoelastic substances, substitutable among themselves and with Healonid but not substitutable for other products, were introduced into the market, among which the applicants were quickly able to arbitrate; that it is established that viscoelastic substances were marketed independently of the implants; that, therefore, it is appropriate to consider that the observed practices took place in two distinct markets, that of implants and that of viscoelastic substances;  </w:t>
        <w:br/>
        <w:t xml:space="preserve">Considering, secondly, that the company Pharmacia &amp; Upjhon argues that it is necessary to distinguish according to the public or private status of the requesting hospital establishments; that indeed, the purchasing methods, such as the negotiation process, the price level, as well as the range of products that may be used, would allow for the definition of two distinct markets in the sense of competition law;  </w:t>
        <w:br/>
        <w:t xml:space="preserve">But considering that while the purchasing methods, product ranges, and price levels practiced differ depending on whether the applicants belong to the public or private sector, it is established that the products concerned and their use are identical in both sectors and that the suppliers are the same and moreover do not use, as they acknowledged during the session, different marketing methods depending on whether they sell viscoelastic substances to one sector or the other; that the observed price differences for the same product between sales to the public sector and sales to the private sector are mainly explained by the fact that the quantities purchased by public hospitals are greater than those purchased by private sector establishments; that in this state, it cannot be asserted that there are two markets for the sale of viscoelastic substances depending on whether it concerns the public or private sector;  </w:t>
        <w:br/>
        <w:t xml:space="preserve">On the position of the company Pharmacia &amp; Upjhon in the market and its practices:  </w:t>
        <w:br/>
        <w:t xml:space="preserve">Considering that the first act of establishing the infringements is constituted by the hearing report of Messrs. Zeller, d’Arras, and Blachère dated January 21, 1993, the statute of limitations is acquired for the facts prior to January 21, 1990;  </w:t>
        <w:br/>
        <w:t xml:space="preserve">Considering, first, that until the year 1988, the company Pharmacia &amp; Upjhon was the only player in the French market for viscoelastic substances; that in 1990, it still accounted for 61.44% of the sales or "donations" of viscoelastic substances in volume, with four other competitors present in the market, namely Alcon, Iolab, ERCL, and Domilens, with market shares in volume of 5%, 10.8%, 1.3%, and 11.43%, respectively; that in 1991, the company Pharmacia &amp; Upjhon distributed 46.58% of viscoelastic substances in volume, while the four aforementioned companies achieved sales volumes of 14.3%, 7.8%, 1%, 10%, and 12% of the market, and a fifth company, Corneal, had a volume of 6%; that in 1992, the share of the company Pharmacia had dropped to 37%, while the shares of companies Alcon and Iolab represented 18.36% and 9.18%, respectively, while seven other identified competitors had entered the market and the unidentified share of suppliers represented 16% of it; that the share in value of sales of viscoelastic substances, which should be regarded as less significant given, on the one hand, the importance of donations in the distribution of viscoelastic substances and, on the other hand, the fact that the company Pharmacia sold more than it donated in viscoelastic substances, which was not the case for other producers, dropped for the company Pharmacia from 94.2% in 1990 to 72% in 1992, while during the same period, the share of its competitors increased from 2.25% to 16% for the company Alcon and from 3.55% to 6.6% for the company Iolab; that thus, despite the great notoriety of Healonid and the fact that this product was protected by a patent until 1996, during the period considered, the shares held, in volume and value, by the company Pharmacia &amp; Upjhon in the market for viscoelastic substances have continuously eroded and the number of new competitors has increased;  </w:t>
        <w:br/>
        <w:t xml:space="preserve">Considering that, if we examine only the supply of viscoelastic substances to private healthcare establishments, the sector where most of the practices have been observed and which accounts for 70% of cataract operations, we find that the volume share of the company Pharmacia &amp; Upjhon for the year 1992, the only year for which this indication has been provided, is only 27.33%;  </w:t>
        <w:br/>
        <w:t xml:space="preserve">Considering, secondly, that the selling prices of Healonid, after having significantly increased until the beginning of 1991, then stabilized; that the same trend was recorded for the prices of the products of the two main competitors of the company Pharmacia, the companies Iolab and Alcon; that this price increase can be explained by the growing pressure of demand for a particularly innovative product that allows for a considerable improvement in the conditions of cataract surgery; that the near alignment of the selling prices of viscoelastic substances by different producers from 1991 demonstrates that the company Pharmacia &amp; Upjhon was not in a position to determine a pricing policy independent of that followed by its competitors;  </w:t>
        <w:br/>
        <w:t xml:space="preserve">Considering that it follows from all these elements that during the period not covered by the statute of limitations, the company Pharmacia &amp; Upjhon did not hold a dominant position in the market for viscoelastic substances in general, nor indeed in the supply of the private sector alone, allowing it to escape competitive pressure; that, consequently, it cannot be reproached for engaging in abuses of a dominant position prohibited by the provisions of Article 8 of the ordinance of December 1, 1986;  </w:t>
        <w:br/>
        <w:t xml:space="preserve">Considering, moreover, that no particular effect resulting from the practices attributed to the company Pharmacia &amp; Upjhon has been noted either in the market for implants, where the share of this company has regularly decreased from 1987 to 1992 to stabilize at 10%, nor, as mentioned above, in the market for viscoelastic substances;  </w:t>
        <w:br/>
        <w:t xml:space="preserve">On the agreement between the companies Pharmacia &amp; Upjhon and Domilens regarding the supply of viscoelastic substances.  </w:t>
        <w:br/>
        <w:t xml:space="preserve">Without needing to rule on the regularity of the hearing report of Mr. Bonabosch dated July 12, 1993.  </w:t>
        <w:br/>
        <w:t xml:space="preserve">Considering, on the one hand, that it results from the documents in the file that following verbal agreements, the company Pharmacia delivered until September 1990 certain quantities of Healonid to the company Domilens, it is not established that the company Domilens associated with or participated in any way in the refusals of sale opposed by the company Pharmacia to the requests for delivery of Healonid made to it by other implant producers; that, consequently, the companies Pharmacia &amp; Upjhon and Domilens cannot be reproached for having engaged in a concerted action in the sense of the provisions of Article 7 of the ordinance of December 1, 1986;  </w:t>
        <w:br/>
        <w:t xml:space="preserve">On the price coordination of implants between the companies Pharmacia &amp; Upjhon and Domilens.  </w:t>
        <w:br/>
        <w:t xml:space="preserve">Considering that the Government Commissioner argues that the pricing agreement described in the hearing report of Mr. Bonabosch, which aimed for the company Domilens to practice "the high market prices, namely 2,700 F in 1984" and to refrain "from undercutting prices," was valid from the beginning of the supply agreement, namely in 1989 and not in 1984 as a typographical error might suggest, until its conclusion; that a new grievance could be notified to the two companies;  </w:t>
        <w:br/>
        <w:t>Considering that in any case, it is not for the Council to decide on the notification of a</w:t>
      </w:r>
    </w:p>
    <w:p>
      <w:r>
        <w:rPr>
          <w:b/>
        </w:rPr>
        <w:t>[Pages 22–22]</w:t>
      </w:r>
    </w:p>
    <w:p>
      <w:r>
        <w:t>grievance; that there are, moreover, not sufficient elements to justify a referral pending further investigation, decides: Unique Article. - It is neither established that the company Pharmacia &amp; Upjohn violated the provisions of Article 8 of the ordinance of December 1, 1986, nor that the companies Pharmacia &amp; Upjohn and Domilens violated the provisions of Article 7 of the ordinance of December 1, 1986. Deliberated, on the report of Mr. Loïc Guérin, by Mrs. Hagelsteen, president, presiding over the session in place of Mr. Jenny, vice-president, prevented, Mrs. Boutard-Labarde, Messrs. Gicquel and Robin, members. The secretary of the session, The president, Sylvie Grando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