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https://www.autoritedelaconcurrence.fr/fr/decision/relative-des-pratiques-mises-en-oeuvre-dans-le-secteur-de-la-distribution-du-chlorate-de</w:t>
      </w:r>
    </w:p>
    <w:p>
      <w:r>
        <w:t>Pages translated : 27</w:t>
      </w:r>
    </w:p>
    <w:p/>
    <w:p>
      <w:r>
        <w:rPr>
          <w:b/>
        </w:rPr>
        <w:t>[Pages 1–3]</w:t>
      </w:r>
    </w:p>
    <w:p>
      <w:r>
        <w:t>COMPETITION COUNCIL</w:t>
        <w:br/>
        <w:t>Decision No. 00-D-85 of March 20, 2001</w:t>
        <w:br/>
        <w:t>regarding practices implemented</w:t>
        <w:br/>
        <w:t>in the sodium chlorate distribution sector</w:t>
        <w:br/>
        <w:t>The Competition Council (section III),</w:t>
        <w:br/>
        <w:t>Considering the letter registered on April 17, 1996 under number F 867, by which the Minister Delegate for Finance and Foreign Trade referred to the Competition Council practices implemented in the herbicide sector and more specifically in the distribution of sodium chlorate;</w:t>
        <w:br/>
        <w:t>Considering Book IV of the Commercial Code and Decree No. 86-1309 of December 29, 1986 as amended, taken for the application of Ordinance No. 86-1243 of December 1, 1986;</w:t>
        <w:br/>
        <w:t>Considering the observations presented by the companies Celloplast, named Mayenne Chemical Products as of July 28, 2000, De Sangosse, personally, as well as for the companies Somagri Magri and Orchidis Jardin whose activities it has taken over, Société des Produits Chimiques de Pontivy (SPCP), Multi-Appros, Dispagri, J. Gysel, CDP Garros, Cocipa, as well as by UNCAA (National Union of Agricultural Supply Cooperatives) and the companies Auchan, Carrefour France, International Goods Central, Galec, International General Goods (ITM), formerly known as Bricomarchandises France then Bricomarchandises-International, Leroy Merlin, Gamm Vert, and Castorama;</w:t>
        <w:br/>
        <w:t>Considering the observations presented by the Government Commissioner;</w:t>
        <w:br/>
        <w:t>Considering the other documents in the file;</w:t>
        <w:br/>
        <w:t>The rapporteur, the general rapporteur, the Government Commissioner, and the representatives of the companies Mayenne Chemical Products (formerly Celloplast), SPCP (Société des Produits Chimiques de Pontivy), Dispagri, De Sangosse, Multi-Appros, CDP Garros, Cocipa, UNCAA (National Union of Agricultural Supply Cooperatives), Auchan, Carrefour France, International Goods Central, International General Goods (ITM), then Bricomarchandises-International, Leroy Merlin, Truffaut, Tripode (named Jardiland since January 1, 2000), Gamm Vert, heard during the session of December 12, 2000, the companies Galec and J. Gysel having been regularly summoned;</w:t>
        <w:br/>
        <w:t>Adopts the decision based on the findings (I) and the reasons (II) set out below:</w:t>
        <w:br/>
        <w:t>I. - Findings</w:t>
        <w:br/>
        <w:t>a. - General characteristics of the herbicide sector</w:t>
        <w:br/>
        <w:t>The products</w:t>
      </w:r>
    </w:p>
    <w:p>
      <w:r>
        <w:t>The family of herbicides includes products of very different natures, depending on the chemical molecules that compose them. These products are generally distinguished according to their action on plants:</w:t>
        <w:br/>
        <w:t>total weed killers that destroy all plants upon contact;</w:t>
        <w:br/>
        <w:t>selective weed killers that spare certain plants.</w:t>
        <w:br/>
        <w:t>These two categories of products respond to specific uses and are not substitutable. The family of total weed killers includes sodium chlorate and a number of products based on glyphosate, aminotriazole, diuron, or atrazine, sold under various brands (Fertiligène KB, SEM, Round’up from Monsanto, etc.).</w:t>
        <w:br/>
        <w:t>Weed killers are primarily marketed at the retail stage by large food-dominant supermarkets, specialized large stores, and agricultural cooperatives.</w:t>
        <w:br/>
        <w:t>Elf-Atochem is the main French manufacturer of sodium chlorate, a product primarily used for paper bleaching.</w:t>
        <w:br/>
        <w:t>The distribution of sodium chlorate manufactured by Elf-Atochem is carried out by Celloplast, a 100% subsidiary of Atochem. In 1993, Celloplast, lacking a direct sales network, developed a commercial policy that relies mainly on regionalizing distribution through about ten local wholesale distributors, whose function is notably to store the product: indeed, the transposition into French law of the Community directives relating to the storage and transport conditions of plant protection products, of which sodium chlorate is subject to "Seveso" standards, necessitated the compliance of the storage facilities of wholesalers operating in this sector. The distribution platforms belonging to the major retail chains have, for the most part, not followed these changes.</w:t>
        <w:br/>
        <w:t>Wholesalers are kept informed of the listings obtained by Celloplast with purchasing centers and are recipients of orders from stores affiliated with these centers. They also distribute Elf-Atochem sodium chlorate in other distribution circuits. They ensure the billing of the quantities they deliver to various distributors, except for clients delivered directly by Celloplast, such as UNCAA, but including the billing of deliveries made by other wholesalers in their geographical area of intervention.</w:t>
        <w:br/>
        <w:t>The local distributors selected by Celloplast at the time of the facts are the companies: Orchidis Jardin, SPCP, De Sangosse, Somagri/Magi France, Cocipa, J. Gysel, Sane/Dagril, Dispagri, CDP Garros.</w:t>
        <w:br/>
        <w:t>Apart from this network of local wholesale distributors, Celloplast also supplies a few other wholesalers: billing is then carried out by the local wholesale distributors.</w:t>
        <w:br/>
        <w:t>Regarding large distribution, Celloplast directly negotiates with buyers the conditions for listing its product and the deferred conditions it grants based on its own selling prices.</w:t>
      </w:r>
    </w:p>
    <w:p>
      <w:r>
        <w:t>B. - The practices identified</w:t>
        <w:br/>
        <w:t>Pricing practices</w:t>
        <w:br/>
        <w:t>a) The commercial relations of Celloplast with local wholesale distributors</w:t>
        <w:br/>
        <w:t>Celloplast develops and disseminates resale prices for sodium chlorate, referred to as "base tariffs CP9x" (CP, for spring campaign and the year of the upcoming season). It disseminates its tariff to all its clientele of local reseller-distributors, other wholesalers, or supply and service companies and cooperatives. It is attached to the letters confirming its commercial conditions; it determines the purchase price level for them, calculated by deducting the discounts granted from this base tariff.</w:t>
        <w:br/>
        <w:t>The distribution agreement established during the "garden 1993" season by Celloplast is explicit regarding the definition it gives of the minimum resale prices that will be billed by local wholesale distributors:</w:t>
        <w:br/>
        <w:t>" Resale/Rebilling</w:t>
        <w:br/>
        <w:t>The minimum rebilling is:</w:t>
        <w:br/>
        <w:t>Base CP 93 (column + 5 pallets) - pre-season or promotional discount, example: 5 kg minimum 46.70 francs - 10% (JFM) = 42.03 net."</w:t>
        <w:br/>
        <w:t>According to statements from professionals, the months of January, February, and March (JFM), the promotional period for sodium chlorate, correspond to the most favorable period for achieving better product effectiveness.</w:t>
        <w:br/>
        <w:t>The following elements relate to the interpretation given by distributors to the tariffs disseminated by Celloplast:</w:t>
        <w:br/>
        <w:t>Statements from various managers of local wholesale distributor companies who recognize applying exactly the resale prices set by Celloplast, such as:</w:t>
        <w:br/>
        <w:t>the company Orchidis: "We receive our commercial instructions from our main suppliers, including MONSANTO, Rhône-Poulenc, Nortère, Elf-Atochem [...] and apply their conditions which have been previously negotiated in purchasing centers [...]. We simply apply the tariffs communicated by these suppliers. We do not have a commercial cooperation contract with these manufacturers, but we have agreements in the form of letters confirming the conditions of our collaboration, and the discount rates granted to us for the coming year. In fact, we do not have our own tariff."</w:t>
        <w:br/>
        <w:t>the company Cocipa: "Regarding our resale prices, these are established based on the reseller tariffs communicated to us by the manufacturers. To these base tariffs are added the promotions.</w:t>
      </w:r>
    </w:p>
    <w:p>
      <w:r>
        <w:rPr>
          <w:b/>
        </w:rPr>
        <w:t>[Pages 4–6]</w:t>
      </w:r>
    </w:p>
    <w:p>
      <w:r>
        <w:t xml:space="preserve">that we are required to respect. </w:t>
        <w:br/>
        <w:t xml:space="preserve">Regarding our role as a distributor of sodium chlorate, we are compensated based on a discount of 16% on the base rate, on invoice, and an end-of-year discount of 5%. </w:t>
        <w:br/>
        <w:t xml:space="preserve">Our resale prices are the prices of the Celloplast-Elf Atochem base rate [...]. </w:t>
        <w:br/>
        <w:t xml:space="preserve">We are also informed by Celloplast of the central listings obtained and the negotiated purchase prices, excluding RFA and other conditions to which we must invoice. </w:t>
        <w:br/>
        <w:t xml:space="preserve">The company De Sangosse: "We always invoice at the supplier's rate minus promotional discounts. </w:t>
        <w:br/>
        <w:t xml:space="preserve">We do not have our own sales conditions regarding sodium chlorate." </w:t>
        <w:br/>
        <w:t xml:space="preserve">The company Gysel: "Regarding our resale rate, it is for our main suppliers, when we operate as a distributor, the reproduction of the reseller rates communicated to us. </w:t>
        <w:br/>
        <w:t xml:space="preserve">As for sodium chlorate, we apply a permanent discount of 10% on the reseller rate." </w:t>
        <w:br/>
        <w:t xml:space="preserve">However, the invoices issued by the company Gysel indicate that this discount is calculated on a rate specific to this company and the net price invoiced is, in the end, exactly that of the base rate provided by Celloplast. </w:t>
        <w:br/>
        <w:t xml:space="preserve">The company SPCP: "Our resale rate concerning this product is the reproduction of the base rate communicated to us by Celloplast." </w:t>
        <w:br/>
        <w:t xml:space="preserve">The company CDP Garros: "Regarding Celloplast, we have a distribution agreement for sodium chlorate, signed in October 1992. </w:t>
        <w:br/>
        <w:t xml:space="preserve">We apply the conditions provided by this contract and the rate communicated to us by Celloplast." </w:t>
        <w:br/>
        <w:t xml:space="preserve">The company Dispagri: "Regarding, for example, sodium chlorate, our resale price is the reseller price communicated to us by Celloplast, our supplier." </w:t>
        <w:br/>
        <w:t xml:space="preserve">The terms of the fax sent on November 12, 1992, by Celloplast to the latter: </w:t>
        <w:br/>
        <w:t xml:space="preserve">"We are currently certain of several national listings with the central purchasing organizations listed below. </w:t>
        <w:br/>
        <w:t xml:space="preserve">All these brands are to be invoiced under the 1993 conditions [...] that is to say: </w:t>
        <w:br/>
        <w:t xml:space="preserve">base column 5 pallets and +: - 10% pre-season January-February-March 93." </w:t>
        <w:br/>
        <w:t xml:space="preserve">A letter dated October 29, 1993, sent by Celloplast to the Central Supply Company of the Plateau Central Rouergue-Auvergne-Gévaudan-Tarnais (Ragt) wholesaler, concerning sales conditions for sodium chlorate for the year 1994: </w:t>
        <w:br/>
        <w:t xml:space="preserve">"The B conditions (wholesale activity conditions Toulouse Balma) are understood with total respect for the resale conditions, namely: </w:t>
        <w:br/>
        <w:t xml:space="preserve">net rate CP 94 minus promotional plan discounts </w:t>
        <w:br/>
        <w:t xml:space="preserve">example: 5 kg net 46.70 francs </w:t>
        <w:br/>
        <w:t xml:space="preserve">1st quarter promo - 10% </w:t>
        <w:br/>
        <w:t xml:space="preserve">minimum net 42.03 francs." </w:t>
        <w:br/>
        <w:t xml:space="preserve">Thus, a price including tax of 42.03 F x 1.1860 = 49.90 F, corresponding to the prices listed in the various catalogs distributed to the public by distributors for the 1994 promotional campaign. </w:t>
        <w:br/>
        <w:t xml:space="preserve">The recommendations of the company Celloplast, which concern the discounts that may be granted to resellers and accompany the communication of the minimum resale price: </w:t>
        <w:br/>
        <w:t xml:space="preserve">"All central agreements will be negotiated and handled by Celloplast, and we encourage you to confirm your specific RFA (end-of-year discounts) agreements with the wording: EXCLUDING TOTAL HERBICIDE SODIUM CHLORATE ELF-ATOCHEM." </w:t>
        <w:br/>
        <w:t xml:space="preserve">b) The commercial relations of Celloplast with purchasing and listing centers </w:t>
        <w:br/>
        <w:t xml:space="preserve">The letters sent to the various purchasing centers each year to confirm the commercial conditions granted by Celloplast systematically include a mention of the retail price, during the promotional period, of sodium chlorate, in a five kg package, in the form of a reference to a commonly observed public selling price for the five kg box of sodium chlorate Elf-Atochem. This mention is always preceded by a formula recalling a prior request made by the purchasing center: </w:t>
        <w:br/>
        <w:t xml:space="preserve">- "As you requested, I confirm that the commonly observed selling price of the 5 kg is 49.90 francs during the promotional period" regarding the conditions established for the year 1994. </w:t>
        <w:br/>
        <w:t xml:space="preserve">- "As you requested, the commonly observed public selling price of the 5 kg is 45.00 francs including tax during the promotional period" regarding the letters confirming the conditions related to the year 1995. </w:t>
        <w:br/>
        <w:t xml:space="preserve">The fax sent by Celloplast to Carrefour-France on November 22, 1994, with the subject: "Collection 1995" includes the following details: </w:t>
        <w:br/>
        <w:t xml:space="preserve">"As you requested, the public selling price of the 5 kg is 45 francs including tax during the promotional period. </w:t>
        <w:br/>
        <w:t xml:space="preserve">The transfer price is 37.95 francs excluding tax store. All our deferred agreements are based on compliance with our commercial policy for the 5 kg." </w:t>
        <w:br/>
        <w:t>The sum of 45 F including tax corresponds well to the public selling price of the five kg box of sodium chlorate listed in the catalogs of the 1995 campaign from various distributors, several of which were collected during the investigation.</w:t>
      </w:r>
    </w:p>
    <w:p>
      <w:r>
        <w:t xml:space="preserve">The document prepared by Celloplast titled "CONDITIONS 1994" "SODIUM CHLORATE," specifying the selling price of the product: </w:t>
        <w:br/>
        <w:t xml:space="preserve">"WARNING: Sodium chlorate is a sensitive product on the market. Its public selling price should be 49.90 francs for the 5 kg box. </w:t>
        <w:br/>
        <w:t xml:space="preserve">Recommended promotional selling price in season: 49.90 francs for the 5 kg box." </w:t>
        <w:br/>
        <w:t xml:space="preserve">A document on Celloplast's letterhead, titled "NET CHLORATE 1995 (application of the promotional plan)" the line five kg indicates: </w:t>
        <w:br/>
        <w:t xml:space="preserve">"Base excluding tax 50.60 francs, </w:t>
        <w:br/>
        <w:t xml:space="preserve">January-February 37.95 francs, </w:t>
        <w:br/>
        <w:t xml:space="preserve">March-April 43.01 francs, </w:t>
        <w:br/>
        <w:t xml:space="preserve">May-June-July 45.54 francs." </w:t>
        <w:br/>
        <w:t xml:space="preserve">The price set for the first two months corresponds well to the promotional prices as defined above. </w:t>
        <w:br/>
        <w:t xml:space="preserve">The mention on a draft agreement for the year 1993 with the Edouard Leclerc/Galec group: </w:t>
        <w:br/>
        <w:t xml:space="preserve">"The RFAs will only be paid if the selling price of 49.90 francs for the 5 kg chlorate is respected at the time of the publication of the national garden catalog." </w:t>
        <w:br/>
        <w:t xml:space="preserve">The statements of several purchasing center managers interviewed, who admit to having asked Celloplast for information regarding the retail selling price during the promotional period of the five kg box of sodium chlorate and the obligation to respect the prices from which emerges: </w:t>
        <w:br/>
        <w:t xml:space="preserve">the company Bricomarchandises: "Regarding the reference to a commonly observed price included in the 1994 conditions sent to us by Celloplast, this price of 49.90 was the one included in our promotional catalog 1993. This price also corresponds to a cost price, our purchase price invoiced by Celloplast, if it had been retained in our catalog would have been 42.07 francs [...]. </w:t>
        <w:br/>
        <w:t xml:space="preserve">In 1994, I met Mr. Colin from Celloplast who presented me with the 1995 conditions, with a lower purchase price, without a defined advertising budget. This new purchase price increased by the simple VAT (as had been practiced by all competitors the previous year) could imply a public price without margin at 45 francs. This was indeed the case given the catalogs released by competitors in the spring of 1995. This price was a minimum public price since it determined the threshold for resale at a loss." </w:t>
        <w:br/>
        <w:t xml:space="preserve">The International Goods Center: "Celloplast indicated to us in 1994 and 1995 the market price of the season. </w:t>
        <w:br/>
        <w:t>Celloplast does not wish us to go below this price, likewise, regarding a provision included in the commercial conditions of the 1994 season and worded as follows:</w:t>
      </w:r>
    </w:p>
    <w:p>
      <w:r>
        <w:rPr>
          <w:b/>
        </w:rPr>
        <w:t>[Pages 7–9]</w:t>
      </w:r>
    </w:p>
    <w:p>
      <w:r>
        <w:t>"Discounts will be paid before the end of the 1st semester of 1995, only within the framework of compliance with the national commercial policy. We can consider a reconfirmation in March/April, after the publication of the promotional catalogs."</w:t>
        <w:br/>
        <w:t>The company Tripode: "Regarding the reference in the Celloplast 1994 conditions to a reconfirmation of the end-of-year discount after the publication of the promotional catalog, I think this reflects a fear on the part of Celloplast that we would apply a promotional catalog price lower than the cost price of 49.90 F, by incorporating the amount of the end-of-year discount."</w:t>
        <w:br/>
        <w:t>The promotional catalogs distributed by the stores supplied by the purchasing centers of the company Celloplast, which feature the 5 kg box of sodium chlorate, at the displayed price of 49.90 F for the 1993 and 1994 campaigns, then 45 F for 1995, prices corresponding to those indicated by the company Celloplast in the letters sent to the purchasing centers, are included in the file for nine of them:</w:t>
        <w:br/>
        <w:t>These are the purchasing centers of the companies: Carrefour-France, Auchan, Continent whose purchasing center is CIM, Leclerc whose center is the company Galec, Bricomarché whose purchasing center is the company Bricomarchandises international, Leroy Merlin, Truffaut, Jardiland whose purchasing center is the company Tripode, Gamm vert which sources through UNCAA.</w:t>
        <w:br/>
        <w:t>Some purchasing center managers specified in this regard that a copy of each promotional catalog, which indeed features the product "sodium chlorate," is sent to the company Celloplast in order to obtain the payment of the advertising contribution.</w:t>
        <w:br/>
        <w:t>c) Price control exercised by the company Celloplast</w:t>
        <w:br/>
        <w:t>The letter sent on October 17, 1994, by the company Celloplast to the company Magri-France:</w:t>
        <w:br/>
        <w:t>"Attached is the stock 'Olé olé' from Somagri, monitor sales... and the RFA to the brands."</w:t>
        <w:br/>
        <w:t>The fax dated December 22, 1994, sent to the company Celloplast by one of its regional managers:</w:t>
        <w:br/>
        <w:t>"Lutin Vert systematically offers 3% RFA to points of sale for the entire turnover and thus for the brands (including chlorate). What will our message be in 95? Did you get Gueuriot on the line? Yes, he swore to me that no RFA!!"</w:t>
        <w:br/>
        <w:t>The fax sent on January 2, 1995, by the company Celloplast:</w:t>
        <w:br/>
        <w:t>"MONITOR and corner Lutin Vert Balma, written proof that they are paying RFA on Na Cl."</w:t>
        <w:br/>
        <w:t>The telephone intervention of the company Celloplast with the company Ragt, when informed by a fax from the company Dispagri dated August 2, 1993, that the company Ragt was offering a price of 44.36 F excluding tax, while the rate communicated by the company Celloplast was 46.70 F excluding tax, revealed by the response of the latter in a letter dated August 10, 1993:</w:t>
        <w:br/>
        <w:t>"Following our telephone conversation today, we confirm that a collective error is the cause of the price deviation that occurred last week, in the application of the 1993 conditions.</w:t>
        <w:br/>
        <w:t>We deeply regret this and confirm that we have taken measures to ensure that this does not happen again."</w:t>
        <w:br/>
        <w:t>The letter from the company Celloplast addressed to the company Castorama, dated September 17, 1992, reads as follows:</w:t>
        <w:br/>
        <w:t>"I take this opportunity to remind you that the public selling price including tax of 5 kg is confirmed at 49.90 F during the promotional period."</w:t>
        <w:br/>
        <w:t>The photocopy of the "supplier agreement draft 93," dated May 24, 1993, from the Edouard Leclerc-SC Galec group, which includes at the bottom of the page, in the "general observations" section, the following precision:</w:t>
        <w:br/>
        <w:t>"The RFAs will only be paid if the selling price of 49.90 francs on the 5 kg chlorate is respected at the time of the publication of the national garden catalog."</w:t>
        <w:br/>
        <w:t>The letters from the company Celloplast confirming the conditions negotiated with the purchasing centers, regarding the mention of a public price, which almost systematically refer to the possibility of a reconfirmation of the end-of-year discounts, after the publication of the promotional catalogs, linking their final attribution to compliance with the commercial policy of the company Celloplast.</w:t>
        <w:br/>
        <w:t>The statements reported below indicate that this questioning is directly related to the practice of the recommended prices:</w:t>
        <w:br/>
        <w:t>Regarding the mention in the commercial conditions for the 1994 season: "These discounts will be paid before the end of the 1st semester of 1995, only within the framework of compliance with the national commercial policy. We can consider a reconfirmation in March/April, after the publication of the promotional catalogs." The company Tripode stated: "Regarding the reference in the Celloplast 1994 conditions, to a reconfirmation of the end-of-year discount after the publication of the promotional catalog, I think this reflects a fear on the part of Celloplast that we would apply a promotional catalog price lower than the cost price of 49.90 by incorporating the amount of the end-of-year discount."</w:t>
        <w:br/>
        <w:t>The statement from the company Dispagri: "I cannot afford to apply a lower price, to a Leclerc or independent, the information would reach the manufacturer and this could be a cause for contract termination."</w:t>
        <w:br/>
        <w:t>The statement from the buyer of the company Auchan mentioning the advertising communication: "If we applied a legally lower price than the public price for Celloplast chlorate, our supplier would not pay its advertising contribution."</w:t>
        <w:br/>
        <w:t>The letter sent by fax on March 16, 1993, by the company Celloplast to the Agricultural Cooperative of Mayenne (CAM), operator of the stores under the Gamm Vert brand:</w:t>
        <w:br/>
        <w:t>"As agreed, I visited on Monday, March 15 [...].</w:t>
        <w:br/>
        <w:t>I remind you that to date all brands, and not the least, have communicated a price on the 5 kg of 49.90 F including tax.</w:t>
        <w:br/>
        <w:t>By positioning the 5 kg box at 49.00 francs including tax and still the 10 kg box at 98.00 francs including tax, you have not chosen to make a reasonable margin on this product, at a time when the market is stabilizing. Given the potential you have, this seems regrettable.</w:t>
        <w:br/>
        <w:t>Hoping that these prices will be slightly revised upwards, I ask you [...] ."</w:t>
        <w:br/>
        <w:t>The intervention of the company Celloplast to rectify observed price differences, as attested by a manager of the company Auchan: "I noticed an accident at a competitor in the spring of 1995, I informed Mr. Cotteverte who intervened with this distributor to have him correct his error, which was done."</w:t>
        <w:br/>
        <w:t>The fax sent on November 22, 1994, by the company Celloplast to the company Carrefour-France, marked "urgent" with the subject "Collection 1995": "The catalog selection sheet contains a HUGE price error on the 5 kg.</w:t>
        <w:br/>
        <w:t>We had agreed on an attractive price on the 10 kg and not on the 5 kg (pvp). As you asked me, the public selling price of the 5 kg is 45 F including tax during the promotional period. The transfer price is 37.95 F including tax excluding store. All our deferred agreements are based on compliance with our commercial policy for the 5 kg. I would like to discuss these prices that appear on this catalog sheet with you by phone."</w:t>
        <w:br/>
        <w:t>The instruction given by the company Celloplast in the letters sent to the sales managers of the local distributor wholesalers:</w:t>
        <w:br/>
        <w:t>"All the spring 1993 catalogs confirm a price of 49.90 F including tax for the 5 kg and if you hear contrary information, please keep me informed."</w:t>
        <w:br/>
        <w:t>The visit report written by the regional manager of the company Celloplast and faxed to its management on September 27, 1994, following a meeting with SA Bricomarchandises-France: "Mr. Lancien swore to me that the catalog pv would not be at 39.90 but be cautious. Confirmation of the Elf-Ato sodium chlorate at 45.00 F [...]. We need to be cautious about the public pv of the Elf-Ato if we deliver the BCM (wanting to be the cheapest)."</w:t>
        <w:br/>
        <w:t>The activity report written by this same person, relating to the week of March 14 to 18, 1994, following his visit to the Carrefour store in Saran: "Client having 1 tg chlorate 5 kg = presence in the aisle but pv 49.80 F corrected to 49.90 (good sale)."</w:t>
        <w:br/>
        <w:t>Furthermore, it is noted that some purchasing center managers take care to ensure compliance by reporting to the company Celloplast all discrepancies that may be observed, as the company Auchan:</w:t>
        <w:br/>
        <w:t>"In this regard, I noticed an accident at a competitor in the spring of 1995, I informed Mr. Cotteverte who intervened with this distributor to have him correct his error, which was done."</w:t>
        <w:br/>
        <w:t>c) Actions taken against the company Parcour</w:t>
        <w:br/>
        <w:t>The SARL Parcour has entered into a supply contract with the company Quadrimex, agent in France of the company Fimish-Cheminal, a Finnish producer, and has been distributing sodium chlorate since 1994. Benefiting from attractive prices from its supplier, the company Parcour has developed its product at a competitive price.</w:t>
      </w:r>
    </w:p>
    <w:p>
      <w:r>
        <w:rPr>
          <w:b/>
        </w:rPr>
        <w:t>[Pages 10–12]</w:t>
      </w:r>
    </w:p>
    <w:p>
      <w:r>
        <w:t>The purchasing center Bricomarchandises has interrupted the listing of sodium chlorate Elf-Atochem in favor of the product marketed by the company Parcour. The company Celloplast then solicited its network of local wholesalers-distributors by a letter dated November 4, 1994:</w:t>
        <w:br/>
        <w:t>"Send to all DPs - Please relay - maximum pressure (not Cello)."</w:t>
        <w:br/>
        <w:t>"CONFIDENTIAL: DO NOT DISTRIBUTE TO SALES FORCES</w:t>
        <w:br/>
        <w:t xml:space="preserve">I confirm that sodium chlorate Elf-Ato is no longer listed at the BCM France central purchasing office, the degradation of our relations with BCM is established as follows [...]. </w:t>
        <w:br/>
        <w:t xml:space="preserve">We are therefore no longer bound to this central office to respect a commercial policy as we have refused to deliver the BCM platforms directly and to bypass you. </w:t>
        <w:br/>
        <w:t xml:space="preserve">YOU ARE THEREFORE FREE TO CONDUCT AT BCM store by store the policy you want based on the strategic stakes of your geographical area. </w:t>
        <w:br/>
        <w:t xml:space="preserve">The extremes are: your purchase price and the base rate... any operation must be conducted discreetly and thoughtfully: </w:t>
        <w:br/>
        <w:t xml:space="preserve">Having separated on the basis - 25% (37.95 HT net invoice), Free goods, Take-back of unsold items (without risk on the chlorate). </w:t>
        <w:br/>
        <w:t xml:space="preserve">To assist you and participate in the approach, we had planned a RFA of 4% for the BCM 1995 turnover, if you set up an operation in your geographical area we will participate up to 4%, knowing that our wish is for you to participate at least as much in the approach. </w:t>
        <w:br/>
        <w:t xml:space="preserve">The minimum playable 50.60 - 25 = invoice </w:t>
        <w:br/>
        <w:t xml:space="preserve">It’s your decision - 8 (4 Cello 4 you) Having separated OR... </w:t>
        <w:br/>
        <w:t xml:space="preserve">or 34.91 francs </w:t>
        <w:br/>
        <w:t>Thank you for distributing to your sales forces a promo sheet or a personalized information note on your company letterhead. Celloplast must not appear in this approach. This operation should start as soon as possible before the stores commit to their operation 20 days of February 95 for which they have retained the company PARCOUR!! (You can for example mention an old stock)."</w:t>
        <w:br/>
        <w:t>Only the company Sane/Dagril cooperated with the company Celloplast by distributing to its sales agents a correspondence dated November 17, 1994: "Bricomarché has retained the company Parcour to make the spring catalog (and the rest of the year) in chlorate. The price of the 5 kg Bricomarché/Parcour, in a pallet of 206, would be around 33.95 F for 6 pallets.</w:t>
      </w:r>
    </w:p>
    <w:p>
      <w:r>
        <w:t>We can try to "snatch" the orders by offering a 25% discount on the Elf-Ato range for all orders placed before February 1st and deliverable until the end of April. Additionally, for the 5 kg, in box or by pallet, we grant an advertising budget of 4 francs, which is:</w:t>
        <w:br/>
        <w:t>for 1 box 120 F x 4 480 F</w:t>
        <w:br/>
        <w:t>for 1 pallet 216 F x 4 864 F</w:t>
        <w:br/>
        <w:t>[...] This operation only concerns Bricomarché, [...] "</w:t>
        <w:br/>
        <w:t>This approach only resulted in two orders of one hundred and twenty boxes of five kg of sodium chlorate Elf-Atochem, one of which without the granting of special conditions.</w:t>
        <w:br/>
        <w:t>d) Actions taken against the company Biodis</w:t>
        <w:br/>
        <w:t>The company Biodis considers itself a victim of a denigration campaign conducted by the company Celloplast:</w:t>
        <w:br/>
        <w:t xml:space="preserve">" in 1993, we launched a liquid sodium chlorate. We were sued by Celloplast, the new distributor of Elf-Atochem chlorate, which questioned the approval of our product and its effectiveness [...]. </w:t>
        <w:br/>
        <w:t xml:space="preserve">Similarly, Celloplast would exert pressure on purchasing centers, denigrating my product, and claiming that it is not effective, that it is not approved [...]. </w:t>
        <w:br/>
        <w:t>In 1994, noticing that my product continued to be denigrated to my clients, I decided to reintroduce pure sodium chlorate at 99%, targeting clients who had lost confidence, wrongly in my opinion, in my product."</w:t>
        <w:br/>
        <w:t>Several letters from clients are provided in support of these statements:</w:t>
        <w:br/>
        <w:t>The letter dated October 27, 1993, from the company Desgrange Frères, wholesaler:</w:t>
        <w:br/>
        <w:t>" For several weeks - JARDITEC - (trade show for garden product professionals) rumors concerning BIOSOL sodium chlorate have been circulating. Our clients are worried and questioning the validity of these rumors: product effectiveness, compliance of the boxes... It is essential to put an end to these rumors."</w:t>
        <w:br/>
        <w:t>The letter from the company Provence Europagro, dated November 15, 1993:</w:t>
        <w:br/>
        <w:t xml:space="preserve">" During this off-season order-taking period, we have many questions about the formulation of your chlorate with 80% active ingredient; we would like to know what the effectiveness of this product is compared to that of 100% chlorate? its compliance? the storage conditions? </w:t>
        <w:br/>
        <w:t>The liquid Biosol also raises many questions."</w:t>
      </w:r>
    </w:p>
    <w:p>
      <w:r>
        <w:t>The letter dated October 25, 1993, from the Lacherez establishments:</w:t>
        <w:br/>
        <w:t>" Several times clients have informed us that Biosol chlorate would not be effective compared to competing products and that the boxes would not be compliant. This information circulated in the field greatly disturbs our clients."</w:t>
        <w:br/>
        <w:t>The letter from the company MFR, dated October 4, 1993:</w:t>
        <w:br/>
        <w:t xml:space="preserve">" The company Celloplast, distributor of Atochem sodium chlorate, specifies that our packaging is certainly not up to UN standards. </w:t>
        <w:br/>
        <w:t xml:space="preserve">They strongly advise us to urgently address this as we risk having problems with official services? Coming from them, we consider this a threat as they say their role is to protect the market. </w:t>
        <w:br/>
        <w:t>Regarding this UN standard, please tell us exactly what it is."</w:t>
        <w:br/>
        <w:t>The statement of a manager from the company CIM complements these elements:</w:t>
        <w:br/>
        <w:t>" The presentation of the product by Celloplast was made as follows: Elf-Atochem sodium chlorate is the only product that meets the standards and we were taking unreasonable risks by working with companies against which procedures have been initiated."</w:t>
        <w:br/>
        <w:t>c. - the notified grievances</w:t>
        <w:br/>
        <w:t>Based on the practices described above, the following grievances have been notified on the basis of Articles L. 420-1 and L. 420-2 of Book IV of the Commercial Code:</w:t>
        <w:br/>
        <w:t>To the company Celloplast:</w:t>
        <w:br/>
        <w:t>for having established, in its distribution network, a pricing policy concerning the sodium chlorate Elf-Atochem that it distributes (boxes of five kg), which includes, during the promotional period of this product, a uniform price across all stores, in large distribution, department stores, specialized stores, and others;</w:t>
        <w:br/>
        <w:t>for having set the resale prices of local wholesalers-distributors by imposing the application of its public rate;</w:t>
        <w:br/>
        <w:t>for having prevented, for this purpose, the passing on of the principle discounts granted to its local wholesalers-distributors, eliminating any price competition among them;</w:t>
        <w:br/>
        <w:t>for having confidentially granted discriminatory discounts to the benefit of Bricomarché stores, with the aim of dissuading them from sourcing sodium chlorate from other companies;</w:t>
        <w:br/>
        <w:t>furthermore, implemented by a company in a dominant position, they constitute an abusive exploitation of this position and are, consequently, prohibited by the provisions of Article L. 420-2 of Book IV of the Commercial Code.</w:t>
      </w:r>
    </w:p>
    <w:p>
      <w:r>
        <w:rPr>
          <w:b/>
        </w:rPr>
        <w:t>[Pages 13–15]</w:t>
      </w:r>
    </w:p>
    <w:p>
      <w:r>
        <w:t>companies is not interchangeable with other herbicides.</w:t>
      </w:r>
    </w:p>
    <w:p>
      <w:r>
        <w:t>The company Biodis claims to have been discredited regarding a substitutable product marketed by them, in order to prevent them from accessing the market.</w:t>
      </w:r>
    </w:p>
    <w:p>
      <w:r>
        <w:t>To the companies Orchidis Jardin (Normandy region), Orchidis Jardin (Centre region), SPCP (Société des produits chimiques de Pontivy), Dispagri, De Sangosse, personally, and De Sangosse on behalf of the company Somagri Magri France to which it is subject, following the absorption merger of August 31, 1998, this company having become a secondary establishment, under the name "SA De Sangosse-Somagri", of the newly formed company, Sane/Dagril, J. Gysel Paris, J. Gysel Sud-Est, CDP Garros, Cocipa, UNCAA (National Union of Agricultural Supply Cooperatives):</w:t>
      </w:r>
    </w:p>
    <w:p>
      <w:r>
        <w:t>for having participated in the agreement established for the application of resale prices set by the company Celloplast, thereby obstructing the free play of competition through pricing.</w:t>
      </w:r>
    </w:p>
    <w:p>
      <w:r>
        <w:t>To the company Sane/Dagril:</w:t>
      </w:r>
    </w:p>
    <w:p>
      <w:r>
        <w:t>for having colluded with the company Celloplast to grant additional discriminatory discounts to eliminate a competitor of the latter.</w:t>
      </w:r>
    </w:p>
    <w:p>
      <w:r>
        <w:t>To the companies Auchan, Carrefour France, Centrale internationale de marchandises, Galec (Leclerc Purchasing Group), Bricomarchandises-International (formerly known as Bricomarchandises France), Leroy Merlin, Tripode, Truffaut (Georges Truffaut Horticultural Establishments) Gamm Vert:</w:t>
      </w:r>
    </w:p>
    <w:p>
      <w:r>
        <w:t>for having participated in the agreement established by the company Celloplast to practice a uniform selling price during the promotional period of Elf-Atochem sodium chlorate, a period during which more than half of the annual sales of this product occur.</w:t>
      </w:r>
    </w:p>
    <w:p>
      <w:r>
        <w:t>II - Based on the preceding findings, the Council,</w:t>
      </w:r>
    </w:p>
    <w:p>
      <w:r>
        <w:t>On the prescription</w:t>
      </w:r>
    </w:p>
    <w:p>
      <w:r>
        <w:t>Considering that, relying on the fact that the ministerial referral, although registered with the Competition Council on April 17, 1996, is dated April 5, 1996, and that the notification of grievances was sent to the companies involved on April 7, 1999, the companies in question argue that more than three years have elapsed without any interruptive act of prescription occurring; that the facts are therefore time-barred and that, consequently, there is no need to continue the procedure;</w:t>
      </w:r>
    </w:p>
    <w:p>
      <w:r>
        <w:t>But considering that, on the one hand, the Paris Court of Appeal, in its ruling "Concurrence company" dated March 19, 1999, held that if a company, as the referring party, was unable to execute an interruptive act before the Competition Council, the prescription period was suspended with respect to it: "Considering that in this case none of the acts listed in Article 27 [...] having been performed since February 24, 1992, the prescription was suspended as of April 24 following with respect to the competing company which, due to a circumstance beyond its control, was unable to act in the ongoing procedure before the Council" and, on the other hand, that in its ruling of October 12, 1999 "sector of expertise in art and collectible objects", it applied this case law equally to the minister responsible for the economy when he is the referring party: "Considering that, as rightly asserted by the minister, the prescription period [...] was suspended with respect to him insofar as, as the referring party under Article 11 of the ordinance, the Director General of Competition, Consumer Affairs and Fraud Prevention not having been tasked with an investigation by the Council under the conditions provided for by Article 50 of the ordinance, he was rendered unable to act to execute an interruptive act in the ongoing procedure before the Council"; that consequently, the absence of an investigative act during the three years following the ministerial referral could not have the effect of suspending the prescription, regardless of the date retained as the starting point of the three-year period; that this argument must be dismissed;</w:t>
      </w:r>
    </w:p>
    <w:p>
      <w:r>
        <w:t>On the duration of the procedure</w:t>
      </w:r>
    </w:p>
    <w:p>
      <w:r>
        <w:t>Considering that the company Carrefour argues that the abnormally long nature of the procedure constitutes a violation of the rights of the defense within the meaning of Article 6 of the European Convention on Human Rights;</w:t>
      </w:r>
    </w:p>
    <w:p>
      <w:r>
        <w:t>But considering that the sanction attached to an abnormally long delay is the payment of compensation for the harm suffered and not the nullity of the procedure, which can only be incurred in cases of violation of the rights of the defense resulting from the duration of the procedure; that the company Carrefour provides no evidence demonstrating that the duration of the procedure has impaired its ability to defend itself; that this argument must be dismissed;</w:t>
      </w:r>
    </w:p>
    <w:p>
      <w:r>
        <w:t>On the regularity of the minutes</w:t>
      </w:r>
    </w:p>
    <w:p>
      <w:r>
        <w:t>Considering that the company Carrefour argues that the minutes drawn up following the hearings of the responsible parties of the company Carrefour and other parties would be null, on the grounds that the precise and real object of the ongoing investigation is not mentioned;</w:t>
      </w:r>
    </w:p>
    <w:p>
      <w:r>
        <w:t>But considering, on the one hand, that the minutes of Messrs. Garcia and Bancel of the company Carrefour are drafted as follows: "... we have... indicated to Messrs. Garcia and Bancel that the object of our investigation concerns the application of the provisions of Titles III and IV of Ordinance No. 86-1243 of December 1, 1986 in the sector of garden products"; that the minutes of declaration and inventory of documents communicated signed by Messrs. Garcia and Bancel begins with these terms: "Celloplast, in sodium chlorate represents about 10% of our turnover in weedkillers"; that it cannot be validly argued that the representatives of the company Carrefour could have misunderstood the object of the investigation; that, regarding the minutes of individuals not belonging to the company Carrefour, these individuals having made no observations on this point, the company Carrefour is not admissible to invoke this argument on their behalf; that this argument must be dismissed;</w:t>
      </w:r>
    </w:p>
    <w:p>
      <w:r>
        <w:t>On the delimitation of the market</w:t>
      </w:r>
    </w:p>
    <w:p>
      <w:r>
        <w:t>Considering that, to define the relevant market, it is appropriate to take into account the intrinsic characteristics of the product and the conditions of demand formation;</w:t>
      </w:r>
    </w:p>
    <w:p>
      <w:r>
        <w:t>Considering, first, that the chief agronomy engineer, head of the crop protection office, dependent on the Ministry of Agriculture, has defined the properties of the different categories of herbicides based on the specific chemical molecules that compose them:</w:t>
      </w:r>
    </w:p>
    <w:p>
      <w:r>
        <w:t>"Thus atrazine and simazine can be used under similar conditions (during the pre-emergence period), but do not guarantee total weed control due to the resistance of certain plants to these molecules; moreover, their persistence of action can prove to be a disadvantage as they can migrate to water, and furthermore, the cost of use is higher.</w:t>
      </w:r>
    </w:p>
    <w:p>
      <w:r>
        <w:t>There are also many other strict post-emergence herbicides, composed of active substances such as paraquat and diquat that burn the affected plants without destroying them as they have no effect on the root systems.</w:t>
      </w:r>
    </w:p>
    <w:p>
      <w:r>
        <w:t>Other herbicides, such as aminotriazole or glyphosate, destroy weeds by often irreversibly altering the root system.</w:t>
      </w:r>
    </w:p>
    <w:p>
      <w:r>
        <w:t>Finally, hormone-based herbicides have more specific uses, always in the post-emergence phase."</w:t>
      </w:r>
    </w:p>
    <w:p>
      <w:r>
        <w:t>Considering that, regarding the specific characteristics of sodium chlorate, it has highlighted its technical and chemical particularities: sodium chlorate is primarily used for "the maintenance of paths and non-grassed areas" and "sodium chlorate differs from many other herbicides in that it can be used during the pre-emergence of weeds with a more global effect than other active substances [...] It dissolves in the soil water into sodium chlorides, elements that are naturally present, which gives this product the image of a certain safety that other herbicides do not have";</w:t>
      </w:r>
    </w:p>
    <w:p>
      <w:r>
        <w:t>Considering, furthermore, that it appears from the statements of various trade intermediaries operating in the herbicide market, some of which are cited below, that they agree to consider this product as essential and must necessarily be included in their range of phytosanitary products intended for amateur gardeners: "sodium chlorate is a leading product in the market for total weedkillers aimed at private customers. We cannot therefore do without this product. Elf-Atochem took over the distribution of this product three years ago. It is the leader in this market."</w:t>
      </w:r>
    </w:p>
    <w:p>
      <w:r>
        <w:t>"Sodium chlorate being a very old product, it still sells well, from generation to generation, and is the leading weedkiller in its market. The image of the green bucket has a very strong impact on the consumer. It is also following a pressing demand from our customers that we decided to distribute this product."</w:t>
      </w:r>
    </w:p>
    <w:p>
      <w:r>
        <w:t>"Sodium chlorate is the oldest garden weedkiller. Moreover, it is not dangerous, does not bind in the soil, and is therefore non-remnant [...]. Sodium chlorate enjoys a very high reputation among the general public and amateur gardeners."</w:t>
      </w:r>
    </w:p>
    <w:p>
      <w:r>
        <w:t>"It is a biodegradable product that, through television advertising campaigns, conveys an ecological image, which is not the case with other herbicides."</w:t>
      </w:r>
    </w:p>
    <w:p>
      <w:r>
        <w:t>"Regarding Elf-Ato sodium chlorate, a product pure at 99%, it is a total weedkiller that cleans everything, and for which there is no substitutable product."</w:t>
      </w:r>
    </w:p>
    <w:p>
      <w:r>
        <w:t>"We do not compete with the offers that may be made to us by manufacturers of herbicides in general and suppliers of sodium chlorate, as they are not the same active substances, they do not have the same effects, and they do not have the same prices [...]. To this day, sodium chlorate in the minds of companies is not interchangeable with other herbicides."</w:t>
      </w:r>
    </w:p>
    <w:p>
      <w:r>
        <w:rPr>
          <w:b/>
        </w:rPr>
        <w:t>[Pages 16–18]</w:t>
      </w:r>
    </w:p>
    <w:p>
      <w:r>
        <w:t>people remains the ideal weed killer product. It cannot replace other identical products. It is the product that has spontaneous recognition among the general public. Therefore, it is an essential product that we cannot do without."</w:t>
        <w:br/>
        <w:t>" We could possibly do without the Elf-Atochem brand, but certainly not the product itself, which is indispensable."</w:t>
        <w:br/>
        <w:t>" I have a commercial obligation to hold this product, which is a 20/80 of sales (20% of references account for 80% of sales)."</w:t>
        <w:br/>
        <w:t>" As for sodium chlorate, we cannot do without this product."</w:t>
        <w:br/>
        <w:t>" Sodium chlorate is the reference weed killer for the general public. It has a strong image among enthusiasts [...], the absence of this product has undoubtedly caused us to lose market share in the weed killer category. Consequently, we decided to communicate about sodium chlorate in 1994 and 1995."</w:t>
        <w:br/>
        <w:t>" In our stores, we need sodium chlorate, which is an essential product as a weed killer (the leading national market share of weed killers with about 50% of this market)."</w:t>
        <w:br/>
        <w:t>" There is not today a store or a brand that can do without sodium chlorate. It is an essential product. There are also cheaper total weed killers, but sodium chlorate has a better image, that of a proven, long-standing product."</w:t>
        <w:br/>
        <w:t>Considering, regarding the quality/price ratio, that this is also in favor of sodium chlorate, this advantage of sodium chlorate having been highlighted by several professionals:</w:t>
        <w:br/>
        <w:t>" In the indicated market niche, sodium chlorate proves to be the product that offers the best quality-price ratio. It is also of unparalleled ease of use. For these two reasons (to which versatility should be added), it continues to enjoy significant recognition among the general public."</w:t>
        <w:br/>
        <w:t>" It is [...] one of the cheapest weed killers. The price-treated area ratio is undoubtedly the cheapest on the market."</w:t>
        <w:br/>
        <w:t>" Sodium chlorate is certainly the cheapest weed killer on the market, the treated area/price ratio is about 1 to 2. It is the effectiveness/price aspect that suits the customers buying this product."</w:t>
        <w:br/>
        <w:t>" It is a product that, when sold on promotion, is inexpensive to use."</w:t>
        <w:br/>
        <w:t>" Monsanto's Roundup is the modern version of sodium chlorate but is positioned at a significantly higher price. It (sodium chlorate) is the cheapest of the total weed killers."</w:t>
        <w:br/>
        <w:t>" It is the cheapest weed killer currently available on the market, even though it is now competing with imported glyphosates."</w:t>
        <w:br/>
        <w:t>" Sodium chlorate is an effective product that has its followers, particularly due to its low price compared to other herbicides available on the market, such as total weed killers made from other active substances. For an equal area, the cost difference is approximately 1 to 5."</w:t>
        <w:br/>
        <w:t>" Sodium chlorate as a weed killer [...] is characterized by a quality/price ratio, making it the cheapest of the total weed killers, and by a very high reputation among the general public";</w:t>
        <w:br/>
        <w:t>Considering that sodium chlorate possesses particular qualities (technical, chemical, reputation, quality/price ratio) that distinguish it from other total weed killers; that sodium chlorate is a molecule and is presented as such, whereas other total weed killers are composite products; that other total weed killers have a shorter duration of action than sodium chlorate;</w:t>
        <w:br/>
        <w:t>Considering that sodium chlorate is the subject of a manifestly specific demand from certain consumers; that indeed, first, it emerges from retailers' statements that the presence of sodium chlorate on their shelves is essential; that this observation does not mean, contrary to what has been argued in defense, that the product sold by Celloplast benefits from a "notorious brand," since it is sodium chlorate in general, and not Celloplast's sodium chlorate, that is considered indispensable; that, secondly, the packaging of total weed killers produced in session by Celloplast includes the mention in large letters of the brand name and the nature of the product (total weed killer and weed killer for sidewalks and paths), the chemical composition being unreadable from a distance; that the only exception concerns Celloplast's sodium chlorate for which the largest letters were used for the mention "sodium chlorate," the brand name being written in significantly smaller letters; that, the mentions being placed on the packaging for the information of consumers who choose products on the shelves, the aforementioned differences reflect the fact that consumers of sodium chlorate are interested in the chemical nature of this product; that, thirdly, the practices noted regarding the market entry of products from the companies Parcour and Biodis show that Celloplast reacted specifically to the competition posed by other sodium chlorate-based products, which indicates that it was only when such products were present that it feared consumers would turn away from its own;</w:t>
        <w:br/>
        <w:t>Considering that the companies Celloplast, CIM, Tripode, Gamm Vert, and UNCAA, Orchidis Jardin, SPCP, Cocipa, Sane/Dagril, and Gysel, distributors, present various arguments aimed at demonstrating the substitutability of sodium chlorate and other total weed killers, notably the identity of the functions of these products, the small cost difference relative to the area to be weeded, the decrease in the relative share of sodium chlorate in the weed killer market, and the essential nature of Roundup for five distributors.</w:t>
        <w:br/>
        <w:t>But considering that, even assuming that the intrinsic functions of sodium chlorate are not objectively very different from those of other weed killers and that its usage cost does not constitute, for a number of uses, a decisive advantage, it is constant that consumers, in their majority, consider, as highlighted by numerous distributors, that sodium chlorate is not substitutable for other total weed killers; that the expressed demand can therefore only be satisfied by sodium chlorate; that all these elements lead to the conclusion that, at least at the time of the facts, there existed a market for sodium chlorate;</w:t>
        <w:br/>
        <w:t>On the dominant position of Celloplast in the sodium chlorate market</w:t>
        <w:br/>
        <w:t>Considering that Elf-Atochem produced, in 1994, 6613 tons of sodium chlorate for use as a weed killer which were marketed in 1994 by its 100% subsidiary Celloplast, under the Elf-Atochem brand;</w:t>
      </w:r>
    </w:p>
    <w:p>
      <w:r>
        <w:t>that the other players in the sodium chlorate market are few; that they are essentially:</w:t>
        <w:br/>
        <w:t>the SA Biodis, which distributes its products under the Biosol brand. It markets sodium chlorate which it imports through the Spanish company Aragonesas;</w:t>
        <w:br/>
        <w:t>the SA MFR Maison Frédéric Renaud which imports, through several foreign companies, the sodium chlorate it markets;</w:t>
        <w:br/>
        <w:t>the Société Parcour which sources from the company Quadrimex, the French agent of the Finnish manufacturer Finih-Cheminal;</w:t>
        <w:br/>
        <w:t>Considering that traders also intervene in the distribution of sodium chlorate such as CEF (Chimie Espagne France) and FWD (France Word Distribution);</w:t>
        <w:br/>
        <w:t>Considering that the tables below, created from data collected by the Nielsen company, indicate (a) the revenue generated by Celloplast for the distribution of the Elf-Atochem product, as well as that of other packagers or traders of sodium chlorate, by twelve-month periods, from July 1991 to June 1995 and (b) the sales of sodium chlorate in volume, made by the same companies during the same periods:</w:t>
        <w:br/>
        <w:t>a) Revenue:</w:t>
        <w:br/>
        <w:t>Companies July 1991 to July 1992 to July 1993 to July 1994 to</w:t>
        <w:br/>
        <w:t>June 1992 June 1993 June 1994 June 1995</w:t>
        <w:br/>
        <w:t>(Values in millions of francs) Revenue % Revenue % Revenue % Revenue %</w:t>
        <w:br/>
        <w:t>elf-atochem................ 43.41 75.7% 47.61 70.0% 49.60 69.3% 48.71 71.4%</w:t>
        <w:br/>
        <w:t>biodis............................ 5.70 9.9% 8.72 12.8% 7.60 10.6% 5.31 7.8%</w:t>
        <w:br/>
        <w:t>c.e.f............................... 2.85 5.0% 5.45 8.0% 2.80 3.9% 1.33 1.9%</w:t>
        <w:br/>
        <w:t>parcour....................... *** *** *** *** *** *** 5.54 8.1%</w:t>
        <w:br/>
        <w:t>mfr-jardin................... *** *** *** *** 4 (*) 5.60% 4 (*) 5.90%</w:t>
        <w:br/>
        <w:t>Other Chlorates............ 5.40 9.40% 6.19 9.2% 7.6 10.6% 3.31 4.8%</w:t>
        <w:br/>
        <w:t>Total.............................. 57.36 100% 67.97 100% 71.60 100% 68.20 100%</w:t>
        <w:br/>
        <w:t>(* estimate based on sales statistics provided by MFR)</w:t>
        <w:br/>
        <w:t>b) Volume of sodium chlorate sales:</w:t>
        <w:br/>
        <w:t>Companies July 1991 to July 1992 to July 1993 to July 1994 to</w:t>
        <w:br/>
        <w:t>June 1992 June 1993 June 1994 June 1995</w:t>
        <w:br/>
        <w:t>(Volume in tons) volume % volume % volume % volume %</w:t>
      </w:r>
    </w:p>
    <w:p>
      <w:r>
        <w:rPr>
          <w:b/>
        </w:rPr>
        <w:t>[Pages 19–21]</w:t>
      </w:r>
    </w:p>
    <w:p>
      <w:r>
        <w:t>elf-atochem............. 4164.5 74.5% 4537 68.9% 4623 66.5% 4912 70.1%</w:t>
        <w:br/>
        <w:t>biodis..................…... 541.5 9.7% 900 13.7% 751.5 10.8% 594 8.5%</w:t>
        <w:br/>
        <w:t>c.e.f............................ 271 4.8% 576 8.8% 300.5 4.3% 119 1.7%</w:t>
        <w:br/>
        <w:t>parcour..................... *** *** *** *** *** *** 876.5 12.5%</w:t>
        <w:br/>
        <w:t>*Other Sodium Chlorates 610 11% 576.5 8.6% 1279 18.4% 508.5 7.3%</w:t>
        <w:br/>
        <w:t>Total........................... 5587 100% 6589.5 100% 6954 100% 7010 100%</w:t>
        <w:br/>
        <w:t>(* The line "Other chlorates" includes the quantities sold by the company MFR).</w:t>
        <w:br/>
        <w:t>Considering that the above data highlights the preeminent position of the company Celloplast in the sodium chlorate market, since its turnover during each considered period always represents a proportion close to (or exceeding) 70% of total sales in France and that its market share in volume is of the same order of magnitude; that the company Biodis, which occupies second place, barely exceeds 12% during the period from July 1992 to June 1993 and is supplanted for the period from July 1994 to June 1995 by the company Parcour, which has newly entered this market; that an article published in the journal "jardineries" No. 284 on March 15, 1995, regarding sodium chlorate sales for the year 1994, reaches the same conclusion;</w:t>
        <w:br/>
        <w:t>Considering that the company Celloplast held, at the time of the facts, at least two-thirds of the market shares of sodium chlorate; that each of its main competitors held only a modest market share; that, as a subsidiary of the company Elf-Atochem, Celloplast benefited from the advantages associated with belonging to an international group; that the investigation revealed that Celloplast consistently practiced prices higher than those of its competitors; that it follows from all of the above that Celloplast held, at the time of the facts, a dominant position in the sodium chlorate market;</w:t>
        <w:br/>
        <w:t>On the practices noted</w:t>
        <w:br/>
        <w:t>a) regarding the complaints of abuse of dominant position</w:t>
        <w:br/>
        <w:t>Considering that the distribution agreement proposed by Celloplast to its wholesale distributors for the "spring 1993" season specified a level of "minimum billing"; that it emerges from the statements of the managers of the companies Orchidis Jardin, Cocipa, De Sangosse, Gysel, SPCP, CDP Garros, and Dispagri that these wholesalers applied the resale price of sodium chlorate set by Celloplast; that the latter wrote, on October 29, 1993, to the supply company of the Central Plateau Rouergue-Auvergne-Gévaudan-Tarnais that its sales conditions "are understood with total respect for the resale conditions, namely ...."; that, likewise, Celloplast set the retail resale price level that it intended to see practiced by the purchasing centers of large distribution; that the letters sent each year to the purchasing centers to confirm the sales conditions systematically included the mention of the retail resale price for the five kg packaging; that such mention also appeared on other documents; that these prices are also those listed in a number of catalogs; that the manager of the International Goods Center, questioned during the investigation, stated "Celloplast does not wish us to go below this price";</w:t>
      </w:r>
    </w:p>
    <w:p>
      <w:r>
        <w:t>Considering that Celloplast did not limit itself to expressing its wish for distributors to respect the wholesale or retail resale prices it had set, but had adopted coercive measures to achieve this result; that it organized a systematic collection of information on the prices practiced; that thus, on January 2, 1999, Celloplast issued a fax stating: "monitor and corner Lutin Vert Balma, written evidence that they are paying RFA on NaCl"; that furthermore, the setting of relative levels of transfer prices, resale prices, and end-of-year discounts meant that the latter represented an important element of the distributors' margin; that it emerges from the numerous documents and statements collected during the investigation that these discounts were only paid after reviewing the distributors' catalog, a review that ensured compliance with the resale prices; that this technique is indeed explained in certain documents; that thus, the photocopy of the "supplier agreement draft 1993" concerning the Edouard Leclerc/Galec group specifies: "RFA will only be paid if the selling price of 49.90 F on the 5 kg chlorate is respected at the time of the publication of the national January catalog"; that a buyer from the company Auchan stated "if we practiced a legally lower price than the public price for Celloplast chlorate, our supplier would not pay his advertising participation"; that letters sent by Celloplast to the sales managers of the local wholesale-distributor companies asked: "all spring 1993 catalogs confirm a price of 49.90 F including tax for the 5 kg and if you hear contrary information please keep me informed";</w:t>
        <w:br/>
        <w:t>Considering that such practices, on the part of an operator in a dominant position, result, on the one hand, in prohibiting any price competition among resellers and in setting the price of a product with no substitute at a price higher than what the market price would be and, on the other hand, in dissuading wholesalers and retailers, whose margins were thus artificially protected against potential pressures from their competitors, from referencing the sodium chlorate offered by other manufacturers;</w:t>
        <w:br/>
        <w:t>Considering that Celloplast offered particularly advantageous discounts to Bricomarché stores in a discriminatory manner at the time when their purchasing center BCM France had decided to reference the sodium chlorate offered by the company Parcour; that the policy thus pursued by Celloplast was not at all within the framework of the lawful reaction that a company, even in a dominant position, can develop in response to the arrival of a new competitor, since the price reduction targeted exclusively Bricomarché stores and was to be carried out, according to the terms of the letter dated November 4 sent by Celloplast to its wholesalers, "discreetly and thoughtfully"; that, as the European Communities Commission specified in its decision "Irish Sugar" No. 97/624/CE of May 14, 1997, a policy consisting of defining "a low price policy to be applied selectively to potential customers of its competitor and that was not to be generalized, even for the most important customers, is contrary to the principle that a company in a dominant position has a particular responsibility not to diminish the degree of competition still existing in the market";</w:t>
        <w:br/>
        <w:t>Considering that several letters, dated autumn 1993, sent by distributors to the company Biodis, express their concern regarding the effectiveness, safety, and, in general, compliance with standards concerning the sodium chlorate herbicide sold by this company; that the letter from the company MFR, dated October 4, 1993, specifies that "the company Celloplast, distributor of Atochem sodium chlorate, informs us that our packaging is certainly not up to UN standards. They advise us to address this urgently as we risk having problems with the official services? Coming from them, we consider this a threat as they say their role is to protect the market"; that a manager from the company CIM indicated "the presentation of the product by Celloplast was made as follows: the sodium chlorate from Elf-Atochem is the only product that meets the standards and we would be taking unreasonable risks by working with companies against which proceedings are underway";</w:t>
        <w:br/>
        <w:t>Considering, on the one hand, that the investigation revealed neither violation of safety rules nor particular lack of effectiveness of the products from the company Biodis; that if, on the other hand, by a judgment of May 13, 1996, the commercial court of Lyon, ruling on a counterclaim from the company Biodis seeking to have the company Celloplast condemned for denigration, rejected these conclusions as unfounded, this court did not otherwise justify this rejection; that it did not further expose the facts and means that the company Biodis had advanced in support of its claims; that in any case, the matter thus judged by the commercial court of Lyon does not prevent the Council from qualifying on the basis of Article L. 420-2 of the Commercial Code the facts submitted to it;</w:t>
        <w:br/>
        <w:t>Considering that practices consisting of a company in a dominant position exploiting its reputation to discredit the products of a competitor by alluding to non-compliance with standards constitute an abuse of dominant position;</w:t>
        <w:br/>
        <w:t>Considering that it follows from all of the above that the company Celloplast engaged in practices prohibited by Article L. 420-2 of the Commercial Code;</w:t>
        <w:br/>
        <w:t>b) regarding the agreement between Celloplast and Sane/Dagril</w:t>
        <w:br/>
        <w:t>Considering that the Sane/Dagril Company accepted, at the request of Celloplast, to offer a 25% discount on the Elf-Atochem sodium chlorate range to the distributor Bricomarché;</w:t>
        <w:br/>
        <w:t>Considering that this discount was explicitly offered and reserved for Bricomarché, in order to dissuade this company from sourcing sodium chlorate from Parcour, a competitor of Celloplast; that Sane/Dagril could not ignore the purpose of the operation, as evidenced by the circular it sent to its agents on November 17, 1994, in which it wrote in particular: "we can try to snatch the orders by offering a 25% discount on the Elf-Atochem range"; that by collaborating to implement such a practice, Celloplast and Sane/Dagril violated the provisions of Article L. 420-1 of the Commercial Code;</w:t>
        <w:br/>
        <w:t>c) regarding the agreements between Celloplast and local wholesale distributors</w:t>
        <w:br/>
        <w:t>Considering that the local distributors Multi Appro, SPCP, Dispagri, De Sangosse, Somagri Magri, Orchidis Jardin, Gysel, CDP Garros, and Cocipa purchased sodium chlorate from Celloplast and supplied the large distribution distributors at the price set by Celloplast;</w:t>
        <w:br/>
        <w:t>Considering that, while they do not negotiate either prices or quantities with the resellers for whom they ensure the storage and delivery of sodium chlorate, operations for which they are compensated by a margin rate set by Celloplast, and if, in practice, as they assert in their interventions, their activity resembles that of a commission agent, it remains that they carry out a purchase and resale operation; that by retaining the entirety of the margin allocated to them by Celloplast, they practiced, in agreement with the latter, the setting of a uniform wholesale resale price and indirectly participated in the setting of the retail price imposed by Celloplast on retailers;</w:t>
        <w:br/>
        <w:t>Considering that this practice constitutes an anti-competitive agreement within the meaning of the provisions of Article L. 420-1 of the Commercial Code;</w:t>
      </w:r>
    </w:p>
    <w:p>
      <w:r>
        <w:rPr>
          <w:b/>
        </w:rPr>
        <w:t>[Pages 22–24]</w:t>
      </w:r>
    </w:p>
    <w:p>
      <w:r>
        <w:t>d) Regarding the agreements between Celloplast and purchasing centers of large distribution</w:t>
        <w:br/>
        <w:t>Considering that the brands of large distribution have generally applied the resale prices prescribed to them by Celloplast; that the stores of these distributors are located in the same geographical markets; that the application of a single price prescribed by a supplier in a dominant position in a market by merchants operating in the same trading areas constitutes an anticompetitive agreement between the supplier and each distributor;</w:t>
        <w:br/>
        <w:t>Considering that the selling prices to distributors set by Celloplast, either directly or through wholesalers-distributors, were slightly above or equal to the threshold for selling at a loss; that the majority of the remuneration of resellers consisted of end-of-year rebates;</w:t>
        <w:br/>
        <w:t>Considering that several resellers claim that at the time they established their selling prices for the promotional period, they were unaware of the amount of the rebates that would be granted to them at the end of the campaign or the year and that, consequently, they could not set prices lower than the prices charged to them by Celloplast or by the wholesalers-distributors; that these prices corresponded to the retail resale prices they practiced; that they cannot be reproached for having adhered to a retail price below which they could not go without violating the regulations on the prohibition of selling at a loss;</w:t>
        <w:br/>
        <w:t>Considering that the UNCAA acted as a representative on behalf of its cooperative members; that, to cover operating costs and the cost of storage and transport of sodium chlorate, it retained the unconditional end-of-year rebate of 3% granted by Celloplast and 2% of the 16% rebates obtained from Celloplast; that it fully passed on the remainder of the rebate (i.e., 16% - 2% = 14%) to its members; that it has not been established that it participated in an agreement with Celloplast to set the retail price of sodium chlorate;</w:t>
        <w:br/>
        <w:t>Considering that the general conclusion of the report (p. 54) begins with this sentence: "Considering all the preceding elements, it is proposed: on the one hand, that the complaint of having participated in a price-fixing agreement established by Celloplast notified to the company Castorama and to the company Carrefour France, of having participated in the agreement established by Celloplast to practice a single selling price, during the promotional period of sodium chlorate ELF/Atochem, be abandoned"; that, if this sentence contradicts the partial conclusion on page 49 of the report, which concludes to maintain the complaint against the company Carrefour, the doubt it introduces in the intent of the rapporteur to maintain this complaint must benefit the company Carrefour; that the complaint that was notified to it must be abandoned;</w:t>
        <w:br/>
        <w:t>Considering that the complaint retained against the company Auchan for having participated in the monitoring of the selling price of sodium chlorate established by Celloplast is based solely on the statement of Mr. Havet, buyer: "We monitor the level of public prices practiced by our competitors. In this regard, I noticed an incident with a competitor in the spring of 1995, I informed Mr. Cotteverte who intervened with this distributor to correct his error, which was done"; that the company Auchan contests the facts; that the bucket of sodium chlorate Celloplast does not appear in the catalogs under the Auchan brand submitted to the file; that due to the insufficiency of the elements collected, the complaint that was notified to it must be abandoned;</w:t>
        <w:br/>
        <w:t>Considering that the company Galec has acknowledged the facts; that it indicated that following the visit of investigators from the DGCCRF on September 11, 1995, it ceased applying the prices set by Celloplast and thus was able to practice prices, for the five kg bucket of sodium chlorate, during the promotional period, lower by 0.80 to 1 F than those of the best-placed competitor;</w:t>
        <w:br/>
        <w:t>Considering that the company Tripode acknowledges having aligned its prices with the prices set by Celloplast; that it claims its participation was passive and inevitable;</w:t>
        <w:br/>
        <w:t xml:space="preserve">Considering that the company Gamm Vert, which publishes catalogs for its members, argues that the catalog extract in the file for the five kg bucket of sodium chlorate does not contain any date; </w:t>
        <w:br/>
        <w:t>But considering that the price listed in the catalog, for the promotion valid until April 10, 1995, namely 45 F, corresponded to the price indicated by Celloplast in its letter of September 26, 1994 containing the commercial conditions of sale during the spring 1995 promotional season; that the company Gamm Vert has acknowledged not having mentioned in these catalogs the mention "maximum price" or "recommended price"; that it cannot, therefore, be contested that these prices were presented as unique selling prices;</w:t>
        <w:br/>
        <w:t>Considering that Mr. Cruypeninck, product manager of Leroy Merlin, stated that "in this product segment we do not need a wide range, which is why Celloplast is our only supplier of sodium chlorate in 1994 we had the following conditions: a 6% discount function GSB corresponding to the continuous and annual follow-up of the range of this product (3%) and the exclusive referencing of this supplier of sodium chlorate"; that it follows from this statement, which has not been contested, that the company Leroy Merlin knew, from the beginning of the campaign and with certainty, the amount of the discount for exclusive referencing that it would obtain from Celloplast at the end of the year;</w:t>
        <w:br/>
        <w:t>Considering that the conditions negotiated by the company Truffaut mention an exclusivity discount of 3% granted by Celloplast, that the referencing sheets established by Celloplast indicate for 1993 and 1994 an exclusivity agreement, that the company Truffaut therefore knew, at the beginning of the season, with certainty the amount of the exclusivity discount it would obtain in the form of RFA;</w:t>
        <w:br/>
        <w:t>Considering that the sales conditions of sodium chlorate by Celloplast to the International Goods Central (CIM) included, notably for 1993, 1994, and 1995, the allocation of a budget of 100,000 F HT "in case of communication about the product in (your) spring garden catalog"; that the CIM therefore knew, at the time of the catalog editions, with certainty, the amount of the remuneration that would be paid to it by Celloplast;</w:t>
        <w:br/>
        <w:t>Considering that Mr. Ancien, buyer for the company Bricomarchandises international (formerly Bricomarchandises France), acknowledged that "moreover, the store conditions were as follows: an unconditional RFA of 6% on a net price tariff basis and two discounts of 10% on invoice for the opening of the first order sales point. No other conditions had been stipulated in this contract";</w:t>
        <w:br/>
        <w:t>Considering that the promotional prices practiced for the companies International Goods Central (CIM), Galec, General Goods International, Leroy Merlin, Tripode, Truffaut, and Gamm Vert were aligned with the prices set by Celloplast for the retail sale of sodium chlorate; that the five kg bucket of sodium chlorate is indeed listed, at the prices set by Celloplast, in the promotional catalogs submitted to the file, of the companies International Goods Central for the years 1994 and 1995, General Goods International (Bricomarchandises) for the year 1993, Leroy Merlin for the years 1993, 1994, and 1995, Tripode-Jardiland, Truffaut, and Gamm Vert for the years 1994 and 1995; that these companies knew at the time of the price setting of the campaign, with certainty, the amount of at least one end-of-year rebate (RFA of referencing);</w:t>
        <w:br/>
        <w:t>Considering that all the companies that knew with certainty the amount of all or part of the rebates or remuneration to which they were entitled could have taken these rebates into account in setting their promotional prices, including in the catalogs they published; that it is therefore voluntarily that they complied with Celloplast's injunctions to practice a uniform price; that they are therefore not justified in claiming that they were unable to establish their promotional prices below the selling price listed on the purchase invoices of sodium chlorate from Celloplast; that it follows that all these brands adhered to the price agreement implemented under the auspices of Celloplast; that this practice constitutes an anticompetitive agreement prohibited by the provisions of Article L. 420-1 of the Commercial Code;</w:t>
        <w:br/>
        <w:t>On the follow-up actions to be taken</w:t>
        <w:br/>
        <w:t>Considering that, if the proximity wholesalers-distributors purchased sodium chlorate from Celloplast and resold this product to purchasing centers, they were remunerated by a percentage of the product price; that the activity of these companies resembles that of a commission agent; that, in particular, they played no role in setting the prices and quantities negotiated between Celloplast and the purchasing centers; that, therefore, their margins of freedom, if they were not null, were nevertheless very limited and that they had no interest in using them; that, if they contributed to facilitating compliance with the retail selling prices of sodium chlorate, their contribution was very modest; that, under these conditions, there is no need to impose a monetary sanction on the companies SPCP, Dispagri, De Sangosse, J. Gysel (Paris and Southeast), CDP Garros, and Cocépa;</w:t>
        <w:br/>
        <w:t>On the sanctions</w:t>
        <w:br/>
        <w:t>Considering that under the terms of Article L. 464-2 of Book IV of the Commercial Code, the Competition Council may "order the interested parties to cease anticompetitive practices within a specified period or impose particular conditions. It may impose a monetary sanction applicable either immediately or in the event of non-compliance with the injunctions. Monetary sanctions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sanction for a company is 5% of the net turnover achieved in France during the last closed financial year. If the offender is not a company, the maximum is ten million francs";</w:t>
        <w:br/>
        <w:t>Considering that the setting and monitoring of compliance with a single retail resale price by a supplier in a dominant position in a market where several distributors are present has the effect of obstructing the competitive functioning of this market; that the seriousness of the practice implemented by Celloplast must be assessed taking into account the fact that it has had the effect of preventing any competition during the promotional period between the brands of large food or specialized supermarkets that carry out the vast majority of sodium chlorate sales;</w:t>
        <w:br/>
        <w:t>Considering that the company Celloplast attempted to prevent a competitor from accessing the market by denigrating the product it was selling and that it attempted to eliminate another of its competitors by proposing</w:t>
      </w:r>
    </w:p>
    <w:p>
      <w:r>
        <w:rPr>
          <w:b/>
        </w:rPr>
        <w:t>[Pages 25–27]</w:t>
      </w:r>
    </w:p>
    <w:p>
      <w:r>
        <w:t>discriminatory discounts to a distributor to dissuade it from contracting with its competitor; that these practices, emanating from a company in a dominant position, consisting of artificially raising barriers to entry, are particularly serious;</w:t>
      </w:r>
    </w:p>
    <w:p>
      <w:r>
        <w:t>Considering that the damage to the economy must be assessed taking into account the fact that sodium chlorate is a product whose use is very widespread; that the majority of purchases are made by users in the spring during the promotional campaign; that consumers have paid a price higher than that which would have resulted from a competitive functioning of the market, as evidenced, in particular, by the price reductions practiced by the companies affiliated with Galec and that they may have been led to reduce the quantities they wished to procure; that the fact that the company Parcour was able to offer sodium chlorate at a price 25% lower than that practiced by Celloplast also shows that the latter managed to maintain prices above those that would have resulted from the free play of competition;</w:t>
      </w:r>
    </w:p>
    <w:p>
      <w:r>
        <w:t>Considering that the collusive practices between Celloplast and the purchasing centers of large retailers for the establishment of a single retail resale price for sodium chlorate in 1993, 1994, and 1995, during the promotional period, deprived consumers of the price reductions that would have resulted from the normal play of competition among large retailers;</w:t>
      </w:r>
    </w:p>
    <w:p>
      <w:r>
        <w:t>Considering that Celloplast had implemented a very active control policy involving threats of retaliation in case of non-compliance with imposed prices; that the prices charged were equal to or very close to the threshold for selling at a loss; that the amount, known with certainty at the beginning of the campaign, of the guaranteed RFA was very modest; that the margin of maneuver for the purchasing centers was therefore very limited; that it is appropriate regarding the companies CIM, Galec, Marchandises générales international, Leroy Merlin, Tripode, Truffaut, Gamm Vert to impose a sanction that takes this context into account;</w:t>
      </w:r>
    </w:p>
    <w:p>
      <w:r>
        <w:t>Considering that the company Celloplast (currently Mayenne de produits chimiques) achieved a turnover of 175,551,797 F in France during the fiscal year ending December 31, 1999, the last closed fiscal year available; that based on the general and individual elements as assessed above, it is appropriate to impose a monetary sanction of 5 million F;</w:t>
      </w:r>
    </w:p>
    <w:p>
      <w:r>
        <w:t>Considering that the company Sane/Dagril cooperated with Celloplast to offer confidential discriminatory discounts to prevent a competitor of Celloplast from accessing the market; that the company Multi-Appros takes over the rights and obligations of Sane/Dagril, as indicated in a letter dated November 2, 2000; that the company Multi-Appros achieved a turnover of 474,198,584 F in France during the fiscal year ending December 31, 1999, the last closed fiscal year available; that based on the general and individual elements as assessed above, it is appropriate to impose a monetary sanction of 200,000 F on Multi-Appros;</w:t>
      </w:r>
    </w:p>
    <w:p>
      <w:r>
        <w:t>Considering that the companies Galec, Centrale internationale de marchandises, Marchandises générales international, Leroy Merlin, Tripode, Truffaut, and Gamm Vert adhered to the price-fixing agreement implemented by Celloplast while they had the possibility to set their own prices autonomously; that this practice harms competition and is contrary to the provisions of Article L. 420-1 of the Commercial Code;</w:t>
      </w:r>
    </w:p>
    <w:p>
      <w:r>
        <w:t>Considering that the company Galec achieved a turnover of 299,506,329 F in France during the fiscal year ending December 31, 1999, the last closed fiscal year available; that based on the general and individual elements as assessed above, it is appropriate to impose a monetary sanction of 100,000 F on Galec;</w:t>
      </w:r>
    </w:p>
    <w:p>
      <w:r>
        <w:t>Considering that the company Centrale internationale de marchandises achieved a turnover of 37,593,978 F in France during the fiscal year ending December 31, 1999, the last closed fiscal year available; that based on the general and individual elements as assessed above, it is appropriate to impose a monetary sanction of 100,000 F on Centrale internationale de marchandises;</w:t>
      </w:r>
    </w:p>
    <w:p>
      <w:r>
        <w:t>Considering that the company known at the time of the facts as Bricomarchandises France (BCM) has changed its corporate name to Bricomarchandises international (BCI); that to this day, it is known as Marchandises générales international (ITM);</w:t>
      </w:r>
    </w:p>
    <w:p>
      <w:r>
        <w:t>Considering that the company Marchandises générales international achieved a turnover of 3,272,689,117 F in France during the fiscal year ending December 31, 1999, the last closed fiscal year available; that based on the general and individual elements as assessed above, it is appropriate to impose a monetary sanction of 100,000 F on Marchandises générales international;</w:t>
      </w:r>
    </w:p>
    <w:p>
      <w:r>
        <w:t>Considering that the company Leroy Merlin achieved a turnover of 11,940,448,535 F in France during the fiscal year ending December 31, 1999, the last closed fiscal year available; that based on the general and individual elements as assessed above, it is appropriate to impose a monetary sanction of 100,000 F on Leroy Merlin;</w:t>
      </w:r>
    </w:p>
    <w:p>
      <w:r>
        <w:t>Considering that the company Tripode (Jardiland since January 1, 2000) achieved a turnover of 176,065,683 F in France during the fiscal year ending December 31, 1999, the last closed fiscal year available; that based on the general and individual elements as assessed above, it is appropriate to impose a monetary sanction of 100,000 F on Tripode;</w:t>
      </w:r>
    </w:p>
    <w:p>
      <w:r>
        <w:t>Considering that the company Truffaut achieved a turnover of 1,407,217,167 F in France during the fiscal year ending December 31, 1999, the last closed fiscal year available; that based on the general and individual elements as assessed above, it is appropriate to impose a monetary sanction of 100,000 F on Truffaut;</w:t>
      </w:r>
    </w:p>
    <w:p>
      <w:r>
        <w:t>Considering that the company Gamm Vert achieved a turnover of 1,356,299,280 F in France during the fiscal year ending June 30, 2000, the last closed fiscal year available; that based on the general and individual elements as assessed above, it is appropriate to impose a monetary sanction of 100,000 F on Gamm Vert;</w:t>
      </w:r>
    </w:p>
    <w:p>
      <w:r>
        <w:t>Considering that no grievances are retained against the companies UNCAA, Auchan, and Carrefour,</w:t>
      </w:r>
    </w:p>
    <w:p>
      <w:r>
        <w:t>Decides:</w:t>
      </w:r>
    </w:p>
    <w:p>
      <w:r>
        <w:t>Article 1.- It is established that the company Celloplast, known as Mayenne de produits chimiques since July 28, 2000, has violated the provisions of Articles L. 420-1 and L. 420-2 of the Commercial Code.</w:t>
      </w:r>
    </w:p>
    <w:p>
      <w:r>
        <w:t>Article 2.- It is established that the company Sane/Dagril, whose rights are taken over by Multi-Appros, as well as the companies SPCP, Dispagri, De Sangosse, Somagri-Magri, Orchidis Jardin, Gysel, CDP Garros, Cocipa, Centrale internationale de marchandises, Galec, Marchandises générales international (formerly Bricomarchandises international and Bricomarchandises France), Leroy Merlin, Tripode, known as Jardiland since January 1, 2000, Truffaut, and Gamm Vert have violated the provisions of Article L. 420-1 of the Commercial Code.</w:t>
      </w:r>
    </w:p>
    <w:p>
      <w:r>
        <w:t>Article 3.- It is not established that the companies UNCAA, Auchan, Carrefour France, have violated the provisions of Book IV of the Commercial Code.</w:t>
      </w:r>
    </w:p>
    <w:p>
      <w:r>
        <w:t>Article 4.- The following monetary sanctions are imposed:</w:t>
        <w:br/>
        <w:t>5,000,000 F on Mayenne de produits chimiques;</w:t>
        <w:br/>
        <w:t>200,000 F on Multi-Appros;</w:t>
        <w:br/>
        <w:t>100,000 F on Centrale internationale de marchandises;</w:t>
        <w:br/>
        <w:t>100,000 F on Galec;</w:t>
        <w:br/>
        <w:t>100,000 F on Marchandises générales international;</w:t>
        <w:br/>
        <w:t>100,000 F on Leroy Merlin;</w:t>
        <w:br/>
        <w:t>100,000 F on Jardiland;</w:t>
        <w:br/>
        <w:t>100,000 F on Truffaut;</w:t>
        <w:br/>
        <w:t>100,000 F on Gamm Vert.</w:t>
      </w:r>
    </w:p>
    <w:p>
      <w:r>
        <w:t>Deliberated, on the report of Ms. Bleys, by Mr. Cortesse, vice-president, presiding over the session, in place of Ms. Hagelsteen, president, prevented, Ms. Mouillard, Messrs. Bidaud, Ripotot, and Robin, members.</w:t>
      </w:r>
    </w:p>
    <w:p>
      <w:r>
        <w:t>The secretary of the session, The vice-president,</w:t>
        <w:br/>
        <w:t>presiding over the session,</w:t>
        <w:br/>
        <w:t>Patricia Perrin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