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https://www.autoritedelaconcurrence.fr/fr/decision/relative-des-pratiques-mises-en-oeuvre-dans-le-secteur-des-pompes-funebres-lyon-et-dans</w:t>
      </w:r>
    </w:p>
    <w:p>
      <w:r>
        <w:t>Pages translated : 52</w:t>
      </w:r>
    </w:p>
    <w:p/>
    <w:p>
      <w:r>
        <w:rPr>
          <w:b/>
        </w:rPr>
        <w:t>[Pages 1–3]</w:t>
      </w:r>
    </w:p>
    <w:p>
      <w:r>
        <w:t xml:space="preserve">FRENCH REPUBLIC  </w:t>
        <w:br/>
        <w:t xml:space="preserve">Decision No. 08-D-09 of May 6, 2008  </w:t>
        <w:br/>
        <w:t>regarding practices implemented in the funeral services sector in Lyon and its agglomeration</w:t>
      </w:r>
    </w:p>
    <w:p>
      <w:r>
        <w:t xml:space="preserve">The Competition Council (section IV),  </w:t>
        <w:br/>
        <w:t xml:space="preserve">Having regard to the letter of July 26, 2002, registered under number 02/0069 F, by which the SARL Pompes funèbres Viollet referred to the Competition Council regarding practices implemented in the funeral services sector in Lyon and its agglomeration;  </w:t>
        <w:br/>
        <w:t xml:space="preserve">Having regard to Book IV of the Commercial Code relating to price freedom and competition;  </w:t>
        <w:br/>
        <w:t xml:space="preserve">Having regard to the observations presented by the city of Lyon for the municipal funeral services regie, the company OGF, the Saint-Joseph Saint-Luc hospital center, the mutualist clinic Eugène André, the clinic de la Sauvegarde, the polyclinic Pasteur, the Grand Large clinic, the Roseraie clinic, the Minguettes polyclinic, the Vinatier hospital center, as well as by the Government Commissioner;  </w:t>
        <w:br/>
        <w:t xml:space="preserve">Having regard to the other documents in the file;  </w:t>
        <w:br/>
        <w:t xml:space="preserve">The rapporteur, the deputy general rapporteur, the Government Commissioner, the companies Viollet and OGF, the city of Lyon, the intercommunal union of funeral services of the Lyon agglomeration, the Saint-Joseph Saint-Luc hospital center, the clinic de la Sauvegarde, the polyclinic Pasteur, heard during the session of February 19, 2008, the mutualist clinic of Lyon – Clinic Eugène André, the Grand Large clinic, the Roseraie clinic, the Minguettes polyclinic, and the Vinatier hospital center having been regularly summoned;  </w:t>
        <w:br/>
        <w:t>Adopts the following decision:</w:t>
      </w:r>
    </w:p>
    <w:p>
      <w:r>
        <w:t xml:space="preserve">I. Findings  </w:t>
        <w:br/>
        <w:t xml:space="preserve">A. THE PROCEDURE  </w:t>
        <w:br/>
        <w:t xml:space="preserve">1. In its referral, the company Viollet claims that the company OGF and the municipal funeral services regie of Lyon have implemented practices likely to distort competition in the funeral services sector in Lyon and its agglomeration.  </w:t>
        <w:br/>
        <w:t xml:space="preserve">2. It particularly suspects the Lyon town hall, manager of the municipal funeral center, and the company OGF of sharing the funeral services market of the urban community. According to it, OGF does not challenge the dominant position of the municipal regie in Lyon intra muros. In return, this company would have benefited from administrative facilities to establish funeral homes throughout the agglomeration and would have, through its transport subsidiary CGPF, received from the city the exclusivity of transporting bodies before casketing from hospitals located in Lyon and the nearby suburbs. It finally believes that both the municipal regie and the company OGF have established conditions for the transport and reception of the deceased in their funeral homes that capture the demand of families for organizing funerals.  </w:t>
        <w:br/>
        <w:t xml:space="preserve">3. On June 5, 2003, a request for an investigation, the orientations of which were defined by the rapporteur, was sent to the Director General of Competition, Consumer Affairs, and Fraud Control. The investigation report from the departmental directorate of competition, consumer affairs, and fraud control of Rhône was sent to the Council on February 27, 2004.  </w:t>
        <w:br/>
        <w:t xml:space="preserve">4. In light of the elements collected, a notification of grievances was sent on April 5, 2007, to the municipal funeral services regie of the city of Lyon, to the company OGF as well as to the Saint-Joseph Saint-Luc hospital center, the mutualist clinic Eugène André, the clinic de la Sauvegarde, the polyclinic Pasteur, the Grand Large clinic, the Roseraie clinic, the Minguettes polyclinic, and the Vinatier hospital center.  </w:t>
        <w:br/>
        <w:t xml:space="preserve">5. In its memorandum sent on November 15, 2007, in response to the report communicated to all parties on September 17, 2007, the company Viollet produced testimonies from families stating that the health establishments concerned by this procedure proceeded without their authorization to transfer the bodies of their deceased relatives to the funeral home of the municipal regie or OGF. These testimonies concern three deaths in 2001 at the mutualist clinic Eugène André, one death in 2004 at the Saint-Joseph Saint-Luc hospital center, two deaths in 2001 and 2004 at the Vinatier hospital, and one death in 2004 at the Grand Large clinic. It cited the case of the daughter of a person who died in this last establishment in September 2007, to whom the nursing staff was unable to provide the contact details of a funeral service company other than OGF. It also presented photographs taken in December 2005 by a bailiff showing, according to it, an external arrangement of the premises of the funeral homes in Lyon, Saint Priest, and Vénissieux intended to capture the choice of families for organizing funerals. Finally, it reproached the city of Lyon for having organized the systematic transport to the municipal funeral home of persons deceased on public roads or for an unknown cause and who are subject to an autopsy at the forensic institute.  </w:t>
        <w:br/>
        <w:t xml:space="preserve">B. THE SECTOR AND THE COMPANIES IN QUESTION  </w:t>
        <w:br/>
        <w:t xml:space="preserve">1. THE FUNERAL SERVICES  </w:t>
        <w:br/>
        <w:t xml:space="preserve">6. The funeral services include the internal service, the external service, and the services of free provisions.  </w:t>
        <w:br/>
        <w:t xml:space="preserve">7. The internal service is provided within religious buildings and falls under the service of worship.  </w:t>
        <w:br/>
        <w:t xml:space="preserve">8. The external funeral service was a public service mission that, under the law of December 28, 1904, fell under the exclusive competence of municipalities. Article L. 362-6 of the Code of Municipalities listed the limited services included in the mission: the transport of bodies after casketing, the provision of hearses, coffins, external drapes of funeral homes, mourning cars, as well as the supplies and personnel necessary for burials, exhumations, and cremations. Since Law No. 93-23 of January 8, 1993, the external funeral service constitutes an industrial and commercial public service. It includes various services exhaustively enumerated in Article L. 2223-19 of the General Code of Local Authorities (CGCT). Thus, the external service includes: "the transport of bodies before and after casketing; the organization of funerals, conservation care; the provision of covers, coffins and their interior and exterior accessories as well as cremation urns; the provision of external drapes of funeral homes (provision repealed by Ordinance No. 2005-855 of July 28, 2005); the management and use of funeral homes; the provision of hearses and mourning cars; the provision of personnel and the objects and services necessary for funerals, burials, exhumations, and cremations, with the exception of funeral plaques, religious emblems, flowers, various printing works, and funeral masonry." Law No. 93-23 of January 8, 1993 also ended the monopoly granted to municipalities in the funeral sector. From now on, the external funeral service can be provided not only by municipalities or their delegates but also by any company or association benefiting from an authorization issued by the representative of the State in the department in accordance with the provisions of Article L. 2223-23 of the CGCT.  </w:t>
        <w:br/>
        <w:t xml:space="preserve">9. The free provisions depend solely on the initiative of the families of the deceased. They correspond, for example, to casketing, the provision of flowers, masonry work, or the maintenance of graves.  </w:t>
        <w:br/>
        <w:t xml:space="preserve">2. THE LEGAL REGIME OF FUNERAL HOMES  </w:t>
        <w:br/>
        <w:t xml:space="preserve">a) The creation of funeral homes  </w:t>
        <w:br/>
        <w:t>10. Funeral homes are premises generally composed of refrigerated storage lockers, body care rooms, and lounges accessible to the relatives of the deceased for reflection. They began to develop in France from the 1960s and have been...</w:t>
      </w:r>
    </w:p>
    <w:p>
      <w:r>
        <w:rPr>
          <w:b/>
        </w:rPr>
        <w:t>[Pages 4–6]</w:t>
      </w:r>
    </w:p>
    <w:p>
      <w:r>
        <w:t>management of funeral services for both municipalities.</w:t>
      </w:r>
    </w:p>
    <w:p>
      <w:r>
        <w:t>10. Funeral homes are generally composed of refrigerated storage compartments, body care rooms, and lounges accessible to the deceased's relatives for reflection. They began to develop in France starting in the 1960s and were initially governed by a decree of January 2, 1968, which stipulated that any person who died outside their home could be transported to the nearest funeral home at the request of the person where the death occurred.</w:t>
      </w:r>
    </w:p>
    <w:p>
      <w:r>
        <w:t>11. Article L. 2223-38 currently states that "funeral homes are intended to receive, before burial or cremation, the bodies of deceased persons." Law No. 93-23 of January 8, 1993, included the management and use of funeral homes in the external service of funeral operations (Article L. 2223-19 CGCT). They can therefore be managed by either a public entity or a duly authorized private entity.</w:t>
      </w:r>
    </w:p>
    <w:p>
      <w:r>
        <w:t>12. According to Article R. 2223-74 of the CGCT, "the creation or extension of a funeral home is authorized by the prefect (...). Authorization can only be refused in cases of disturbance to public order or danger to public health."</w:t>
      </w:r>
    </w:p>
    <w:p>
      <w:r>
        <w:t>13. The funeral home must meet a number of technical requirements set forth in Articles R. 2223-80 and following of the CGCT.</w:t>
      </w:r>
    </w:p>
    <w:p>
      <w:r>
        <w:t>14. Funeral homes are distinct from mortuary rooms. The latter are hospital facilities that allow for the deposit and stay of a deceased person's body within the establishment. They are not part of the external service of funeral operations. Public or private health establishments that record at least 200 deaths per year must have a mortuary room (Articles L. 2223-39 and R. 2223-90 CGCT).</w:t>
      </w:r>
    </w:p>
    <w:p>
      <w:r>
        <w:t>b) The transport of the deceased to funeral homes</w:t>
      </w:r>
    </w:p>
    <w:p>
      <w:r>
        <w:t>15. Under Article R. 2223-76 of the CGCT, "admission to a funeral home occurs within 24 hours of death. The period is extended to 48 hours when the body has undergone the preservation procedures provided for in Article R. 2213-2. It takes place upon written request: - either from any person who has the capacity to arrange the funeral and justifies their civil status and residence; - or from the person where the death occurred, provided they attest in writing that it was impossible for them to contact or find one of the persons qualified to arrange the funeral; - or from the director of the establishment, in the case of death in a public or private health establishment that does not fall into the category of those required to have a mortuary room in accordance with Article L. 2223-39, on the condition that they attest in writing that it was impossible for them to contact or locate one of the persons qualified to arrange the funeral within 10 hours of the death."</w:t>
      </w:r>
    </w:p>
    <w:p>
      <w:r>
        <w:t>16. Article R. 2223-79 of the CGCT states that "when the transfer to a funeral home of the body of a person who died in a public or private health establishment, which does not fall into the category of those required to have a mortuary room in accordance with Article L. 2223-39, has been carried out at the request of the director of the establishment, the costs resulting from the transport to the funeral home are borne by the establishment as well as the costs of stay during the first three days following admission."</w:t>
      </w:r>
    </w:p>
    <w:p>
      <w:r>
        <w:t>17. Finally, Article L. 2223-43 of the same code specifies that: "Public and private establishments that ensure the transport of bodies before casketing and the transfer of bodies to a funeral home must hold the authorization provided for in Article L. 2223-23."</w:t>
      </w:r>
    </w:p>
    <w:p>
      <w:r>
        <w:t>18. The Council of State, in opinion No. 357 297 of March 24, 1995, considered that Article L. 363-2 of the Code of Municipalities, which authorizes public or private health establishments to ensure the transport of bodies before casketing to a funeral home, should be interpreted strictly, meaning that it only allows these establishments to carry out such transport but not to enter into agreements for it to be performed by funeral operators. It added that such an agreement was possible only in cases where the director of the establishment could not contact the family within 10 hours after the death: "However, such an agreement, made with one or more operators, is possible to ensure the transport of the body in cases, and only in cases, where admission to a funeral home is requested by the director of an establishment under the conditions provided for in the second paragraph of Article R. 361-37 of the Code of Municipalities."</w:t>
      </w:r>
    </w:p>
    <w:p>
      <w:r>
        <w:t>c) The management of funeral homes</w:t>
      </w:r>
    </w:p>
    <w:p>
      <w:r>
        <w:t>19. A funeral operator owning a funeral home has a competitive advantage over other operators that results notably from the immediate proximity of the funeral home to their commercial premises. They are indeed the first to meet the families of the deceased and thus can offer their services for organizing the funerals.</w:t>
      </w:r>
    </w:p>
    <w:p>
      <w:r>
        <w:t>20. To prevent competition from being distorted by the ownership of this structure, Law No. 93-23 of January 8, 1993, imposed a series of obligations on the manager of the funeral home. Article L. 2223-38 of the CGCT thus provides that funeral homes must be located in premises separate from those where the manager may offer other services listed in Article L. 2223-19 of the CGCT. In the same vein, Article R. 2223-71 of the CGCT states that "the list of municipal services, companies, and associations and their establishments must be displayed in the reception areas of funeral homes, mortuary rooms, and crematoriums and be available there. It is established by the prefect of the department where these facilities are located (...). It is updated annually." The legislator has clearly expressed its intention that those responsible for arranging funerals can freely choose the operator responsible for providing services other than the stay in the funeral home.</w:t>
      </w:r>
    </w:p>
    <w:p>
      <w:r>
        <w:t>3. THE FUNERAL SECTOR IN LYON AND IN THE "COURLY" (LYON URBAN COMMUNITY)</w:t>
      </w:r>
    </w:p>
    <w:p>
      <w:r>
        <w:t>a) Operators in the market</w:t>
      </w:r>
    </w:p>
    <w:p>
      <w:r>
        <w:t>21. The prefectural list of approved establishments as of August 22, 2003, for organizing funerals listed below concerns the Lyon arrondissement, namely the city of Lyon and the southern half of the Rhône department.</w:t>
      </w:r>
    </w:p>
    <w:p>
      <w:r>
        <w:t>Names of establishments organizing funerals</w:t>
        <w:br/>
        <w:t>Bron PFG 5, avenue du Doyen Lépine</w:t>
        <w:br/>
        <w:t>ROC’ECLERC 52, avenue Franklin Roosevelt</w:t>
        <w:br/>
        <w:t>Caluire-et-Cuire PFG 71, rue F. Peissel</w:t>
        <w:br/>
        <w:t>Craponne PFG 22, avenue Edouard Millaud</w:t>
        <w:br/>
        <w:t>Décines-Charpieu PFG 87, avenue Jean Jaurès</w:t>
        <w:br/>
        <w:t>Limonest PFG 6, place du Griffon</w:t>
        <w:br/>
        <w:t>Lyon 69003 PF Rozier 153, cours Albert Thomas</w:t>
        <w:br/>
        <w:t>Lyon 69004 PF Municipales 61, rue Philippe de Lassalle</w:t>
        <w:br/>
        <w:t>PFG 1, rue Victor Fort</w:t>
        <w:br/>
        <w:t>Roc’Eclerc 89/91, Grande rue de la Croix Rousse</w:t>
        <w:br/>
        <w:t>Lyon 69005 PFG 9, avenue Barthélémy Buyer</w:t>
        <w:br/>
        <w:t>Lyon 69007 PFG 13, avenue Jean Jaurès</w:t>
        <w:br/>
        <w:t>PF Rozier 182, avenue Berthelot</w:t>
        <w:br/>
        <w:t>PF Municipales 177, avenue Berthelot</w:t>
        <w:br/>
        <w:t>Lyon 69008 PFG 160, cours Albert Thomas</w:t>
        <w:br/>
        <w:t>Meyzieu PF Viollet 23, rue de la République</w:t>
        <w:br/>
        <w:t>PFG 27, rue de la République</w:t>
        <w:br/>
        <w:t>Neuville/Saône PFG 3, quai Armand Barbès</w:t>
        <w:br/>
        <w:t>Pierre Bénite Roc’Eclerc 14, place Jean Jaurès</w:t>
        <w:br/>
        <w:t>Rillieux-la-Pape PF Pinault 2, rue Général Brosset</w:t>
        <w:br/>
        <w:t>Sainte-Foy-lès-Lyon PFG 37, chemin de Montray</w:t>
        <w:br/>
        <w:t>Saint-Genis-Laval PFG 107, rue Jules Guesde</w:t>
        <w:br/>
        <w:t>Saint-Priest PFG 26, rue de l’Égalité</w:t>
        <w:br/>
        <w:t>PF Viollet 26, rue Henri Maréchal</w:t>
        <w:br/>
        <w:t>Tassin-la-Demi-Lune PFG 14, avenue de la République</w:t>
        <w:br/>
        <w:t>Entreprise Geay-Giroud 21, avenue du nouveau Cimetière</w:t>
        <w:br/>
        <w:t>Vénissieux PFG 45, chemin de Feyzin</w:t>
        <w:br/>
        <w:t>Villeurbanne PF Municipales 15, rue du Cimetière</w:t>
        <w:br/>
        <w:t>PF du Rhône 61, rue Racine</w:t>
        <w:br/>
        <w:t>PFG 22, rue Gabriel Péri</w:t>
        <w:br/>
        <w:t>PF Villeurbannaises 18/22, rue du Cimetière</w:t>
      </w:r>
    </w:p>
    <w:p>
      <w:r>
        <w:t>22. The sector includes ten funeral homes: one in Lyon and one in Villeurbanne managed at the time of the events by municipal services, six belonging to OGF located in Caluire-et-Cuire, Ecully, Neuville-sur-Saône, Saint-Genis Laval, Vénissieux, and Saint-Priest, and two managed by SAUR in Bron and Rillieux-la-Pape.</w:t>
      </w:r>
    </w:p>
    <w:p>
      <w:r>
        <w:t>The municipal funeral service of Lyon</w:t>
      </w:r>
    </w:p>
    <w:p>
      <w:r>
        <w:t>23. The municipal funeral services of Lyon consist of two establishments, the main one located in the 8th arrondissement of Lyon.</w:t>
      </w:r>
    </w:p>
    <w:p>
      <w:r>
        <w:t>24. The service manages the only funeral home in Lyon located at 177, avenue Berthelot.</w:t>
      </w:r>
    </w:p>
    <w:p>
      <w:r>
        <w:t>25. The revenue of the service increased between 2000 and 2002: from 5.7 million euros in 2000 and 2001 to 6.6 million euros in 2002.</w:t>
      </w:r>
    </w:p>
    <w:p>
      <w:r>
        <w:t>26. By deliberations of the municipal council on October 27 and November 15, 2005, the city of Lyon decided to join with the city of Villeurbanne in an intercommunal union created to manage their funeral services. Named Intercommunal Funeral Services of the Lyon Agglomeration (PFIAL), this union, which has its headquarters in the premises of the former service of the city of Lyon, began its activities on January 1, 2006, and ensures the management of funeral services for both municipalities.</w:t>
      </w:r>
    </w:p>
    <w:p>
      <w:r>
        <w:rPr>
          <w:b/>
        </w:rPr>
        <w:t>[Pages 7–9]</w:t>
      </w:r>
    </w:p>
    <w:p>
      <w:r>
        <w:t>continuity of economic and functional operations of the latter on behalf of which it submitted a memorandum in response to the report.</w:t>
      </w:r>
    </w:p>
    <w:p>
      <w:r>
        <w:t xml:space="preserve">The SA OGF  </w:t>
        <w:br/>
        <w:t xml:space="preserve">27. After being part of Lyonnaise des eaux, the companies of the OGF group came under the control of SCI (Service Corporation International), a global leader in funeral services, in 1995. In 1998, all regional companies of the group merged to form the SA OGF. An agreement was concluded in 2004 by the American investment fund Vestar Capital Partners for the acquisition of OGF's capital.  </w:t>
        <w:br/>
        <w:t xml:space="preserve">28. The SA OGF operates its funeral services under the commercial name Pompes Funèbres Générales or PFG. In the following decision, for clarity of presentation, it will be referred to as "OGF-PFG."  </w:t>
        <w:br/>
        <w:t xml:space="preserve">29. The OGF-PFG group operates the national brands PFG (533 agencies), Roblot (48 agencies), Henri de Borniol, Funespace, and more than 180 regional brands. It manages 340 funeral homes across the national territory. In 2002, it conducted nearly 135,000 funerals and generated revenue exceeding 500 million euros. Given the total number of deaths (500,000), the group's market share at the national level is approximately 25%.  </w:t>
        <w:br/>
        <w:t>30. In the territory of La Courly, OGF-PFG has 17 establishments and two funeral homes: one located in Saint-Priest and the other in Vénissieux. It also holds keys to the funeral home in Lyon, which it initially obtained through its subsidiary CGPF that handled the transport of the deceased to the site, and then directly when it took over the activities of its subsidiary. In this area, its revenue increased from 8.8 million euros in 2000 to 10.8 million euros in 2002.</w:t>
      </w:r>
    </w:p>
    <w:p>
      <w:r>
        <w:t xml:space="preserve">Other operators  </w:t>
        <w:br/>
        <w:t xml:space="preserve">31. Among the other operators present in La Courly, we find:  </w:t>
        <w:br/>
        <w:t xml:space="preserve">- The SA Pompes Funèbres Roc’Eclerc, a franchise of Michel Leclerc. It has been established in Bron, Pierre-Bénite, and Lyon since February 2003. Its revenue increased between 2000 and 2002, rising from 2.5 million euros in 2000 to 2.6 million euros in 2001 and 2.9 million euros in 2002.  </w:t>
        <w:br/>
        <w:t xml:space="preserve">- The Pompes Funèbres Rozier, which have two establishments located, one near the Édouard Herriot hospital and the other opposite the municipal funeral home building. Revenue, after decreasing by 9% in 2002 (from 1.55 to 1.41 million euros), rose to 1.52 million euros in 2003.  </w:t>
        <w:br/>
        <w:t xml:space="preserve">- The Pompes Funèbres Pinault, which operate two commercial offices, one in the Rhône in Rillieux-la-Pape and the other in Miribel in Ain, a neighboring municipality. The revenue of its two offices has been steadily increasing since 2000.  </w:t>
        <w:br/>
        <w:t xml:space="preserve">- The Pompes Funèbres Viollet, which have two establishments, one in Meyzieu and the other in Saint-Priest. Overall revenue has slightly decreased between 2000 and 2002, falling from 502,630 euros for 15 months (October 2000 to December 2001) to 473,915 euros for 2002.  </w:t>
        <w:br/>
        <w:t>- The Pompes Funèbres du Rhône, located in the city center of Villeurbanne. Their revenue for 2001 and 2002 decreased compared to that of 2000 (0.85 versus 0.92 million euros).</w:t>
      </w:r>
    </w:p>
    <w:p>
      <w:r>
        <w:t xml:space="preserve">b) The number of deaths recorded in the municipalities of Lyon, Vénissieux, and Saint-Priest  </w:t>
        <w:br/>
        <w:t xml:space="preserve">Deaths recorded in Lyon  </w:t>
        <w:br/>
        <w:t xml:space="preserve">32. The following table lists the deaths that occurred in the municipality of Lyon and were recorded in the civil registry:  </w:t>
        <w:br/>
        <w:t xml:space="preserve">445,000 inhabitants 2000 2001 2002 UP TO NOV 30-03  </w:t>
        <w:br/>
        <w:t xml:space="preserve">Data from the civil registry service 4,944 4,851 4,966 4,730  </w:t>
        <w:br/>
        <w:t xml:space="preserve">Lyon 1st arrondissement 226 153 130 62  </w:t>
        <w:br/>
        <w:t xml:space="preserve">Lyon 2nd arrondissement 182 178 186 139  </w:t>
        <w:br/>
        <w:t xml:space="preserve">Lyon 3rd arrondissement 1,630 1,649 1,655 1,587  </w:t>
        <w:br/>
        <w:t xml:space="preserve">Lyon 4th arrondissement 534 493 522 518  </w:t>
        <w:br/>
        <w:t xml:space="preserve">Lyon 5th arrondissement 476 472 515 484  </w:t>
        <w:br/>
        <w:t xml:space="preserve">Lyon 6th arrondissement 338 277 297 262  </w:t>
        <w:br/>
        <w:t xml:space="preserve">Lyon 7th arrondissement 530 595 586 643  </w:t>
        <w:br/>
        <w:t xml:space="preserve">Lyon 8th arrondissement 742 742 738 712  </w:t>
        <w:br/>
        <w:t xml:space="preserve">Lyon 10th arrondissement 286 292 337 323  </w:t>
        <w:br/>
        <w:t xml:space="preserve">of which  </w:t>
        <w:br/>
        <w:t xml:space="preserve">Deaths in Lyon of Lyon residents 2,525 2,458 2,523 2,555  </w:t>
        <w:br/>
        <w:t>Deaths in Lyon of residents from outside 2,419 2,393 2,443 2,175</w:t>
      </w:r>
    </w:p>
    <w:p>
      <w:r>
        <w:t xml:space="preserve">Deaths recorded in Vénissieux  </w:t>
        <w:br/>
        <w:t xml:space="preserve">33. The following table lists the deaths recorded in Vénissieux:  </w:t>
        <w:br/>
        <w:t xml:space="preserve">56,400 inhabitants 1999 2000 2001 2002  </w:t>
        <w:br/>
        <w:t xml:space="preserve">Deaths recorded 399 352 385 375  </w:t>
        <w:br/>
        <w:t xml:space="preserve">Deaths in the municipality 200 127 165 161  </w:t>
        <w:br/>
        <w:t xml:space="preserve">Deaths at home 46% 54% 48% 44%  </w:t>
        <w:br/>
        <w:t xml:space="preserve">Deaths at the clinic 50% 32% 41% 45%  </w:t>
        <w:br/>
        <w:t>Deaths at home include those that occurred in nursing homes if the deceased had resided there for more than three months. The register of entries of the funeral home in Vénissieux allows for the localization of the places of death of the deceased in care or residence establishments:</w:t>
      </w:r>
    </w:p>
    <w:p>
      <w:r>
        <w:t xml:space="preserve">ESTABLISHMENTS 1999 2000 2001 2002 TOTAL  </w:t>
        <w:br/>
        <w:t xml:space="preserve">Le Solidage 13 7 3 9 32  </w:t>
        <w:br/>
        <w:t xml:space="preserve">La Roseraie 31 5 15 16 67  </w:t>
        <w:br/>
        <w:t xml:space="preserve">Les Minguettes 52 31 52 59 194  </w:t>
        <w:br/>
        <w:t xml:space="preserve">H.E.H. 13 5 5 5 28  </w:t>
        <w:br/>
        <w:t xml:space="preserve">Neuro-Cardio 3 3 2 1 9  </w:t>
        <w:br/>
        <w:t>Le Vinatier 17 11 12 11 51</w:t>
      </w:r>
    </w:p>
    <w:p>
      <w:r>
        <w:t xml:space="preserve">Deaths recorded in Saint-Priest  </w:t>
        <w:br/>
        <w:t xml:space="preserve">34. The following table lists the deaths recorded in Saint-Priest:  </w:t>
        <w:br/>
        <w:t xml:space="preserve">41,000 inhabitants 1999 2000 2001 2002  </w:t>
        <w:br/>
        <w:t xml:space="preserve">Deaths recorded 236 240 236 284  </w:t>
        <w:br/>
        <w:t xml:space="preserve">Deaths in the municipality 102 108 100 107  </w:t>
        <w:br/>
        <w:t xml:space="preserve">Deaths outside the municipality 134 132 136 177  </w:t>
        <w:br/>
        <w:t>The register of entries of the funeral home in Saint-Priest indicates that the origins of the deaths are shared between homes and the main care establishment, namely the Pasteur polyclinic.</w:t>
      </w:r>
    </w:p>
    <w:p>
      <w:r>
        <w:t xml:space="preserve">Share of deceased persons from Vénissieux and Saint-Priest transported to the funeral homes of the two cities  </w:t>
        <w:br/>
        <w:t xml:space="preserve">Vénissieux 1999 2000 2001 2002  </w:t>
        <w:br/>
        <w:t xml:space="preserve">Deaths recorded in the municipality 200 127 165 161  </w:t>
        <w:br/>
        <w:t xml:space="preserve">Number of admissions to the funeral home 132 (66%) 110 (86.6%) 125 (75.7%) 129 (80.1%)  </w:t>
        <w:br/>
        <w:t xml:space="preserve">Saint-Priest 1999 2000 2001 2002  </w:t>
        <w:br/>
        <w:t xml:space="preserve">Deaths recorded in the municipality 102 108 100 107  </w:t>
        <w:br/>
        <w:t>Number of admissions to the funeral home 42 (41.1%) 49 (45.3%) 36 (36%) 43 (40.1%)</w:t>
      </w:r>
    </w:p>
    <w:p>
      <w:r>
        <w:t xml:space="preserve">c) Market share of the main operators  </w:t>
        <w:br/>
        <w:t xml:space="preserve">Market shares concerning the organization of funerals in La Courly  </w:t>
        <w:br/>
        <w:t>35. Based on the information gathered by investigators from funeral operators (reference 120), it was possible to compile the following table indicating the share of the main operators in the organization of funerals for deceased persons across La Courly:</w:t>
      </w:r>
    </w:p>
    <w:p>
      <w:r>
        <w:rPr>
          <w:b/>
        </w:rPr>
        <w:t>[Pages 10–12]</w:t>
      </w:r>
    </w:p>
    <w:p>
      <w:r>
        <w:t>Part of operators 1999 2000 2001 2002</w:t>
        <w:br/>
        <w:t>Municipal PF of Lyon 2,013 22.37% 1,913 21.256% 1,859 20.66% 1,954 21.82%</w:t>
        <w:br/>
        <w:t>PFG (Courly) 3,574 39.71% 3,555 39.50% 3,711 41.23% 3,641 40.46%</w:t>
        <w:br/>
        <w:t>Roc’Eclerc (Courly) 1,033 11.48% 934 10.38% 1,033 11.48% 1,129 12.54%</w:t>
        <w:br/>
        <w:t>PF Rozier 603 6.70% 665 7.39% 667 7.41% 629 6.99%</w:t>
        <w:br/>
        <w:t>PF du Rhône 430 4.78% 438 4.87% 409 4.54% 396 4.40%</w:t>
        <w:br/>
        <w:t>PF Pinault 437 4.86% 511 5.68% 492 5.47% 406 4.51%</w:t>
        <w:br/>
        <w:t>PF Viollet Meyzieu 163 1.81% 151 1.67%</w:t>
        <w:br/>
        <w:t>Establishments acquired in 2000</w:t>
        <w:br/>
        <w:t>PF Viollet Saint-Priest 92 0.47% 69 0.77%</w:t>
        <w:br/>
        <w:t>Total 8,090 89.89% 8,016 89.07% 8,376 93.07% 8,385 93.17%</w:t>
        <w:br/>
        <w:t>Market shares regarding the organization of funerals in Lyon</w:t>
        <w:br/>
        <w:t>36. For persons deceased in Lyon, the share of the main operators in the organization of funerals calculated as a percentage of deaths has evolved according to the figures presented in the following table:</w:t>
        <w:br/>
        <w:t>Year March 98 to 2003 (as of December 19, September)</w:t>
        <w:br/>
        <w:t>1999 2000 2001 2002 1998</w:t>
        <w:br/>
        <w:t>PFM Lyon 34.53 38.42 37.27 36.35 37.83 34.30</w:t>
        <w:br/>
        <w:t>PFG 25.59 24.20 24.53 24.91 24.09 27.20</w:t>
        <w:br/>
        <w:t>Roc’Eclerc 7.52 7.50 7.40 7.24 8.59 8.76</w:t>
        <w:br/>
        <w:t>Rozier 9.34 8.23 8.57 8.21 7.78 7.60</w:t>
        <w:br/>
        <w:t>Rhône 4.75 4.03 4.48 3.93 3.14 3.15</w:t>
        <w:br/>
        <w:t>Musulmanes 1.01 0.29 0.56 0.82 1.83 1.96</w:t>
        <w:br/>
        <w:t>Viollet 0.38 0.65 0.80 1.13 1.35 0.81</w:t>
        <w:br/>
        <w:t>PFM Villeurbanne 3.29 2.84 2.79 2.46 3.24 3.55</w:t>
        <w:br/>
        <w:t>Base number of deaths 4,947 5,239 5,133 5,114 5,192 3,974</w:t>
        <w:br/>
        <w:t>Share of OGF-PFG in the transport of bodies of persons deceased in the hospitals of the Courly</w:t>
        <w:br/>
        <w:t>37. The following table shows that CGPF, a subsidiary of the OGF-PFG group, performs between 63% and 100% of the removals of bodies of persons deceased in the health establishments of Lyon and its agglomeration and who are transported to the municipal funeral home or to the funeral homes of OGF-PFG.</w:t>
      </w:r>
    </w:p>
    <w:p>
      <w:r>
        <w:t>Body transfers before casketing carried out by C.G.P.F. 2000 2001 2002</w:t>
        <w:br/>
        <w:t>From the Saint-Joseph &amp; Saint-Luc clinic to the Lyon funeral home 428 459 420</w:t>
        <w:br/>
        <w:t>as a % of deaths 98% 95% 97%</w:t>
        <w:br/>
        <w:t>From the Eugène André clinic to the Lyon funeral home No data 102 143</w:t>
        <w:br/>
        <w:t>as a % of deaths 77% 91%</w:t>
        <w:br/>
        <w:t>From the Sauvegarde clinic to the Lyon funeral home No data 70 102</w:t>
        <w:br/>
        <w:t>as a % of deaths 95% 97%</w:t>
        <w:br/>
        <w:t>From the Vinatier hospital to the Vénissieux funeral home No data 51 46</w:t>
        <w:br/>
        <w:t>as a % of deaths 63% 79%</w:t>
        <w:br/>
        <w:t>From the Minguettes clinic to the Vénissieux funeral home 31 52 59</w:t>
        <w:br/>
        <w:t>as a % of deaths 72% 100% 100%</w:t>
        <w:br/>
        <w:t>From the Roseraie clinic to the Vénissieux funeral home 6 14 22</w:t>
        <w:br/>
        <w:t>as a % of deaths 100% 100% 86%</w:t>
        <w:br/>
        <w:t>From the Pasteur clinic to the Saint-Priest funeral home 22</w:t>
        <w:br/>
        <w:t>No agreement</w:t>
        <w:br/>
        <w:t>as a % of deaths 100%</w:t>
        <w:br/>
        <w:t>Market shares regarding the organization of funerals for persons transported to the municipal funeral home of Lyon</w:t>
        <w:br/>
        <w:t>38. The following table presents the number of funerals carried out by the municipal regie and by the main companies for the deceased who stayed at the funeral home and whose funerals were organized from that same location:</w:t>
        <w:br/>
        <w:t>Years 1998 1999 2000 2001 2002</w:t>
        <w:br/>
        <w:t>Number of admissions processed 1,221 1,577 1,563 1,705 1,881</w:t>
        <w:br/>
        <w:t>Municipal regie 895 1,135 1,114 1,157 1,302</w:t>
        <w:br/>
        <w:t>PFG 207 258 257 293 309</w:t>
        <w:br/>
        <w:t>Rozier 32 51 64 61 85</w:t>
        <w:br/>
        <w:t>Roc’Eclerc 33 57 51 71 74</w:t>
        <w:br/>
        <w:t>PF Rhône 39 42 53 55 55</w:t>
        <w:br/>
        <w:t>Others 19 34 24 68 57</w:t>
        <w:br/>
        <w:t>The share of the municipal regie is around 70% and that of OGF-PFG is around 15%.</w:t>
        <w:br/>
        <w:t>Market share of OGF-PFG in the organization of funerals for residents of Vénissieux and Saint-Priest</w:t>
        <w:br/>
        <w:t>39. OGF-PFG is the only funeral operator established in Vénissieux. The following table shows that the company holds a dominant share in the organization of funerals for persons whose death is registered there.</w:t>
        <w:br/>
        <w:t>Vénissieux 1999 2000 2001 2002</w:t>
        <w:br/>
        <w:t>Deaths registered 399 352 385 375</w:t>
        <w:br/>
        <w:t>Funerals carried out 290 298 316 309</w:t>
        <w:br/>
        <w:t>Market share 73% 85% 82% 82%</w:t>
      </w:r>
    </w:p>
    <w:p>
      <w:r>
        <w:t>40. Two funeral operators are established in Saint-Priest: OGF-PFG and Viollet.</w:t>
        <w:br/>
        <w:t>Saint-Priest 1999 2000 2001 2002</w:t>
        <w:br/>
        <w:t>Deaths registered 236 240 236 284</w:t>
        <w:br/>
        <w:t>PFG Saint-Priest 154 142 125 137</w:t>
        <w:br/>
        <w:t>Market share 65% 59% 53% 48%</w:t>
        <w:br/>
        <w:t>PF Viollet unknown unknown 42 69</w:t>
        <w:br/>
        <w:t>Market share unknown unknown 18% 24%</w:t>
        <w:br/>
        <w:t>Market share of OGF-PFG in the organization of funerals for persons transported to the funeral homes of Vénissieux and Saint-Priest</w:t>
        <w:br/>
        <w:t>41. The following table presents the percentage of convoys handled by the OGF-PFG group for the deceased who were transported to the Vénissieux funeral home (reference 159).</w:t>
        <w:br/>
        <w:t>OGF share in % 1999 2000 2001 2002</w:t>
        <w:br/>
        <w:t>PFG Vénissieux 80.83 88.80 83.82 83.07</w:t>
        <w:br/>
        <w:t>Other PFG 8.64 2.80 8.46 6.69</w:t>
        <w:br/>
        <w:t>Total OGF 89.47 91.60 92.28 89.76</w:t>
        <w:br/>
        <w:t>42. The examination of the register of entries at the Saint-Priest funeral home (references 1224-1282) does not allow for quantifying the share of companies in the convoys of persons who were deposited there. However, the OGF-PFG agency in Saint-Priest organizes on average 139 funeral convoys during this period for an average admission rate to the funeral home of 42.5%.</w:t>
        <w:br/>
        <w:t>C. THE PRACTICES EXAMINED</w:t>
        <w:br/>
        <w:t>43. Three series of facts have been analyzed:</w:t>
        <w:br/>
        <w:t>- the implementation of agreements between, on the one hand, the municipal funeral regie of Lyon or OGF-PFG and, on the other hand, certain health establishments to organize the transfer of deceased persons within them to the funeral homes managed by these companies;</w:t>
        <w:br/>
        <w:t>- practices likely to create confusion between the activity of managing a funeral home and the activity of a funeral operator in Lyon, Vénissieux, and Saint-Priest;</w:t>
        <w:br/>
        <w:t>- finally, the existence of a general market share of funerals in Lyon and in the agglomeration between the municipal funeral regie of Lyon and OGF-PFG.</w:t>
        <w:br/>
        <w:t>1. THE CONDITIONS FOR THE TRANSFER OF THE DECEASED TO FUNERAL HOMES</w:t>
        <w:br/>
        <w:t>44. This concerns establishments that do not have a mortuary in their premises.</w:t>
      </w:r>
    </w:p>
    <w:p>
      <w:r>
        <w:rPr>
          <w:b/>
        </w:rPr>
        <w:t>[Pages 13–15]</w:t>
      </w:r>
    </w:p>
    <w:p>
      <w:r>
        <w:t>a) Transfer to a funeral home of the bodies of persons deceased in the health establishments of the city of Lyon</w:t>
      </w:r>
    </w:p>
    <w:p>
      <w:r>
        <w:t>45. The documents collected from the health establishments include, on the one hand, agreements signed with funeral companies and admission regulations for the transfer of bodies to the funeral home, and on the other hand, notices provided to the families of the deceased or intended for hospital services to explain the procedure to follow, particularly regarding the transfer of bodies organized under these agreements.</w:t>
      </w:r>
    </w:p>
    <w:p>
      <w:r>
        <w:t>The Saint-Joseph Saint-Luc Hospital Center</w:t>
      </w:r>
    </w:p>
    <w:p>
      <w:r>
        <w:t>46. This establishment was born from the merger of the Saint-Joseph and Saint-Luc hospitals. Since 1993, the mortuary of the former Saint-Joseph hospital has not been used. The new establishment then used the municipal funeral home even though it records more than 200 deaths per year.</w:t>
      </w:r>
    </w:p>
    <w:p>
      <w:r>
        <w:t>The admission regulation to the municipal funeral center</w:t>
      </w:r>
    </w:p>
    <w:p>
      <w:r>
        <w:t>47. A note from the municipal funeral services dated April 1, 1994, written for the hospital center (references 2248-2250), specifies the conditions for the admission of bodies to the municipal funeral home and indicates that they are "enforceable against the deceased persons." It also states: "Essential details for proper information of families and the best reception in our services are also mentioned."</w:t>
      </w:r>
    </w:p>
    <w:p>
      <w:r>
        <w:t>48. In the section dedicated to the transfer to the funeral center, this admission regulation states: "When the deposit of a body is requested by the family, they bear all costs related to the transfer and the stay at the funeral center. These are normally included in the funeral bill. In other cases, the hospital at least covers the transportation costs of the body as well as the first day of deposit at the funeral center."</w:t>
      </w:r>
    </w:p>
    <w:p>
      <w:r>
        <w:t>49. The provisions in place were applied at least until April 14, 2003, the date on which the hospital center put its new mortuary into service.</w:t>
      </w:r>
    </w:p>
    <w:p>
      <w:r>
        <w:t>50. Its deputy director stated on September 5, 2003: "When a death occurred in our establishment before April 14, 2003, the body remained between two and ten hours in the room before being transferred to the funeral home of the city of Lyon by the CGPF. Apart from administrative formalities, families had no documents to sign related to any transfer agreement of the body to the funeral home of the city of Lyon."</w:t>
      </w:r>
    </w:p>
    <w:p>
      <w:r>
        <w:t>Information for families</w:t>
      </w:r>
    </w:p>
    <w:p>
      <w:r>
        <w:t>51. In a note addressed to families, the hospital's general director explains in a bold sentence that the establishment has entered into an agreement with the funeral home of the city of Lyon and explains this by the obligation for the establishment to transfer the deceased there during nights, Sundays, and public holidays. He specifies that, unless there is a particular wish, it is the services of the funeral home of the city of Lyon that are solicited (reference 2244).</w:t>
      </w:r>
    </w:p>
    <w:p>
      <w:r>
        <w:t>The share of funerals carried out by the regie</w:t>
      </w:r>
    </w:p>
    <w:p>
      <w:r>
        <w:t>52. Based on the casket preparation files at the funeral home (references 349-416), the investigator calculated the share of the municipal regie in organizing the funerals of persons transported from this establishment to the municipal funeral home.</w:t>
      </w:r>
    </w:p>
    <w:p>
      <w:r>
        <w:t>53. It was found that the municipal regie organized more than 75% of the funerals of these deceased persons between 1999 and 2003, while this share is 17% for the Édouard Herriot hospital and 17% for the Croix Rousse hospital, which have a mortuary.</w:t>
      </w:r>
    </w:p>
    <w:p>
      <w:r>
        <w:t>The Eugène André Clinic also known as the Trarieux Clinic or mutualist clinic</w:t>
      </w:r>
    </w:p>
    <w:p>
      <w:r>
        <w:t>The circumstances of the use of the funeral home and the intervention of the CGPF company</w:t>
      </w:r>
    </w:p>
    <w:p>
      <w:r>
        <w:t>54. The mortuary of this establishment closed in May 2001. Since there was no obligation for it to have such a facility, the establishment sought an external solution. The director of the clinic justified his choice of the municipal funeral home: "We went to inquire at the funeral home of Lyon to offer families an equivalent service. The funeral home of Lyon was chosen compared to others because we are in the city of Lyon. In terms of administrative formalities, it was the easiest option."</w:t>
      </w:r>
    </w:p>
    <w:p>
      <w:r>
        <w:t>55. No agreement is found in the file. However, there are sheets specifying the conditions for the transfer of bodies associating only the CGPF company with this procedure. The director of the clinic stated: "We dealt with the funeral home and de facto we received communication of the phone numbers of the CGPF company to make the transfer before burial."</w:t>
      </w:r>
    </w:p>
    <w:p>
      <w:r>
        <w:t>The transfer procedure in case of death</w:t>
      </w:r>
    </w:p>
    <w:p>
      <w:r>
        <w:t>56. A written procedure for handling deaths has been defined for the clinic's services (references 2253-2256). In the section "Administrative handling and reception and information for relatives," it is provided: "Pages 3/4 - Chapter 2 - Administrative handling: (...) When the administrative documents are filled out and completed, the death office calls the C.G.P.F. (Compagnie générale des pompes funèbres) - Transfer Service - (Annex 6). The transfer will occur within the hour following the call. (...) A document certifying the transfer is handed over by the C.G.P.F. agent to the nurse of the service. At night, the deceased is kept in their room, with windows and radiators closed, on a refrigerated table for 2 to 10 hours, unless the death certificate is signed. In this case, the body can be transferred to the funeral home at any time.</w:t>
      </w:r>
    </w:p>
    <w:p>
      <w:r>
        <w:t>Page 4/4 - Chapter 4 - Reception and information for relatives (cf. annexes 1 - 1bis): Upon arrival, the caregiver of the sector</w:t>
        <w:br/>
        <w:t>- welcomes and accompanies relatives to the deceased if they wish</w:t>
        <w:br/>
        <w:t>- informs them:</w:t>
        <w:br/>
        <w:t>o about the functioning of the funeral home (cf. annex 6),</w:t>
        <w:br/>
        <w:t>o about the possibility:</w:t>
        <w:br/>
        <w:t>(cid:190) to call a minister of religion</w:t>
        <w:br/>
        <w:t>(cid:190) to obtain an appointment with the referring physician."</w:t>
      </w:r>
    </w:p>
    <w:p>
      <w:r>
        <w:t>57. In the death management sheet (reference 2258), it is indicated that: "The agent of the death office signs the admission authorization to the funeral home and hands it to the CGPF."</w:t>
      </w:r>
    </w:p>
    <w:p>
      <w:r>
        <w:t>The preparation of this document</w:t>
      </w:r>
    </w:p>
    <w:p>
      <w:r>
        <w:t>58. In a letter to the director of the clinic (reference 2273), the deputy delegated to the mayor of Lyon explained the conditions under which the reception of deceased persons was prepared: "Madam Director, The reorganization of your services leads you to consider entrusting the Funeral Center of the city of Lyon with the reception of patients who have died in your establishment. In this perspective, you discussed with Mr. X..., director of the municipal funeral services, and Mrs. Y..., head of the Municipal Funeral Services, the conditions under which families or you could deposit bodies before casketing."</w:t>
      </w:r>
    </w:p>
    <w:p>
      <w:r>
        <w:t>59. The director of the clinic stated: "When asked why we established a range of two to ten hours for the custody of the bodies of the deceased, Madam Z... cannot provide me with a precise answer. Madam Z... worked with Madam Y... from the funeral home of the city of Lyon, she obtained regulatory information from her regarding this matter." (reference 2283).</w:t>
      </w:r>
    </w:p>
    <w:p>
      <w:r>
        <w:t>60. He also acknowledged the lack of neutrality of the procedure in place in his establishment by telling the investigator, "In light of the elements you are providing me, it seems essential to review our formalized procedure."</w:t>
      </w:r>
    </w:p>
    <w:p>
      <w:r>
        <w:t>The Sauvegarde Clinic</w:t>
      </w:r>
    </w:p>
    <w:p>
      <w:r>
        <w:t>61. The clinic does not have a mortuary.</w:t>
      </w:r>
    </w:p>
    <w:p>
      <w:r>
        <w:t>62. No written agreement with an operator has been provided, but the clinic systematically offers families, following at least a tacit agreement with the municipal regie confirmed by the statement of a manager on December 3, 2003 (references 2315-2317), to transfer the deceased to the municipal funeral home. Between 1999 and 2002, the municipal regie organized 71% of the funerals of persons who stayed at the funeral home coming from the clinic.</w:t>
      </w:r>
    </w:p>
    <w:p>
      <w:r>
        <w:t>63. Invoices from the CGPF collected in this establishment (references 2324-2343) show that this company handled most of the transportation of deceased persons in the establishment.</w:t>
      </w:r>
    </w:p>
    <w:p>
      <w:r>
        <w:t>64. The internal notice at the clinic (references 2285-2289) explains the administrative formalities to be completed in case of death and presents the transfer to the municipal funeral home as the most natural solution: "1. The simplest and fastest for all:</w:t>
        <w:br/>
        <w:t>- the doctor fills out, signs, and stamps the death certificate and the request for admission to the funeral home.</w:t>
        <w:br/>
        <w:t>- Notify the embalming company for the transport of the body to: 04 78 01 98 05, 24/7, as a priority</w:t>
        <w:br/>
        <w:t>06 87 72 63 14, if there is no contact at the first number.</w:t>
      </w:r>
    </w:p>
    <w:p>
      <w:r>
        <w:rPr>
          <w:b/>
        </w:rPr>
        <w:t>[Pages 16–18]</w:t>
      </w:r>
    </w:p>
    <w:p>
      <w:r>
        <w:t>- The body will be transported to:</w:t>
        <w:br/>
        <w:t>Municipal Funeral Center</w:t>
        <w:br/>
        <w:t>177 Avenue Berthelot</w:t>
        <w:br/>
        <w:t>69007 Lyon</w:t>
        <w:br/>
        <w:t>Tel: 04 72 76 08 18</w:t>
        <w:br/>
        <w:t>Open to families: Monday to Friday 8 a.m. to 5:30 p.m.</w:t>
        <w:br/>
        <w:t>Saturday 9 a.m. to 2 p.m.</w:t>
        <w:br/>
        <w:t>Sunday 10 a.m. to 12 p.m.</w:t>
        <w:br/>
        <w:t>It must be explained to the family that the clinic does not have a funeral home on-site, and that the deceased will be transported at the clinic's expense and for 24 hours free of charge. They should be informed that all procedures (for repatriation to the home, funerals, etc.) can be carried out from the funeral home (see form for services offered).</w:t>
      </w:r>
    </w:p>
    <w:p>
      <w:r>
        <w:t>“2. If the family absolutely wants to repatriate the body directly without going through the funeral home:</w:t>
        <w:br/>
        <w:t>- the doctor + a family member + the director or nursing supervisor must fill out the request for authorization for body transport before casketing (all three signatures are necessary);</w:t>
        <w:br/>
        <w:t>- always fill out the death certificate;</w:t>
        <w:br/>
        <w:t>- contact the funeral service desired by the family. They will get in touch with the police station to place the seals that will allow the body to be transported;</w:t>
        <w:br/>
        <w:t>- the family must bring the family record book and go to declare the death at:</w:t>
        <w:br/>
        <w:t>Town Hall of the 9th arrondissement</w:t>
        <w:br/>
        <w:t>9 Place du Marché</w:t>
        <w:br/>
        <w:t>69009 Lyon</w:t>
        <w:br/>
        <w:t>Tel: 04 72 19 81 81</w:t>
        <w:br/>
        <w:t>From 8:30 a.m. to 4:30 p.m.</w:t>
        <w:br/>
        <w:t>In some cases, the funeral services chosen by the family take care of this.”</w:t>
      </w:r>
    </w:p>
    <w:p>
      <w:r>
        <w:t>65. The clinic also provides families with a brochure of municipal funeral services presenting, without distinguishing, the commercial services offered at the municipal funeral center and the regulatory activities of these services (references 2297-2300).</w:t>
      </w:r>
    </w:p>
    <w:p>
      <w:r>
        <w:t>The testimony of families</w:t>
        <w:br/>
        <w:t>66. The head of the Rozier funeral services mentioned the case of a person who died at Saint Joseph Hospital: “I have to share with you the personal case of the removal of my mother-in-law who died at Saint Joseph Hospital on December 10, 2002, in the intensive care unit. I had planned to take her to the funeral home in Bron because we wanted to have a cremation with a religious ceremony there. I went to see the nurse to obtain the death certificate. She did not want to give me one of the three copies of the death certificate. She called her department head, the general supervisor, who said that this was not the usual procedure, that the body had to go to 177 Avenue Berthelot and that the death certificate had to follow in its entirety. I went down to the new admissions office and a lady explained to me that the body was taken to 177 Avenue Berthelot and that I should go there and they would take care of everything.” (Reference 516).</w:t>
      </w:r>
    </w:p>
    <w:p>
      <w:r>
        <w:t>67. The Viollet company, in its memorandum of November 15, 2007, in response to the report, presents several statements from families written between 2001 and 2006, namely those of Mr. A..., Mrs. B..., and Mrs. C... for relatives who died at the mutualist clinic, of Mrs. D... for a relative who died at the Eugène André clinic, of Mrs. E... for a relative who died at Saint Joseph-Saint Luc Hospital, of Mrs. F... and Mr. G... for relatives who died at the Sauvegarde clinic, which attest that these deceased persons were transported to the city of Lyon's funeral home without the consent of the families who were present at the time of death.</w:t>
      </w:r>
    </w:p>
    <w:p>
      <w:r>
        <w:t>b) The transfer to a funeral home of persons deceased in the health establishments of Saint-Priest</w:t>
        <w:br/>
        <w:t>The Pasteur Polyclinic</w:t>
        <w:br/>
        <w:t>The admission agreement of the deceased to the funeral home in Saint-Priest</w:t>
        <w:br/>
        <w:t>68. The Pasteur Polyclinic signed an agreement on November 13, 2000, with OGF-PFG (references 2390-2391) for the transfer of the deceased to the funeral home in Saint-Priest. In a letter dated November 8, 2000, to the chairman and CEO of the polyclinic, PFG specifies: “our offer does not concern the transfer executed at the request of families who remain entirely free to request the transport of their deceased, at their expense, to a funeral home of their choice by the company of their choice.” (Reference 2392).</w:t>
      </w:r>
    </w:p>
    <w:p>
      <w:r>
        <w:t>69. Regarding the request for transport authorization and the request for admission to the funeral home, the deputy director of the Pasteur Polyclinic stated: “Although these documents are on PFG letterhead, the request for authorization for transfer before casketing is also used by those who request a transfer elsewhere and by another funeral service operator. I commit, in the interest of neutrality, to redo these documents and remove references to an operator. I will provide you, at your request, with a copy of an invoice from PFG related to the payment of body transfer and admission to the funeral home. I was unaware, until your first visit, that we were paying for such services.” (References 2348-2350).</w:t>
      </w:r>
    </w:p>
    <w:p>
      <w:r>
        <w:t>70. The analysis of the body transport invoices issued by PFG in 2002 for the Pasteur clinic (references 1303-1306) shows that the 22 persons who died that year were transported to the funeral home in Saint-Priest. The same observations can be made for previous years based on the admission records provided to investigators by OGF (references 1314-1414).</w:t>
      </w:r>
    </w:p>
    <w:p>
      <w:r>
        <w:t>The meetings of January and February 1996 between OGF-PFG and the Pasteur clinic</w:t>
        <w:br/>
        <w:t>71. A report of discussions that took place between the OGF-PFG manager in Saint-Priest and the Pasteur clinic for the preparation of the agreement, written by an employee of the clinic, was provided to investigators by this establishment. It is presented as follows:</w:t>
      </w:r>
    </w:p>
    <w:p>
      <w:r>
        <w:t>Informing the family</w:t>
        <w:br/>
        <w:t>PFG never calls the family during the 3 days of on-call duty because this practice could be considered solicitation. It is up to the clinic to provide the contact details of PFG. We therefore have an interest in acting as quickly as possible.</w:t>
      </w:r>
    </w:p>
    <w:p>
      <w:r>
        <w:t>Transfer of the body</w:t>
        <w:br/>
        <w:t>PFG asks the family or the clinic to sign a request for admission to the funeral home... PFG therefore advises us to systematically sign this document ourselves without discussing it with the family, explaining that we do not have a morgue and that therefore all bodies go to PFG in Saint-Priest. A few copies of this form will be left in each relevant department...</w:t>
      </w:r>
    </w:p>
    <w:p>
      <w:r>
        <w:t>Price</w:t>
        <w:br/>
        <w:t>Agreed on January 30, 1996</w:t>
        <w:br/>
        <w:t>“Mr. H... emphasizes that we are acting illegally if clinic staff advise families to have the body transported to PFG in Saint-Priest at their expense. Mr. H... agrees that nothing will be charged to the clinic if the family proceeds with PFG in Saint-Priest. But for formality, they will have to charge us something for the totality of operations. The total amount of the billing will be negotiated semi-annually based on the number of families that have proceeded with them. Mr. H... is waiting to know your position and will send us a draft agreement. He is already providing me with a model (attached). Agreed on February 21, 1996: Trial of 3 months (or 5 deaths) during which nothing will be charged, neither to the families nor to the clinic. A review will then be conducted. If about 75% of families proceed with PFG, the billing will be fictitious.” (Reference 2381).</w:t>
      </w:r>
    </w:p>
    <w:p>
      <w:r>
        <w:t>72. It emerges from these negotiations that, within the framework of the agreement signed between PFG and the Pasteur clinic, PFG proposed not to charge the clinic for the cost of transport and stay at the funeral home if a sufficient number of families subsequently tasked them with organizing the funerals.</w:t>
      </w:r>
    </w:p>
    <w:p>
      <w:r>
        <w:t>Informing families</w:t>
        <w:br/>
        <w:t>73. The procedure to follow in the event of death at the Pasteur Polyclinic (references 2354-2355) repeatedly emphasizes that families are free to contact the funeral service operator of their choice. Nevertheless, it appears from this document that the formalities to be followed by families are much heavier than if they directly resorted to PFG: “If the family chooses to transport the body before casketing, the TRANSPORT NOTE before casketing must be attached. It must be signed by the doctor. Transport note before casketing (provided by PFG) (cid:214) It is signed by the Management (CEO), the doctor, and the family.</w:t>
      </w:r>
    </w:p>
    <w:p>
      <w:r>
        <w:rPr>
          <w:b/>
        </w:rPr>
        <w:t>[Pages 19–21]</w:t>
      </w:r>
    </w:p>
    <w:p>
      <w:r>
        <w:t xml:space="preserve">(cid:214) It authorizes the transport of the body by an approved carrier.  </w:t>
        <w:br/>
        <w:t>(cid:214) The doctor must check 'Authorization for transport without casketing.'</w:t>
      </w:r>
    </w:p>
    <w:p>
      <w:r>
        <w:t xml:space="preserve">6. Possible choices for families  </w:t>
        <w:br/>
        <w:t xml:space="preserve">In each service, the nursing supervisor keeps a list of funeral homes and the telephone numbers of the Funeral Services available to families (See Annex 1 - pages 12 to 19).  </w:t>
        <w:br/>
        <w:t xml:space="preserve">Explain to the family that the Polyclinic does not have a funeral home.  </w:t>
        <w:br/>
        <w:t xml:space="preserve">They have the choice between the morgue in the funeral home of the Funeral Services of Saint-Priest, the Funeral Services of their choice, or transport to their home.  </w:t>
        <w:br/>
        <w:t xml:space="preserve">If the choice is the Funeral Services of Saint-Priest (they can be reached at any time):  </w:t>
        <w:br/>
        <w:t xml:space="preserve">(cid:214) Office hours: 8:30 a.m. / 12:00 p.m. and 2:00 p.m. / 5:15 p.m.  </w:t>
        <w:br/>
        <w:t xml:space="preserve">Fax: 04 78 20 10 88 - Ms. I…  </w:t>
        <w:br/>
        <w:t xml:space="preserve">(cid:214) Outside of opening hours: 24/7  </w:t>
        <w:br/>
        <w:t xml:space="preserve">nights and public holidays  </w:t>
        <w:br/>
        <w:t xml:space="preserve">at 06.82.83.52.49  </w:t>
        <w:br/>
        <w:t xml:space="preserve">(cid:214) In case of significant problems: home of Mr. J…  </w:t>
        <w:br/>
        <w:t xml:space="preserve">Director of the Grand Lyon sector  </w:t>
        <w:br/>
        <w:t>04 72 90 95 25</w:t>
      </w:r>
    </w:p>
    <w:p>
      <w:r>
        <w:t xml:space="preserve">The Grand Large Clinic  </w:t>
        <w:br/>
        <w:t xml:space="preserve">The agreement signed with OGF-PFG  </w:t>
        <w:br/>
        <w:t>74. The Grand Large Clinic, located in Décines-Charpieu, has not managed a mortuary since April 2003. An agreement was signed with PFG on March 31, 2003 (2494-2495). The clinic provides families of the deceased with a document stating: "The management of the Grand Large Clinic informs you that it does not have a mortuary in the establishment. It has entrusted the transfer of the body and its deposit at the funeral home of Saint-Priest, 26, rue de l’Égalité for three days at the financial expense of the clinic. You remain completely free to choose the funeral company that suits you for the arrangements of the funeral. We have a list of authorized funeral companies available (Rhône Prefecture, Regulatory Department, 1st office, General Regulation)" (reference 2490).</w:t>
      </w:r>
    </w:p>
    <w:p>
      <w:r>
        <w:t xml:space="preserve">Information for families  </w:t>
        <w:br/>
        <w:t xml:space="preserve">75. The notice from the Grand Large Clinic presents the section - Information for relatives - as follows: "If the family opts for the transfer at the expense of the clinic:  </w:t>
        <w:br/>
        <w:t xml:space="preserve">Contact PFG: 04 78 49 11 41  </w:t>
        <w:br/>
        <w:t>PFG takes care of all the organization of the necessary steps for the transfer of the body. The body of the deceased person is transferred to the Funeral Home of Saint-Priest 26, rue de l’égalité for three days at the financial expense of the clinic …</w:t>
      </w:r>
    </w:p>
    <w:p>
      <w:r>
        <w:t xml:space="preserve">3.1.2. THE FAMILY DOES NOT DESIRE CARE BY THE CLINIC:  </w:t>
        <w:br/>
        <w:t xml:space="preserve">(cid:170) In addition to the documents mentioned in chapter 2. Have the closest relative fill out the Town Hall document "Request for body transport before casketing." The family then agrees to cover the costs of transfer, admission, and the stay of the deceased in the funeral home of their choice. Example Annex 5" (reference 2484).  </w:t>
        <w:br/>
        <w:t xml:space="preserve">c) The transfer to a funeral home of the bodies of persons deceased in the health establishments of Vénissieux  </w:t>
        <w:br/>
        <w:t xml:space="preserve">The Roseraie Clinic  </w:t>
        <w:br/>
        <w:t xml:space="preserve">The agreement signed with the SRT  </w:t>
        <w:br/>
        <w:t>76. The Roseraie Clinic signed an agreement on September 11, 1992, with the Société rhodanienne de thanatopraxie (SRT), a company in which OGF-PFG then held 31% of the capital (references 2402-2405). This stipulates that the clinic undertakes to ensure the transfer of any person deceased at the Roseraie Clinic to the funeral home of Vénissieux. For this, the clinic must notify the family of the deceased by phone and agree either on the time of arrival at the clinic within 2 hours or on the time of the visit to the funeral home of Vénissieux and call the SRT, which undertakes to transfer the body to the funeral home of Vénissieux within one hour following the call. This agreement was renewable by tacit renewal, unless terminated three months before the expiration. In 1998, the CGPF succeeded the SRT for this service, without the agreement signed with the Roseraie Clinic being terminated.</w:t>
      </w:r>
    </w:p>
    <w:p>
      <w:r>
        <w:t xml:space="preserve">Information for families  </w:t>
        <w:br/>
        <w:t xml:space="preserve">77. In this agreement, it is agreed that:  </w:t>
        <w:br/>
        <w:t xml:space="preserve">"A) The family must be notified of the death by phone, it is then agreed:  </w:t>
        <w:br/>
        <w:t xml:space="preserve">- either of its arrival at the Mutualist Clinic of the Roseraie within 2 hours,  </w:t>
        <w:br/>
        <w:t xml:space="preserve">- or of the time of its visit to the Funeral Home of Vénissieux.  </w:t>
        <w:br/>
        <w:t>B) When the relatives of the deceased wish to come to the Mutualist Clinic of the Roseraie, they should be allowed a maximum time frame of two hours, then the transporter should be notified as soon as they leave the establishment."</w:t>
      </w:r>
    </w:p>
    <w:p>
      <w:r>
        <w:t xml:space="preserve">78. Regarding the transport of bodies without a coffin outside the funeral home of Vénissieux, it is specified:  </w:t>
        <w:br/>
        <w:t xml:space="preserve">"M) Since the Funeral Home becomes the morgue of the Mutualist Clinic of the Roseraie, families will have the option, if they wish, to have the body transported to the deceased's home or to the Funeral Home of their choice, by the transporter of their choice.  </w:t>
        <w:br/>
        <w:t>N) In this case, the request for regulatory transport authorization will be established as before by the Director of the Clinic and the Chief Physician, using the form model used until now.</w:t>
      </w:r>
    </w:p>
    <w:p>
      <w:r>
        <w:t xml:space="preserve">O) This second transport will be at the family's expense.  </w:t>
        <w:br/>
        <w:t>P) The transports of bodies before casketing for a home or a funeral home will take place after admission to the Funeral Home. In this case, the costs are to be borne by the family."</w:t>
      </w:r>
    </w:p>
    <w:p>
      <w:r>
        <w:t>79. This wording suggests that a first transport must necessarily be directed to the funeral home of Vénissieux and that only if families wish to address another funeral home can they, at their expense, exercise their choice.</w:t>
      </w:r>
    </w:p>
    <w:p>
      <w:r>
        <w:t xml:space="preserve">The conditions for applying the agreement  </w:t>
        <w:br/>
        <w:t xml:space="preserve">80. The examination of seven requests for body removal from the Roseraie Clinic shows that the delays between the time of death and the time of removal vary between 1 hour and 5 hours. The information provided by the clinic also shows that almost all of the 61 people who died at the clinic between 1999 and 2002 were transported to the funeral home.  </w:t>
        <w:br/>
        <w:t>81. Furthermore, the Viollet company produced the testimony of Mr. K… who stated: "My mother passed away on April 7 at 9:35 p.m. at the La Roseraie clinic in Vénissieux. Without my authorization, her body was transferred to the CF of Vénissieux while we had decided with my family to meet at the CF of Bron. (…) Then, my family and I wanted to see our mother, and the general funeral services forced us to sign an order form to charge us for the costs … we refused. Following this refusal, the day before the death, the Viollet funeral services that we mandated for the organization of our mother's funeral warned us that the general funeral services would refuse to open the funeral home without the form signed by us. The Vénissieux police station was informed of this attempt by the P.F.G. to force us to reserve a room, and thanks to their intervention, we were still able to leave the funeral home of Vénissieux at the scheduled time to go to the Church of St-Priest" (references 560-561).</w:t>
      </w:r>
    </w:p>
    <w:p>
      <w:r>
        <w:t xml:space="preserve">The Minguettes Clinic  </w:t>
        <w:br/>
        <w:t xml:space="preserve">The agreement signed with the SRT  </w:t>
        <w:br/>
        <w:t xml:space="preserve">82. The Minguettes Clinic signed an agreement on September 7, 1992, with the SRT (references 2433-2436) similar to that signed by the Roseraie Clinic. Another admission agreement for bodies to the funeral home with the letterhead of PFG dated September 25, 2003 (references 2429-2430) is also included in the case files.  </w:t>
        <w:br/>
        <w:t xml:space="preserve">83. In 1998, the CGPF also succeeded the SRT for the service, without the agreement signed with the Minguettes Clinic becoming void.  </w:t>
        <w:br/>
        <w:t xml:space="preserve">84. No transfer related to the thirty-three cases examined took place within a period exceeding 6 hours, and two occurred before the two-hour deadline mentioned in the protocol. Two tables presented in the administrative investigation report based on the requests for body removal from this clinic and the Roseraie Clinic show that the removal times for bodies are always less than 10 hours (references 165-166).  </w:t>
        <w:br/>
        <w:t>85. The Minguettes Clinic recorded 222 deaths between 1999 and 2002. The analysis of the invoices from the CGPF sent to the polyclinic shows that 194 bodies were transported to the funeral home of Vénissieux, representing 87% of the deceased persons.</w:t>
      </w:r>
    </w:p>
    <w:p>
      <w:r>
        <w:rPr>
          <w:b/>
        </w:rPr>
        <w:t>[Pages 22–24]</w:t>
      </w:r>
    </w:p>
    <w:p>
      <w:r>
        <w:t>2002, the clinic recorded 59 deaths and all the bodies were transported to the funeral home in Vénissieux.</w:t>
      </w:r>
    </w:p>
    <w:p>
      <w:r>
        <w:t>Information for families</w:t>
        <w:br/>
        <w:t>86. In the procedure to be followed in the event of a death, disseminated on June 3, 2002 (references 2410-2413), the establishment indicates that "the Rhodanian Society of Thanatopraxie signed an agreement with the Polyclinic of Minguettes on September 7, 1992, an agreement renewable by tacit renewal. This agreement is filed in the office of the clinic director."</w:t>
      </w:r>
    </w:p>
    <w:p>
      <w:r>
        <w:t>87. The title of the chapter dedicated to transport explicitly mentions: "GENERAL FUNERAL SERVICES."</w:t>
      </w:r>
    </w:p>
    <w:p>
      <w:r>
        <w:t>88. It is specified that families who could not be at the bedside of the deceased in the health establishment may go to the funeral home in Vénissieux:</w:t>
        <w:br/>
        <w:t>"I) Families who could not present themselves at the Polyclinic of Minguettes before the transport may go to the Funeral Home of Vénissieux according to the opening hours.</w:t>
      </w:r>
    </w:p>
    <w:p>
      <w:r>
        <w:t>OPENING HOURS OF FUNERAL ROOMS</w:t>
        <w:br/>
        <w:t>From Monday to Friday from 7 a.m. to 7 p.m.</w:t>
        <w:br/>
        <w:t>Saturday from 9 a.m. to 2 p.m.</w:t>
        <w:br/>
        <w:t>Sunday and Public Holidays Contact the On-Duty Agent."</w:t>
      </w:r>
    </w:p>
    <w:p>
      <w:r>
        <w:t>89. The document emphasizes that the transport costs are covered by the polyclinic:</w:t>
        <w:br/>
        <w:t>"The transport costs without a coffin to the Funeral Home are covered by the Polyclinic."</w:t>
      </w:r>
    </w:p>
    <w:p>
      <w:r>
        <w:t>90. The only alternative is presented as follows:</w:t>
        <w:br/>
        <w:t>"Transport to the home</w:t>
        <w:br/>
        <w:t>• The family has the option to choose the transporter of their choice, the costs will be at their expense.</w:t>
        <w:br/>
        <w:t>• In the case of immediate transfer to another municipality or another department, the family must fill out the form "request for authorization for body transport before casketing," attached as an annex.</w:t>
        <w:br/>
        <w:t>• They must provide the "regulatory transport request," signed by the Director of the Clinic and by the doctor."</w:t>
      </w:r>
    </w:p>
    <w:p>
      <w:r>
        <w:t>The hospital center Le Vinatier</w:t>
        <w:br/>
        <w:t>The contract with the PFG</w:t>
        <w:br/>
        <w:t>91. The hospital center Le Vinatier had a mortuary until 1998. The land on which it was located was sold to the civil hospices of Lyon for the construction of a new hospital. The deputy director of Vinatier indicated, "the removal of this service led us to continue the service provided to families by seeking, after competitive bidding, a service provider capable of replacing the mortuary" (references 2467-2468).</w:t>
      </w:r>
    </w:p>
    <w:p>
      <w:r>
        <w:t>92. The hospital center Le Vinatier launched a call for tenders and selected the offer from the PFG while expressing regret that it could not choose the GIE Rozier:</w:t>
        <w:br/>
        <w:t>"3. Finally, the pressure capacity of the Vinatier Center will certainly be greater in case of complications with a local structure like the GIE Rozier rather than with a multinational structure like the CISE since the latter will soon come under the control of the PFG themselves belonging to the American giant of Funeral Services" (references 2473-2475).</w:t>
      </w:r>
    </w:p>
    <w:p>
      <w:r>
        <w:t>The modalities of body transfer</w:t>
        <w:br/>
        <w:t>93. The internal procedure note regarding deaths indicates that "the Hospital Center Le Vinatier no longer has a funeral home as of November 1, 1998, the General Funeral Services will intervene two hours after the death on the site of CH Le Vinatier and will ensure the transport of bodies to the funeral home in Vénissieux, 45 chemin de Feyzin. If families request it, the bodies can be transported by the General Funeral Services to another home provided that the departure occurs strictly two hours after the death." (References 2449-2465).</w:t>
      </w:r>
    </w:p>
    <w:p>
      <w:r>
        <w:t>Information for families about the role of the PFG</w:t>
        <w:br/>
        <w:t>94. The aforementioned note intended for the care service of the establishment specifies the conditions of intervention of this company in a system whose implementation is nevertheless its responsibility:</w:t>
        <w:br/>
        <w:t>"THE CARE UNIT</w:t>
        <w:br/>
        <w:t>- (...)</w:t>
        <w:br/>
        <w:t>- informs the nursing services management</w:t>
        <w:br/>
        <w:t>- informs the General Funeral Services, at no. 04.78.54.68.31 (24/7) for the transport of the body to the funeral home (see pages 8 and 9)</w:t>
        <w:br/>
        <w:t>announces: the medical service where the death occurred</w:t>
        <w:br/>
        <w:t>the name of the deceased</w:t>
        <w:br/>
        <w:t>the time of death</w:t>
        <w:br/>
        <w:t>the time at which the body can be transported (2 hours after the death)</w:t>
        <w:br/>
        <w:t>- applies the procedure for transporting the body without casketing to the funeral home in Vénissieux (see page 8)</w:t>
        <w:br/>
        <w:t>- if the family requests it, applies the procedure for transporting the body to a funeral home other than that of Vénissieux (see page 9)</w:t>
        <w:br/>
        <w:t>- hands over the death certificate signed by the doctor who certifies the death to the General Funeral Services</w:t>
        <w:br/>
        <w:t>- transmits a copy of the death certificate to the admissions office</w:t>
        <w:br/>
        <w:t>- Contacts the family</w:t>
        <w:br/>
        <w:t>o informs them of the death</w:t>
        <w:br/>
        <w:t>o informs them of the transport of the deceased to the funeral home in Vénissieux, 45 chemin de Feyzin</w:t>
        <w:br/>
        <w:t>o asks for the lineage of the deceased</w:t>
        <w:br/>
        <w:t>o communicates the expected time of transport</w:t>
        <w:br/>
        <w:t>o if necessary asks for clothing</w:t>
        <w:br/>
        <w:t>o advises them to contact the admissions office</w:t>
        <w:br/>
        <w:t>o informs them of the financial conditions: transport costs + 3 days in the funeral home at the expense of CH Vinatier. Beyond 3 days, the funeral home is at the family's expense)."</w:t>
      </w:r>
    </w:p>
    <w:p>
      <w:r>
        <w:t>95. It clarifies the role of OGF-PFG as follows:</w:t>
        <w:br/>
        <w:t>GENERAL FUNERAL SERVICES</w:t>
        <w:br/>
        <w:t>The general funeral services:</w:t>
        <w:br/>
        <w:t>- intervene within 2 hours after the death</w:t>
        <w:br/>
        <w:t>- arrange for CH Vinatier to place an identification bracelet by a judicial police officer</w:t>
        <w:br/>
        <w:t>- contact the town hall to obtain authorization for body transport without casketing using the form provided for this purpose</w:t>
        <w:br/>
        <w:t>- place the body in a special biodegradable cover that they provide. In case of contagion, proceed to immediate casketing either in a simple coffin or in an airtight coffin depending on the type of disease. The General Funeral Services do not have the right in case of contagion to transport the body without a coffin.</w:t>
        <w:br/>
        <w:t>- transport the body to the funeral home in Vénissieux</w:t>
        <w:br/>
        <w:t>or</w:t>
        <w:br/>
        <w:t>- transport the body to another funeral home if the family wishes, provided that the transport occurs strictly 2 hours after the death.</w:t>
        <w:br/>
        <w:t>- If the transport occurs more than 2 hours after the death, a second transport of the body without casketing must be considered. In this case, the General Funeral Services take care of the administrative procedures with the town hall and all costs are borne by the family.</w:t>
      </w:r>
    </w:p>
    <w:p>
      <w:r>
        <w:t>FUNERAL HOME</w:t>
        <w:br/>
        <w:t>At the funeral home, the General Funeral Services ensure:</w:t>
        <w:br/>
        <w:t>- the presentation of bodies to families 24/7</w:t>
        <w:br/>
        <w:t>- respect for all religions."</w:t>
      </w:r>
    </w:p>
    <w:p>
      <w:r>
        <w:t>96. Furthermore, in the information notice prepared by the hospital center on February 7, 2000, it can be read:</w:t>
        <w:br/>
        <w:t>"Regardless of the day of death and the time, in all cases call the PFG at 04 78 54 68 31 who will contact:</w:t>
        <w:br/>
        <w:t>the Funeral Home</w:t>
        <w:br/>
        <w:t>45 chemin de Feyzin</w:t>
        <w:br/>
        <w:t>69200 Vénissieux</w:t>
        <w:br/>
        <w:t>or the Community Cemetery Park [funeral home in Bron]</w:t>
        <w:br/>
        <w:t>161 boulevard de l'université</w:t>
        <w:br/>
        <w:t>69500 Bron" (references 2477-2478).</w:t>
      </w:r>
    </w:p>
    <w:p>
      <w:r>
        <w:rPr>
          <w:b/>
        </w:rPr>
        <w:t>[Pages 25–27]</w:t>
      </w:r>
    </w:p>
    <w:p>
      <w:r>
        <w:t>The effect of these provisions</w:t>
      </w:r>
    </w:p>
    <w:p>
      <w:r>
        <w:t>97. The analysis of the lists of persons deceased in the establishment shows that 97 bodies were transported by CGPF out of the 124 deaths that occurred in 2001 and 2002. The director of the SRT stated to the investigators: "CGPF has taken all the clientele from health establishments such as clinics and hospitals that do not have mortuary rooms. If previously we transported from these establishments, it was solely as a subcontractor for PFG or CGPF" (references 2605-2607).</w:t>
      </w:r>
    </w:p>
    <w:p>
      <w:r>
        <w:t>98. The manager of the company Lao under the Roc’Eclerc brand stated to the investigators: "The tacit or written agreements between health establishments and indirectly PFG mean that despite my geographical position, I no longer organize any convoys for deaths that occurred at the Eugène André clinic and at Vinatier. Conversely, since the opening of the mortuary room at the Saint-Joseph and Saint-Luc clinic, I regularly organize funerals" (references 205-207).</w:t>
      </w:r>
    </w:p>
    <w:p>
      <w:r>
        <w:t>d) The conditions for the admission of bodies to the funeral homes of Saint-Priest and Vénissieux</w:t>
      </w:r>
    </w:p>
    <w:p>
      <w:r>
        <w:t>The absence of signatures on transfer requests</w:t>
      </w:r>
    </w:p>
    <w:p>
      <w:r>
        <w:t>99. The examination of the admission files to the funeral homes of Saint-Priest and Vénissieux shows that health establishments sign the forms requesting the transport of the body to the funeral home owned by PFG prior to the death or sign the admission requests to the funeral home after the actual admission. This is the case for the Grand Large clinic and the Pasteur clinic, for which the investigation report, confirming this practice, mentions 17 admission files between 1999 and 2002 that are either not signed or were signed in advance by the directors of the establishments.</w:t>
      </w:r>
    </w:p>
    <w:p>
      <w:r>
        <w:t>100. Furthermore, a document provided by CGPF relating to the health establishments of Vénissieux and titled "Request for body transfer to funeral home" only requires the signature of the director of the establishment and not of the person authorized to arrange the funeral.</w:t>
      </w:r>
    </w:p>
    <w:p>
      <w:r>
        <w:t>101. Finally, the admission files for the bodies of the deceased from Vinatier are neither signed by a responsible establishment official nor by a person authorized to arrange the funerals.</w:t>
      </w:r>
    </w:p>
    <w:p>
      <w:r>
        <w:t>The testimony of families</w:t>
      </w:r>
    </w:p>
    <w:p>
      <w:r>
        <w:t>102. The claimant company produced, in its response memorandum to the report, several testimonies from families spanning from 2001 to 2007, namely those of Mrs. L… and Mrs. M… for relatives who died at Vinatier, and Mrs. N…, Mrs. O… and Mrs. P… for relatives who died at the Grand Large clinic, which show the difficulties encountered in the services of these establishments to transport their deceased to funeral homes other than those in Vénissieux and Saint-Priest.</w:t>
      </w:r>
    </w:p>
    <w:p>
      <w:r>
        <w:t>2. THE ORGANIZATION OF FUNERAL SERVICES</w:t>
      </w:r>
    </w:p>
    <w:p>
      <w:r>
        <w:t>a) In Lyon</w:t>
      </w:r>
    </w:p>
    <w:p>
      <w:r>
        <w:t>103. Lyon has only one funeral home managed by the municipal regie.</w:t>
      </w:r>
    </w:p>
    <w:p>
      <w:r>
        <w:t>The access of funeral operators to the municipal funeral home of Lyon</w:t>
      </w:r>
    </w:p>
    <w:p>
      <w:r>
        <w:t>104. The director of the municipal regie stated: "Currently, the CGPF company has a key allowing it to access the funeral home when the funeral home is closed. CGPF has had a key since 1992, the date of the creation of the funeral home. When I was asked to issue a key [to other operators], I refused because I believe there are too many risks in allowing several people access to the funeral home. It is also not possible to imagine having a night shift for reasons of costs" (references 342-346).</w:t>
      </w:r>
    </w:p>
    <w:p>
      <w:r>
        <w:t>105. In the same vein, the manager of the Rozier company indicated: "The keys to the funeral home are primarily entrusted to their provider CGPF. I also have a key that was entrusted to us at the time by Mrs. Q… who was responsible for funeral services before Mr. X.... I use it once or twice a year. I do not transport at night because the legislation regarding transfer before casketing of bodies is complex in the procedures. I note that the fact that CGPF possesses all the keys to all the funeral homes distorts the market for night requisitions or deaths on public roads. This prevents the arrival of new entrants" (references 515-519). The Viollet funeral services confirmed this state of affairs: "For example, I have had several occasions to request access to the Berthelot funeral home at night in vain while CGPF has this possibility" (references 534-535).</w:t>
      </w:r>
    </w:p>
    <w:p>
      <w:r>
        <w:t>106. Two other funeral operators also lamented this situation. The manager of Sarl Pompes Funèbres du Rhône stated: "Outside of business hours, it is impossible to access the funeral home of Lyon unless you have a key that only CGPF and Pompes Funèbres Rozier possess. At night, we are forced to subcontract the transfer of bodies to CGPF. Aside from the fact that this may facilitate our service, I contest the fact of being forced to subcontract with a competitor when it would be possible to imagine a rotation with other colleagues" (references 660-662). The manager of Sarl Pinault added: "We encounter difficulties accessing the funeral center of the city of Lyon, avenue Berthelot at night. In these cases, as it is not possible for us to transfer bodies outside the municipality at night, we are unable to make the transfer. Families then turn to the only other operator who can ensure the transport of the body: CGPF. This practice makes us appear as a company incapable of ensuring the beginning of a service and tends to exclude us from the funeral market in the eyes of families" (references 529-531).</w:t>
      </w:r>
    </w:p>
    <w:p>
      <w:r>
        <w:t>The presentation of funeral services by the city of Lyon</w:t>
      </w:r>
    </w:p>
    <w:p>
      <w:r>
        <w:t>107. The municipal regie of Lyon presents itself under several names depending on the case: municipal funeral services, funeral center, city of Lyon funeral center, or municipal funeral homes.</w:t>
      </w:r>
    </w:p>
    <w:p>
      <w:r>
        <w:t>108. The term "municipal funeral services-funeral center" is used in the brochures presented in the reception areas of the regie on avenue Berthelot (references 496-507). The term "municipal funeral homes" is found in the France Telecom directories, the advertisements in the yellow pages mentioning "municipal funeral service" (references 2651 and 2680).</w:t>
      </w:r>
    </w:p>
    <w:p>
      <w:r>
        <w:t>109. It was noted in paragraph 65 that healthcare establishments distribute the advertising brochures of the municipal funeral service which present, without distinction, the administrative activities related to funeral regulations, cemetery management, the issuance of necessary authorizations for funerals, and the industrial and commercial activities related to the organization of funerals.</w:t>
      </w:r>
    </w:p>
    <w:p>
      <w:r>
        <w:t>110. Furthermore, the model of mandate signed by families who wish to entrust the municipal regie with the organization of the funerals of their relative is presented under the title "Municipal Funeral Services" and gives the address "City of Lyon. Municipal Funeral Center." (references 320-321).</w:t>
      </w:r>
    </w:p>
    <w:p>
      <w:r>
        <w:t>The configuration of the premises</w:t>
      </w:r>
    </w:p>
    <w:p>
      <w:r>
        <w:t>111. The premises are described in a visit report drawn up by the investigator (references 2712-2718).</w:t>
      </w:r>
    </w:p>
    <w:p>
      <w:r>
        <w:t>112. Regarding the side of the building accessible by car, it is observed: "A first sign displayed very visibly on the side of the wing of the main building bears the following indications: (Coat of arms of the city of Lyon) Funeral center Reception Funeral salons (cid:198) Ceremony room (cid:198) Reception (cid:197) Funeral services (cid:197) Cemetery - Concession (cid:197) Regulation (cid:197) Parking It distinguishes between the funeral salons, the ceremony room, and the funeral services as well as the administrative services. If the visitor wants to access the funeral salons, they take a pedestrian tunnel under the wing of the main building that leads to the courtyard at the level of 177 avenue Berthelot. If the visitor wants to go to the regulation service, they follow a path to the left that runs along the back of the main building. A reception hall with three entrances bears, above each of them, the following mentions: Reception Funeral services Cemetery - Concession Regulation In this hall, a coffee table and ten armchairs are the present furniture with some ornamental plants. A sign above the elevator, the only access from the hall, repeats the mentions above the three doors. On the coffee table, a cardboard sign mentions: 'Municipal funeral service - 177 avenue Berthelot - 69007 Lyon Funeral room and salons Access via the parking lot on the avenue Berthelot'" (reference 2715).</w:t>
      </w:r>
    </w:p>
    <w:p>
      <w:r>
        <w:rPr>
          <w:b/>
        </w:rPr>
        <w:t>[Pages 28–30]</w:t>
      </w:r>
    </w:p>
    <w:p>
      <w:r>
        <w:t>113. Regarding direct access via the Boulevard Berthelot, this can only be achieved through a passage in the funeral home located at numbers 177 and 179 of this boulevard. This access is presented as follows: "A first panel, visible on the left, which does not bear the coat of arms of the city of Lyon, indicates the following mentions: Reception Funeral salons Ceremony room Funeral center (cid:198) Reception Parking entrance Funeral services Cemetery - Concession Regulations (cid:197) This panel is placed just at the exit of the pedestrian tunnel that passes under the building. As soon as one enters the courtyard, the entrance to the funeral salons is easily visible, which are well identified by a sign above the central door of the main building: Reception Funeral salons Ceremony room" (reference 2716).</w:t>
      </w:r>
    </w:p>
    <w:p>
      <w:r>
        <w:t>114. The investigator also describes the interior of the premises allocated to the funeral home: "The courtyard also has a building on the right (which serves as a relaxation room) that still bears old indication panels that have not been removed and may create some ambiguity since they direct the visitor towards the center of the courtyard with the following mentions: Reception of the funeral salons Reception of administrative services - Funerals - Concessions The reception of the funeral home is presented as follows: - In a hall, the reception is materialized by a desk with a telephone and an easel on which the name of the deceased and the number of the salon where they can be visited is mentioned. On the desk, a sign indicates: 'During the temporary absence of our hostess, we thank you for ringing the bell. An assistant will come to advise you. The bell is located to your left. - On the right and on the left, two doors provide access to corridors that serve the funeral salons. - A staircase on the right leads to the reception on the first floor. A hanging sign indicates: 'Administrative services'. - An elevator, to the right of the entrance, allows access to the upper floor. Finally, facing the entrance, a door at the back of the reception hall leads to a service corridor reserved for the establishment's employees." (reference 2717).</w:t>
      </w:r>
    </w:p>
    <w:p>
      <w:r>
        <w:t>115. This description reveals, on the one hand, that the funeral home does not have a separate entrance, and on the other hand, that the funeral home communicates with the commercial services of the regie, and finally that this commercial activity and the administrative part of the municipal services related to cemeteries and concessions are not clearly distinguished on the upper floor of the building. The plans of the building (references 347-348) as well as the presentation notice of the center provided by the regie (references 2297-2300) confirm that the commercial activities and the purely administrative activities of the municipal regie are not clearly distinguished in the external and internal signage.</w:t>
      </w:r>
    </w:p>
    <w:p>
      <w:r>
        <w:t>116. This material configuration, a source of confusion, is confirmed by several statements. The Rozier company stated: "Death certificates are systematically sent to the regulatory service, forcing families to go upstairs. The staircase and the elevator at the reception of the funeral home do not allow for distinguishing the separate entrances between the funeral home and the commercial services." (references 515-519).</w:t>
      </w:r>
    </w:p>
    <w:p>
      <w:r>
        <w:t>117. Similarly, the Sarl Pompes Funèbres Pinault stated: "I believe there is confusion at the Berthelot funeral center between the funeral home and the funeral services. It arises from the practice of bringing documents upstairs to the regulatory service. Once the family needs to retrieve the documents, they are welcomed upstairs by a funeral advisor. The capture is discreet but effective. In Lyon, when families declare a death at the district town halls, the municipal employee hands the families a document intended for the regulatory service of the city of Lyon in order to go there to collect the burial permit. The regulatory service is naturally centralized on Avenue Berthelot." (references 529-531).</w:t>
      </w:r>
    </w:p>
    <w:p>
      <w:r>
        <w:t>118. These statements also show that all families who have declared a death in Lyon must come to the funeral center at least to retrieve the burial permit from the regulatory service.</w:t>
      </w:r>
    </w:p>
    <w:p>
      <w:r>
        <w:t>Telephone numbers</w:t>
      </w:r>
    </w:p>
    <w:p>
      <w:r>
        <w:t>119. In the yellow pages of the telephone directory (reference 2680), the section for funeral home or funeral parlor is included with other funeral services activities under a single contact number 04 72 76 08 18. This same number is listed in the white pages of this directory and in the accompanying advertisement (reference 2651).</w:t>
      </w:r>
    </w:p>
    <w:p>
      <w:r>
        <w:t>120. All other public information materials available also list this same number, including the France Télécom websites (references 2699-2709).</w:t>
      </w:r>
    </w:p>
    <w:p>
      <w:r>
        <w:t>121. It is therefore not possible for families to have the specific number of the funeral home, even though it exists - 04 72 76 08 44 - but is not disseminated by the regie. A notice sent by the town hall of Lyon to a clinic to inform them of the conditions for accessing the funeral home does not indicate this number but rather that of the municipal funeral services (reference 2278).</w:t>
      </w:r>
    </w:p>
    <w:p>
      <w:r>
        <w:t>122. In his statement to the investigators, the director of the municipal regie confirmed, however, that the funeral home has its own contact number: "You are asking me about the telephone reception of the switchboard operator who delivers the same message regardless of the origin of the call, which is: 'Municipal funeral services - Hello!'. We have a distinct telephone line for the funeral home. At the switchboard, the person does not have any specific instructions; they deliver a neutral message that associates all the services of the center (regulatory, funeral services, and funeral home). Technically, I confirm that they can see the origin of the call." (reference 344).</w:t>
      </w:r>
    </w:p>
    <w:p>
      <w:r>
        <w:t>123. The absence of communication of the specific telephone number for the funeral home, combined with the systematic indication on all information materials of a single number covering the commercial, administrative, and management activities of the funeral home, does not serve to clarify for families the distinction between the competing services of the municipal regie and the administrative public service related to deaths.</w:t>
      </w:r>
    </w:p>
    <w:p>
      <w:r>
        <w:t>b) In Saint-Priest</w:t>
      </w:r>
    </w:p>
    <w:p>
      <w:r>
        <w:t>The organization of the premises</w:t>
      </w:r>
    </w:p>
    <w:p>
      <w:r>
        <w:t>124. The investigation shows that the funeral home and the commercial premises are well separated within the building (references 2723-2724). In a ruling dated September 25, 2003, the third civil chamber of the Lyon Court of Appeal confirmed the judgment of the Lyon Commercial Court dated March 18, 2002, regarding the situation of the funeral parlor, ruling: "that the building constructed in 1997 has two separate entrances arranged on a straight facade and spaced about ten meters apart; that the two entrances are subject to clear signage, on the one hand, 'funeral home' and on the other hand 'funeral services'; that the two premises do not communicate with each other as also evidenced by the layout plan; (...) that the arrangement of the premises, both in their physical configuration and in their appearance and signage, does not create a blend between the two differentiated activities carried out by the SA OGF, which did not intend to create confusion to attract clientele coming to its funeral home; considering that the telephone directory for the municipality of Saint-Priest logically includes in the section for general funeral services and in the name of SA OGF the various telephone lines assigned for the distinct activities operated: 'funeral services and stonemasonry' and 'funeral home'; that no grievance can be made against the SA OGF in the presentation of its activities in the telephone directory; considering that the attestations submitted to the debate by the SARL Pompes Funèbres VIOLLET do not reveal the reality of unfair practices attributable to SA OGF but rather denounce dysfunctions: delays in the opening of the SA OGF funeral home during the lifting of bodies, decisions to transfer bodies to the SA OGF funeral home made by hospital establishments without respecting the wishes of families or consulting them..., without these actions being directly attributable to SA OGF; ..." (references 548-552).</w:t>
      </w:r>
    </w:p>
    <w:p>
      <w:r>
        <w:t>125. The observation made by the investigator who visited the site on September 9, 2003, provides the following details: "The facade facing the street forms an angle that creates a recess opening onto the entrance of the cemetery. The edge of the angle bears a commercial flag sign with the logo of the FPG." (reference 2723).</w:t>
      </w:r>
    </w:p>
    <w:p>
      <w:r>
        <w:rPr>
          <w:b/>
        </w:rPr>
        <w:t>[Pages 31–33]</w:t>
      </w:r>
    </w:p>
    <w:p>
      <w:r>
        <w:t>126. The company Viollet, in its memorandum in response to the report, provides testimony from a family regarding a relative who passed away in 2002, indicating that they had to obtain the access code for the funeral home from the commercial office of OGF-PFG.</w:t>
      </w:r>
    </w:p>
    <w:p>
      <w:r>
        <w:t xml:space="preserve">Telephone numbers  </w:t>
        <w:br/>
        <w:t xml:space="preserve">127. In the white pages of the Rhône department directory Edition 2000, the telephone number of the funeral home appears under the letter "P" for Pompes funèbres générales - PFG. The indication is worded as follows:  </w:t>
        <w:br/>
        <w:t xml:space="preserve">“POMPES FUNÈBRES GÉNÉRALES (PFG)  </w:t>
        <w:br/>
        <w:t xml:space="preserve">Marbrerie-Déplacement à dom 24/24  </w:t>
        <w:br/>
        <w:t xml:space="preserve">26 r Égalité 04 78 20 10 88  </w:t>
        <w:br/>
        <w:t xml:space="preserve">Maison funéraire 04 78 20 99 41  </w:t>
        <w:br/>
        <w:t xml:space="preserve">POMPES FUNÈBRES GÉNÉRALES  </w:t>
        <w:br/>
        <w:t>26 r Égalité 04 78 20 10 88” (reference 2663).</w:t>
      </w:r>
    </w:p>
    <w:p>
      <w:r>
        <w:t xml:space="preserve">128. The yellow pages of the France Télécom directory Edition 2002 do not mention the existence of a funeral home in the municipality of Saint-Priest. However, OGF publishes a full page of advertising presenting its various services, among which is the funeral home.  </w:t>
        <w:br/>
        <w:t xml:space="preserve">c) In Vénissieux  </w:t>
        <w:br/>
        <w:t xml:space="preserve">The organization of the premises  </w:t>
        <w:br/>
        <w:t>129. The funeral home in Vénissieux dates back to 1998. It is located opposite the new municipal cemetery, 45 chemin de Feyzin. The investigator's visit report from September 9, 2003, shows that the funeral home is situated directly behind the commercial premises of PFG, which is separated from the street by a large parking lot. The building is presented as follows (references 2726-2729): “The building in which the funeral home is constructed is located in front of a large parking lot facing the municipal cemetery. The façade visible from the square is that of the commercial building bearing the Pompes Funèbres Générales sign. The area dedicated to the funeral home is not visible from the square; it is located behind the commercial premises, and access requires passing through a closed metal gate with a digicode. Access to the funeral home parking lot is also closed during opening hours.”</w:t>
      </w:r>
    </w:p>
    <w:p>
      <w:r>
        <w:t>130. At the entrance, although a sign above the digicode indicates that the access code can be obtained from the funeral company of one's choice, the investigator stated: “On September 9, 2003, access to the parking lot was, however, open, and we parked there. We wanted to access the funeral home directly, but it was closed and required knowledge of an opening code. We therefore had to go to the commercial premises to obtain permission to visit the facilities.”</w:t>
      </w:r>
    </w:p>
    <w:p>
      <w:r>
        <w:t>131. The claimant provided testimony from a family who, upon the death of a relative in 2004, encountered difficulties in obtaining the opening of the funeral home in the early afternoon and could not remain on the premises after 5 p.m., even though the closing time is set at 5:30 p.m.</w:t>
      </w:r>
    </w:p>
    <w:p>
      <w:r>
        <w:t xml:space="preserve">Telephone numbers  </w:t>
        <w:br/>
        <w:t>132. The telephone numbers of PFG in Vénissieux are listed in the 2002 white pages and yellow pages directories in the same manner as the commune of Saint-Priest.</w:t>
      </w:r>
    </w:p>
    <w:p>
      <w:r>
        <w:t xml:space="preserve">3. THE ROLES OF THE MUNICIPAL REGIE AND OGF-PFG IN FUNERAL OPERATIONS IN LYON AND ITS AGGLOMERATION  </w:t>
        <w:br/>
        <w:t xml:space="preserve">a) Funeral homes  </w:t>
        <w:br/>
        <w:t>133. The municipal regie manages the only funeral home in Lyon, and OGF-PFG manages most of the funeral homes in the Lyon suburbs, notably those in Vénissieux and Saint-Priest, but also those in Caluire-et-Cuire, Écully, Neuville-sur-Saône, and Saint-Genis-Laval. Despite OGF-PFG's stated intention since 1998 to create a funeral home in Lyon, this project has never materialized. The company explained this situation by administrative reasons related to the constraints of the "commodo et incommodo" investigation and the city's parking requirements.</w:t>
      </w:r>
    </w:p>
    <w:p>
      <w:r>
        <w:t>134. It was also noted that the Saint-Joseph Saint Luc hospital did not comply with regulatory provisions requiring it to have a mortuary and thus relied on the funeral home on Boulevard Berthelot in Lyon. The funeral services of the city of Lyon were aware of this situation and apparently did not intervene to enforce Article L. 2223-39 of the CGCT, which mandates the existence of such a facility. A letter from the general director of this hospital center dated December 21, 1998 (references 2246-2247) shows that it was the municipal funeral services that proposed to this establishment, as well as to the mutualist clinic, to use the services of the CGPF.</w:t>
      </w:r>
    </w:p>
    <w:p>
      <w:r>
        <w:t xml:space="preserve">b) The allocation of the transport contract for bodies before casketing to CGPF  </w:t>
        <w:br/>
        <w:t>135. The company CGPF was ultimately integrated into the OGF-PFG group. The contract for transport to the funeral home of the city of Lyon on behalf of the municipal regie was awarded to it for a long period by the city of Lyon. It appears that the regie, by refusing access to this facility to operators other than CGPF, effectively prevented families who needed to transport a body at a time when the funeral home was closed, namely at night or on Saturday and Sunday afternoons, from choosing any operator other than CGPF.</w:t>
      </w:r>
    </w:p>
    <w:p>
      <w:r>
        <w:t xml:space="preserve">c) The stability of market shares  </w:t>
        <w:br/>
        <w:t>136. It emerges from the table presented in paragraph 36 that the market share of the various operators in the city of Lyon did not experience any notable changes between 1999 and 2002.</w:t>
      </w:r>
    </w:p>
    <w:p>
      <w:r>
        <w:t xml:space="preserve">D. NOTIFIED GRIEVANCES  </w:t>
        <w:br/>
        <w:t xml:space="preserve">137. In light of all the elements presented above, the following grievances have been notified based on Articles L. 420-1 and L. 420-2 of the Commercial Code:  </w:t>
        <w:br/>
        <w:t xml:space="preserve">“  </w:t>
        <w:br/>
        <w:t>- (…) to the municipal regie of the funeral services of the city of Lyon for having abused its position as the exclusive manager of the municipal funeral home and organizer of the municipal public funeral service to conclude agreements or contracts between 1994 and 2002 with hospitals that did not have a mortuary, as well as with those that were legally required to have one, aimed at systematically transferring the bodies of deceased persons within them in very short timeframes. Accompanied by a clause for free transport and the first three days of stay in the funeral home applied to families even though these services were not the responsibility of the hospital establishments, this practice had the object and effect of preventing families from having the necessary time to organize the funerals and dissuading their choice of another transport operator and another funeral home. It also allowed the regie to organize ¾ of the funerals of the persons thus transported in its funeral home (grievance no. 1).</w:t>
      </w:r>
    </w:p>
    <w:p>
      <w:r>
        <w:t>- (…) to the municipal regie of the funeral services for having conspired between 1994 and 2002 with the Saint-Joseph Saint-Luc hospital and the mutualist clinics Eugène André and La Sauvegarde to enter into agreements or conventions and to implement internal management procedures for deaths and family information that systematically favored the municipal funeral home for the transfer of the deceased and also prevented, both in the transport market and in the organization of funerals in the city of Lyon, the free choice of these families for a competing operator (grievance no. 2).</w:t>
      </w:r>
    </w:p>
    <w:p>
      <w:r>
        <w:t>- (…) to the municipal regie for having, in the funeral market in Lyon, abused between 1997 and 2003 its position as the exclusive manager of the only funeral home existing in Lyon, on the one hand, by giving the keys to this facility to the only operator chosen by it and refusing them to other competing operators; on the other hand, by organizing conditions for public reception outside and inside the premises and disseminating, notably in the press and in telephone directories, information likely to create confusion between its commercial activity, its activity as manager of the funeral home, and its other public service activities. These practices had the object or effect of excluding funeral companies from the organization of funerals for persons transported to the funeral home and making it more difficult for families to choose a competing operator (grievance no. 3).</w:t>
      </w:r>
    </w:p>
    <w:p>
      <w:r>
        <w:t>- (…) to the company OGF-PFG for having, in the funeral market of Vénissieux, abusively exploited its dominant position in the market for transport of bodies before casketing and as the exclusive manager of the funeral home during the years 1999, 2000, 2001, 2002, and 2003, on the one hand, by signing agreements with health establishments lacking a morgue that were contrary to Article R. 2223-79 of the General Code of Local Authorities, which financially encouraged them to transport the bodies of the deceased as quickly as possible to the funeral home owned by the company, and on the other hand by leading the...</w:t>
      </w:r>
    </w:p>
    <w:p>
      <w:r>
        <w:rPr>
          <w:b/>
        </w:rPr>
        <w:t>[Pages 34–36]</w:t>
      </w:r>
    </w:p>
    <w:p>
      <w:r>
        <w:t>establishments that signed these agreements with her provided families with information contrary to their duty of neutrality. This practice aimed to capture the demand of bereaved families in the funeral market (complaint no. 4).</w:t>
        <w:br/>
        <w:t>- (…) OGF-PFG exploited its dominant position in the funeral market of Saint-Priest abusively during the years 2000, 2001, 2002, and 2003, on the one hand, by signing agreements with health establishments lacking a morgue that were contrary to Article R. 2223-79 of the General Code of Local Authorities, which financially encouraged them to transport the bodies of the deceased as quickly as possible to the funeral home owned by the company, sometimes offering free accommodation for the first three days in these facilities, and on the other hand, by leading the establishments that signed these agreements with her to provide families with information contrary to their duty of neutrality. This practice aimed to capture the demand of bereaved families in the funeral market (complaint no. 5).</w:t>
        <w:br/>
        <w:t>- (…) OGF-PFG abused at least from 2000 to 2003 of its position as the exclusive manager of the only funeral home in the municipality and its dominant position in the downstream market for the transport of bodies before casketing by establishing, on the one hand, information in the telephone directory, and on the other hand, a presentation of the premises likely to create confusion between the activity of the municipal funeral home and thus make it more difficult for families to choose a competing operator (complaint no. 6).</w:t>
        <w:br/>
        <w:t>- (…) OGF-PFG abused at least from 2000 to 2003 of its position as the exclusive manager of the only funeral home in the municipality of Saint-Priest, particularly by establishing information in the telephone directory likely to create confusion between the activity of the municipal funeral home and its activity as a service provider in organizing funerals, thus making it more difficult for families to choose a competing operator (complaint no. 7).</w:t>
        <w:br/>
        <w:t>- (…) OGF-PFG, on the one hand, and the Pasteur Polyclinic, the Grand Large Clinic, the Roseraie Clinic, the Minguettes Clinic, and the Vinatier Hospital Center, on the other hand, conspired between 1999 and 2003 to favor PFG in the market for the transport of bodies of deceased persons from these establishments to the funeral home it manages, depriving the families of the deceased of their freedom to choose the funeral operator and thus allowing PFG to capture clientele in the funeral organization market (complaint no. 8).</w:t>
        <w:br/>
        <w:t>- (…) the municipal funeral service and OGF-PFG conspired between 1997 and 2003 to organize the transport and reception in their own funeral homes of persons deceased in health establishments in Lyon and its agglomeration in order to eliminate competition from other funeral companies in the funeral organization market in Lyon and its agglomeration and thus maintain the market share based on their respective dominant positions, on the one hand, in Lyon for the municipal service and, on the other hand, in the Lyon agglomeration for PFG (complaint no. 9).</w:t>
      </w:r>
    </w:p>
    <w:p>
      <w:r>
        <w:t>II. Discussion</w:t>
        <w:br/>
        <w:t>A. ON THE PRESCRIPTION</w:t>
        <w:br/>
        <w:t>138. The intercommunal funeral services of the Lyon agglomeration, which responded for the former municipal service, argue that the facts described in the notification of complaints, which originated from agreements prior to July 26, 1999, more than three years before the referral on July 26, 2002, are time-barred. Furthermore, they assert that more than three years elapsed between the submission of the investigation report in February 2004 and the notification of the complaints in April 2007, which would constitute another ground for prescription.</w:t>
        <w:br/>
        <w:t>139. These arguments must be dismissed. First, the practices in question are continuous practices referred to in the complaints until 2002 or 2003. The determination of the starting point for the prescription period of anticompetitive practices in relation to the facts depends on how these facts unfolded over time, as the Council detailed in decision no. 07-D-15 of May 9, 2007, concerning practices related to public contracts for high schools in Île-de-France. Instantaneous practices occur in a single moment, from the commission of the acts that constitute them. In such cases, the starting point for prescription is the day after the acts were committed. Conversely, a practice is continuous when the unlawful state extends over time through constant reiteration or the persistent guilty intent of the perpetrator after the initial act. These are practices characterized by the continuity of anticompetitive intent without the necessity for a material act to renew the manifestation over time, such that the calculation of the starting point for prescription will only begin from the cessation of the practices (activity report for 2002, p. 91).</w:t>
        <w:br/>
        <w:t>140. In several decisions, the Council has applied this rule, which allows for the consideration of facts older than three or five years prior to the first act aimed at their investigation, observation, or sanction when the practice in question is continuous, since the prescription period only begins to run when the situation has ended: for example, letters indicating the "maintenance of the charter of respect for the first ride" give the implementation of the charter defined in a previous letter a continuous character (decision no. 03-D-40) or discriminatory practices consisting of a prohibition on doctors accessing a private scanner, adopted following a meeting organized under the auspices of the medical order and continued in subsequent years, also exhibit a continuous character (decision no. 06-D-36; regarding the starting point for prescription, see also 02-D-63, 05-D-13). In the so-called "Pont de Normandie" decision of November 29, 1995 (95-D-76), the Council took the following position: "Considering secondly that, contrary to what the companies Dumez and GTM - Entrepose assert, the agreement they concluded on June 25, 1986, can be examined by the Council since it remained in force and continuously retained its object and effects, current and potential, until the conclusion of a second agreement on May 10, 1989, which occurred during the non-prescribed period following an increase in Dumez's participation in the capital of GTM - Entrepose...". This analysis, according to which an agreement could be sanctioned even though it occurred more than three years before November 28, 1989, the date of the first act interrupting the prescription (the date of the first order for visits and seizures), has not been challenged by the supervisory jurisdictions (Paris Court of Appeal, May 6, 1997, and January 14, 2003; Court of Cassation, October 5, 1999, and July 13, 2004).</w:t>
        <w:br/>
        <w:t>141. In this case, the first act aimed at the investigation, observation, or sanction of the facts subject to the complaints was the filing of the referral by Pompes funèbres Viollet on July 26, 2002. The facts described in the notification of complaints - which relate to a continuous practice - were not subject to prescription, which at the time was three years, on that date.</w:t>
        <w:br/>
        <w:t>142. Furthermore, as the Council indicated, particularly in its decision no. 06-D-08 of March 24, 2006, concerning practices implemented in the context of public contracts for the construction of three colleges in the Hérault department (points 38 to 45): "Article 6 of Ordinance no. 2004-1173 of November 4, 2004, extended the prescription period from three to five years as provided in Article L. 462-7 of the Commercial Code. As this is a procedural text and not a law instituting a more severe penalty, it is applicable immediately, including to the prosecution and sanction of facts prior to its entry into force, with the sole reservation that it cannot allow for the prosecution or sanction of facts for which the prescription has been definitively acquired under the previously applicable text."</w:t>
        <w:br/>
        <w:t>143. The Paris Court of Appeal, in a Toffolutti ruling of December 12, 2006, also ruled: "Considering that, when the prescription is not acquired, the laws relating to prescription are immediately applicable to practices committed before their entry into force; Considering that, in this case, it is established that the last act aimed at the investigation, observation, or sanction of the practices denounced by Toffolutti, which have not, in their current state, led to a notification of complaints, is constituted by the 'soit transmis' of the investigating judge of the Rouen High Court dated July 7, 2002, and that the three-year prescription resulting from the provisions of Article L. 462-7 of the Commercial Code in its wording prior to Ordinance no. 2004-1173 of November 4, 2004, was not acquired on November 6, 2004, the date of entry into force of this text; Considering that the applicant is therefore entitled to argue that the facts denounced to the Council, now subject to a five-year prescription from July 7, 2002, were consequently not time-barred as of July 7, 2005."</w:t>
        <w:br/>
        <w:t>144. In this case, when Ordinance no. 2004-1173 of November 4, 2004, came into force, the three-year prescription was not acquired in light of the date of submission of the investigation report in February 2004, and thus the five-year prescription period applied. However, this had not elapsed in April 2007 when the complaints were notified. The facts are therefore not time-barred, and the Council can examine them.</w:t>
        <w:br/>
        <w:t>B. ON THE RELEVANT MARKETS AND THE POSITION OF THE OPERATORS IN QUESTION</w:t>
        <w:br/>
        <w:t>145. As the Council has determined in numerous decisions (see in particular decisions 93-D-14, 97-D-04, 03-D-33, 04-D-70), there exists, regarding the markets for funeral service products, a general market for funeral services offered to families. For example, in decision no. 07-D-04 concerning practices implemented in Pontivy and surrounding municipalities, the Council indicated in this regard: "Considering (...), that funeral services include internal service provisions, those pertaining to internal service in religious buildings, and finally so-called free services; that given the behavior of families and the practices of operators, all funeral products and services are inseparable; that thus, the...</w:t>
      </w:r>
    </w:p>
    <w:p>
      <w:r>
        <w:rPr>
          <w:b/>
        </w:rPr>
        <w:t>[Pages 37–39]</w:t>
      </w:r>
    </w:p>
    <w:p>
      <w:r>
        <w:t>services provided in funeral homes belong to the same market as that in which other funeral services are offered." This assessment was confirmed by the Paris Court of Appeal in a ruling dated October 27, 1998, Groupement d’entreprises de services and others (BOCCRF of November 20, 1998, p. 647).</w:t>
      </w:r>
    </w:p>
    <w:p>
      <w:r>
        <w:t>146. However, this definition of a market, which there is no reason to challenge, only applies when the demand is expressed by the families and when they control all funeral operations following the death. Other characteristics of demand may lead to the identification of other markets where different demands and offers intersect. The present case highlights two distinct markets for products different from the general market of funeral services offered to families.</w:t>
      </w:r>
    </w:p>
    <w:p>
      <w:r>
        <w:t>147. On the one hand, there is the market that responds to the demand from healthcare or accommodation establishments that do not have a mortuary and wish to organize the departure of the bodies of deceased persons within them to a funeral home when families do not take charge of the funeral operations themselves in a timely manner. In this market, the offer, which can legally take several forms and may involve more than one operator, combines a service for transporting the body before casketing and its stay in a funeral home before further operations.</w:t>
      </w:r>
    </w:p>
    <w:p>
      <w:r>
        <w:t>148. On the other hand, a market can be identified that corresponds to the demand for organizing funerals from families for the deceased who have been transported to a funeral home under the conditions characterizing the previously mentioned market. Such a market has already been substantially identified in the decision of the Council No. 04-D-37 of July 24, 2004, concerning practices implemented in the funeral sector of Saint-Germain-en-Laye. The existence of this particular market cannot be excluded because the conditions of the families' demand for organizing funerals in these circumstances are most often distinctly different from those in which this demand is expressed when the deceased passed away at home or when the family took charge of the funeral operations themselves shortly after the death occurred in a healthcare or accommodation establishment. Competition among operators is indeed generally much less intense towards families when the body has already been transported to a funeral home managed by an operator at the request of a third party than when the family exercises its choice immediately upon death.</w:t>
      </w:r>
    </w:p>
    <w:p>
      <w:r>
        <w:t>149. This situation is verified in this case in light of the statistics reproduced earlier, which show that approximately 70% of the funerals of persons whose bodies were transported to the funeral home in the city of Lyon were organized by the municipal regie during the years considered, while its market share is only about 35 to 40% in the organization of funerals for all persons deceased in Lyon. Similarly, in Vénissieux, OGF-PFG handles about 90% of the funerals of persons whose bodies were transported to the funeral home located in that municipality, while its market share is nearly 10% lower regarding the organization of funerals for all persons deceased residing in Vénissieux, although it is the only operator established there. In 1999, the gap was close to 17%. The elements in the file are less precise regarding Saint-Priest, but while OGF-PFG holds between 65% and 48% depending on the years examined of market share concerning the organization of funerals for all persons deceased residing in Saint-Priest, this company has not indicated that it handles a non-major share of funeral transports departing from the funeral home of this city, which it manages, which would be surprising in light of the previous examples.</w:t>
      </w:r>
    </w:p>
    <w:p>
      <w:r>
        <w:t>150. However, as recalled by the Court of First Instance of the European Communities in the ruling of June 12, 1997, Tiercé Ladbroke/Commission (T-504/93, Rec. p. II-923, point 81):</w:t>
        <w:br/>
        <w:t>"For the purposes of applying Article 86 of the Treaty, the market for the product or service in question encompasses the products or services that are substitutable or sufficiently interchangeable with it, based not only on their objective characteristics, by virtue of which they are particularly suited to meet the constant needs of consumers, but also based on the conditions of competition and the structure of demand and supply in the relevant market." (see also the ruling of the Court of Justice of the European Communities of November 14, 1996, Tetra Pack/Commission, C-333/94 P, Rec. p. I-5951, point 13). It is this analysis that led the Council to determine, in opinions No. 96-A-09 and 98-A-09, regarding beverages, different markets depending on the distribution channel, in grocery stores or in cafés, hotels, restaurants, and other establishments.</w:t>
      </w:r>
    </w:p>
    <w:p>
      <w:r>
        <w:t>151. Regarding the geographical dimension of the markets for products identified previously, concerning first the markets responding to the demand from healthcare or accommodation establishments that do not have a mortuary, it should be noted that the establishments located in Lyon, namely the Saint-Joseph Saint Luc hospital center, the Eugène André clinic, and the Sauvegarde clinic, all resorted to the services of the municipal funeral home of Lyon to accommodate the bodies of deceased persons within them whose families did not take charge of the funeral operations themselves in a timely manner. This choice, which also systematically involved the use of the transporter chosen by the regie, was dictated by a combination of proximity reasons and administrative reasons, as the regulations prohibit the transport of bodies before casketing outside the municipality of death without the mayor's authorization, which effectively prohibits it when the municipal administrative services are closed, particularly at night, on weekends, and on public holidays. No other operator with a funeral home has contracted with the healthcare or accommodation establishments in Lyon. Moreover, it has been seen in paragraphs 47, 54, and 62 that the Saint-Joseph Saint Luc hospital, the Eugène André clinic, and the Sauvegarde clinic have made arrangements leading the funeral home to receive, as indicated in paragraph 37, more than 90% of the persons deceased within them. It follows that, on the one hand, there is a specific geographical market in Lyon for the market of the services in question and, on the other hand, that the municipal regie is in a dominant position there.</w:t>
      </w:r>
    </w:p>
    <w:p>
      <w:r>
        <w:t>152. Regarding the offer to healthcare or accommodation establishments from the funeral homes of Saint-Priest and Vénissieux, managed by OGF-PFG, the geographical market or markets concerned seem broader than the extent of these two municipalities. Indeed, the Grand Large clinic located in Decines-Charpieu uses the funeral home of Saint-Priest, and the Le Vinatier hospital center, located in Bron, uses the funeral home of Vénissieux, after having solicited various operators located in Bron or elsewhere. The file reveals that the Le Vinatier center also uses the funeral home of Bron when the aforementioned administrative reasons do not allow for the transfer of the body to Vénissieux. Given the analysis that follows by the Council, it is, however, not necessary to rule on the geographical dimension of the market or markets on which the services of the funeral homes of Vénissieux and Saint-Priest operate for the benefit of healthcare or accommodation establishments.</w:t>
      </w:r>
    </w:p>
    <w:p>
      <w:r>
        <w:t>153. Next, concerning the markets for funerals of persons transported to a funeral home at the initiative of healthcare or accommodation establishments, the offer may be more or less extensive geographically depending on the places of residence of the deceased, and it is not excluded that the same funeral home "serves" distinct geographical markets, as illustrated by the situation that led to decision No. 04-D-70, mentioned earlier, concerning practices implemented in the funeral sector of the Saint-Germain-en-Laye region, confirmed by the ruling of the Paris Court of Appeal of September 13, 2005, No. 2005/03709.</w:t>
      </w:r>
    </w:p>
    <w:p>
      <w:r>
        <w:t>154. Nevertheless, in this case, the conditions of confrontation between supply and demand are sufficiently distinguished according to the funeral home so that, in any event, the relevant markets are distinguished based on whether the funeral services are provided to deceased persons whose bodies have been transported to the funeral home of the city of Lyon or to those whose bodies have been transported to those of Vénissieux or Saint-Priest.</w:t>
      </w:r>
    </w:p>
    <w:p>
      <w:r>
        <w:t>155. As for the funeral home in Lyon, since 70% of the funerals of persons transported there are organized by the municipal regie, it should be considered that it holds a dominant position, whether there is a geographical market limited to the city of Lyon, alongside one or more other geographical markets, or a single geographical market of the agglomeration, "served" by the funeral home.</w:t>
      </w:r>
    </w:p>
    <w:p>
      <w:r>
        <w:t>156. Regarding the funeral homes of Vénissieux and Saint-Priest, it is also clear that by organizing 90% of the transports from that of Vénissieux and also a very significant proportion from that of Saint-Priest, the company OGF-PFG holds a dominant position concerning the funerals of persons transported to these funeral homes, regardless of the extent and number of the geographical markets "served" by these funeral homes.</w:t>
      </w:r>
    </w:p>
    <w:p>
      <w:r>
        <w:t>157. It follows from the above that both the municipal regie and the company OGF-PFG hold dominant positions in one or the other of the markets concerned by this case.</w:t>
      </w:r>
    </w:p>
    <w:p>
      <w:r>
        <w:t>C. ON THE ALLEGED PRACTICES</w:t>
      </w:r>
    </w:p>
    <w:p>
      <w:r>
        <w:t>158. The discussion will first focus on all the grievances made against the municipal funeral regie, secondly on grievances made against OGF-PFG, and thirdly on the grievance of collusion between the municipal regie and OGF-PFG aimed at a division between them of the markets of Lyon and its agglomeration.</w:t>
      </w:r>
    </w:p>
    <w:p>
      <w:r>
        <w:t>159. It should be recalled at the outset that a company in a dominant position in a market may be accused of an abuse whose effects affect other markets, provided that its behavior has a causal link with its dominant position and that the market in which it is held and those on which the abuse exerts its effects are sufficiently connected (see in particular the rulings of the Court of Justice of the European Communities of March 6, 1974, Commercial Solvents/Commission, 6/73 and 7/73, Rec. p. 223, point 22, and of October 3, 1985, CBEM, 311/84, Rec. p. 3261, point 26, the ruling of the Court of First Instance of the European Communities of February 17, 2003, British).</w:t>
      </w:r>
    </w:p>
    <w:p>
      <w:r>
        <w:rPr>
          <w:b/>
        </w:rPr>
        <w:t>[Pages 40–42]</w:t>
      </w:r>
    </w:p>
    <w:p>
      <w:r>
        <w:t>Airways/Commission, T-219/99, Rec. p. II-5917, points 127, 130 and 132, and the judgment of the Paris Court of Appeal of February 22, 2005, JC Decaux, rendered on the appeal against the decision of the Competition Council No. 04-D-32, BOCCRF 2005-06). In this case, the complaints of abuse of dominant position notified to the municipal regie of the city of Lyon and to OGF-PFG concern effects both on the general market for funeral services offered to families and on the specific markets for the funerals of persons whose bodies have been transported to the funeral home of Lyon or to those of Vénissieux and Saint-Priest at the request of care or accommodation establishments. Dominant positions of the aforementioned funeral operators have been identified either in these latter markets or in those responding to the demand of care or accommodation establishments that do not have a mortuary service for transferring to a funeral home. These various markets all have a close connection, either because they are upstream or downstream of each other, or because they concern similar services, if not completely substitutable.</w:t>
      </w:r>
    </w:p>
    <w:p>
      <w:r>
        <w:t>1. ON THE PRACTICES ATTRIBUTED TO THE MUNICIPAL REGIE AND TO CARE ESTABLISHMENTS IN LYON</w:t>
        <w:br/>
        <w:t>a) On the agreements with several care establishments (complaints No. 1 and 2)</w:t>
        <w:br/>
        <w:t>160. In substance, the municipal regie has been criticized for having entered into agreements or informal arrangements with the Saint Joseph-Saint Luc hospital as well as with the Eugène André clinic and the Sauvegarde clinic aimed at promoting the systematic transfer of deceased persons from these establishments to the funeral home of the city of Lyon. This practice would have had the object and effect of encouraging care establishments to dissuade families from choosing any other funeral operator than the municipal regie and would have involved modalities such as non-compliance with the regulatory time limit for the preservation of bodies in the establishment when the family cannot be contacted or financial incentives for the family to allow the establishment to transfer the body to this funeral home. These practices would reflect both anti-competitive agreements between the regie and the concerned care establishments, contrary to Article L. 420-1 of the Commercial Code, and an abuse of dominant position by the regie contrary to Article L. 420-2 of this code.</w:t>
      </w:r>
    </w:p>
    <w:p>
      <w:r>
        <w:t>161. However, it should first be noted that it is legitimate for care or accommodation establishments that do not have a mortuary to ensure that a funeral home will be able to accommodate the bodies of deceased persons within them when families have not themselves arranged for the timely transport of the deceased. Of course, care or accommodation establishments are in this context subject to the regulations in this area, particularly regarding compliance with various deadlines. The signing of written agreements or the conclusion of informal arrangements between such establishments and one or more funeral home managers are therefore not objectionable in principle with regard to competition rules.</w:t>
      </w:r>
    </w:p>
    <w:p>
      <w:r>
        <w:t>162. Next, the only document in the file that can be considered a written agreement between the municipal regie and a care establishment is the "admission regulation" sent to the Saint Joseph-Saint Luc Hospital (paragraphs 47 and following). This document does not contain any anti-competitive provisions in itself, nor any provisions contrary to the regulations. It outlines the conditions for receiving bodies at the municipal funeral center, whether the transport is requested by families or by the director of the establishment. It presents the nature and price of the services and recalls that if the transfer of the body to the funeral home was requested by the family, they will bear all costs, while if this transfer was requested by the establishment where the person died, the latter will cover at least the transport and first-day deposit costs. It also indicates that the funeral costs of a person whose body is not claimed will be borne by the establishment where they died. No term of this "admission regulation" indicates that it obliged the hospital to refuse the transfer of a body requested by the family to another funeral home or that it led to reducing the time allowed for families to choose another funeral home. If the Saint Joseph-Saint Luc hospital indicates in the document communicated to families that it has entered into an agreement with the funeral home of the city of Lyon, it specifies that it provides them with a non-exhaustive list of funeral service providers and is ready to assist them in finding the contact details of another funeral service. The mention in this same document of the obligation for the establishment to transfer the bodies of the deceased to the funeral home at night, on Sundays, and on public holidays can be explained by the administrative impossibility of transporting the body of a deceased person out of the municipality before declaring the death at the town hall.</w:t>
      </w:r>
    </w:p>
    <w:p>
      <w:r>
        <w:t>163. The relationships between the funeral home of the city of Lyon and the Eugène André clinic as well as the Sauvegarde clinic have, as indicated above (paragraphs 55 and following), not been the subject of written agreements present in the file. Only internal notes from the care establishments regarding the management of deaths are included. Even if these notes contain certain provisions that could be criticized regarding a concern for neutrality towards different funeral operators or funeral home managers or regarding the regulations, no element allows demonstrating that these provisions are the result of consultation with the municipal regie or that they would have been imposed by it. In particular, while it is true that "going through the municipal funeral home" is presented as the simplest and most economical solution for families who, when they want to make another choice, are subject to administrative procedures and additional costs, the encouragement exerted may result from the hospitals' own interest in having deceased persons transported out of their premises as soon as possible, which sometimes leads them to overlook the deadlines imposed by the regulations. It should nevertheless be noted that in its internal procedure, the Eugène André mutual clinic mentioned a "death management flowchart" that considers the possibility for a family to choose a particular destination for the deceased (reference 2258-2259). Similarly, in its internal notice, the Sauvegarde clinic does not rule out the possibility for families to repatriate the bodies of the deceased without going through the funeral home of Lyon (paragraph 69).</w:t>
      </w:r>
    </w:p>
    <w:p>
      <w:r>
        <w:t>164. Finally, no element in the file allows demonstrating that any potentially disrespectful behaviors towards the neutrality concerning different funeral operators that the staff of a particular care establishment may have adopted result from agreements made between these establishments and the municipal regie or from unilateral maneuvers by it.</w:t>
      </w:r>
    </w:p>
    <w:p>
      <w:r>
        <w:t>165. Under these conditions, complaints No. 1 and No. 2 related to agreements concluded between the municipal funeral regie and certain care establishments in Lyon are not established.</w:t>
      </w:r>
    </w:p>
    <w:p>
      <w:r>
        <w:t>b) On the organization of funeral services in the city of Lyon (complaint No. 3)</w:t>
        <w:br/>
        <w:t>166. The consistent decision-making practice of the Competition Council, confirmed by the Paris Court of Appeal, regarding situations where the same dominant operator manages a funeral home and offers other funeral services has been summarized in decision No. 04-D-70, cited above, as follows: "As noted by the Competition Council in decision No. 03-D-15 of March 17, 2003: 'The possession by a funeral operator of a funeral home, located in immediate proximity to the store where other funeral services are sold, constitutes a strong commercial and competitive advantage. Indeed, it is observed that it is increasingly common for the bodies of deceased persons to be transferred by families to the funeral home, where they can receive advice and recommendations for organizing funerals, and thus determine their choice, necessarily quick. The owner of the funeral home therefore benefits from a privileged contact with families to whom it can offer a comprehensive offer, and this situation is not conducive to promoting competition, especially when there is only one funeral home in the geographical area concerned.' The Competition Council penalizes practices that may create confusion in the minds of the families of the deceased and may encourage them to use the services of the same company for all funeral services. In decision No. 03-D-15, the Council condemned the Goupil company for abusing its dominant position due to the lack of distinction for it between its activity as manager of the funeral home and its other external service activities. Regarding the layout of the premises, it was noted that: '(...) although having distinct entrances, the premises where funeral home activities are carried out and those where other funeral services are offered are connected by two communicating doors, located at the level of the hall and the reception of the funeral home, allowing direct access to the store.' The investigation also established that the phone number indicated to the public in the yellow pages and on Minitel was common to both stores of the Goupil company and to the funeral home of which it was the manager." (paragraphs 95 to 98 of this decision).</w:t>
      </w:r>
    </w:p>
    <w:p>
      <w:r>
        <w:t>167. All the more so, a confusion maintained between the exercise of the public administrative service of civil status, police, or cemetery management, the organization of which falls to the municipal authority, and the commercial activities of a dominant funeral operator can distort competition and fall under the prohibition set forth in Article L. 420-2 of the Commercial Code.</w:t>
      </w:r>
    </w:p>
    <w:p>
      <w:r>
        <w:t>168. In this case, the municipal regie has been accused of abusing its dominant position: on the one hand, by preventing access to the funeral home at night and on public holidays for its competing operators or its transporter under the conditions indicated in paragraphs 104 to 106; on the other hand, by favoring families' choice for its own commercial services by failing to distinguish, in the information given to the public or in the external and internal organization of the premises of the municipal funeral center, its activities as manager of the funeral home, its commercial activities as a funeral service provider, and the public administrative funeral service as would result from the elements presented in paragraphs 107 to 123.</w:t>
      </w:r>
    </w:p>
    <w:p>
      <w:r>
        <w:t>169. Regarding access to the funeral home outside of opening hours, which required competing funeral companies to possess a key, the Funeral Services...</w:t>
      </w:r>
    </w:p>
    <w:p>
      <w:r>
        <w:rPr>
          <w:b/>
        </w:rPr>
        <w:t>[Pages 43–45]</w:t>
      </w:r>
    </w:p>
    <w:p>
      <w:r>
        <w:t>the public administrative funeral service as it would result from the elements presented in paragraphs 107 to 123.</w:t>
      </w:r>
    </w:p>
    <w:p>
      <w:r>
        <w:t>169. Regarding access to the funeral home outside of opening hours, which required competing funeral companies to possess a key, the Intermunicipal Funeral Services of the Lyon agglomeration, which responded on behalf of the former municipal regie, indicated that this key was entrusted, for security reasons, to the company CGPF, which held the contract for the transport of the deceased before casketing to the funeral home. They emphasize that this key was used solely to open the funeral home at night when the number of admissions was very limited. According to them, competing operators could request this key from the company CGPF. They further indicate that since 2004, the key has been taken back by the regie, which now provides reception at the funeral home 24 hours a day.</w:t>
      </w:r>
    </w:p>
    <w:p>
      <w:r>
        <w:t>170. On this aspect, the fact that between 1992 and 2004, the key to the funeral home was entrusted only to CGPF and initially also to the Rozier company, made it impossible or difficult, when reception was not ensured on site, for competing companies to access the only funeral home available at night and at other times when, for administrative reasons, a body cannot be transferred to another municipality. Such an exclusionary practice could be considered abusive, unless serious reasons justify it. However, in this case, competing companies only mentioned difficulties concerning the night, and therefore, the effect of this practice was likely not significant. In the absence of more precise elements in the file, the Council does not retain this component of the notified grievance.</w:t>
      </w:r>
    </w:p>
    <w:p>
      <w:r>
        <w:t>171. Regarding the other aspects of the grievance, the Intermunicipal Funeral Services of the Lyon agglomeration believe that the regie created no confusion between its various activities in the minds of families. First, it would be rare for families to go to the administrative service themselves, as operators handle the formalities in the majority of cases. Furthermore, the funeral home, located on the ground floor of the premises on Avenue Berthelot, would be materially separated from the other services located on the first floor and would lack any information likely to direct families towards the commercial services of the regie. Moreover, it would be normal for the regie to have made known in the telephone directory all the services it offered, including those related to the funeral home and the crematorium. The municipal regie would have ensured to distinguish the telephone numbers of the funeral home, administrative activities, and commercial activities, as evidenced by the telephone directories of 2004 and 2005. Finally, the Intermunicipal Funeral Services of the Lyon agglomeration argue that while the funeral home received an average of 2,000 families per year, no credible testimony from a family has been provided demonstrating a lack of neutrality in the management of the funeral home.</w:t>
      </w:r>
    </w:p>
    <w:p>
      <w:r>
        <w:t>172. However, these arguments do not convince.</w:t>
      </w:r>
    </w:p>
    <w:p>
      <w:r>
        <w:t>173. It results from the findings made by the investigator (paragraphs 111 and following) that the funeral home does not have a separate entrance, that it communicates with the commercial services of the regie, and that on the floor of the building, the commercial services and administrative services are not clearly distinguished. The placement of the commercial and administrative services accessible by a staircase located in the funeral home and a communication door located at its top, along with the common presence of the various services on that floor, necessarily leads families visiting their deceased in the funeral home and completing the necessary procedures for burial to pass through the commercial services of the municipal regie.</w:t>
      </w:r>
    </w:p>
    <w:p>
      <w:r>
        <w:t>174. The presentation of services at the entrance of Avenue Berthelot does not separate regulatory activities from funeral activities, which are listed together on the signage panels, as described in paragraph 113. The same applies in the courtyard where old signage that remains, described in paragraph 114, presents on the same welcome panel the administrative services, the concession service, and funerals.</w:t>
      </w:r>
    </w:p>
    <w:p>
      <w:r>
        <w:t>175. In this regard, two competing companies, Rozier and Pinault, which have used the services of the municipal funeral center, have stated without being contradicted that families visiting the funeral home were invited to go up to the first floor to complete administrative procedures where funeral advisors from the regie were present to welcome them.</w:t>
      </w:r>
    </w:p>
    <w:p>
      <w:r>
        <w:t>176. Upon the creation of the intermunicipal funeral services, the signage was modified in 2007. However, this state of affairs is subsequent to the period covered by the grievance (1997-2003) and cannot be examined by the Council.</w:t>
      </w:r>
    </w:p>
    <w:p>
      <w:r>
        <w:t>177. Furthermore, in the presentation notices of its activities distributed in hospitals or otherwise made available to the public (see paragraphs 65 and 108), the city of Lyon took no precautions to distinguish the different categories of services related to funeral operations according to their nature.</w:t>
      </w:r>
    </w:p>
    <w:p>
      <w:r>
        <w:t>178. Finally, while the telephone directories for 2004 and 2005 present different telephone numbers for the funeral home, administrative services, and commercial activities of the regie, it remains that the existence of a single number for all these activities is demonstrated between 1997 and 2003, as explained in paragraphs 119 to 123. During this period, the specific telephone number of the funeral home was not disseminated either by the city of Lyon or by the regie, the only published contact number covering all the services on Avenue Berthelot. This confusion in the information provided to the public made it more difficult for families visiting the municipal funeral center or seeking information from their homes to choose a competing operator.</w:t>
      </w:r>
    </w:p>
    <w:p>
      <w:r>
        <w:t>179. It follows from all these elements that the municipal regie of the city of Lyon abused its dominant position by establishing a reception and information system for families as well as an organization of the premises that did not allow for a clear distinction between the activities of the funeral home, other funeral activities, and administrative services, thereby granting itself an undue competitive advantage over other funeral operators. Grievance No. 3 is therefore established; the municipal regie of the city of Lyon has violated the provisions of Article L. 420-2 of the Commercial Code.</w:t>
      </w:r>
    </w:p>
    <w:p>
      <w:r>
        <w:t>2. ON THE PRACTICES ATTRIBUTED TO THE COMPANY OGF-PFG AND TO HEALTH ESTABLISHMENTS IN THE SUBURBS OF LYON</w:t>
        <w:br/>
        <w:t>a) On agreements with several health establishments (grievances No. 4, 5, and 8)</w:t>
      </w:r>
    </w:p>
    <w:p>
      <w:r>
        <w:t>180. In the same way as for the municipal regie and the health establishments of Lyon, OGF-PFG has been accused of having entered into agreements or informal arrangements with the Pasteur polyclinic, the Grand Large clinic, the Roseraie clinic, the Minguettes clinic, and the Le Vinatier hospital center aimed at promoting the systematic transfer of deceased persons in these establishments to the funeral homes of Vénissieux or Saint-Priest. In this regard, reference is first made to the considerations expressed in paragraphs 160 and 161.</w:t>
      </w:r>
    </w:p>
    <w:p>
      <w:r>
        <w:t>181. Regarding the written agreements in the file, it must be noted that the 2000 agreement mentioned in paragraph 68, concluded with the Pasteur polyclinic of Saint-Priest, contains no anti-competitive stipulation and refers to the regulations. The same applies to the 2003 agreement mentioned in paragraph 74 concluded with the Grand Large clinic of Décines.</w:t>
      </w:r>
    </w:p>
    <w:p>
      <w:r>
        <w:t>182. The 1992 agreements mentioned in paragraphs 76 and 82, concerning the Roseraie clinic and the Minguettes clinic, located in Vénissieux, pose a problem insofar as they explicitly disregard the 10-hour period after death imposed by the regulations during which the health establishment must strive to contact the family and cannot unilaterally transfer the body to the funeral home. However, these agreements were concluded by the SRT and not by OGF-PFG.</w:t>
      </w:r>
    </w:p>
    <w:p>
      <w:r>
        <w:t>183. In this regard, at the time of the signing of the two agreements, various companies of the OGF-PFG group held a minority stake in various companies of the Hygeco group, including SRT, of which 31% of the capital was held by OGF-PFG. According to a memorandum of understanding signed on June 5, 1997, the companies of the OGF-PFG group sold shares of companies in the Hygeco group that they held, and in particular, the OGF company sold all its holdings in SRT to its majority shareholder, the Hygeco company. While OGF-PFG and SRT maintained significant commercial relations and, from the end of 1997, CGPF, the subsidiary of OGF-PFG specialized in the transport of bodies, became the natural interlocutor of the two clinics in place of SRT without the health establishments that had entered into agreements with it feeling the need to explicitly terminate them to conclude new written agreements with CGPF, these elements are insufficient to establish that OGF-PFG controlled the commercial policy of SRT in 1992 and that during the years 1999 to 2003, referred to in the grievances, OGF-PFG had succeeded to the rights of SRT for the application of the agreements signed by it or that these agreements were still enforceable against the concerned health establishments. Therefore, however questionable they may be, these agreements cannot establish a violation of Articles L. 420-1 or L. 420-2 of the Commercial Code for the period 1999-2003 on the part of OGF-PFG or the concerned health establishments, as the elements of the file do not allow in particular for the latter to demonstrate that the agreements were still applicable during the said period.</w:t>
      </w:r>
    </w:p>
    <w:p>
      <w:r>
        <w:t>184. No written agreement is present in the file concerning the Le Vinatier hospital center in Bron, which nevertheless entrusted OGF-PFG with the transfer of the bodies of deceased persons within it after a call for tenders, as explained in paragraphs 91 and 92. Nevertheless, the Council can take note of the clarifications provided by OGF-PFG, according to which, in the offer sent to the Le Vinatier hospital center, it mentioned the regulations and in particular the provisions relating to the ten-hour period without having been able to contact the family that must be respected before the establishment requests the transfer of a body to the funeral home on its initiative.</w:t>
      </w:r>
    </w:p>
    <w:p>
      <w:r>
        <w:t>185. Regarding the internal documents of the various health establishments, the minutes of the meetings that took place in January and February 1996 between the managers of OGF-PFG and the Pasteur polyclinic, cited in paragraph 71, clearly relate the existence of privileged relations allowing the operator to request the clinic to favor its services towards bereaved families, notably by signing the requests for admission to the funeral home without informing them. To convince the clinic's managers, the representative of OGF-PFG proposes not to charge any fees to the clinic if families entrust the funerals to the PFG of Saint-Priest.</w:t>
      </w:r>
    </w:p>
    <w:p>
      <w:r>
        <w:rPr>
          <w:b/>
        </w:rPr>
        <w:t>[Pages 46–48]</w:t>
      </w:r>
    </w:p>
    <w:p>
      <w:r>
        <w:t>186. However, this arrangement, which was to be subject to a trial period, could not be implemented because the funeral home in Saint-Priest designated to receive the bodies of the deceased from the polyclinic was closed from the end of 1996 until March 1998, and there is no evidence to demonstrate that during the period from 2000 to 2003, referred to in the grievances, this arrangement was still in effect. In particular, at the end of 2000, the agreement analyzed in paragraph 181 was concluded, and the internal procedure sheet included in the file, presented in paragraph 73, has a neutral character, even though it indicates that the family's choice of transferring the body to a home or to a funeral home located outside the municipality of Saint-Priest involves practical or administrative constraints.</w:t>
      </w:r>
    </w:p>
    <w:p>
      <w:r>
        <w:t>187. The internal procedure note from the Grand Large clinic, as well as the information note from this establishment to families, cited in paragraphs 74 and 75, strongly encourages families to have the deceased transported to the OGF-PFG funeral home, as the free nature of this solution is highlighted, even though the families' freedom of choice is emphasized. Nevertheless, no element in the file establishes that this is the result of a consultation with OGF-PFG or a requirement from them, and not an initiative from the clinic, which sees it as a means to ensure the quicker removal of the bodies of deceased persons within its premises.</w:t>
      </w:r>
    </w:p>
    <w:p>
      <w:r>
        <w:t>188. The internal procedure notes regarding deaths at the Le Vinatier hospital center presented in paragraphs 93 to 96 impose a decision from families within two hours of death if they wish for the body to be transferred to a different room than that of Vénissieux. In particular, the body transfer procedure specifies: "Regardless of the day of death and the time, in all cases call the PFG."……."the general funeral services: … transport the body to another funeral home if the family wishes, provided that the transport takes place within 2 hours after death. If the transport occurs more than 2 hours after death, a second transport of the body without casketing must be considered. In this case, the general funeral services handle the administrative procedures with the town hall, and all costs are borne by the family."</w:t>
      </w:r>
    </w:p>
    <w:p>
      <w:r>
        <w:t>189. The same observation can be made based on the elements of the investigation regarding the procedures followed by the Roseraie and Minguettes clinics. Families do not have the reasonable time provided by regulations to make their choice since the transfer of bodies is imposed at the latest within two hours.</w:t>
      </w:r>
    </w:p>
    <w:p>
      <w:r>
        <w:t>190. The internal procedures followed by these three health establishments therefore do not respect the ten-hour period allowed by regulations for families to choose the location for the transfer of the deceased's bodies. They express the desire of these establishments to provide a quick solution to the problem posed by the death of hospitalized individuals but do not demonstrate that OGF-PFG negotiated this arrangement or imposed it.</w:t>
      </w:r>
    </w:p>
    <w:p>
      <w:r>
        <w:t>191. No element in the file indicates that OGF-PFG required the hospitals that decided on the transfer of the deceased to systematically cover the costs of transport and admission to the funeral home and insisted to families on the costs they would have to bear if they decided on this transfer themselves.</w:t>
      </w:r>
    </w:p>
    <w:p>
      <w:r>
        <w:t>192. The Council recalls that, in its decision 04-D-70 mentioned above, it emphasized that "the fact that the service is at the family's expense when the latter requests that the body be transferred to another location results from the provisions of Articles R. 2223-76 and R. 2223-79 of the General Code of Local Authorities and cannot be analyzed as a practice aimed at allowing the OGF company to capture the clientele coming from this healthcare establishment."</w:t>
      </w:r>
    </w:p>
    <w:p>
      <w:r>
        <w:t>193. The testimonies of the families cited in paragraphs 81 and 102 are indeed revealing of the difficulties they encountered in deciding on the choice of the funeral home and organizing the transport of the bodies to a different funeral home than those provided by the healthcare establishments, but these difficulties cannot, in light of the elements in the file, be attributed to OGF-PFG, which had no direct contact with them at the hospital.</w:t>
      </w:r>
    </w:p>
    <w:p>
      <w:r>
        <w:t>194. Finally, no element in the file allows for the demonstration that any potentially disrespectful behavior regarding neutrality towards the various funeral service operators adopted by the staff of any healthcare establishment resulted from agreements made between these establishments and OGF-PFG or from unilateral maneuvers by the latter.</w:t>
      </w:r>
    </w:p>
    <w:p>
      <w:r>
        <w:t>195. Under these conditions, grievances no. 4, 5, and 8 related to agreements concluded between OGF-PFG and certain healthcare establishments in the suburbs of Lyon are not established.</w:t>
      </w:r>
    </w:p>
    <w:p>
      <w:r>
        <w:t>b) On the organization of OGF-PFG in Vénissieux and Saint-Priest (grievances no. 6 and 7)</w:t>
      </w:r>
    </w:p>
    <w:p>
      <w:r>
        <w:t>196. The Council refers, as a preliminary point, to the considerations recalled in paragraph 166.</w:t>
      </w:r>
    </w:p>
    <w:p>
      <w:r>
        <w:t>197. In this case, OGF-PFG has been criticized for, on the one hand, retaining a presentation and reception in its premises and, on the other hand, providing information about its funeral homes in Vénissieux and Saint-Priest in the telephone directory, which could create confusion between its activity as a manager of these funeral homes and its activity as a funeral service provider, as would result from the elements presented in paragraphs 124 to 132.</w:t>
      </w:r>
    </w:p>
    <w:p>
      <w:r>
        <w:t>198. OGF-PFG has produced photographs showing that there is, for each of the concerned funeral homes, a distinct entrance from the commercial premises and that there appears to be no confusion related to the signage or the facades of the buildings. It certifies that inside the premises, neutral information is provided to families reminding them that they are free to choose their funeral service operator. Specifically regarding the funeral home in Vénissieux, the company contests that the digicode allowing access to the funeral home poses a risk of confusion. The mention on the panel above the digicode: "to obtain the access code in case of absence, please contact the funeral service of your choice. You can also reach the funeral home by dialing 04 72 90 95 22" would show that OGF-PFG's commercial services are not a mandatory step before the funeral home. It also notes that the investigator does not establish that, during his visit, he was unable to obtain the access code by addressing another operator or by calling the number indicated on the panel.</w:t>
      </w:r>
    </w:p>
    <w:p>
      <w:r>
        <w:t>199. In light of the above, no anti-competitive practice can be retained in this regard. In particular, in the case of using a digicode as a means of access to the funeral home, it must be ensured that in the absence of the manager, the code can be easily accessible. The testimony of the investigator presented in paragraph 130 and that of a family presented in paragraph 131 could be retained if it were effectively demonstrated that these visitors could only obtain the code by going to the PFG office. However, it is undisputed that the access code could be obtained from the operator chosen by the family. In the absence of contrary testimony or other consistent statements from families, this single element cannot be held against OGF.</w:t>
      </w:r>
    </w:p>
    <w:p>
      <w:r>
        <w:t>200. Regarding the telephone announcements, OGF-PFG notes that the Council has never considered that the presentation of the inserts in the directories alone was sufficient to establish a risk of confusion in the minds of families and refers to decision no. 04-D-21 in which the Council stated that the presentation for the activities of the concerned funeral service operator "of a single telephone number does not appear, by itself, in the circumstances of the case, to be likely to create a risk of confusion in the minds of those wishing to organize the funeral of a loved one..."</w:t>
      </w:r>
    </w:p>
    <w:p>
      <w:r>
        <w:t>201. OGF-PFG observes that the criticism does not concern an identity of numbers, but the joint presentation of its various activities. It believes that the obligation of neutrality cannot go so far as to prevent it from stating all the services it provides, including those of the funeral homes.</w:t>
      </w:r>
    </w:p>
    <w:p>
      <w:r>
        <w:t>202. It points out that while the advertising contained in the yellow pages in 2002 presents all of its services, the funeral home is indicated in the directory lines with a distinct address and telephone number; on the other hand, it does not have control over the presentation of its announcements, the directory publisher having informed it in September 2007 that it was impossible to isolate in the directory a classification under the sole heading of the funeral home.</w:t>
      </w:r>
    </w:p>
    <w:p>
      <w:r>
        <w:t>203. It is appropriate to accept OGF-PFG's argument by observing that other operators also present together the service related to the transfer to the funeral home and the other services offered to families, and it has not been demonstrated that OGF could easily obtain from the directory publisher that it completely separate the announcement of the funeral home from the other activities of the company.</w:t>
      </w:r>
    </w:p>
    <w:p>
      <w:r>
        <w:t>204. Consequently, grievances no. 6 and 7 related to the organization of OGF-PFG in Vénissieux and Saint-Priest are not established.</w:t>
      </w:r>
    </w:p>
    <w:p>
      <w:r>
        <w:t>3. ON THE AGREEMENT FOR THE SHARING OF THE MARKET FOR FUNERAL ORGANIZATION IN LYON AND ITS AGGLOMERATION (GRIEVANCE NO. 9)</w:t>
      </w:r>
    </w:p>
    <w:p>
      <w:r>
        <w:t>205. The elements analyzed in paragraphs 23 and following and 35 and following, relating to the municipal regie's and OGF-PFG's possession of the majority of funeral homes within the Courly, the stability of the market shares of these operators, the fact that they do not compete in the geographical area where each is particularly in a dominant position in the funeral organization market, the implementation of a privileged collaboration for the use of the municipal funeral home, or the awarding of contracts from the city of Lyon and its hospitals to CGPF, a subsidiary of the OGF group, have been put forward as evidence supporting grievance no. 9.</w:t>
      </w:r>
    </w:p>
    <w:p>
      <w:r>
        <w:t>206. In this regard, concerning the establishment of a new funeral home in Lyon, OGF-PFG emphasizes that it has taken steps in this direction but that it encountered difficulties in obtaining a location that meets the constraints imposed by the city. However, it has been able, like other operators, to use the municipal funeral home and especially to use its funeral homes in Courly to organize the funerals of individuals who died in Lyon. It has, in this regard, a market share between 24 and 27%. For its part, the municipal regie, which could not create a funeral home outside the city of Lyon, has been able to organize the funerals of individuals who died in Lyon but resided elsewhere, as well as individuals who died outside Lyon but whose casketing or burial took place in Lyon. Regarding the transport of the bodies of...</w:t>
      </w:r>
    </w:p>
    <w:p>
      <w:r>
        <w:rPr>
          <w:b/>
        </w:rPr>
        <w:t>[Pages 49–51]</w:t>
      </w:r>
    </w:p>
    <w:p>
      <w:r>
        <w:t>deceased, the intermunicipal funeral services of the Lyon agglomeration, for the former municipal regie, argued that every three years the subcontracting market for the transport of bodies to the municipal funeral home has been subject to a competitive bidding process, at the end of which it was awarded under regular conditions to the best and lowest bidder, which turned out to be the CGPF.</w:t>
      </w:r>
    </w:p>
    <w:p>
      <w:r>
        <w:t>207. These observations presented by the operators were not contradicted during the investigation. Furthermore, the table produced in paragraph 36 shows that between 1998 and 2003, the market shares in the city of Lyon did not remain fixed and evolved annually within ranges of 4 points for the regie and 3 points for OGF-PFG, as emphasized by the latter. Moreover, no element in the file allows us to say that competitors such as the Roc’Eclerc company were unable to develop their activity.</w:t>
      </w:r>
    </w:p>
    <w:p>
      <w:r>
        <w:t>208. Consequently, no tangible evidence, nor any sufficiently consistent set of indicators establishes that the municipal funeral regie and the PFG company engaged in a market-sharing agreement in Lyon and its agglomeration. Therefore, complaint no. 9 is not established.</w:t>
      </w:r>
    </w:p>
    <w:p>
      <w:r>
        <w:t>209. Following the examination of all the complaints, no anti-competitive practice is retained against the OGF company, nor against the implicated healthcare establishments. However, an abuse of dominant position by the municipal regie in the management of the funeral home and the dissemination of information to families is established.</w:t>
      </w:r>
    </w:p>
    <w:p>
      <w:r>
        <w:t>D. ON THE ATTRIBUTION OF THE PRACTICE OF THE MUNICIPAL REGIE OF THE CITY OF LYON</w:t>
      </w:r>
    </w:p>
    <w:p>
      <w:r>
        <w:t>210. The Council notes that the municipal funeral regie was previously an administrative structure, not endowed with legal personality, of the city of Lyon. In accordance with the established case law in this matter, the practices of the regie are therefore always attributable to the city of Lyon.</w:t>
      </w:r>
    </w:p>
    <w:p>
      <w:r>
        <w:t>211. Indeed, according to this case law, detailed in the report of the Competition Council for 2001 (p. 126 et seq.), as long as the legal entity responsible for the operation of the business that implemented anti-competitive practices legally exists, it is that entity that assumes responsibility for these practices, even if the material and human elements that contributed to these practices have been transferred to a third party. Conversely, when the legal entity responsible for the operation of the business has legally disappeared, the practices must be attributed to the legal entity to which the business has been legally transferred, that is to say, to the legal entity that received the rights and obligations of the entity that committed the practices. Finally, if no other entity has received the transfer of these rights and obligations, the practices are attributed to the business that ensures, in fact, its economic and functional continuity.</w:t>
      </w:r>
    </w:p>
    <w:p>
      <w:r>
        <w:t>212. The articles of the general code of local authorities (L. 5211-17 and L. 5212-18) mentioned by the city of Lyon to support that it is the new intermunicipal union that should assume the consequences of the behavior of the former regie cannot lead to a challenge of this case law in this instance, as the provisions invoked refer to article L. 1321-2, the first two paragraphs of article L. 1321-2, and articles L. 1321-3, L. 1321-4, and L. 1321-5 of the same code, which only concern the conditions for the transfer of movable and immovable property in the event of a transfer of competence and not at all on the attribution of past behaviors of the transferring community, particularly anti-competitive behaviors. Similarly, the decisions of the Council of State invoked do not address this question either. In particular, it only follows from the decision of October 10, 2007, urban community of Lyon (n° 305130) that once a competence is transferred between communities, it is only the beneficiary community that can exercise said competence, even if to do so it uses assets that previously belonged to the transferring community. The consequences of the past exercise of competence by the transferring community are not concerned.</w:t>
      </w:r>
    </w:p>
    <w:p>
      <w:r>
        <w:t>E. ON THE DETERMINATION OF THE SANCTION</w:t>
      </w:r>
    </w:p>
    <w:p>
      <w:r>
        <w:t>213. The city of Lyon is responsible for a practice implemented between 1997 and 2003. This is a continuous offense that began before the entry into force of law n° 2001-420 of May 15, 2001, relating to new economic regulations and continued after this date. The referral of July 26, 2002, is subsequent to this entry into force. It follows that the provisions of Book IV of the Commercial Code applicable are those resulting from the law of May 15, 2001.</w:t>
      </w:r>
    </w:p>
    <w:p>
      <w:r>
        <w:t>214. Article L. 464-2 of the Commercial Code, in its wording resulting from the law of May 15, 2001, states: "Financial penalties are proportionate to the seriousness of the facts alleged, the extent of the damage caused to the economy, the situation of the sanctioned organization or company or the group to which the company belongs, and the possible repetition of the prohibited practices (...) If the offender is not a company, the maximum amount of the penalty is 3 million euros. The maximum amount of the penalty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 ON THE GRAVITY OF THE PRACTICE</w:t>
      </w:r>
    </w:p>
    <w:p>
      <w:r>
        <w:t>215. The practice of abuse of dominant position retained in complaint no. 3 originates from the city of Lyon, which was responsible for the municipal administrative funeral public service while also operating the industrial and commercial public service of funeral services. This public entity thus had a historically predominant position existing before the end of the funeral services monopoly and maintained after the disappearance of this monopoly. It had to be attentive to the management methods of the funeral home, of which it was aware of the importance in the funeral organization market.</w:t>
      </w:r>
    </w:p>
    <w:p>
      <w:r>
        <w:t>216. While it had the only existing funeral home in Lyon, which provided it with an attraction force that competing companies could hardly rival, it abused this position for six years by maintaining an organization that conflated the services specific to the funeral home with commercial and administrative services. This practice had even more influence on the choices of the families of the deceased as they find themselves, at the moment they place their trust in an operator, in a state of dependence linked to the grief that mourning is likely to cause them and to the necessity of quickly organizing the funerals.</w:t>
      </w:r>
    </w:p>
    <w:p>
      <w:r>
        <w:t>217. Thus, the established facts are of certain gravity. They occurred after the end of the funeral services monopoly and demonstrate the municipal regie's resistance to integrating into its behavior the opening of the funeral services to competition as prescribed by the law of January 8, 1993.</w:t>
      </w:r>
    </w:p>
    <w:p>
      <w:r>
        <w:t>218. However, account will be taken of the fact that the municipal regie modified the announcement of the services of the funeral home in the "Yellow Pages" directory, starting from the year 2004, with the mention of a new telephone number and that new provisions were taken in 2006 within the framework of the creation of the Intermunicipal Union of Funeral Services to better separate the different activities developed in the municipal funeral center.</w:t>
      </w:r>
    </w:p>
    <w:p>
      <w:r>
        <w:t>2. ON THE DAMAGE TO THE ECONOMY</w:t>
      </w:r>
    </w:p>
    <w:p>
      <w:r>
        <w:t>219. As specified by the Competition Council in its annual report for 1999, the damage to the economy "can only be evaluated by comparing the situation resulting from the practice to the situation that would have prevailed in the absence of this practice." The file does not contain any elements, particularly on the compared prices of funeral services, allowing for the measurement of the additional cost to the client linked to the implementation of the practice of the city of Lyon. It has also been noted that they did not allow the municipal regie to increase its market share. Nevertheless, the importance of the damage to the economy, referred to in I of article L. 464-2 of the Commercial Code, is linked to the size of the affected markets and, where applicable, to the exemplary nature of the behavior in question that may have influenced other companies. In this instance, the number of deaths recorded in Lyon was around 5,000 per year during the years considered, the number of bodies transported to the municipal funeral home varied from about 1,200 to about 1,900, and the number of funerals organized by the municipal regie was just over 1,700 (of which about 1,100 concerned deceased persons previously transported to the funeral home). Account must also be taken of the unfortunate example set by the city of Lyon, which, as a public entity, should have clearly distinguished its different activities.</w:t>
      </w:r>
    </w:p>
    <w:p>
      <w:r>
        <w:t>3. ON THE AMOUNT OF THE SANCTION</w:t>
      </w:r>
    </w:p>
    <w:p>
      <w:r>
        <w:t>220. The city of Lyon is a legal entity of public law that ensures the legal continuity of the municipal funeral regie responsible for the practices in question in the file since its disappearance on October 27, 2005.</w:t>
      </w:r>
    </w:p>
    <w:p>
      <w:r>
        <w:t>221. It abused its position as the exclusive manager of the municipal funeral home to prevent families from exercising competition with other funeral service operators (complaint no. 3), a practice prohibited by the provisions of article L. 420-2 of the Commercial Code.</w:t>
      </w:r>
    </w:p>
    <w:p>
      <w:r>
        <w:t>222. Not being a company, the maximum amount of the sanction applicable to it is 3 million euros. Based on the general and individual elements previously established, it is appropriate to impose a fine of 50,000 euros.</w:t>
      </w:r>
    </w:p>
    <w:p>
      <w:r>
        <w:rPr>
          <w:b/>
        </w:rPr>
        <w:t>[Pages 52–52]</w:t>
      </w:r>
    </w:p>
    <w:p>
      <w:r>
        <w:t>DECISION</w:t>
      </w:r>
    </w:p>
    <w:p>
      <w:r>
        <w:t>Article 1: It is not established that the company OGF, the Saint-Joseph Saint-Luc hospital center, the Eugène André mutual clinic, the Sauvegarde clinic, the Pasteur polyclinic, the Grand Large clinic, the Roseraie clinic, the Minguettes polyclinic, and the Le Vinatier hospital center have violated the provisions of Articles L. 420-1 and L. 420-2 of the Commercial Code.</w:t>
      </w:r>
    </w:p>
    <w:p>
      <w:r>
        <w:t>Article 2: It is established that the municipal funeral service of Lyon, for which the city of Lyon is responsible for its actions, has violated the provisions of Article L. 420-2 of the Commercial Code.</w:t>
      </w:r>
    </w:p>
    <w:p>
      <w:r>
        <w:t>Article 3: A financial penalty of 50,000 euros is imposed on the city of Lyon.</w:t>
      </w:r>
    </w:p>
    <w:p>
      <w:r>
        <w:t>Deliberated on the report of Ms. Arcelin and Mr. Avignon by Ms. Aubert, vice-president, presiding over the session, Messrs. Flichy, Piot, and Ripotot, members.</w:t>
      </w:r>
    </w:p>
    <w:p>
      <w:r>
        <w:t xml:space="preserve">The session secretary, The vice-president,  </w:t>
        <w:br/>
        <w:t xml:space="preserve">Marie-Anselme Liénafa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