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https://www.autoritedelaconcurrence.fr/fr/decision/relative-des-pratiques-mises-en-oeuvre-par-edf-gdf-services-cannes-dans-le-cadre-du-reseau</w:t>
      </w:r>
    </w:p>
    <w:p>
      <w:r>
        <w:t>Pages translated : 6</w:t>
      </w:r>
    </w:p>
    <w:p/>
    <w:p>
      <w:r>
        <w:rPr>
          <w:b/>
        </w:rPr>
        <w:t>[Pages 1–3]</w:t>
      </w:r>
    </w:p>
    <w:p>
      <w:r>
        <w:t>FRENCH REPUBLIC</w:t>
        <w:br/>
        <w:t>Decision No. 03-D-51 of November 6, 2003</w:t>
        <w:br/>
        <w:t>regarding practices implemented</w:t>
        <w:br/>
        <w:t>by EDF-GDF services Cannes within the Climsure network</w:t>
        <w:br/>
        <w:t>The Competition Council (permanent commission),</w:t>
        <w:br/>
        <w:t>Having regard to the letter registered on August 9, 2000, under number F 1259, by which the company "Centrale Clim" referred to the Competition Council practices implemented by EDF-GDF services Cannes within the Climsure network;</w:t>
        <w:br/>
        <w:t>Having regard to Book IV of the Commercial Code relating to price freedom and competition, Decree No. 86-1309 of December 29, 1986, as amended, setting the conditions for the application of Ordinance No. 86-1243 of December 1, 1986, and Decree 2002-689 setting the conditions for the application of Book IV of the Commercial Code;</w:t>
        <w:br/>
        <w:t>Having regard to the observations presented by the Government Commissioner;</w:t>
        <w:br/>
        <w:t>Having regard to the other documents in the file;</w:t>
        <w:br/>
        <w:t>The rapporteur, the deputy general rapporteur, and the Government Commissioner heard during the session of September 9, 2003, the company Centrale Clim having been duly summoned;</w:t>
        <w:br/>
        <w:t>Adopts the following decision:</w:t>
        <w:br/>
        <w:t>I. - Findings</w:t>
        <w:br/>
        <w:t>1. The company Centrale Clim, which is engaged in the installation of air conditioning units, operates in the Alpes-Maritimes department. It claims that the practices implemented by EDF-GDF services Cannes, through the "Climsure" partnership, harm competition in the reversible air conditioning market.</w:t>
        <w:br/>
        <w:t>1.1. The Climsure network</w:t>
        <w:br/>
        <w:t>2. Air conditioning of premises can be provided either by fixed units or by mobile units. Several techniques can be implemented, including so-called "simple" air conditioning which cools the atmosphere and so-called "reversible" air conditioning which allows, depending on needs, to cool the atmosphere or produce heat. Air conditioning units can be installed by electricians, air conditioning specialists, or plumbers. In the geographical area served by the EDF-GDF services Cannes center, which includes 38 municipalities, including Antibes, Cannes, and Grasse, more than 800 companies operate in these professions. For this same geographical area, the annual demand for individual installations of simple and reversible air conditioning units is estimated to be between 3,000 and 4,000.</w:t>
        <w:br/>
        <w:t>3. The Climsure partnership, which only concerns reversible air conditioning installations for individuals and small tertiary businesses, was created by EDF. This partnership, which is part of a quality approach for the installations carried out, is implemented locally by the EDF-GDF services centers, in association with local professional "electricity" trade unions, within the local electricity liaison committee (CLLE). The Climsure Cannes network was created in 1996 and has had the status of an association governed by the provisions of the 1901 law since 2001, with funding equally provided by EDF and the members. According to the representatives of the EDF-GDF Cannes center, 152 reversible air conditioning installations were completed under the Climsure partnership during the year 2000.</w:t>
        <w:br/>
        <w:t>4. Membership in Climsure is subject to the following conditions: holding professional qualifications, such as Qualifélec for electricians, Qualibat for plumbers, or Qualiclimafroid for air conditioning specialists; subscribing to the required insurances; registration with the trade and companies register or the chamber of trades; the ability to ensure the maintenance of completed installations; holding administrative approvals; carrying out air conditioning installations. In the event that the membership conditions are not all met at the time of registration, regularization within a period of six months is possible.</w:t>
        <w:br/>
        <w:t>5. Climsure partners must comply with the technical specifications document that is integrated into the Climsure agreement, and "the Climsure consumer charter" which imposes, among other things, deadlines for making appointments, carrying out work, and ensuring the adequacy of the work, as well as guaranteeing free after-sales service for the first year.</w:t>
        <w:br/>
        <w:t>6. Approximately 800 professionals are established in the geographical area in question. The proportion of Climsure members is as follows:</w:t>
        <w:br/>
        <w:t>Number of companies Proportion relative to the 811 professionals</w:t>
        <w:br/>
        <w:t>Year</w:t>
        <w:br/>
        <w:t>partners likely to join the network</w:t>
        <w:br/>
        <w:t>1996 46 5.7%</w:t>
        <w:br/>
        <w:t>1997 33 4.1%</w:t>
        <w:br/>
        <w:t>1998 22 2.7%</w:t>
        <w:br/>
        <w:t>1999 22 2.7%</w:t>
        <w:br/>
        <w:t>2000 21 2.5%</w:t>
        <w:br/>
        <w:t>2001 (early June) 27 3.3%</w:t>
        <w:br/>
        <w:t>7. Each year, Climsure records new memberships and departures; only 12 partners have joined Climsure without interruption in 1998, 1999, and 2000; 2 companies left the network in 1999 but returned in 2000; 5 companies have left the network since 1999; 7 companies joined the network in 1999, one of which left in 2000. Finally, 1 company joined the network in 2000.</w:t>
        <w:br/>
        <w:t>1.2. The practices denounced by the referral</w:t>
        <w:br/>
        <w:t>8. The referring party denounces the possibility for Climsure members to include the mention "EDF partners" on their advertisements and documents, the payment of an installation bonus only to clients of Climsure installers, and the systematic orientation, by the services of EDF-GDF services Cannes, of customers towards Climsure partners. The company Centrale Clim believes that these practices are anti-competitive and harm it.</w:t>
        <w:br/>
        <w:t>The membership conditions</w:t>
        <w:br/>
        <w:t>9. Representatives of the EDF-GDF services Cannes center assert that all professionals meeting the membership conditions can join Climsure: "one of the main criteria for joining the Climsure network is the qualification of professionals. These qualifications, issued by an organization external to EDF, are: Qualifélec for electricians, Qualibat for plumbers, Qualiclima for air conditioning specialists. Every member of Climsure must hold one of these qualifications (...). These qualification requirements have evolved over time."</w:t>
        <w:br/>
        <w:t>10. These statements are confirmed by several members. Thus, the manager of Sarl Lingua stated: "to join the association, any qualified professional can enter at any time." The representative of the company Climatechnique asserts: "I have been a Climsure member since the inception of the network. The interest of this network lies mainly in the reputation of the Climsure label. The conditions for belonging to the network are very simple; any interested professional can join. The membership fee was 3,000 Francs in 2001, whereas last year it was 1,500 Francs. The increase was decided for professionals within the association. These costs seem negligible to me compared to the logistics implemented by EDF. The services provided to me by EDF under the Climsure charter include: brochures, advertising materials (stickers, posters), free training courses, promotional operations (trade fairs), promotional messages on EDF bills (...). I hardly carry out any installations under Climsure, one installation was done in 2000, out of a total of 120. The Climsure target is mainly focused on individuals, which is not my niche."</w:t>
        <w:br/>
        <w:t>11. Communication actions aimed at all professionals likely to become members are conducted by Climsure. Thus, an information meeting was organized on the occasion of the transformation of Climsure into an association on November 27, 2000, to which all professionals in the sector were invited. 811 invitations were sent, and 37 companies, including Centrale Clim, attended this meeting while the Climsure Cannes network had only 21 members.</w:t>
        <w:br/>
        <w:t>The mention "EDF partner"</w:t>
        <w:br/>
        <w:t>12. The company Centrale Clim contests the possibility for Climsure members to mention, on their documents and advertisements, their status as "EDF partners." It believes that this mention creates confusion in the minds of customers.</w:t>
        <w:br/>
        <w:t>13. Advertisements disseminated by four companies (Alliance électrique, Télécom espace 06, Salon de la clim, Clim center) were attached to the referral. Only one of these companies mentions the possibility of obtaining an installation bonus, but it does not belong to the Climsure network. Of the five quotes provided (from companies Clim Center, Clim 2000, Aerco, Clim Var Froid, and Hitac) that all indicate the possibility of obtaining EDF bonuses, three come from Climsure partners, among which only one mentions this partnership on the relevant quote. Finally, an invoice issued by EDF, attached to the referral, states "heating in winter, coolness in summer, it is reversible air conditioning to have your installation carried out by a Climsure professional. Contact our air conditioning advisory service at 04.93.69.68.09."</w:t>
        <w:br/>
        <w:t>14. According to representatives of EDF-GDF services Cannes, "since 1997, each EDF bill sent to the public includes a mention relating to 'the Climsure professional' as well as the air conditioning advisory service at 04.93.69.68.09: the phone number of EDF Cannes. This mention has not appeared since December 2000." EDF confirms to the company Centrale Clim, by letter dated January 26, 2001, that "the air conditioning service call number does not appear on EDF bills."</w:t>
        <w:br/>
        <w:t>15. Representatives of the EDF-GDF services Cannes center argued that the use of the mention "EDF partner" is authorized, while the mention "EDF approved" is, on the other hand, prohibited as it may lead to the belief that only approved installers can carry out installations. The representative of the company Energy Control, which is a Climsure partner, confirms: "EDF allows us to include the mention 'EDF partner' on our personal advertisements. EDF prohibits 'EDF approved'." The EDF-GDF services Cannes center controls the use of the mention "EDF partner" and the Climsure logo. It intervenes with partners in case of non-compliant use, such as the inclusion of a brand of air conditioning units and the Climsure logo on the same advertisement.</w:t>
        <w:br/>
        <w:t>16. Climsure organizes the participation of members in trade shows such as the "salon de la Clim." The president of the association explained, "it is the association that organizes trade shows and the advertising of the network. For example, at the Cannes expo in November 2000, 12 Climsure installers participated in turn."</w:t>
      </w:r>
    </w:p>
    <w:p>
      <w:r>
        <w:rPr>
          <w:b/>
        </w:rPr>
        <w:t>[Pages 4–6]</w:t>
      </w:r>
    </w:p>
    <w:p>
      <w:r>
        <w:t>On the payment of an installation bonus</w:t>
        <w:br/>
        <w:t>17. A framework agreement concluded on March 25, 1997, between EDF and three professional organizations, the FEDELEC (National Federation of Trade Chambers of Electrical and Electronic Craftsmen and Professionals), the FNEE (National Federation of Electrical Equipment), and the SERCE (Union of Network and Electrical Construction Contractors), grouped within the National Council of Electrical Equipment (CNEE), established the payment of a bonus upon the installation of a reversible air conditioning system. This agreement specifically provides for reserving this bonus exclusively for installations carried out by qualified professionals using equipment that complies with the "Eurovent" standard, a technical certification issued by an independent organization from EDF.</w:t>
        <w:br/>
        <w:t>18. The representatives of EDF-GDF services Cannes, heard by minutes dated January 12, 2001, stated: "EDF offers commercial assistance in the form of a bonus to customers installing a reversible air conditioning system (nothing for non-reversible) and using a professional with the following qualifications: Qualifélec, Qualibat, Qualiclimat; using Eurovent equipment, whether or not that professional is a member of the Climsure network. Once the work is completed, the customer sends us a photocopy of the invoice, EDF verifies the professional qualifications of the installer, the use of Eurovent standard equipment, and sends the customer a check for the amount of the bonus due. When EDF verifies the qualifications of a non-member of Climsure, it contacts the installer by phone and requests the sending of proof of one of these qualifications." (reference 81 of the annexes to the report).</w:t>
        <w:br/>
        <w:t>19. The manager of the company Lingua indicated: "EDF does not intervene at the level of equipment suppliers, neither regarding prices nor to recommend brands (...) any air conditioning installer can benefit their end customer from EDF bonuses, provided they are qualified and approach EDF (...) the EDF bonus is paid directly to the customer. EDF does not request the rates of the installers. EDF can control the work carried out to ensure the validity of the bonus payment." (reference 138).</w:t>
        <w:br/>
        <w:t>20. The operator of the company Climatechnique stated, regarding the installation carried out by him in 2000, through the Climsure network: "I received no pricing instructions, nor any recommendations for equipment from EDF. The only obligation is that the equipment be CE and Eurovent." (reference 144).</w:t>
        <w:br/>
        <w:t>21. According to the manager of the company Sidef, "the EDF bonuses only concern reversible systems (in 2000) that produce heat and cold in summer. Until now, there have been no joint interventions by Climsure companies with EDF agents at private individuals' homes. EDF's instructions from 2001 are as follows:</w:t>
        <w:br/>
        <w:t>- elimination of bonuses (...);</w:t>
        <w:br/>
        <w:t>- establishment of a simplified thermal diagnosis;</w:t>
        <w:br/>
        <w:t>- training of installers by EDF is planned, including, if necessary, practical case studies, including at clients' premises." He specifies: "EDF does not impose any particular brands of air conditioning, except to install equipment that meets Eurovent standards." (references 152 and following).</w:t>
        <w:br/>
        <w:t>22. The manager of the company Energy Control explains that "EDF does not recommend equipment except for Eurovent specifications. No pricing instructions have been issued by EDF (...)." (reference 158).</w:t>
        <w:br/>
        <w:t>23. The representatives of EDF-GDF services asserted that installation bonuses were paid by the EDF-GDF service center in Cannes for installations carried out in the geographical area of its jurisdiction, regardless of the location of the installer. They specified, "if a customer located in the geographical area covered by EDF Cannes requests a Climsure installer located in the area covered by EDF Nice to install a reversible air conditioning system with "Eurovent" equipment, EDF Cannes will pay them the due bonus. The same applies if the customer from the "Cannes area" calls upon a "Nice area" professional who is not a member of the Climsure network but has the required qualifications and installs Eurovent equipment." (reference 88).</w:t>
        <w:br/>
        <w:t>24. The payment files collected establish that bonuses have been paid by EDF-GDF Cannes, notably to customers whose air conditioning installation was carried out by installers who are not members of Climsure Cannes, and/or who are not located in the geographical area of EDF-GDF services Cannes.</w:t>
        <w:br/>
        <w:t>On the orientation of customers towards Climsure partners</w:t>
        <w:br/>
        <w:t>25. The representatives of EDF-GDF services stated: "when a private customer contacts us, we provide them with technical information. However, we do not provide them with pricing information. Regarding the type of devices, we advise them on the community standard "Eurovent" awarded by a certifying body to devices of all brands. For installers, we send, at the customer's request, the list of professionals from the Climsure network depending on the relevant EDF area (territory of the center). The customer contacts the professionals of their choice, whether Climsure or non-Climsure. If they choose a member of the Climsure network, that professional freely sets their rates and their quote for both services and the materials used." (reference 80).</w:t>
        <w:br/>
        <w:t>26. The manager of the Sarl Lingua stated: "EDF recommends the members of the Climsure network to customers who request it by sending them the list of the association's members." (reference 138).</w:t>
        <w:br/>
        <w:t>27. The manager of the company Sidef indicated: "within the Climsure system, I had in 2000, 14 contacts for about ten projects. I believe that the Climsure system provides me with very important work, for a marginal turnover achieved. When I joined, I expected much more from this partnership with EDF." (reference 153).</w:t>
        <w:br/>
        <w:t>28. The manager of the company Energy Control asserted that "EDF does not solicit customers for the members of the association." (reference 158).</w:t>
        <w:br/>
        <w:t>On the harm that would be caused to the complainant by the Climsure network</w:t>
        <w:br/>
        <w:t>29. It is established by the documents provided by the complainant that the turnover of the complainant increased by 47.2% between 1996 and 2000:</w:t>
        <w:br/>
        <w:t>Year Turnover in F Variation</w:t>
        <w:br/>
        <w:t>1996 244,109 F</w:t>
        <w:br/>
        <w:t>1997 408,703 F +40.3%</w:t>
        <w:br/>
        <w:t>1998 470,349 F +13.1%</w:t>
        <w:br/>
        <w:t>1999 468,724 F -0.3%</w:t>
        <w:br/>
        <w:t>1.3. The proposal for non-suit to continue the procedure</w:t>
        <w:br/>
        <w:t>30. Based on the preceding findings, the rapporteur proposed to the Council to pronounce a non-suit to continue the procedure. The company Centrale Clim did not present any observations.</w:t>
        <w:br/>
        <w:t>II. - Discussion</w:t>
        <w:br/>
        <w:t>31. Under Article L. 464-6 of the Commercial Code: "When no practice likely to harm competition in the market is established, the Competition Council may decide, after the author of the complaint and the Government Commissioner have been given the opportunity to consult the file and make their observations, that there is no need to continue the procedure."</w:t>
        <w:br/>
        <w:t>32. The company Centrale Clim accuses the Climsure partnership of providing its members with a competitive advantage. According to consistent case law, recalled by the Paris Court of Appeal in a ruling dated May 27, 2003 (Chamber of Trade of Moving and Storage Companies of France), the conditions for membership in a professional association may harm free competition if this membership is a condition of access to the market or if it constitutes a competitive advantage and if these membership conditions are defined or applied in a non-objective, non-transparent, or discriminatory manner.</w:t>
        <w:br/>
        <w:t>33. In this case, membership in the Climsure network can hardly be considered a condition of access to the market as it has only been sought by a small minority of the professionals concerned and a number of members have not hesitated to leave the network. Furthermore, the practices denounced attributed by the complaint to the EDF-GDF services center in Cannes, which could have, if established, constituted a competitive advantage for Climsure partners, are in fact lacking.</w:t>
        <w:br/>
        <w:t>34. It is, in fact, established that the payment by EDF of an installation bonus is independent of membership in Climsure: the possibility of obtaining this bonus is expressly indicated on documents issued by installers who are not members of the Climsure network; the elements of the file show that bonuses have been paid by EDF-GDF Cannes, notably to customers whose air conditioning installation was carried out by installers who are not members of Climsure Cannes and/or who were not located in the geographical area of EDF-GDF services Cannes.</w:t>
        <w:br/>
        <w:t>35. Similarly, there is no evidence that the EDF-GDF services center in Cannes systematically directed its customers towards Climsure partners; the representatives of this center, as well as the Climsure partners questioned earlier, on the contrary, specified that the list of Climsure partners was only provided to customers who requested it. They also stated, without being contradicted by the elements of the file, that it had been expressly prohibited for network members to use the mention "approved by EDF."</w:t>
        <w:br/>
        <w:t>36. Under these conditions, membership in the Climsure network and the use by its members of the mention "partner EDF" could not have the effect of distorting the free play of competition. Moreover, it is neither established nor even alleged that the conditions for membership in this partnership were not transparent, objective, and non-discriminatory.</w:t>
        <w:br/>
        <w:t>37. It follows from the above that it is appropriate to apply the provisions of Article L.-464-6 of the Commercial Code mentioned above.</w:t>
        <w:br/>
        <w:t>DECISION</w:t>
        <w:br/>
        <w:t>Single Article – There is no need to continue the procedure.</w:t>
        <w:br/>
        <w:t>Deliberated on the oral report of Ms. Nguyen-Nied, by Ms. Hagelsteen, president, Ms. Pasturel, vice-president, and Mr. Robin, member.</w:t>
        <w:br/>
        <w:t>The session secretary, The session president,</w:t>
        <w:br/>
        <w:t>Nadine Bellegarde Marie-Dominique Hagelsteen</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