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https://www.autoritedelaconcurrence.fr/fr/decision/relative-des-pratiques-mises-en-oeuvre-par-la-societe-civile-de-moyens-imagerie-medicale</w:t>
      </w:r>
    </w:p>
    <w:p>
      <w:r>
        <w:t>Pages translated : 33</w:t>
      </w:r>
    </w:p>
    <w:p/>
    <w:p>
      <w:r>
        <w:rPr>
          <w:b/>
        </w:rPr>
        <w:t>[Pages 1–3]</w:t>
      </w:r>
    </w:p>
    <w:p>
      <w:r>
        <w:t xml:space="preserve">FRENCH REPUBLIC  </w:t>
        <w:br/>
        <w:t xml:space="preserve">Decision No. 06-D-36 of December 6, 2006  </w:t>
        <w:br/>
        <w:t xml:space="preserve">regarding practices implemented by  </w:t>
        <w:br/>
        <w:t xml:space="preserve">the civil society of means Imagerie Médicale du Nivolet  </w:t>
        <w:br/>
        <w:t xml:space="preserve">The Competition Council (section II),  </w:t>
        <w:br/>
        <w:t xml:space="preserve">Having regard to the letter registered on December 21, 2000, under number F 1283, by which the limited liability liberal practice company (SELARL) Alpes Imagerie Médicale referred to the Competition Council regarding practices implemented by the civil society of means (SCM) Imagerie Médicale du Nivolet and the Chambéry hospital center;  </w:t>
        <w:br/>
        <w:t xml:space="preserve">Having regard to decision No. 05-SO-04 of April 13, 2005, registered under number 05/0029 F, by which the Competition Council decided to take up ex officio all practices implemented by the SCM Imagerie Médicale du Nivolet over the past three years in the field of radiological exploration using heavy material equipment (scanner and MRI);  </w:t>
        <w:br/>
        <w:t xml:space="preserve">Having regard to the decision dated May 17, 2005, by the president of the Competition Council deciding to resort to the simplified procedure;  </w:t>
        <w:br/>
        <w:t xml:space="preserve">Having regard to the decision to stay proceedings No. 06-S-03 of May 15, 2006;  </w:t>
        <w:br/>
        <w:t xml:space="preserve">Having regard to Book IV of the Commercial Code relating to price and competition freedom and Decree 2002-689 of April 30, 2002, setting the conditions for its application;  </w:t>
        <w:br/>
        <w:t xml:space="preserve">Having regard to the observations presented by the SCM Imagerie Médicale du Nivolet, the SCM of doctors X..., Y..., Z..., A..., B..., C..., D..., and E..., the SCM of doctors F..., G..., H..., I..., J..., and K..., the SCM Victoria of doctors L..., M..., N..., O..., and P..., as well as by doctors B..., H..., A..., X..., K..., L..., J..., Y..., I..., D..., O..., P..., M..., C..., F..., G..., Z..., N..., E..., Q..., and the Government Commissioner;  </w:t>
        <w:br/>
        <w:t xml:space="preserve">Having regard to the other documents in the file;  </w:t>
        <w:br/>
        <w:t xml:space="preserve">The rapporteur, the general rapporteur, the Government Commissioner, Messrs. R... and S..., radiologists, and the representatives of the SCM Imagerie Médicale du Nivolet, the SCM of doctors G..., H..., I..., J..., and K..., the SCM of doctors X..., Y..., Z..., A..., B..., C..., D..., and E..., the SCM Victoria of doctors L..., M..., N..., O..., and P..., and doctor Q..., heard during the session of October 24, 2006;  </w:t>
        <w:br/>
        <w:t>Adopts the following decision:</w:t>
      </w:r>
    </w:p>
    <w:p>
      <w:r>
        <w:t xml:space="preserve">I. Findings  </w:t>
        <w:br/>
        <w:t xml:space="preserve">1. By referral registered on December 21, 2000, under number F 1283, and by supplementary memoranda registered on September 26, 2001, November 15, 2001, March 27, 2002, October 31, 2003, and April 6, 2004, the SELARL Alpes Imagerie Médicale, a company of radiologist doctors composed of doctors T..., R..., and S..., requests the Competition Council to find that the restrictive conditions imposed on these three doctors for the use of the scanner operated by the SCM Imagerie Médicale du Nivolet and the use of the two MRIs operated by the economic interest group (GIE) IRM Savoie constitute an anti-competitive agreement within the meaning of Article L. 420-1 of the Commercial Code and an abuse of dominant position within the meaning of Article L. 420-2 of the same code.  </w:t>
        <w:br/>
        <w:t xml:space="preserve">2. The SELARL Alpes Imagerie Médicale further requests the Competition Council to order the Chambéry hospital center and the SCM Imagerie Médicale du Nivolet to cease these practices by granting doctors T..., R..., and S... an individual weekly session of six hours of scanner use and a session of four hours of MRI use, under a penalty of €15,000 per month and condemning the same to pay a fine; they also request the possibility of joining the GIE IRM Savoie.  </w:t>
        <w:br/>
        <w:t xml:space="preserve">3. By decision 05-SO-04 of April 13, 2005, registered under number 05/0029 F, the Competition Council also took up ex officio all practices implemented by the SCM Imagerie Médicale du Nivolet over the past three years. The two referrals were joined on April 14, 2005, by the general rapporteur.  </w:t>
        <w:br/>
        <w:t xml:space="preserve">A. THE CONTEXT  </w:t>
        <w:br/>
        <w:t xml:space="preserve">1. THE GENERAL REGIME APPLICABLE TO ADMINISTRATIVE AUTHORIZATIONS FOR THE OPERATION OF HEAVY MATERIAL EQUIPMENT  </w:t>
        <w:br/>
        <w:t xml:space="preserve">4. The medical-use scanner (scanner) and the clinical magnetic resonance imaging device (MRI) are part of the heavy material equipment under Article R. 712-2 of the Public Health Code. Their operation is subject to the issuance of an authorization by the public authority.  </w:t>
        <w:br/>
        <w:t xml:space="preserve">5. According to Article L. 6122-2 of the Public Health Code, this authorization is granted if the proposed operation meets the needs of the population as resulting from the health map established at the level of each health region and if the project meets the technical conditions for its proper functioning. The needs of the population are determined by indices set at the national level by the Minister of Health and then applied in each region. The number of heavy equipment is limited and set by the health map based on the indices of needs.  </w:t>
        <w:br/>
        <w:t xml:space="preserve">6. The order of April 11, 2002, from the regional director of hospitalization for the Rhône-Alpes region, concerning the addendum for heavy imaging equipment to the regional health organization scheme applicable to the Rhône-Alpes region for the years 1999-2004, authorizes five scanner devices in health sector No. 10 corresponding to the department of Savoie. These five devices have indeed been allocated. Four scanners are public. They are owned by the Chambéry hospital center and the hospitals of Albertville, Moûtiers, and Bourg Saint-Maurice. The fifth scanner is the only private scanner in the department. It belongs to the civil society of means (SCM) Imagerie Médicale du Nivolet.  </w:t>
        <w:br/>
        <w:t xml:space="preserve">7. According to the same order concerning the addendum to the regional health and social organization scheme for the Rhône-Alpes region, three MRI devices are authorized within the department of Savoie. The first authorization was issued on August 26, 1993, to the economic interest group (GIE) IRM Savoie, composed of the Chambéry hospital center and the SCM Imagerie Médicale du Nivolet, for a 1 Tesla device. This authorization was renewed on November 13, 2002, for a higher power device (1.5 Tesla). The second authorization was issued on February 26, 2001, to the same GIE IRM Savoie also for a 1.5 Tesla device. The third authorization was issued in 2005 to a GIE located in Albertville, composed of the intercommunal hospital center of Albertville-Moûtiers and liberal radiologists based in Albertville, Moûtiers, Bourg-Saint-Maurice, and Montmélian.  </w:t>
        <w:br/>
        <w:t xml:space="preserve">8. Circular DHOS/SDO/04 No. 2002-250 of April 24, 2002, concerning recommendations for the development of cross-sectional imaging by scanner and MRI, set the guidelines for granting administrative authorizations to operate a scanner and an MRI. Among the objectives pursued by the circular are:  </w:t>
        <w:br/>
        <w:t xml:space="preserve">- to allow access for all imaging professionals to the various techniques,  </w:t>
        <w:br/>
        <w:t xml:space="preserve">- to promote the grouping of equipment and human resources to improve quality and better meet the needs of the population, while respecting good practices,  </w:t>
        <w:br/>
        <w:t xml:space="preserve">- to promote the dissemination of validated new techniques for scanners and MRIs throughout the territory, favoring, as much as possible, the substitution between imaging techniques or between an imaging technique and another medical or surgical technique.  </w:t>
        <w:br/>
        <w:t xml:space="preserve">9. This same circular specifies that the next authorizations should significantly increase the number of radiologists having access to scanners and MRIs. Consequently, it is appropriate to prioritize authorization requests involving a significant number of radiologists, both hospital and liberal, within the framework of an appropriate cooperation structure (GIE, co-utilization agreement, or other).  </w:t>
        <w:br/>
        <w:t xml:space="preserve">10. The operation in multidisciplinary teams and the organization of care networks are also prescribed by the regional health and social organization scheme. The aforementioned order of April 11, 2002, emphasizes the optimization of the use of imaging technical platforms, which requires the existence of multidisciplinary teams and various forms of partnerships (public-private, or public-public or private-private).  </w:t>
        <w:br/>
        <w:t>11. The GIE IRM Savoie committed to fulfilling this obligation when presenting its file to obtain authorization to operate a second MRI. In the minutes of the national committee for health and social organization (CNOSS) of January 4, 2001, tasked with examining this project, it is indicated in the paragraph "Established or envisaged relationships with other health establishments or with other users": "All radiologists from the public and private sectors of sector 10" (the department of Savoie).</w:t>
      </w:r>
    </w:p>
    <w:p>
      <w:r>
        <w:rPr>
          <w:b/>
        </w:rPr>
        <w:t>[Pages 4–6]</w:t>
      </w:r>
    </w:p>
    <w:p>
      <w:r>
        <w:t>12. Regarding the file presented by the SCM Imagerie Médicale du Nivolet for the renewal of its scanner, the minutes of the regional health and social organization committee (CROSS) dated October 14, 2003, indicate: "As requested by the CROSS, the equipment has a multidisciplinary team capable of intervening: private and public specialists from the reference pole, proximity to the technical platform of the clinics and the Chambéry hospital center (…) There is effective cooperation among public and private radiologists through the public-private GIE IRM Savoie (mode of cooperation for the existing MRI and the one currently being installed)."</w:t>
      </w:r>
    </w:p>
    <w:p>
      <w:r>
        <w:t>13. Radiologists, whether from the public or private sector, must therefore normally cooperate in the operation of heavy material equipment. This is the counterpart to the authorization granted by the public authorities and the significant advantage enjoyed by the holder of the authorization, given the scarcity of authorized devices. These devices are initially financed by the operating structure, but their depreciation, calculated over a period of seven years, is, for the private sector, covered by social security, which pays a technical flat rate for each medical act performed, thus ensuring the reimbursement of the device.</w:t>
      </w:r>
    </w:p>
    <w:p>
      <w:r>
        <w:t>2. THE PARTICIPANTS</w:t>
        <w:br/>
        <w:t>a) The SCM Imagerie Médicale du Nivolet</w:t>
        <w:br/>
        <w:t>14. The civil society of means (SCM) Scanner du Nivolet was created on September 20, 1989. It is registered in the Chambery trade and companies register under number D 352 366 769. Its name was changed in 1991 to become the SCM Imagerie Médicale du Nivolet when a request for MRI was made with the Chambéry hospital center for joint operation. Its purpose, defined in Article 1 of the statutes in their version of October 19, 1995, is to "facilitate the professional activity of its members by pooling all material means necessary for the exercise of their profession, particularly within the framework of a medical imaging center and in the context of the joint operation of an MRI installation with the Chambéry hospital, without the company itself being able to exercise this" (reference no. 5 of the statement of objections).</w:t>
      </w:r>
    </w:p>
    <w:p>
      <w:r>
        <w:t>15. This company operates the only private scanner in the Savoie department following the authorization granted to it on March 9, 1990. In the statutes, the share capital of the company, set at the sum of 30,000 francs, is distributed as follows:</w:t>
        <w:br/>
        <w:t>- SCM of the office of doctors X..., Y..., Z..., A..., B..., and C...: 108 shares, this company having contributed the sum of 10,800 francs. These doctors practice at the Saint-Joseph clinic, at the general clinic of Savoie, and in a private practice named "Les Éléphants," located at 12 rue Vieille Monnaie in Chambéry, as well as in another private practice named "Les Portiques," located in La Motte Servolex;</w:t>
        <w:br/>
        <w:t>- SCM of the office of doctors U..., G..., F..., H..., and I...: 108 shares, this company having contributed the sum of 10,800 francs. These doctors practice at the Cléret clinic, in a private practice named "Le Méridien," located at place du Centenaire in Chambéry, and in another private practice located in Chambéry le Haut;</w:t>
      </w:r>
    </w:p>
    <w:p>
      <w:r>
        <w:t>- SCM Victoria of doctors N..., L..., and M...: 70 shares, this company having contributed the sum of 8,400 francs. These doctors practice in the Herbert clinical group located at 1 avenue Victoria in Aix-Les-Bains, in a private practice named "Victoria," located in Aix-les-Bains, and in a private practice named "Saint-Antoine," located in Saint-Jean-de-Maurienne;</w:t>
        <w:br/>
        <w:t>- Doctor Jacques Q...: 14 shares which he purchased after his separation from SCM Victoria. Doctor Q... practices alone as a radiologist in Aix-les-Bains.</w:t>
      </w:r>
    </w:p>
    <w:p>
      <w:r>
        <w:t>16. Doctor U..., having ceased his activity, was replaced in the associated SCM by Doctor J.... In 2004, five other associates joined one of the three associated SCMs: Doctor K... joined the SCM of doctors H..., G..., I..., and J... (Méridien group), Doctors D... and E... joined the SCM of doctors X..., Y..., Z..., A..., B..., and C... (Elephants group), and Doctors O... and P... joined SCM Victoria.</w:t>
      </w:r>
    </w:p>
    <w:p>
      <w:r>
        <w:t>17. Doctor F... retired on January 1, 2005. From that date, the SCM Imagerie Médicale du Nivolet represents three associated SCMs grouping, with Doctor Q..., 19 liberal radiologists.</w:t>
      </w:r>
    </w:p>
    <w:p>
      <w:r>
        <w:t>18. Since its creation, no new associate has directly entered the SCM Imagerie Médicale du Nivolet, whose statutes subordinate admission to the conditions and rules specific to ethics and the provisions of the public health code. This admission occurs either through the transfer of shares or through an increase in capital (Article 14 of the statutes). The increase in share capital is subject to an extraordinary collective decision of the associates (Article 8 of the statutes).</w:t>
      </w:r>
    </w:p>
    <w:p>
      <w:r>
        <w:t>19. The company is managed by one or more managers taken from among the associates and appointed by collective decision made in the form of an extraordinary decision. A co-management has been established among Doctors G..., X..., and N..., representing the three main associates.</w:t>
      </w:r>
    </w:p>
    <w:p>
      <w:r>
        <w:t>b) The GIE IRM Savoie</w:t>
        <w:br/>
        <w:t>20. The internal regulations of the GIE state, in the preamble, that "The operation of the MRI service will be ensured by the Chambéry hospital center for the public sector and by the associated doctors in the SCM Imagerie Médicale du Nivolet for the private sector." The MRI device and the necessary ancillary equipment are the property of the GIE (Article 1). The hospital center provides the GIE with the premises free of charge, the building adaptation and equipment installation works are covered by the GIE, and their cost is shared equally between the partners (Article 3).</w:t>
      </w:r>
    </w:p>
    <w:p>
      <w:r>
        <w:t>21. The daily opening time of the service of 12 hours per day is divided as follows: 50% for the Chambéry hospital center, which has access on Monday afternoon, Tuesday morning, Wednesday afternoon, Thursday morning, and Friday morning, and 50% for the practitioners who are members of the SCM Imagerie Médicale du Nivolet, who have access to the remaining time slots. These have been extended for private sector radiologists by an amendment dated November 4, 1999, whereby these sessions end at 8:00 PM on Tuesdays and Thursdays and at 8:30 PM on Fridays. Since November 6, 1999, the SCM also has access on Saturday mornings, from 8:00 AM to 12:30 PM.</w:t>
      </w:r>
    </w:p>
    <w:p>
      <w:r>
        <w:t>22. The internal regulations of the GIE also indicate that each partner will take care of the internal distribution of the hours of sessions allocated to them.</w:t>
      </w:r>
    </w:p>
    <w:p>
      <w:r>
        <w:t>c) The SELARL Alpes Imagerie Médicale</w:t>
        <w:br/>
        <w:t>23. Doctor T... opened his radiology office in La Motte Servolex in January 1990. Doctor R... settled in Bassens during the year 1995, while Doctor S... arrived in Chambéry in January 1997. The municipalities of Bassens and La Motte Servolex border the municipality of Chambéry.</w:t>
      </w:r>
    </w:p>
    <w:p>
      <w:r>
        <w:t>24. Doctors T..., R..., and S... have the particularity of practicing exclusively privately, that is to say, without intervening in a public or private hospitalization establishment. Furthermore, they are not part of the radiology offices "Les Éléphants," "Le Méridien," and "Victoria," which group, apart from Doctor Q..., all other liberal radiologists established in the Chambéry-Aix-les-Bains health basin, all of whom belong to the associated SCMs of the SCM Imagerie Médicale du Nivolet.</w:t>
      </w:r>
    </w:p>
    <w:p>
      <w:r>
        <w:t>25. These three radiologist doctors formed a liberal professional limited liability company, the SELARL Alpes Imagerie Médicale, on behalf of which they requested access to the heavy medical imaging equipment installed in their area of activity. Doctor S... left the SELARL Alpes Imagerie Médicale in December 2003 to create his own company, the SELARL of the medical imaging office of the Dukes of Savoie. The SELARL Alpes Imagerie Médicale remains constituted of Doctors T... and R....</w:t>
      </w:r>
    </w:p>
    <w:p>
      <w:r>
        <w:t>B. THE PRACTICES IDENTIFIED</w:t>
        <w:br/>
        <w:t>1. REGARDING ACCESS TO THE SCANNER</w:t>
        <w:br/>
        <w:t>26. The SCM Imagerie Médicale du Nivolet was formally approached in writing on May 6, 1997, by Doctors T..., R..., and S... with a request for access to the Nivolet scanner, just before the order of June 11, 1997, authorizing the renewal of this device.</w:t>
      </w:r>
    </w:p>
    <w:p>
      <w:r>
        <w:t>27. A first protocol of agreement was signed on July 3, 1997. However, during the discussions, some members of the SCM lamented the intervention of the DGCCRF investigation and felt that the situation thus created made it impossible to take into account the requests for sessions from these three doctors (reference no. 242 of the statement of objections).</w:t>
      </w:r>
    </w:p>
    <w:p>
      <w:r>
        <w:t>28. Following further subsequent steps, notably due to the results of the DGCCRF administrative investigation report, a second protocol was signed on November 9, 1999, under the aegis of the order of physicians, indicating that "It is proposed by the representatives of the Nivolet scanner to Doctors T...-S...-R..., 2 weekly scanner sessions of 1 hour and 30 minutes." However, a few months later, the seizing parties received a draft letter-contract that nearly divided by three the number of sessions granted in the agreement protocol. This letter indicated that by way of derogation from the exclusivity granted to the member doctors of the company, the SCM confirmed its agreement to allocate them a session of 2 hours every 15 days, to be held on Mondays of each week from 6:45 PM to 8:45 PM. This letter-contract also required them to pay a security deposit of 15,000 francs, in addition to the legal fees inherent to the drafting of the deed (reference no. 77 of the statement of objections).</w:t>
      </w:r>
    </w:p>
    <w:p>
      <w:r>
        <w:rPr>
          <w:b/>
        </w:rPr>
        <w:t>[Pages 7–9]</w:t>
      </w:r>
    </w:p>
    <w:p>
      <w:r>
        <w:t xml:space="preserve">29. An identical document was sent on October 4, 2000, to doctors 8..., 9..., and 10..., based in Pontcharra, in Isère, but after correction, they were granted scanner sessions of 2 hours per week for the three of them (pieces n° 81 and n° 133 produced by master 19… in support of his observations).  </w:t>
        <w:br/>
        <w:t xml:space="preserve">30. Due to the reduction in the number of scanner sessions offered, no compromise could be reached between the SCM Imagerie Médicale du Nivolet and doctors T..., R..., and S... (cotes n° 254 and n° 268 of the notification of grievances).  </w:t>
        <w:br/>
        <w:t xml:space="preserve">2. REGARDING ACCESS TO MRI  </w:t>
        <w:br/>
        <w:t xml:space="preserve">31. On September 14, 1996, the SCM Imagerie Médicale du Nivolet proposed to doctors T... and R... an agreement in which they were reserved one hour and thirty minutes of MRI sessions to be shared between them every two weeks, representing an individual monthly average of one hour and thirty minutes, equivalent to an average of three MRI examinations.  </w:t>
        <w:br/>
        <w:t xml:space="preserve">32. However, three weeks later, on October 6, 1996, the SCM Imagerie Médicale du Nivolet proposed to the Galibouds practice, in Albertville, composed at that time of doctors V..., W..., 1..., and 2..., an agreement granting them a session of 3 hours and 30 minutes per week for the four of them, representing an individual monthly average of 3 hours and 30 minutes (administrative investigation report of February 26, 1998).  </w:t>
        <w:br/>
        <w:t xml:space="preserve">33. On the occasion of a new request related to the arrival of doctor S..., newly established, the SCM proposed, on March 18, 1997, to doctors T..., R..., and S..., a draft agreement that practically reduced the number of hours reserved for them, since the three of them were to share one hour and thirty minutes of sessions every two weeks, representing a monthly average of one hour each. The seizing parties agreed on the condition that this number of sessions be revised upwards at the end of the year, as had been agreed in the protocol of agreement of July 3, 1997 (cotes n° 241, 242, and 243 of the notification of grievances).  </w:t>
        <w:br/>
        <w:t xml:space="preserve">34. The number of hours granted to doctors T..., R..., and S... then increased, at the end of 1999, to five hours and thirty minutes per month to be shared among the three of them, which is just under two hours monthly for each. Initially, these three doctors were offered an additional slot of five hours to be shared among them one Saturday out of six. In his response of September 8, 1999, doctor T..., on behalf of his colleagues, gave a principle agreement but deemed it preferable to shorten the duration of the session and increase its frequency. Since the commissioning, in April 2004, of the second MRI operated by the GIE, this number has increased to seven hours and thirty minutes per month for three, or two and a half hours monthly for each. These sessions are distributed one Saturday out of two at variable times, from 7:30 AM to 10:30 AM for week 2 and from 7:30 AM to 12:30 PM for week 4 of each month. These three doctors have never caught up with the number of hours allocated to the Galibouds practice in Albertville, despite the doubling of capacity related to the commissioning of a second machine.  </w:t>
        <w:br/>
        <w:t>35. The SCM Imagerie Médicale du Nivolet subsequently concluded other agreements with doctor 5..., whose radiology practice is in Belley, in Ain, and with doctors 11... and 12..., based respectively in Moûtiers and Bourg Saint-Maurice.</w:t>
      </w:r>
    </w:p>
    <w:p>
      <w:r>
        <w:t xml:space="preserve">36. In a memorandum dated September 25, 2001, doctors T..., R..., and S... summarize their situation as follows (cotes n° 255 to 259 of the notification of grievances): "Our needs are directly proportional to the number of patients we treat annually, around 18,000 to 20,000 for the group. We estimate that currently the space allocated to us at the MRI is only 1/3 of that granted to other radiologists in the city, regardless of the difference in situation between the members of the GIE. Example: doctor Q..., a radiologist in Aix-les-Bains, alone in his practice, a member of the GIE, benefits from as many MRI hours as our group. Radiologists working in private clinics cannot claim this situation to demand additional slots, as the vast majority of examinations concern able-bodied and outpatient patients (reference: letter from doctor 18… published in the March 2001 Letter of the Radiologist)."  </w:t>
        <w:br/>
        <w:t xml:space="preserve">37. They conclude as follows: "Regarding MRI, since the beginning we have been requesting decent access to this technique, consistent with our activity, which could currently be three to four hours per week. For the scanner, we request an estimated access of around four to six hours per week. In both cases, we wish for an equal status with other intervening radiologists, and for the current subordination link between the doctors holding an administrative authorization and those who are excluded or who arrived later to cease."  </w:t>
        <w:br/>
        <w:t xml:space="preserve">38. In a letter dated May 19, 2004, doctor S... adds the following clarifications (cote n° 271 of the notification of grievances): the two and a half hours granted to him should be compared to the eleven hours reserved each month for each radiologist member of the GIE, which is 4.5 times more. Having a slightly above-average radiological activity, the space left for MRI examinations and, even more so, the absence of space for scanner examinations, is very insufficient for his patients. This part of the clientele naturally turns to the radiologist doctors of the GIE and the SCM du Nivolet. This is both contrary to the rules of medical ethics, as patients no longer have the free choice of their doctor, and to free competition among liberal professionals.  </w:t>
        <w:br/>
        <w:t xml:space="preserve">39. Doctor R... confirms this state of affairs in a letter dated May 27, 2004. According to him, the inequalities in the use of MRI equipment have only worsened with the commissioning of the second MRI, and the result of these dysfunctions is the diversion of clientele (cote n° 272 of the notification of grievances).  </w:t>
        <w:br/>
        <w:t xml:space="preserve">40. In a letter dated September 21, 2006, doctor S... indicates that during the summer of 2006, the managers of the GIE IRM Savoie decided to eliminate his MRI time slots. No slot was thus granted to him between Saturday, July 8, and Saturday, September 30, a total of 12 weeks, during which he could not treat his patients while the machine was functioning normally on other days.  </w:t>
        <w:br/>
        <w:t xml:space="preserve">C. NOTIFIED GRIEVANCES  </w:t>
        <w:br/>
        <w:t xml:space="preserve">41. Based on these factual elements, grievances were notified on April 26, 2005, followed by a notification of supplementary grievances on June 30, 2005. The SCM Imagerie Médicale du Nivolet is accused of having abused its dominant position by practicing discriminatory access to heavy radiology equipment and of having been the support of an anti-competitive agreement between the associated member doctors of the SCM, and among the partners, notably the three SCMs members of the SCM Imagerie Médicale du Nivolet.  </w:t>
        <w:br/>
        <w:t xml:space="preserve">42. The grievances of April 26, 2005, are thus formulated:  </w:t>
        <w:br/>
        <w:t xml:space="preserve">"1°) The SCM Imagerie Médicale du Nivolet is accused of having abused its dominant position in the market for heavy equipment made available to liberal radiologists in the Chambéry agglomeration, in its capacity as owner and manager of the only private scanner in the Savoie department and as co-owner and manager of the two authorized MRIs in the Chambéry agglomeration within the framework of the GIE IRM Savoie, by refusing or limiting the access of doctors T..., R..., and S... to this heavy equipment in a discriminatory manner, practices prohibited by Article L. 420-2 of the Commercial Code;  </w:t>
        <w:br/>
        <w:t xml:space="preserve">2°) The SCM Imagerie Médicale du Nivolet is accused of serving as a support for an agreement among the twenty associated members of the SCM, each concerning their period of association within the SCM, including: doctors B..., H..., A..., X..., K..., L..., J..., Y..., I..., D..., O..., P..., M..., C..., F..., G..., Z..., N..., E..., and Q..., with doctor F... having left the SCM as of January 1, 2005. This agreement aims to refuse or limit the access of doctors T..., R..., and S... to the market for scanner and MRI examinations performed by liberal radiologists in the Chambéry agglomeration and to obstruct the normal exercise of their profession, practices prohibited by Article L. 420-1 of the Commercial Code."  </w:t>
        <w:br/>
        <w:t xml:space="preserve">43. The supplementary grievances of June 30, 2005, are thus formulated:  </w:t>
        <w:br/>
        <w:t xml:space="preserve">"1°) The SCM Imagerie Médicale du Nivolet is accused of serving as a support for an agreement among its members, namely between SCM Victoria, the SCM of doctors H..., G..., I..., J..., and K..., the SCM of doctors X..., Y..., Z..., A..., B..., C..., D..., and E..., and doctor Q..., an independent radiologist. This agreement aims to refuse or limit the access of doctors T..., R..., and S... to the market for scanner and MRI examinations performed by liberal radiologists in the Chambéry agglomeration and to obstruct the normal exercise of their profession, practices prohibited by Article L. 420-1 of the Commercial Code;  </w:t>
        <w:br/>
        <w:t xml:space="preserve">2°) SCM Victoria is accused of colluding with the SCM of doctors H..., G..., I..., J..., and K..., the SCM of doctors X..., Y..., Z..., A..., B..., C..., D..., and E..., and doctor Q..., to refuse or limit the access of doctors T..., R..., and S... to the market for scanner and MRI examinations performed by liberal radiologists in the Chambéry agglomeration and to obstruct the normal exercise of their profession, practices prohibited by Article L. 420-1 of the Commercial Code.  </w:t>
        <w:br/>
        <w:t xml:space="preserve">3°) The SCM of doctors H..., G..., I..., J..., and K... is accused of colluding with doctor Q..., SCM Victoria, and the SCM of doctors X..., Y..., Z..., A..., B..., C..., D..., and E..., to refuse or limit the access of doctors T..., R..., and S... to the market for scanner and MRI examinations performed by liberal radiologists in the Chambéry agglomeration and to obstruct the normal exercise of their profession, practices prohibited by Article L. 420-1 of the Commercial Code.  </w:t>
        <w:br/>
        <w:t>4°) The SCM of doctors X..., Y..., Z..., A..., B..., C..., D..., and E... is accused of colluding with doctor Q..., SCM Victoria, and the SCM of doctors H..., G..., I..., J..., and K..., to refuse or limit the access of doctors T..., R..., and S... to the market for scanner and MRI examinations performed by liberal radiologists in the Chambéry agglomeration and to obstruct the normal exercise of their profession, practices prohibited by Article L. 420-1 of the Commercial Code.</w:t>
      </w:r>
    </w:p>
    <w:p>
      <w:r>
        <w:rPr>
          <w:b/>
        </w:rPr>
        <w:t>[Pages 10–12]</w:t>
      </w:r>
    </w:p>
    <w:p>
      <w:r>
        <w:t>5°) Doctor Q... is accused of colluding with the SCM of doctors X..., Y..., Z..., A..., B..., C..., D..., and E..., the SCM Victoria, and the SCM of doctors H..., G..., I..., J..., and K..., to refuse or limit the access of doctors T..., R..., and S... to the market for scanner and MRI examinations performed by private radiologists in the Chambéry area and to obstruct the normal exercise of their profession, practices prohibited by Article L. 420-1 of the Commercial Code.</w:t>
      </w:r>
    </w:p>
    <w:p>
      <w:r>
        <w:t xml:space="preserve">II. Discussion  </w:t>
        <w:br/>
        <w:t xml:space="preserve">A. ON COMPETENCE  </w:t>
        <w:br/>
        <w:t xml:space="preserve">44. According to Article L. 410-1 of the Commercial Code: "The rules defined in this book apply to all activities of production, distribution, and services...". In a ruling dated April 4, 1997, Syndicat des médecins de la Somme, the Paris Court of Appeal held that "... while the liberal professional activity of medical care has a specific character in that the choice of patient is dictated by personal considerations where financial aspects are probably not a priority, it is not excluded from the scope of competition law as it is analyzed as a service activity, allowing for the meeting, for payment, of a demand from patients and an offer from doctors."  </w:t>
        <w:br/>
        <w:t xml:space="preserve">45. The service activity character is further reinforced in the case of the private radiologist, as patients are referred to him on medical prescription. He responds to two requests simultaneously: that of the prescribing doctor and that of the patient. He thus has an intermediary position in the care chain and plays a decisive role in the elaboration of the medical diagnosis.  </w:t>
        <w:br/>
        <w:t xml:space="preserve">B. ON PRESCRIPTION  </w:t>
        <w:br/>
        <w:t xml:space="preserve">46. In its decision 03-D-40, the Competition Council recalled that the prescription of continuous practices only begins to run from the cessation of the practices.  </w:t>
        <w:br/>
        <w:t xml:space="preserve">47. In this case, regarding access to MRI, the contested practices must be regarded as having begun with the proposal of September 14, 1996, made by the SCM Imagerie Médicale du Nivolet to doctors T... and R..., to grant them one hour and thirty minutes of sessions every two weeks, or an individual monthly average of one hour and thirty minutes, whereas on October 6, 1996, the same SCM proposed to the Galibouts practice in Albertville, composed of doctors V..., W..., 1..., and 2..., an agreement granting them a session of three hours and thirty minutes per week, or an individual monthly average of three hours and thirty minutes. These practices continued in the following years, and currently, the three complainants have never caught up to the level of sessions allocated to the doctors of Albertville in 1996.  </w:t>
        <w:br/>
        <w:t xml:space="preserve">48. Regarding private scanning, the contested practices must be regarded as having begun on July 3, 1997, when, following a meeting organized under the auspices of the medical order, doctors T..., R..., and S... were informed that it was not possible to respond favorably to their request of May 6, 1997, for access to this device due to the investigation being conducted in parallel by the DGCCRF. These practices continued in the following years as the agreement protocol of November 9, 1999, was not followed up, and currently, the three complainants still do not have access to the private scanner of the SCM Imagerie Médicale du Nivolet.  </w:t>
        <w:br/>
        <w:t xml:space="preserve">49. The contested practices, which had not ceased by the date of the various seizures, therefore present a continuous character from September 14, 1996, for MRI and from July 3, 1997, for the scanner. The prescription must be set aside.  </w:t>
        <w:br/>
        <w:t xml:space="preserve">C. ON PROCEDURE  </w:t>
        <w:br/>
        <w:t xml:space="preserve">1. RESPECT FOR THE PRINCIPLE OF CONTRADICTORY AND DEFENSE RIGHTS  </w:t>
        <w:br/>
        <w:t xml:space="preserve">50. The SCM Imagerie Médicale du Nivolet and the three associated SCMs argue that the annexes of the administrative investigation report having disappeared, it is not possible to verify their legality, which taints the investigation report with irregularity; furthermore, the use of this report without the annexes would violate the principle of contradiction and the respect due to defense rights, which require that all elements that could be in favor of the defense be taken into consideration. Therefore, the notification of objections, which relies largely on elements drawn from the investigation report, must be deemed irregular in its entirety.  </w:t>
        <w:br/>
        <w:t xml:space="preserve">51. In its ruling of January 24, 2006, "Ordre des avocats au barreau de Marseille," the Paris Court of Appeal recalled that the principle of contradiction is respected as long as all documents on which the rapporteur based his analysis are annexed to the notification of objections and that the applicant does not contest having had access to them.  </w:t>
        <w:br/>
        <w:t xml:space="preserve">52. In this case, the notification of objections does not rely on the annexes of the administrative investigation report, since they have disappeared, and moreover, it was not for the Competition Council to assess the legality of said documents. The notification of objections is based exclusively on the content of the investigation report as well as on the documents that were transmitted either by the complainants in support of their seizure or by the SCM Imagerie Médicale du Nivolet through the Jacques Bret firm (submissions received on February 6 and April 16, 2004), or by the Chambéry hospital center.  </w:t>
        <w:br/>
        <w:t xml:space="preserve">53. Furthermore, the investigation report and all the documents mentioned above were again communicated to the SCM Imagerie Médicale du Nivolet, the three associated SCMs, and Doctor Q..., with the notification of objections. They thus had access to all the documents on which the rapporteur relied.  </w:t>
        <w:br/>
        <w:t xml:space="preserve">54. It follows that the use of the investigation report under the above-mentioned conditions did not violate the principle of contradiction and the respect for defense rights, and that the notification of objections is not, on this point, tainted with irregularity.  </w:t>
        <w:br/>
        <w:t xml:space="preserve">2. RESPECT FOR THE PRINCIPLE OF IMPARTIALITY  </w:t>
        <w:br/>
        <w:t xml:space="preserve">55. The SCM Imagerie Médicale du Nivolet and the three associated SCMs argue that the letter of May 6, 1997, from the Ducs de Savoie medical imaging firm, the letter of June 4, 1999, from doctors T..., R..., and S..., and the letter from the SCM Imagerie Médicale du Nivolet of April 2, 1999, which would place the seizing parties in the face of their own contradictions, have probably been lost by the rapporteur as he does not mention them in his notification of objections, whereas these documents would be decisive for the resolution of the dispute.  </w:t>
        <w:br/>
        <w:t xml:space="preserve">56. The appellants also criticize the rapporteur for not having concretely verified the conditions under which the scanning sessions were allocated to the members of the associated companies and for not having asked the SCM Imagerie Médicale why the agreement protocol of November 9, 1999, had not been followed up, as it would have responded that the lack of follow-up was exclusively due to the seizing parties, as evidenced by the letters transmitted in documents 34 and 35 mentioned in point 49 of the response observations. They also criticize the rapporteur for not having requested the intervention statistics for MRI from 1998 to 2003, as the usage statistics referred to in the investigation report relate, according to them, to a prescribed period.  </w:t>
        <w:br/>
        <w:t xml:space="preserve">57. The investigation would therefore have been partial and conducted against them.  </w:t>
        <w:br/>
        <w:t xml:space="preserve">58. In its aforementioned ruling of January 24, 2006, "Ordre des avocats au barreau de Marseille," the Paris Court of Appeal recalled that the rapporteur bases his notification of objections on the facts that appear to him to be of a nature to establish their validity and is not required to respond to all the arguments developed by the parties. However, the following clarifications will be provided.  </w:t>
        <w:br/>
        <w:t xml:space="preserve">59. The letter of May 6, 1997, in which doctors S..., T..., and R... request access to the Nivolet scanner "according to the model of the ongoing contract for MRI, for example," is included in annex 18 of the notification of objections (reference no. 240).  </w:t>
        <w:br/>
        <w:t xml:space="preserve">60. The letter of June 4, 1996, in which doctors S..., T..., and R... welcome the idea of opening MRI sessions on Saturday mornings, was indeed received by the rapporteur. This document is not annexed to the notification of objections given the subsequent proposal to allocate the seizing parties a session of 5 hours of MRI one Saturday out of 6, which did not gain their agreement as expressed in the letter from Doctor T... dated September 8, 1999, included in annex 24 of the notification of objections (reference no. 252).  </w:t>
        <w:br/>
        <w:t xml:space="preserve">61. The letter of April 2, 1999, from the SCM Imagerie Médicale du Nivolet was attached to the seizure and is included in annex 1 of the notification of objections under reference no. 70.  </w:t>
        <w:br/>
        <w:t xml:space="preserve">62. Furthermore, regarding the allocation key for sessions among the members of the associated companies, the notification of objections states on page 9: "the internal regulations of the SCM Imagerie Médicale du Nivolet, in its version of August 8, 1994 (reference no. 117 to 118), reserve the exclusivity of scanning sessions to the associated members of the three SCMs and to Doctor Q..., who represent four groups of users. The allocation of scanning sessions among the members is done in proportion to the number of shares held by each member compared to the total number of shares belonging to the four concerned parties." The notification of objections merely refers to the terms of the internal regulations governing the operation of the SCM Imagerie Médicale du Nivolet. This passage is located in the descriptive part of the notification of objections, relating to the presentation of the participants and does not prejudge the investigations that were conducted subsequently.  </w:t>
        <w:br/>
        <w:t>63. Document no. 34 mentioned by the Jacques Bret firm concerns the transmission, by the Jacques Bret firm, to doctors T..., R..., and S..., of a draft letter-contract reducing the number of scanning sessions proposed compared to the agreement protocol of November 9, 1999, accompanied by a request for payment of fees and attorney's fees in addition to the establishment of a check for 15,000 francs in the name of the SCM Imagerie Médicale du Nivolet. Document no. 35 mentioned by the Jacques Bret firm concerns the draft letter-contract relating to MRI sessions: it is therefore unrelated to the agreement protocol of November 9, 1999, relating to the use of the scanner. These two documents</w:t>
      </w:r>
    </w:p>
    <w:p>
      <w:r>
        <w:rPr>
          <w:b/>
        </w:rPr>
        <w:t>[Pages 13–15]</w:t>
      </w:r>
    </w:p>
    <w:p>
      <w:r>
        <w:t>do not alone establish that the lack of follow-up would be exclusively attributable to the three seizing parties.</w:t>
      </w:r>
    </w:p>
    <w:p>
      <w:r>
        <w:t>64. Regarding the statistics on the use of MRI, it follows from the preceding developments that the contested practices, having a continuous nature from September 14, 1996, for MRI and from July 3, 1997, for the scanner, the statistics referred to in the administrative investigation report of February 26, 1998, relate to a non-prescribed period. Furthermore, additional details on the distribution of MRI sessions were provided by the three co-managers during their hearing on May 13, 1997, by the DGCCRF investigator: the statement of objections mentions this on page 27.</w:t>
      </w:r>
    </w:p>
    <w:p>
      <w:r>
        <w:t>65. The criticisms concerning the conduct of the investigation are therefore unfounded.</w:t>
      </w:r>
    </w:p>
    <w:p>
      <w:r>
        <w:t>D. THE PRACTICES</w:t>
      </w:r>
    </w:p>
    <w:p>
      <w:r>
        <w:t>1. THE DEFINITION OF THE RELEVANT MARKET</w:t>
      </w:r>
    </w:p>
    <w:p>
      <w:r>
        <w:t>a) On the product market</w:t>
      </w:r>
    </w:p>
    <w:p>
      <w:r>
        <w:t>66. The market is defined as the place where the supply and demand for products or services meet, which are considered by buyers or users as substitutable among themselves but not substitutable for other goods or services offered (Court of Appeal of Paris, June 17, 1992, Compagnie générale de vidéocommunication and others).</w:t>
      </w:r>
    </w:p>
    <w:p>
      <w:r>
        <w:t>67. Initially, it can be considered that the product market concerns the scanner and MRI examinations performed by private radiologists. Both machines fall into the category of heavy medical equipment under Article R. 712-2 of the Public Health Code. The characteristic of this market is that the number of scanner and MRI devices is limited by the health map and that their operation is subject to a prior authorization regime from the administration. The private radiologist, in his capacity as a retail service provider, can only meet the needs of prescribing doctors and patients if he has access to this equipment. Therefore, it is necessary to distinguish an upstream market for access to equipment from the downstream market for radiology services.</w:t>
      </w:r>
    </w:p>
    <w:p>
      <w:r>
        <w:t>68. The upstream market for access of radiologists to MRI and scanner equipment intersects the demand from private practitioners and the supply from companies managing heavy radiology equipment. The conditions of access for doctors to this equipment have an effect on the downstream market for medical services provided by private radiologists to patients, possibly through prescribing doctors. According to the data from the investigation, almost all doctors who are members of the three civil societies associated within the SCM Imagerie Médicale du Nivolet, as well as Doctor Q..., an individual partner of the SCM, practice standard radiology associated with the scanner and MRI within private practices. They are therefore direct competitors of Doctors T..., R..., and S... in the downstream market for radiological exploration using heavy medical equipment.</w:t>
      </w:r>
    </w:p>
    <w:p>
      <w:r>
        <w:t>69. In this downstream market for radiology acts, according to the data in circular DHOS/SDO/04 no. 2002-250 of April 24, 2002, published in official bulletin no. 2002-19, the scanner represents about 10% of the acts performed by radiologists and MRI about 5%. Scanner and MRI examinations thus appear to the private radiologist as a related market to that of standard radiology practiced in private practice.</w:t>
      </w:r>
    </w:p>
    <w:p>
      <w:r>
        <w:t>70. According to the same circular DHOS/SDO/04, the scanner and MRI are partially substitutable techniques in abdominal pathology. However, these techniques can also be complementary. Thus, MRI is most often used in conjunction with the scanner for the exploration of ENT conditions as well as in degenerative disco-ligamentous pathologies.</w:t>
      </w:r>
    </w:p>
    <w:p>
      <w:r>
        <w:t>71. Furthermore, under Article R 4127-8 of the Public Health Code, "Within the limits set by law, the doctor is free in his prescriptions, which will be those he deems most appropriate in the circumstances." It is thus up to the radiologist examining a patient to determine the technique, scanner or MRI, that he considers most suitable for the investigations required by the patient's condition. These two pieces of equipment therefore appear partially substitutable from the perspective of the radiologist, who will use one or the other machine to establish his diagnosis.</w:t>
      </w:r>
    </w:p>
    <w:p>
      <w:r>
        <w:t>72. However, it follows from the aforementioned circular that each machine corresponds to its own typology of examinations based on a document titled "Recommendations for Medical Imaging Prescription," adopted by experts representing European radiology and nuclear medicine, in conjunction with the UK Royal College of Radiology, under the coordination of the European Commission.</w:t>
      </w:r>
    </w:p>
    <w:p>
      <w:r>
        <w:t>73. It is therefore possible, depending on whether one considers radiology acts as a whole or distinguishes certain specialties or pathologies, to define either a single market for radiological exploration using heavy medical equipment or two distinct markets, on the one hand, the market for scanner examinations, and on the other hand, the market for MRI examinations. The definition of these service markets determines the definition of the upstream markets for access to equipment, which allows, if necessary, to distinguish the market for access to scanners from that for access to MRI devices.</w:t>
      </w:r>
    </w:p>
    <w:p>
      <w:r>
        <w:t>74. However, it is not necessary, in this case, to resolve the question of the two markets for examinations and thus the two markets for access to the corresponding radiology equipment. Indeed, as shown by the analysis below, the geographical delimitation of the relevant markets in the Savoie department is not the same for scanner and MRI examinations, which leads to considering them in any case as distinct markets.</w:t>
      </w:r>
    </w:p>
    <w:p>
      <w:r>
        <w:t>b) On the geographical delimitation of the relevant markets</w:t>
      </w:r>
    </w:p>
    <w:p>
      <w:r>
        <w:t>75. By decision no. 06-S-03 of May 15, 2006, the Competition Council decided to suspend its ruling on this case on the grounds that the elements in the file did not allow it to be fully informed about the practices denounced, particularly regarding the geographical delimitation of the relevant market.</w:t>
      </w:r>
    </w:p>
    <w:p>
      <w:r>
        <w:t>76. In its annual report for 2001 (p. 102), the Council considered that "the delimitation of a product market is understood in a defined geographical area, either because the analysis of demand behavior is only valid in this geographical area, or because it is the geographical area within which demanders procure or can procure the product or service in question."</w:t>
      </w:r>
    </w:p>
    <w:p>
      <w:r>
        <w:t>77. Regarding the assessment of the dominant position in a given geographical market, the Court of Justice, in its United Brands ruling, considered that the relevant market should be defined "by reference to a defined geographical area in which (the product in question) is marketed and where the conditions of competition are sufficiently homogeneous to assess the economic power of the company concerned" (ECJ, February 14, 1978, Case 27/76, United Brands).</w:t>
      </w:r>
    </w:p>
    <w:p>
      <w:r>
        <w:t>78. The delimitation of the markets for access to scanners and MRIs thus refers to the geographical area where the supply of equipment and the demand for access from radiologists meet and where the conditions of competition among radiologists are sufficiently homogeneous, which leads to examining the geographical areas where the supply of radiologists and the demand for examinations from patients referred to the radiologist on medical prescription meet.</w:t>
      </w:r>
    </w:p>
    <w:p>
      <w:r>
        <w:t>79. The supplementary investigation allowed for obtaining statistics on the geographical origin of patients coming to undergo scanner and MRI examinations in Savoie, information provided on June 16, 2006, by the primary health insurance fund of Savoie (CPAM). The available figures are solely those of the general regime, which covers about 80% of the French population and concerns both the activity of private clinics and the liberal sector. They do not take into account internal examinations in public hospitals performed on hospitalized patients, which fall within the framework of the overall budget. The entirety of these results is analyzed in the supplementary report of July 26, 2006.</w:t>
      </w:r>
    </w:p>
    <w:p>
      <w:r>
        <w:t>80. The figures from the general regime provide a sufficiently representative sample of the market since they cover a very large majority of patients and nothing suggests that the behavior of other patients, state employees and employees under special regimes, differs from that of patients affiliated with the general regime. This point was not contested in the session by any of the parties.</w:t>
      </w:r>
    </w:p>
    <w:p>
      <w:r>
        <w:t>Regarding scanner examinations</w:t>
      </w:r>
    </w:p>
    <w:p>
      <w:r>
        <w:t>81. The Savoie department has nearly 400,000 inhabitants. The geographical distribution of the population is linked to the alpine relief of the department. The two largest urban areas, Chambéry and Aix-les-Bains, located only 15 km apart, are situated outside the mountainous areas. The Chambéry district is the most populated of the three in Savoie, with 60% of the population residing there. The districts of Albertville and St-Jean-de-Maurienne account for only 28% and 11% of the population, respectively.</w:t>
      </w:r>
    </w:p>
    <w:p>
      <w:r>
        <w:rPr>
          <w:b/>
        </w:rPr>
        <w:t>[Pages 16–18]</w:t>
      </w:r>
    </w:p>
    <w:p>
      <w:r>
        <w:t>82. This department has five scanners. Two are installed in Chambéry, one is a public scanner belonging to the Chambéry hospital center while the other is the only private scanner in the department and belongs to the SCM Imagerie Médicale du Nivolet. The remaining three scanners are public and are installed respectively at the Albertville hospital center, the Moûtiers hospital center, and the Saint-Jean de Maurienne hospital center.</w:t>
      </w:r>
    </w:p>
    <w:p>
      <w:r>
        <w:t>83. The figures provided by the CPAM of Savoie for the years 2004 to 2006 allow for the definition of three geographically distinct health basins, which are organized around the cities where the examination centers are located. The first is organized around the agglomeration of Chambéry and Aix-les-Bains, the second around the cities of Albertville and Moûtiers, and the third around the city of Saint Jean de Maurienne.</w:t>
      </w:r>
    </w:p>
    <w:p>
      <w:r>
        <w:t>84. These areas correspond to local markets where the demand for heavy radiological examinations recorded for the cantons of each area meets the supply constituted by the examination centers located in each of these areas. The cantons grouped in each area are those that are geographically closest or most easily connected to each of these four cities. Zone 1, known as Chambéry, corresponds to the health basin of Chambéry and Aix-les-Bains and includes 21 cantons. Zone 2, known as Albertville, corresponds to the health basin of Albertville-Moûtiers and includes 10 cantons. Zone 3, known as Saint-Jean de Maurienne, corresponds to the health basin of Saint-Jean de Maurienne and includes 5 cantons.</w:t>
      </w:r>
    </w:p>
    <w:p>
      <w:r>
        <w:t>85. These health basins, as referred to by the CPAM and the regional hospitalization agency (ARH), illustrate the fact that patients undergo their scanner examinations in the centers located closest to their homes. This result is established by cross-referencing the geographical origin of the patients and the location of the heavy radiology examination. The overlap of the areas, defined based on these two criteria, is almost total.</w:t>
      </w:r>
    </w:p>
    <w:p>
      <w:r>
        <w:t>86. Thus, for the residents of the 21 cantons in the Chambéry area, the average number of examinations performed at the intercommunal hospital center of Albertville-Moûtiers and at the hospital center of Saint-Jean de Maurienne is less than 1%, which means that more than 99% of the heavy radiology examinations of residents in zone 1 are performed within zone 1. This zone represents 60% of the department's population.</w:t>
      </w:r>
    </w:p>
    <w:p>
      <w:r>
        <w:t>87. Regarding the residents of zone 2 of Albertville-Moûtiers, approximately 85% of the prescribed scanner examinations are performed at the intercommunal hospital center of Albertville-Moûtiers, less than 10% take place at the Nivolet scanner in Chambéry, less than 5% at the Chambéry hospital, and almost none at Saint-Jean de Maurienne. Thus, 85% of the heavy radiology examinations of residents in zone 2 are performed within zone 2. Zone 2 represents 28% of the department's population.</w:t>
      </w:r>
    </w:p>
    <w:p>
      <w:r>
        <w:t>88. Finally, concerning the residents of the 5 cantons in zone 3 known as Saint-Jean de Maurienne, more than 80% of the scanner examinations take place at the hospital center of Saint-Jean de Maurienne and about 10% of the examinations occur at the Nivolet scanner in Chambéry, with the remainder distributed between the other two centers. Thus, 80% of the heavy radiology examinations of residents in zone 3 are performed within zone 3. Zone 3 represents only 11% of the department's population.</w:t>
      </w:r>
    </w:p>
    <w:p>
      <w:r>
        <w:t>89. Given the low percentage of demand directed towards radiology centers outside each zone, it can be considered that the scanners at the hospital centers of Albertville-Moûtiers and Saint-Jean de Maurienne are not in direct competition with each other, nor in competition with the examination centers located in the Chambéry area, particularly the Nivolet scanner, and therefore are situated in different geographical markets, notwithstanding the minority of examinations performed outside the zone.</w:t>
      </w:r>
    </w:p>
    <w:p>
      <w:r>
        <w:t>90. However, one can also observe the market from the supply perspective and assess the geographical origin of patients directed towards the different heavy radiology devices. This approach, complementary to the previous one, essentially examines the "catchment area" of each heavy radiology device or describes the market as it may be viewed by each provider managing one of these devices.</w:t>
      </w:r>
    </w:p>
    <w:p>
      <w:r>
        <w:t>91. In this regard, the statistics provided by the CPAM of Savoie show that the scanner at the Chambéry hospital center (zone 1) performs 85% of its activity, excluding hospitalized patients, with patients from zone 1. The catchment area is equally localized for the Nivolet scanner, as 93.7% of the patients treated with this equipment come from zone 1. Similarly, the intercommunal hospital center of Albertville-Moûtiers (zone 2) receives 97% of patients from zone 2, while approximately 94% of patients received at the hospital center of Saint-Jean de Maurienne (zone 3) come from zone 3.</w:t>
      </w:r>
    </w:p>
    <w:p>
      <w:r>
        <w:t>92. These results demonstrate the strong geographical impermeability of the three health basins. The radiology centers generate almost all of their revenue from examinations performed on patients from their area of establishment.</w:t>
      </w:r>
    </w:p>
    <w:p>
      <w:r>
        <w:t>93. These figures also confirm that the health basins are defined by the CPAM and the regional hospitalization agency based on a real analysis of the population's needs, which itself allows for the granting of authorizations for the installation of heavy radiology devices. This health map corresponds well to local markets between which only a very small percentage of cross-services is observed.</w:t>
      </w:r>
    </w:p>
    <w:p>
      <w:r>
        <w:t>94. In its decision No. 04-D-70 of December 16, 2004, regarding practices implemented in the funeral services sector of Saint-Germain en Laye, the Competition Council considered that: "The fact that providers located in one of these two areas can serve demands from the neighboring area is not sufficient to establish that they form a single geographical market, as long as the cross-services are limited to 12% of the activity and are therefore only provided occasionally. Generally speaking, neighboring local markets are never completely impermeable, except in cases where they correspond to a regulatory perimeter that prohibits the migration of demand. This relative porosity of the catchment areas does not prevent competition law from delineating local markets."</w:t>
      </w:r>
    </w:p>
    <w:p>
      <w:r>
        <w:t>95. In its ruling of September 13, 2006, the Paris Court of Appeal confirmed this solution by considering that the definition of a single geographical market covering several neighboring cities was not justified insofar as "the cross-services - in the case of providers located in one of the areas serving demands from the neighboring area - are only provided occasionally since they represent only 12% of the activity in question."</w:t>
      </w:r>
    </w:p>
    <w:p>
      <w:r>
        <w:t>96. In the present case, the statistics provided by the CPAM of Savoie, both for patient demand and for heavy radiology supply, show that cross-services between the areas and the examination centers remain marginal.</w:t>
      </w:r>
    </w:p>
    <w:p>
      <w:r>
        <w:t>97. These local markets correspond to "catchment areas" in which the radiologists established there carry out the majority of their activity, with patients most often referred to them on medical prescription from neighboring doctors. To be able to operate under conditions of undistorted competition with colleagues in the same area, they must have access to the scanner and MRI equipment installed in their geographical area in order to adequately meet the needs of their patients and their referring physicians.</w:t>
      </w:r>
    </w:p>
    <w:p>
      <w:r>
        <w:t>98. In this case, the Nivolet scanner and that of the Chambéry hospital center are the only ones in competition to offer scanner services in the same relevant geographical market, that of the Chambéry-Aix-les-Bains health basin (zone 1). There is no geographical substitutability with the devices from the other health basins.</w:t>
      </w:r>
    </w:p>
    <w:p>
      <w:r>
        <w:t>Regarding MRI examinations</w:t>
      </w:r>
    </w:p>
    <w:p>
      <w:r>
        <w:t>99. The two MRI machines in operation in the department of Savoie are both installed in Chambéry and are jointly owned by the Chambéry hospital center and the SCM Imagerie Médicale du Nivolet within the GIE IRM Savoie. The figures from the CPAM of Savoie show that MRI examinations, which represent only about one-third of the total number of heavy radiological examinations, predominantly concern patients from the department, with consultations from outside the department of Savoie being marginal.</w:t>
      </w:r>
    </w:p>
    <w:p>
      <w:r>
        <w:t>100. The geographical market thus corresponds, for MRI consultations and the access of liberal radiologists from Savoie to MRI, to the department of Savoie.</w:t>
      </w:r>
    </w:p>
    <w:p>
      <w:r>
        <w:t>2. ON THE POSITION OF SCM IMAGERIE MEDICALE DU NIVOLET IN THESE MARKETS</w:t>
      </w:r>
    </w:p>
    <w:p>
      <w:r>
        <w:t>101. The figures provided by the CPAM of Savoie exclude examinations performed internally by public hospitals on their hospitalized patients. These figures thus group together, for the five examination centers concerned, the scanner and MRI examinations covered by the general social security scheme performed on "external" non-hospitalized patients or on hospitalized patients in private clinics referred to one of the five examination centers in the department.</w:t>
      </w:r>
    </w:p>
    <w:p>
      <w:r>
        <w:t>a) Regarding the market for scanner examinations in the Chambéry-Aix-les-Bains health basin</w:t>
      </w:r>
    </w:p>
    <w:p>
      <w:r>
        <w:t>102. The following figures are recorded in the minutes of the CROSS meeting of the Rhône-Alpes region on October 14, 2003, concerning the renewal of authorization for the Nivolet scanner with equipment replacement (annex No. 4 of the supplementary report of July 26, 2006).</w:t>
      </w:r>
    </w:p>
    <w:p>
      <w:r>
        <w:t>Activity</w:t>
        <w:br/>
        <w:t>Nivolet 2000 2001 2002</w:t>
        <w:br/>
        <w:t>Total number of examinations 10,727 11,456 11,829</w:t>
        <w:br/>
        <w:t>Type of coverage</w:t>
        <w:br/>
        <w:t>Nivolet (excluding emergencies) 2000 2001 2002</w:t>
        <w:br/>
        <w:t>External 89.9% 86.9% 86.1%</w:t>
        <w:br/>
        <w:t>Hospitalized 10.1% 12.3% 13.9%</w:t>
      </w:r>
    </w:p>
    <w:p>
      <w:r>
        <w:rPr>
          <w:b/>
        </w:rPr>
        <w:t>[Pages 19–21]</w:t>
      </w:r>
    </w:p>
    <w:p>
      <w:r>
        <w:t xml:space="preserve">103. The scanner of Nivolet, which belongs to the private sector, performs almost all the scanning procedures for the clinics in the Chambéry-Aix-les-Bains basin (Cliniques Cléret, Saint-Joseph, Générale de Savoie, and Herbert), as most of the 19 private radiologists who make up the SCM Imagerie Médicale du Nivolet work in these private clinics.  </w:t>
        <w:br/>
        <w:t xml:space="preserve">104. The Nivolet scanner also performs a very significant portion of the scans for the Aix-les-Bains hospital center (500 procedures out of the 578 performed for hospitals in 2002). Despite this, more than 85% of patients coming for a scan at Nivolet are "external" patients, meaning non-hospitalized.  </w:t>
        <w:br/>
        <w:t xml:space="preserve">105. The statistics provided by the CPAM of Savoie (supplementary report of July 26, 2006, table p. 4) show that within the so-called Chambéry zone 1, the SCM Imagerie Médicale du Nivolet performs on average nearly 90% of the examinations for patients in this area (excluding hospitalized patients at the Chambéry hospital center).  </w:t>
        <w:br/>
        <w:t xml:space="preserve">106. This proportion is particularly significant in the Aix-les-Bains area where the SCM Imagerie Médicale du Nivolet holds nearly 95% market share, but it is also high in the Chambéry cantons where the market share of Nivolet exceeds 85%. As indicated, there is only a small percentage of demand directed towards examination centers outside this geographical area, with the average across the 21 cantons being 0.76% for the Albertville-Moûtiers hospital center and 0.86% for the St-Jean-de-Maurienne hospital center.  </w:t>
        <w:br/>
        <w:t xml:space="preserve">107. Furthermore, the offering of time slots by the Chambéry hospital center, which could be substitutable for that of the SCM Imagerie Médicale du Nivolet, is weak because it emerges from the investigation that it is not possible for the hospital scanner to accommodate more private radiologists than the current quota of one weekly session of 2 hours and 30 minutes. Indeed, it is necessary to combine the time slots allocated to patients coming for public consultations, the time slots allocated to patients of hospital practitioners working in the private sector, those allocated to hospitalized patients, as well as emergencies, numbering 10 to 12 examinations per day.  </w:t>
        <w:br/>
        <w:t xml:space="preserve">108. Within this geographical area, the SCM Imagerie Médicale du Nivolet is therefore in a dominant position in the market for access to scanning examinations performed privately in the Chambéry and Aix-les-Bains area.  </w:t>
        <w:br/>
        <w:t xml:space="preserve">b) Regarding the market for MRI examinations  </w:t>
        <w:br/>
        <w:t xml:space="preserve">109. The two MRI machines in operation are installed in Chambéry and are jointly owned by the Chambéry hospital center and the SCM Imagerie Médicale du Nivolet. The daily opening time of the service is divided equally, with 50% for the hospital center and 50% for the private practitioners who are members of the SCM Imagerie Médicale du Nivolet, which corresponds to 60 hours of sessions each for opening hours from 7:30 AM to 7:00 PM.  </w:t>
        <w:br/>
        <w:t xml:space="preserve">110. An extension of the time slots has been granted to the SCM Imagerie Médicale du Nivolet by an amendment dated November 4, 1999, with sessions ending at 8:00 PM on Tuesdays and Thursdays and at 8:30 PM on Fridays. Since November 6, 1999, the SCM has also had Saturday mornings from 8:00 AM to 12:30 PM.  </w:t>
        <w:br/>
        <w:t xml:space="preserve">111. According to the statistics provided by the parties involved in support of their observations in defense dated August 30, 2005 (annex 5 of the supplementary report of July 26, 2006), the activity of MRI Savoie for the years 2001, 2002, and 2003 is as follows:  </w:t>
        <w:br/>
        <w:t xml:space="preserve">2001 2002 2003  </w:t>
        <w:br/>
        <w:t xml:space="preserve">Hospital doctors 3,041 3,003 2,716  </w:t>
        <w:br/>
        <w:t xml:space="preserve">of which 806 in private practice 713 in private practice 1,000 in private practice  </w:t>
        <w:br/>
        <w:t xml:space="preserve">Exclusive private practitioners 3,792 4,174 3,902  </w:t>
        <w:br/>
        <w:t xml:space="preserve">Total examinations performed privately 4,598 4,887 4,902  </w:t>
        <w:br/>
        <w:t xml:space="preserve">(including by hospital doctors)  </w:t>
        <w:br/>
        <w:t xml:space="preserve">(3,792 + 806) (4,174 + 713) (3,902 + 1,000)  </w:t>
        <w:br/>
        <w:t xml:space="preserve">Total examinations 6,833 7,177 6,618  </w:t>
        <w:br/>
        <w:t xml:space="preserve">112. The private use of MRI Savoie concerns hospital doctors with private activity at the hospital and "exclusive" private practitioners who work both in private clinics and in private practices. Among these are the 19 radiologist doctors from the three associated SCMs of the SCM Imagerie Médicale du Nivolet, Doctor Q..., and external doctors who have entered into an agreement with the SCM for the use of the MRI.  </w:t>
        <w:br/>
        <w:t xml:space="preserve">113. The examinations performed privately on MRI Savoie thus represented 67% of the total examinations in 2001, 68% in 2002, and 74% of the examinations in 2003.  </w:t>
        <w:br/>
        <w:t xml:space="preserve">114. The same statistics, provided by the parties involved, give a more detailed breakdown for the Cléret group, the Elephants group, and the Aix group, as well as for other users. They are compiled in the following table:  </w:t>
        <w:br/>
        <w:t xml:space="preserve">Number of MRI examinations performed by the SCM Imagerie Médicale du Nivolet  </w:t>
        <w:br/>
        <w:t xml:space="preserve">2001 2002 2003  </w:t>
        <w:br/>
        <w:t xml:space="preserve">Cléret group 24.3% 22.9% 21.6%  </w:t>
        <w:br/>
        <w:t xml:space="preserve">(6 radiologists: Drs G..., I..., H..., J..., F..., and K...)  </w:t>
        <w:br/>
        <w:t xml:space="preserve">Elephants group (7 radiologists: 23.3% 23.4% 21.9%  </w:t>
        <w:br/>
        <w:t xml:space="preserve">Drs X..., Y..., Z..., A..., B..., C..., and D...)  </w:t>
        <w:br/>
        <w:t xml:space="preserve">Aix group (5 radiologists: Drs N..., L..., M..., P..., and O…) 17% 22.9% 20.7%  </w:t>
        <w:br/>
        <w:t xml:space="preserve">Albertville group (4 then five radiologists from 2002: 11.7% 10.1% 9.5%  </w:t>
        <w:br/>
        <w:t xml:space="preserve">Drs V..., 1..., 3..., W..., and 4...)  </w:t>
        <w:br/>
        <w:t xml:space="preserve">Group S..., T..., and R... 2.6% 2.7% 2.7%  </w:t>
        <w:br/>
        <w:t xml:space="preserve">Dr Q... 2.3% 2.3%  </w:t>
        <w:br/>
        <w:t xml:space="preserve">Dr 5... 1% 1% 0.9%  </w:t>
        <w:br/>
        <w:t xml:space="preserve">Subtotal private practitioners 79.9% 85.4% 79.6%  </w:t>
        <w:br/>
        <w:t xml:space="preserve">Hospital doctors (private sector activity) 17.5% 14.6% 20.4%  </w:t>
        <w:br/>
        <w:t xml:space="preserve">Overall total 97.4 (*) 100% 100%  </w:t>
        <w:br/>
        <w:t xml:space="preserve">* The total for 2001, which does not reach 100%, is explained by the omission of Doctor Q...'s sessions for the year 2001 in the statistics prepared by the GIE IRM Savoie communicated by the Jacques Bret cabinet.  </w:t>
        <w:br/>
        <w:t xml:space="preserve">115. Again, the offering of time slots by the Chambéry hospital center, which could exert competitive pressure on the SCM Imagerie Médicale du Nivolet, is weak because the 17 hours allocated to hospital doctors for their private sector activities are deducted from the 60 weekly hours constituting the time slots allocated to the hospital for MRI examinations.  </w:t>
        <w:br/>
        <w:t xml:space="preserve">116. It emerges from the investigation that the other 43 available hours are, in principle, all used, primarily by the Chambéry hospital center itself. Additionally, the hospital centers of Belley, in Ain, Albertville, and Saint-Jean de Maurienne also have allocations within the MRI time slots: 3 hours 30 minutes for the first and 2 hours 30 minutes for the latter two. Only one private radiologist practicing privately has a session in the part reserved for the Chambéry hospital center: Doctor 6..., who was previously a hospital practitioner at the Chambéry hospital before moving to Isère (fax sent on September 19 by Ms. 7..., annex 6 of the supplementary report of July 26, 2005).  </w:t>
        <w:br/>
        <w:t xml:space="preserve">117. Finally, it should be recalled that access to the heavy material equipment owned by the hospital is governed by a legal regime different from that applicable to the private sector. According to administrative case law, it is only when the needs of public hospital service justify it that practitioners working exclusively in the city can benefit, under certain conditions, from such access (C.E. July 27, 2005, request no. 254232, mentioned in the tables of the Lebon collection).  </w:t>
        <w:br/>
        <w:t xml:space="preserve">118. While the time slots managed by the hospital remain limited, the SCM Imagerie Médicale du Nivolet has obtained, as indicated in point 104, an extension of its available time slots. Finally, the managers of the SCM themselves determine the number of MRI sessions to be allocated to "external" doctors from the quota reserved for the private sector.  </w:t>
        <w:br/>
        <w:t xml:space="preserve">119. The SCM Imagerie Médicale du Nivolet is therefore in a dominant position in the market for access to MRI examinations performed privately in the Savoie department.  </w:t>
        <w:br/>
        <w:t xml:space="preserve">3. ON THE ABUSIVE NATURE OF THE PRACTICES  </w:t>
        <w:br/>
        <w:t xml:space="preserve">a) On the differences in treatment regarding access to the scanner  </w:t>
        <w:br/>
        <w:t xml:space="preserve">120. As indicated in points 26 and following of the decision, the SCM Imagerie Médicale du Nivolet was formally requested in writing on May 6, 1997, for access to the Nivolet scanner by Doctors T..., R..., and S..., just before the order of June 11, 1997, authorizing the renewal of this device. The provision contained in the first order of March 9, 1990, stating that "the beneficiary of this authorization is required to open access to this equipment to any public or private establishment that requests it," did not in itself justify the refusal of access opposed to these three doctors grouped in a company, even in the hypothesis - which is not established - that the term "establishment" would have referred only to clinics and hospitals.  </w:t>
        <w:br/>
        <w:t>121. Moreover, a first protocol of agreement was negotiated on July 3, 1997, but did not succeed because the members of the company present during the negotiation lamented the intervention of the DGCCRF investigation and believed that the situation thus created made it impossible to...</w:t>
      </w:r>
    </w:p>
    <w:p>
      <w:r>
        <w:rPr>
          <w:b/>
        </w:rPr>
        <w:t>[Pages 22–24]</w:t>
      </w:r>
    </w:p>
    <w:p>
      <w:r>
        <w:t>121. Moreover, a first protocol of agreement was negotiated on July 3, 1997, but did not result in any outcome because the members of the company present during the negotiation lamented the intervention of the DGCCRF investigation and believed that the situation thus created made it impossible to take into account the requests for scanner sessions from the three seizing parties (reference no. 242 of the statement of objections dated April 26, 2005).</w:t>
      </w:r>
    </w:p>
    <w:p>
      <w:r>
        <w:t>122. Then, a conciliation meeting was held on November 9, 1999, at the premises of the departmental council of Savoie of the National Order of Physicians, which resulted in the adoption of the following provisions: "It is proposed by the representatives of the Nivolet scanner to Doctors T... - S... - R..., 2 weekly scanner sessions of 1 hour 30 minutes (at the times of: 6:30 PM - 8:00 PM), subject to acceptance by the General Assembly of the Nivolet scanner. It is further specified: - that the distribution of patients will be done according to the same modalities as for the other radiologists; - that all participating radiologists are subject to the same administrative obligations (which will be specified by the update of the internal regulations)" (reference no. 75 of the statement of objections).</w:t>
      </w:r>
    </w:p>
    <w:p>
      <w:r>
        <w:t>123. Nevertheless, the seizing parties received, shortly thereafter, a draft letter-contract that divided the time slot almost by three compared to what had been agreed upon during this conciliation meeting (reference no. 72 of the statement of objections). This draft letter-contract indicated, in fact, that the SCM allocated them a session of 2 hours every 15 days, representing an individual monthly average of 1 hour 20 minutes, instead of the individual monthly average of 3 hours each, agreed upon during the conciliation meeting. These sessions were to be held on Mondays of each week from 6:45 PM to 8:45 PM.</w:t>
      </w:r>
    </w:p>
    <w:p>
      <w:r>
        <w:t>124. Due to the reduction in the number of proposed scanner sessions, no compromise could be found between the SCM Imagerie Médicale du Nivolet and Doctors T..., R..., and S..., despite contacts made on both sides (references 254 and 268 of the statement of objections).</w:t>
      </w:r>
    </w:p>
    <w:p>
      <w:r>
        <w:t>125. An identical letter-contract was sent on October 4, 2000, to Doctors 8..., 9..., and 10..., located in Pontcharra, in Isère, granting them 2 hours of scanner sessions at the Nivolet every fifteen days, but these mentions were, in fact, erroneous and were rectified: the actual quota was two hours of sessions per week. Thus, on August 28, 2000, the managers of the Nivolet scanner wrote: "Following your letter of July 28, 2000, we confirm our agreement after correction regarding the sessions of Doctors 8..., 9..., and 10.... This session is indeed two hours per week" (document 133 of the defense observations). The agreement concluded with Doctors 8..., 9..., and 10... was therefore modified to grant them 2 hours of sessions per week for the three of them, representing an individual monthly average of 2 hours 40 minutes each (document no. 81 of the defense observations), which is double the duration granted to the complainants.</w:t>
      </w:r>
    </w:p>
    <w:p>
      <w:r>
        <w:t>126. It thus appears that Doctors T..., R..., and S... have been subjected to discriminatory treatment, both in relation to the provisions agreed upon during the conciliation meeting of November 9, 1999, which placed them in the same conditions as all other participants in the scanner, including the doctors who are members of the three associated SCMs, and in relation to other external radiologists located outside the Savoie department, who nevertheless requested time slots subsequently.</w:t>
      </w:r>
    </w:p>
    <w:p>
      <w:r>
        <w:t>127. In their latest submissions, Doctors T... and R... estimate their needs at 3 hours of scanning each per week, while Doctor S... estimates his needs at 3 hours 30 minutes per week.</w:t>
      </w:r>
    </w:p>
    <w:p>
      <w:r>
        <w:t>b) On the differences in treatment regarding access to MRI</w:t>
      </w:r>
    </w:p>
    <w:p>
      <w:r>
        <w:t>128. The following figures are drawn from the statistics provided by the parties involved in support of their defense memorandum dated August 30, 2005. They appear in appendix 5 of the supplementary report dated July 26, 2006.</w:t>
      </w:r>
    </w:p>
    <w:p>
      <w:r>
        <w:t>On the differences in treatment between the three seizing parties and the doctors who are members of the SCM</w:t>
      </w:r>
    </w:p>
    <w:p>
      <w:r>
        <w:t>129. The gap between the individual averages of MRI usage is particularly clear between the different groups of radiologists who are members of the three associated SCMs within the SCM du Nivolet, as the time slots granted lead, on average, to a number of examinations per doctor that is four to five times lower for the three seizing parties than for the groups that are members of the SCM.</w:t>
      </w:r>
    </w:p>
    <w:p>
      <w:r>
        <w:t>2001 2002 2003</w:t>
        <w:br/>
        <w:t>186 187 176</w:t>
        <w:br/>
        <w:t>Cléret-Méridien Group</w:t>
        <w:br/>
        <w:t>(1117 examinations performed (1121 examinations performed) (1059 examinations performed)</w:t>
        <w:br/>
        <w:t>for 6 doctors)</w:t>
        <w:br/>
        <w:t>153 163 153</w:t>
        <w:br/>
        <w:t>Les Eléphants Group</w:t>
        <w:br/>
        <w:t>(1072 examinations performed (1143 examinations performed) (1074 examinations performed)</w:t>
        <w:br/>
        <w:t>for 7 doctors)</w:t>
        <w:br/>
        <w:t>157 224 203</w:t>
        <w:br/>
        <w:t>Aix-les-Bains Group</w:t>
        <w:br/>
        <w:t>(783 examinations performed for (1120 examinations performed) (1015 examinations performed)</w:t>
        <w:br/>
        <w:t>5 doctors)</w:t>
        <w:br/>
        <w:t>40 44 43</w:t>
        <w:br/>
        <w:t>Doctors T..., R..., and S...</w:t>
        <w:br/>
        <w:t>(121 examinations performed for (133 examinations performed) (130 examinations performed)</w:t>
        <w:br/>
        <w:t>3 doctors)</w:t>
      </w:r>
    </w:p>
    <w:p>
      <w:r>
        <w:t>130. A difference in treatment, although of lesser magnitude, also exists between the three complainants and Doctor Q..., the only private doctor belonging to the SCM Imagerie Médicale du Nivolet individually and not as a member of one of the three associated SCMs, who practices alone in his office in Aix-les-Bains. The individual average figures for MRI usage for 2002 and 2003 show that he performs 2.5 times more MRI procedures than the three seizing doctors.</w:t>
      </w:r>
    </w:p>
    <w:p>
      <w:r>
        <w:t>Regarding the differences in treatment between the seizing parties and other external doctors</w:t>
      </w:r>
    </w:p>
    <w:p>
      <w:r>
        <w:t>131. If one were to consider the hypothesis, not demonstrated in this case, where operational constraints would objectively justify the identified difference in treatment that would only reflect the difference in the situation of the doctors, considering that the members of the SCM Imagerie Médicale du Nivolet could claim priority over external doctors, it would be necessary to verify that the latter are treated on an equal footing. However, the comparison of the situations faced by different external doctors does not allow for verification that this is the case.</w:t>
      </w:r>
    </w:p>
    <w:p>
      <w:r>
        <w:t>132. On September 14, 1996, the SCM Imagerie Médicale du Nivolet proposed to Doctors T... and R... an agreement in which they were allocated 1 hour 30 minutes of sessions every fifteen days to be shared between the two of them, representing an individual monthly average of 1 hour 30 minutes, corresponding to an average of three MRI examinations.</w:t>
      </w:r>
    </w:p>
    <w:p>
      <w:r>
        <w:t>133. However, on October 6, 1996, the SCM Imagerie Médicale du Nivolet proposed to the Galibouds practice in Albertville, then composed of Doctors V..., W..., 1..., and 2..., an agreement granting them a session of 3 hours 30 minutes per week for the four of them, representing an individual monthly average of 3 hours 30 minutes (p. 24 of the administrative investigation report dated February 26, 1998, attached to the statement of objections). The individual monthly average was therefore nearly 2.5 times higher than that of the complainant doctors.</w:t>
      </w:r>
    </w:p>
    <w:p>
      <w:r>
        <w:t>134. Then, on March 18, 1997, the SCM proposed to Doctors T..., R..., and the newly installed Doctor S..., a draft agreement that effectively reduced their individual average of sessions because these three doctors were to share 1 hour 30 minutes of sessions every fifteen days, one Wednesday out of two from 12 PM to 1:30 PM, representing an individual monthly average of 1 hour each (references no. 56 and 57 of the statement of objections). The seizing parties agreed on the condition that this number of sessions would be revised upwards at the end of the year, as had been agreed in the protocol of agreement of July 3, 1997 (references nos. 241, 242, and 243 of the statement of objections).</w:t>
      </w:r>
    </w:p>
    <w:p>
      <w:r>
        <w:t>135. At the end of the year 1999, the SCM Imagerie Médicale du Nivolet increased the number of hours granted to Doctors T..., R..., and S... to 5 hours 30 minutes per month to be shared among the three of them, representing just under 2 hours monthly each. It was initially planned to grant them a single time slot of 5 hours every six Saturdays. Since the commissioning, in April 2004, of the second MRI operated by the GIE, this number has increased to 7 hours 30 minutes per month for three, or 2 hours 30 minutes monthly each. These sessions must be held every other Saturday, at variable times: 7:30 AM to 10:30 AM for week 2 and 7:30 AM to 12:30 PM for week 4.</w:t>
      </w:r>
    </w:p>
    <w:p>
      <w:r>
        <w:t>136. The three complainants have therefore not caught up to the level of sessions allocated to the doctors in Albertville since 1996, as shown in the table below:</w:t>
      </w:r>
    </w:p>
    <w:p>
      <w:r>
        <w:t>2001 2002 2003</w:t>
        <w:br/>
        <w:t>Albertville group 135 99 93</w:t>
        <w:br/>
        <w:t>(539 examinations performed (496 examinations performed by (466 examinations performed</w:t>
        <w:br/>
        <w:t>(4 then 5 radiologists) 4 doctors) 5 doctors)</w:t>
        <w:br/>
        <w:t>Doctors T..., R..., and S... 40 44 43</w:t>
        <w:br/>
        <w:t>(121 examinations performed (133 examinations performed) (130 examinations performed)</w:t>
        <w:br/>
        <w:t>by 3 doctors)</w:t>
      </w:r>
    </w:p>
    <w:p>
      <w:r>
        <w:t>137. The SCM Imagerie Médicale du Nivolet subsequently concluded other agreements with Doctor 5..., whose radiology practice is located in Belley in Ain, and with Doctors 11... and 12..., located respectively in Moûtiers and Bourg Saint Maurice.</w:t>
      </w:r>
    </w:p>
    <w:p>
      <w:r>
        <w:t>138. The figures concerning Doctors 11... and 12... are not included in the file, but those of Doctor 5... are available for the years 2001, 2002, and 2003. It is noted that, although this doctor is located outside the Savoie department and submitted his request well after Doctors T..., R..., and S..., he immediately obtained a number of MRI sessions comparable, if not slightly superior, to that of the three complainants, averaging 43 in 2001, 51 in 2002, and 45 in 2003.</w:t>
      </w:r>
    </w:p>
    <w:p>
      <w:r>
        <w:rPr>
          <w:b/>
        </w:rPr>
        <w:t>[Pages 25–27]</w:t>
      </w:r>
    </w:p>
    <w:p>
      <w:r>
        <w:t>139. Over the three years, the individual average of doctors T..., R..., and S... is therefore lower than the individual average of the other external doctors authorized to use the MRI, who do not practice in the same geographical area as the three seizing parties and the SCM Imagerie Médicale du Nivolet and therefore do not share the same catchment area.</w:t>
      </w:r>
    </w:p>
    <w:p>
      <w:r>
        <w:t>140. In their latest written submissions, doctors T... and R... estimate their needs at 3 hours of MRI sessions each per week, while doctor S... estimates his needs at 3 hours 30 minutes of MRI sessions per week, which is a need comparable to that of the Albertville group, who have been satisfied for the past 10 years.</w:t>
      </w:r>
    </w:p>
    <w:p>
      <w:r>
        <w:t>c) On the lack of justification provided</w:t>
      </w:r>
    </w:p>
    <w:p>
      <w:r>
        <w:t>141. The SCM Imagerie Médicale du Nivolet indicates in its defense observations of August 30, 2005, that the allocation key that had been retained for scanner sessions in the internal regulations drafted at the time of the establishment of the SCM, according to which sessions are allocated in proportion to the contributions of each associated SCM, has never been respected. It argues that the distribution of sessions is carried out based on, on the one hand, the wishes of the requesting doctors and, on the other hand, the prescriptions of public health law and the ARH for the granting of authorizations, except in the case of doctor Q.... It also invokes, particularly regarding scanner sessions, the saturation of this equipment and the possibility that the three doctors could conclude a usage agreement for the scanner and MRI with the Chambéry hospital center.</w:t>
      </w:r>
    </w:p>
    <w:p>
      <w:r>
        <w:t>142. On June 14, 2006, the rapporteur asked the SCM Imagerie Médicale du Nivolet what the conditions for the allocation of scanner and MRI sessions were and, regarding the "external" doctors benefiting from these sessions, what the conditions for the application of these criteria had been. In its letter of June 30, 2006, the SCM Imagerie Médicale du Nivolet indicates that the allocation of sessions was based on the following considerations (annex no. 10 of the supplementary report of July 26, 2006):</w:t>
        <w:br/>
        <w:t>- Radiologists from Albertville (doctors V..., 1..., 3..., W..., and 4...): these doctors practice in a large population catchment area and in connection with health establishments; - these doctors are all competent, qualified, and reputable; - their availability and dynamism are well-known; - they requested and obtained, in partnership with the Albertville hospital, an authorization to operate an MRI in 2005.</w:t>
        <w:br/>
        <w:t>- Doctors 11... and 12..., based respectively in Moûtiers and Bourg-Saint-Maurice: their request was somewhat different as these doctors preferred to maintain their level of competence in the field of MRI while awaiting an authorization requested with the group of radiologists from Albertville rather than developing an activity in Chambéry; these doctors perform sessions at the Moûtiers scanner.</w:t>
        <w:br/>
        <w:t>- Doctors 8..., 9..., and 10..., based in Pontcharra, in Isère: these doctors obtained a number of scanner sessions corresponding to their wishes. In 2004, these doctors obtained, in partnership with other doctors from Grésivaudan, an authorization to operate a scanner, which will be installed in Crolles.</w:t>
      </w:r>
    </w:p>
    <w:p>
      <w:r>
        <w:t>143. No quantitative allocation key, whose objectivity would be verifiable, is presented by the parties involved. The examples provided show, on the contrary, that the qualitative criteria applied fall under the free appreciation of the managers of the relevant radiological equipment and could just as well apply to doctors T..., R..., and S....</w:t>
      </w:r>
    </w:p>
    <w:p>
      <w:r>
        <w:t>144. This absence of objective criteria is particularly highlighted by the gaps in the explanations given for the refusal as well as by the variations in those explanations. While within the framework of the agreement protocol concluded on November 9, 1999, under the aegis of the Order of Physicians, the SCM Imagerie Médicale du Nivolet was willing to allocate to doctors T..., R..., and S... three hours of scanner sessions per week, the same SCM today invokes the incompetence of these doctors, their lack of availability, and their non-integration into a care network to justify the reduction of the proposed sessions, whereas these doctors treat more than 20,000 patients per year among them. The same reasons are invoked to justify that each is only allocated 2 hours 30 minutes of monthly MRI sessions despite the doubling, in 2004, of the capacity of this equipment. To add to the confusion, the same SCM also indicates that some doctors who are members of the three associated SCMs do not perform either MRI or scanner sessions, while doctor Q..., a member of the SCM Imagerie Médicale du Nivolet, practices alone in his office in Aix-les-Bains and in none of the clinics in the Chambéry area.</w:t>
      </w:r>
    </w:p>
    <w:p>
      <w:r>
        <w:t>145. Furthermore, the saturation of available slots, both for scanner and MRI examinations, is not demonstrated given the various agreements concluded by the SCM Imagerie Médicale du Nivolet with external doctors: - for MRI, an agreement with the 4 then 5 doctors from the Galibouts practice in Albertville; an agreement with doctor 5... in Isère; an agreement with doctors 11... and 12... based in Bourg Saint Maurice and Moûtiers; - for the scanner, an agreement with the 3 doctors from the Pontcharra group, in Isère.</w:t>
      </w:r>
    </w:p>
    <w:p>
      <w:r>
        <w:t>146. Moreover, since the creation of the SCM, five new doctors have become members of the three associated SCMs and beneficiaries of scanner and MRI sessions: doctors K..., D..., O..., P..., and E....</w:t>
      </w:r>
    </w:p>
    <w:p>
      <w:r>
        <w:t>147. This justification cannot therefore be retained to explain the limited or even nonexistent access, regarding the scanner, of doctors T..., R..., and S... to the heavy material equipment managed by the SCM Imagerie Médicale du Nivolet.</w:t>
      </w:r>
    </w:p>
    <w:p>
      <w:r>
        <w:t>148. Regarding the possibility that the three seizing parties could conclude a usage agreement for the scanner and MRI with the Chambéry hospital center, as stated in points 107 and 115 to 118 of the decision, it emerges from the investigation that it is not possible for this establishment to accommodate more liberal radiologists. Indeed, it is necessary to combine the time slots allocated to patients coming for public consultations, the time slots allocated to patients of hospital practitioners practicing in the liberal sector, those allocated to hospitalized patients, as well as emergencies, numbering 10 to 12 per day (email from Ms. 13... dated September 21, 2005, registered under no. 1914, providing these clarifications).</w:t>
      </w:r>
    </w:p>
    <w:p>
      <w:r>
        <w:t>149. Regarding the MRI, it should be recalled that according to the internal regulations of the GIE IRM Savoie: "The operation of the MRI service will be ensured by the Chambéry hospital center for the public sector and by the associated doctors in the SCM Imagerie Médicale du Nivolet for the private sector." The SCM Imagerie Médicale du Nivolet representing the private sector within the GIE, it is to it that doctors T..., R..., and S... must address themselves in their capacity as liberal radiologists, especially since the SCM has obtained an extension of its time slots compared to the hospital and the opening of the MRI on Saturday mornings.</w:t>
      </w:r>
    </w:p>
    <w:p>
      <w:r>
        <w:t>150. No justification is thus provided for the discriminatory practices observed against doctors T..., R..., and S... regarding the granting of MRI and scanner sessions.</w:t>
      </w:r>
    </w:p>
    <w:p>
      <w:r>
        <w:t>d) On the absence of essential infrastructure to qualify the abuse</w:t>
      </w:r>
    </w:p>
    <w:p>
      <w:r>
        <w:t>151. In their oral observations during the session of February 28, 2006, the defendants argued that no abuse can be established since the equipment managed by the SCM du Nivolet is not considered essential facilities and that this lack of qualification removes any justification for the infringements of private property that would constitute the interference of competition law in the management of the radiological equipment of which they are owners.</w:t>
      </w:r>
    </w:p>
    <w:p>
      <w:r>
        <w:t>152. Regarding the infringement of property rights, the argument is irrelevant since it is not a matter here of ruling on the possibility that the complainants have to become partners of the SCM owning the equipment, but simply on their right to access and use under non-discriminatory conditions. This request is all the less an infringement of property rights as such access has been granted to several doctors who are not members of the SCM, including the seizing parties, and only the difference in treatment between these doctors and the absence of a clear criterion for the allocation of these usage rights are at stake.</w:t>
      </w:r>
    </w:p>
    <w:p>
      <w:r>
        <w:t>153. Furthermore, the existence of an infringement of competition must be established independently of the notion of essential infrastructure, as emerges from the ruling of the Paris Court of Appeal of July 6, 1994, Elf Antar France and Total Réunion Comores. This ruling confirms the decision of the Competition Council no. 93-D-42 of October 19, 1993, where two companies holding a right of occupancy of part of the airport under a convention with the Chamber of Commerce and Industry of Réunion and owners of storage and distribution facilities for jet fuel within a GIE were involved. These companies had refrained from responding to a request from a third company that sought to use the facilities as a mere passer or member of the grouping. The Court of Appeal considered that by refraining from responding to these requests, the companies involved had artificially created a barrier to the entry of the third company into the market. These practices, constituting an agreement within the meaning of L. 420-1 of the Commercial Code, were also constitutive of an abuse of a dominant position as they were implemented by companies benefiting from a dominant position in the relevant market. This analysis was confirmed by the Court of Cassation in its ruling of March 5, 1996.</w:t>
      </w:r>
    </w:p>
    <w:p>
      <w:r>
        <w:t>154. This case law therefore considers it an abuse of a dominant position for the owners or managers of equipment that gives them a particular position as suppliers in the market to refuse access or to provide discriminatory access to the equipment in question, without invoking the theory of essential facilities, nor the risks of infringement of property rights. This solution has also been confirmed by the Paris Court of Appeal in its ruling, Société des abattoirs de Laval of February 22, 2005.</w:t>
      </w:r>
    </w:p>
    <w:p>
      <w:r>
        <w:t>155. In the present case, the necessary administrative authorization for the operation of a scanner or MRI constitutes a barrier to entry into the market for scanner and MRI examinations performed by liberal radiologists.</w:t>
      </w:r>
    </w:p>
    <w:p>
      <w:r>
        <w:t>156. It should be recalled that the number of heavy material equipment, which includes the scanner and MRI, is set by the health map. Until December 31, 2002, no request for a scanner was admissible for the Savoie department given the number of devices theoretically authorized and actually installed (order no. 2002-RA-316 of October 9, 2002, establishing the assessment of the health map applicable to the submission of files for the period from October 1 to December 31, 2002). As of April 1, 2003, the regional hospitalization agency authorized the allocation of a scanner.</w:t>
      </w:r>
    </w:p>
    <w:p>
      <w:r>
        <w:rPr>
          <w:b/>
        </w:rPr>
        <w:t>[Pages 28–30]</w:t>
      </w:r>
    </w:p>
    <w:p>
      <w:r>
        <w:t>additional in the health basin of Chambéry and Aix-les-Bains, which corresponds to zone 1 known as Chambéry, to address exceptional needs arising from emergency situations and urgent public health necessities, with an authorization procedure twice as long as the ordinary procedure.</w:t>
      </w:r>
    </w:p>
    <w:p>
      <w:r>
        <w:t>157. As seen in point 8 of the decision, the logic behind granting authorizations to operate a scanner or an MRI is to "allow access for all imaging professionals to the various techniques," according to the terms of circular DHOS/SDO/04 no. 2002-250 of April 24, 2002.</w:t>
      </w:r>
    </w:p>
    <w:p>
      <w:r>
        <w:t>158. In accordance with the guidelines defined in this circular and in the regional health and social organization scheme, authorizations to operate a scanner are granted by the administration to large groups of radiologists to ensure the profitability of these facilities and their integration into a care network: the SCM Imagerie Médicale du Nivolet, which obtained authorization to operate a scanner in 1991, originally grouped, through the three associated SCMs, 15 liberal radiologists, who are now 19; the SCM Centre d’Imagerie Médicale du Grésivaudan, in Isère, which exceptionally obtained authorization to operate a scanner in the municipality of Crolles in 2004 without being linked to a health establishment (annex no. 12 of the supplementary report of July 26, 2006), is composed of at least two doctors from the "Pontcharra group" (Doctors 8... and 10...) as well as other radiologists including Doctors 14... (Crolles), 15... (Saint Ismier), 16... (Brignoud), 6... (Pontcharra), totaling at least 6 radiologists (annex no. 14 of the supplementary report of July 26, 2006).</w:t>
      </w:r>
    </w:p>
    <w:p>
      <w:r>
        <w:t>159. Regarding MRI, authorizations were granted, in the Savoie department, when there was a public interest grouping associating the public hospital and a group of private radiologists. Thus, the GIE IRM Savoie associates the Chambéry hospital center and the SCM Imagerie Médicale du Nivolet, while the GIE of Albertville, which obtained the third MRI authorization in the department, is composed of the Albertville-Moûtiers hospital center and a group of liberal radiologists including the Galibouts group from Albertville (Drs V..., W..., 1..., 3..., and 4...) as well as Doctors 11... and 12... from Moûtiers and Bourg-St-Maurice and Doctor 17... from Montmélian.</w:t>
      </w:r>
    </w:p>
    <w:p>
      <w:r>
        <w:t>160. Doctors T..., R..., and S... therefore had no chance of obtaining, for themselves alone, one of these authorizations to operate a scanner or an MRI.</w:t>
      </w:r>
    </w:p>
    <w:p>
      <w:r>
        <w:t>161. However, these three doctors being established in the zone 1 known as Chambéry, they must be able to perform scanner and MRI examinations on-site to meet the needs of their patients and referring physicians, given the almost non-existent migration rate of these patients to neighboring geographical areas. There is indeed a very strong correlation between the geographical location of examination centers and that of the practitioner’s office located within this catchment area, which encompasses 60% of the population of the Savoie department.</w:t>
      </w:r>
    </w:p>
    <w:p>
      <w:r>
        <w:t>162. As seen in points 93 to 102, the SCM Imagerie Médicale du Nivolet is in a dominant position in the market for scanner examinations conducted privately covered by the general social security scheme, in the geographical area corresponding to the health basin of Chambéry-Aix-les-Bains. By limiting access for Doctors T..., R..., and S... in a discriminatory manner to the Nivolet scanner, for which no compromise has been found to date, without being able to invoke objective considerations justifying different treatment from that reserved for other doctors outside the SCM and those who are members of the three associated SCMs, it erects an artificial barrier to these doctors' entry into this market and thus abuses its dominant position within the meaning of Article L. 420-2 of the Commercial Code.</w:t>
      </w:r>
    </w:p>
    <w:p>
      <w:r>
        <w:t>163. Regarding MRI examinations, the SCM Imagerie Médicale du Nivolet is also in a dominant position in the market for MRI examinations conducted privately in the Savoie department. Again, by limiting access for Doctors T..., R..., and S... in a discriminatory manner to the MRIs it jointly manages with the Chambéry hospital center within the framework of the GIE IRM Savoie, concerning the quota of hours reserved for the private sector, without indicating clear and objective criteria on which it bases its decisions compared to other outside doctors and those who are members of the three associated SCMs, it erects an artificial barrier to these doctors' entry into this market and thus abuses its dominant position within the meaning of Article L. 420-2 of the Commercial Code.</w:t>
      </w:r>
    </w:p>
    <w:p>
      <w:r>
        <w:t>e) On the agreement</w:t>
      </w:r>
    </w:p>
    <w:p>
      <w:r>
        <w:t>164. Case law accepts that a refusal of access to equipment under discriminatory conditions can be qualified both as an abuse of dominant position by the legal entity managing the equipment in the market for these facilities and as an agreement among the associates within this legal entity to exclude one of their competitors from a related market (cf. Court of Cassation GIE of the airport of St-Denis de la Réunion of March 5, 1996 mentioned above).</w:t>
      </w:r>
    </w:p>
    <w:p>
      <w:r>
        <w:t>165. In its judgment of November 14, 2001, the Tribunal de grande instance of Annecy ruled that the refusal of access to a scanner for radiologists who are not members of the management company of this equipment constituted an anti-competitive agreement, but this solution was based on the fact that the statutes and their effective application had reserved the use of the scanner for the associates, which had led to the total exclusion of access for radiologists who were not members of the management company, in contradiction with the objectives stated in the authorization from the health authorities.</w:t>
      </w:r>
    </w:p>
    <w:p>
      <w:r>
        <w:t>166. In this case, it is not contested, either by the statement of objections or by the seizing parties, that the Nivolet scanner is accessible to many radiologists who are not members of the management SCM, only the discriminatory access conditions being at issue. This behavior is attributable solely to the legal entity, as it is observed that unlike what was ruled by the TGI of Annecy, no provision in the statutes of the management SCM can presume the agreement of the associates' will, let alone that of the radiologists who are members of the various associated civil societies to apply discriminatory conditions.</w:t>
      </w:r>
    </w:p>
    <w:p>
      <w:r>
        <w:t>167. However, it would have been conceivable to demonstrate, based on evidence, this agreement of will, but this has not been the case. On the contrary, the representative of Doctor Q... stated in the hearing that his client had disassociated himself from the managers of the SCM on the subject of access rules for outside radiologists, without being contradicted by the seizing parties. It is therefore not established by the elements in the file that the radiologists would have individually approved a discriminatory policy for anti-competitive purposes.</w:t>
      </w:r>
    </w:p>
    <w:p>
      <w:r>
        <w:t>168. Consequently, the allegations of agreement must be dismissed.</w:t>
      </w:r>
    </w:p>
    <w:p>
      <w:r>
        <w:t>E. ON THE SANCTIONS</w:t>
      </w:r>
    </w:p>
    <w:p>
      <w:r>
        <w:t>1. REGARDING THE APPLICABLE LAW</w:t>
      </w:r>
    </w:p>
    <w:p>
      <w:r>
        <w:t>169. The offenses retained above have been the subject of two joint referrals, one of which was prior to the entry into force of law no. 2001-420 of May 15, 2001, relating to new economic regulations, known as the NRE law, and one ex officio referral, subsequent to this law. Their commission, for the non-prescribed period, has been continuous since September 14, 1996, regarding access to MRI and July 3, 1997, regarding access to the scanner.</w:t>
      </w:r>
    </w:p>
    <w:p>
      <w:r>
        <w:t>170. By virtue of the non-retroactivity of more severe punitive laws, the provisions introduced by the NRE law in I of Article L. 464-2 of the Commercial Code, in that they are more severe than those previously in force, do not apply to practices committed before the date of its entry into force, namely May 18, 2001. Furthermore, the NRE law expressly provided that the new provisions on sanctions do not apply to cases for which a referral to the Competition Council was made prior to the entry into force of the law.</w:t>
      </w:r>
    </w:p>
    <w:p>
      <w:r>
        <w:t>171. Thus, the application of the more severe provisions is subject to a double condition: that the referral is subsequent to the law and that the facts are subsequent to the law.</w:t>
      </w:r>
    </w:p>
    <w:p>
      <w:r>
        <w:t>172. In this case, the practices being continuous before and after the entry into force of the law, the second condition is met for the period 2001-2005. But the first condition is not met. Indeed, in the presence of multiple referrals concerning the same practices that have been joined, the fact that one of them is subsequent to the date of entry into force of the more severe law has no impact on the anteriority, in relation to this same date, of the other referral which remains subject to examination by the Council within the framework of the same litigation.</w:t>
      </w:r>
    </w:p>
    <w:p>
      <w:r>
        <w:t>173. Thus, as already decided by the Competition Council in its decision no. 05-D-49 of July 28, 2005, in order to ensure the application of a single regime to practices referred to in joint referrals and to respect the principle of non-retroactivity of more severe punitive laws, it is appropriate to retain the date of the earliest referral to determine the applicable law.</w:t>
      </w:r>
    </w:p>
    <w:p>
      <w:r>
        <w:t>174. It follows that the provisions of I of Article L. 464-2 of the Commercial Code applicable in this case are those that prevailed before the entry into force of law no. 2001-420 of May 15, 2001, relating to new economic regulations.</w:t>
      </w:r>
    </w:p>
    <w:p>
      <w:r>
        <w:t>2. REGARDING THE DETERMINATION OF THE SANCTION</w:t>
      </w:r>
    </w:p>
    <w:p>
      <w:r>
        <w:t>175. Under Article L. 464-2 of the Commercial Code in its wording in force before law no. 2001-420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motivated for each sanction."</w:t>
      </w:r>
    </w:p>
    <w:p>
      <w:r>
        <w:rPr>
          <w:b/>
        </w:rPr>
        <w:t>[Pages 31–33]</w:t>
      </w:r>
    </w:p>
    <w:p>
      <w:r>
        <w:t>176. This case falling under the simplified procedure and a prior referral before the enactment of law no. 2001-420 of May 15, 2001, it is necessary to apply Article L. 464-5 of the Commercial Code in its version prior to the aforementioned law, which states: "The Council, when ruling according to the simplified procedure provided for in Article L. 463-3, may impose the measures provided for in I of Article L. 464-2. However, the financial penalty may not exceed 500,000 francs (76,244 euros) for each of the authors of the prohibited practices."</w:t>
      </w:r>
    </w:p>
    <w:p>
      <w:r>
        <w:t xml:space="preserve">a) On the gravity of the facts and the importance of the damage to the economy  </w:t>
        <w:br/>
        <w:t>177. The anti-competitive practices implemented are serious because they occur in the public health sector, where competition is already limited due to the existence of regulations aimed at ensuring the best health service for the population while maintaining the budgetary balances of the health insurance system, and they disrupt, particularly in radiology, one of the few remaining effective competitive mechanisms: competition among private radiologists. Given the number of patients examined by Doctors T..., R..., and S..., which amounts to around 20,000 patients per year, this results in a significant distortion of competition compared to the main historical users of the scanner and the two MRIs, who are the direct competitors of the three complainants in the downstream market where they operate.</w:t>
      </w:r>
    </w:p>
    <w:p>
      <w:r>
        <w:t>178. These practices alter the scope of the administrative authorization granted by the public authorities, transforming it into an exclusive right to operate in a sector where, moreover, price competition plays little role and where access to facilities is an essential element. The practices identified indeed allow the SCM Imagerie Médicale du Nivolet and the medical companies it groups to reserve a scanner and two MRIs, whereas their use was intended to be collective.</w:t>
      </w:r>
    </w:p>
    <w:p>
      <w:r>
        <w:t>179. The logic prevailing in the granting of administrative installation authorizations is to respond to the public health needs of the population: while a public-private complementarity sometimes underlies projects, the backing of a public hospital is often sought, with the private sector required to organize itself in compliance with competition law.</w:t>
      </w:r>
    </w:p>
    <w:p>
      <w:r>
        <w:t>180. By excluding Doctor T... already established on site and refusing to welcome Doctors R... and S... newly established in the region - who could therefore not associate in the process of applying for administrative authorizations - the SCM Imagerie Médicale du Nivolet and the three associated SCMs further tend to freeze competition and confer significant advantages to the practitioners already established compared to newcomers. On one hand, the excluded healthcare professionals cannot perform scans or MRIs under good conditions, which may mean, beyond a loss of earnings in terms of revenue, a loss of technical expertise detrimental to the community as a whole. On the other hand, this situation may lead to a loss of clientele, as prescribing doctors will not refer patients needing scans or MRIs to radiologists who cannot perform them under normal conditions.</w:t>
      </w:r>
    </w:p>
    <w:p>
      <w:r>
        <w:t>181. This situation is all the more troubling as it risks persisting. Indeed, Doctors T..., R..., and S... have little chance of seeing the number of authorized heavy radiological devices evolve in Savoie and thus of becoming managers of other facilities one day.</w:t>
      </w:r>
    </w:p>
    <w:p>
      <w:r>
        <w:t xml:space="preserve">b) On the situation of the concerned company  </w:t>
        <w:br/>
        <w:t>182. The SCM Imagerie Médicale du Nivolet, as the holder of the administrative authorization to operate a private scanner, as the owner and manager of this equipment for the private sector, and as a member of the GIE IRM Savoie, co-owner and co-manager for the private sector of the two MRIs installed in the Chambéry-Aix-les-Bains health basin, has taken an active, direct, and predominant part in the practices related to the discriminatory treatment of the access requests of Doctors T..., R..., and S... to these heavy material facilities. The amount of profits of the SCM Imagerie Médicale du Nivolet for the last closed financial year (2005) amounted to 1,490,875 euros. Based on the general and individual elements presented, and, in particular, the duration of the practices, a financial penalty of 15,000 euros should be imposed on it.</w:t>
      </w:r>
    </w:p>
    <w:p>
      <w:r>
        <w:t xml:space="preserve">c) On the request for injunction  </w:t>
        <w:br/>
        <w:t>183. It is appropriate to order the SCM Imagerie Médicale du Nivolet to establish clear, objective, and non-discriminatory criteria for granting scanner and MRI sessions to radiologists who are not members of the SCM.</w:t>
      </w:r>
    </w:p>
    <w:p>
      <w:r>
        <w:t xml:space="preserve">DECISION  </w:t>
        <w:br/>
        <w:t xml:space="preserve">Article 1: It is not established that SCM Imagerie Médicale du Nivolet, the three civil companies of means that are its members, and, individually, the liberal doctors whose list is referred to in the grievances, as recalled in points 42 and 43 of this decision, have violated the provisions of Article L. 420-1 of the Commercial Code.  </w:t>
        <w:br/>
        <w:t xml:space="preserve">Article 2: It is established that the SCM Imagerie Médicale du Nivolet has violated the provisions of Article L. 420-2 of the Commercial Code.  </w:t>
        <w:br/>
        <w:t xml:space="preserve">Article 3: A penalty of 15,000 euros is imposed on the SCM Imagerie Médicale du Nivolet.  </w:t>
        <w:br/>
        <w:t xml:space="preserve">Article 4: The SCM Imagerie Médicale du Nivolet is ordered to establish, within three months from the notification of this decision, clear, objective, and non-discriminatory criteria for granting scanner and MRI sessions to doctors who are not members of the SCM.  </w:t>
        <w:br/>
        <w:t>Article 5: Within three months from the notification of this decision, the SCM Imagerie Médicale du Nivolet shall publish the following text, in an edition of the Dauphiné Libéré and in the Quotidien du Médecin:</w:t>
      </w:r>
    </w:p>
    <w:p>
      <w:r>
        <w:t xml:space="preserve">"The SCM Imagerie Médicale du Nivolet, holder of an authorization to operate a private scanner in the Chambéry health basin and which is, therefore, in a dominant position in the market for access to scans and MRIs performed privately in the Savoie department, has abused this position by treating the access requests to the equipment presented by liberal doctors in a discriminatory manner. This discrimination was exercised against Doctors T..., R..., and S..., who are not members of the civil company of means responsible for managing the radiological equipment in question. The Competition Council has imposed a financial penalty of 15,000 euros on the SCM Imagerie Médicale du Nivolet and has ordered it to establish, within three months, clear, objective, and non-discriminatory criteria for granting scanner and MRI sessions to doctors who are not members of the SCM."  </w:t>
        <w:br/>
        <w:t xml:space="preserve">This publication will bear the mention: "Decision no. 06-D-36 of December 6, 2006, of the Competition Council concerning practices implemented by the SCM Imagerie Médicale du Nivolet. It may mention, where applicable, that the decision is subject to appeal."  </w:t>
        <w:br/>
        <w:t xml:space="preserve">Deliberated on the oral report of Ms. Seulin, by Ms. Perrot, vice-president presiding over the session, Mr. Honorat, Ms. Renard-Payen, Ms. Béhar-Touchais, and Ms. Xueref, members.  </w:t>
        <w:br/>
        <w:t xml:space="preserve">The session secretary, The vice-president,  </w:t>
        <w:br/>
        <w:t xml:space="preserve">Catherine Duparcq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