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https://www.autoritedelaconcurrence.fr/fr/decision/relative-des-pratiques-mises-en-oeuvre-par-le-gie-les-independants-dans-le-secteur-de-la</w:t>
      </w:r>
    </w:p>
    <w:p>
      <w:r>
        <w:t>Pages translated : 21</w:t>
      </w:r>
    </w:p>
    <w:p/>
    <w:p>
      <w:r>
        <w:rPr>
          <w:b/>
        </w:rPr>
        <w:t>[Pages 1–3]</w:t>
      </w:r>
    </w:p>
    <w:p>
      <w:r>
        <w:t xml:space="preserve">FRENCH REPUBLIC  </w:t>
        <w:br/>
        <w:t xml:space="preserve">Decision No. 06-D-29 of October 6, 2006  </w:t>
        <w:br/>
        <w:t xml:space="preserve">regarding practices implemented by the GIE  </w:t>
        <w:br/>
        <w:t xml:space="preserve">Les Indépendants in the radio advertising sector  </w:t>
        <w:br/>
        <w:t xml:space="preserve">The Competition Council (section II),  </w:t>
        <w:br/>
        <w:t xml:space="preserve">Considering the letters registered on December 19, 2003, and June 9, 2004, under number 03/0091F, by which the company Canal 9 referred to the Competition Council concerning practices implemented by the GIE Les Indépendants in the radio advertising sector;  </w:t>
        <w:br/>
        <w:t xml:space="preserve">Considering Book IV of the Commercial Code relating to price freedom and competition and Decree 2002-689 of April 30, 2002, setting the conditions for its application;  </w:t>
        <w:br/>
        <w:t xml:space="preserve">Considering the opinion of the Higher Audiovisual Council (CSA) dated July 15, 2004;  </w:t>
        <w:br/>
        <w:t xml:space="preserve">Considering the commitments proposed by the GIE Les Indépendants dated June 6, 2006, modified during the session of September 12, 2006, and transmitted in writing to the Competition Council on September 15, 2006;  </w:t>
        <w:br/>
        <w:t xml:space="preserve">Considering the observations presented by the companies Canal 9 and NRJ, the Group of Regional Radios of France (G2RF), and by the Government Commissioner;  </w:t>
        <w:br/>
        <w:t xml:space="preserve">Considering the other documents in the file;  </w:t>
        <w:br/>
        <w:t xml:space="preserve">The rapporteur, the general rapporteur, the Government Commissioner, and the representatives of the company Canal 9 and the GIE Les Indépendants heard during the session of September 12, 2006;  </w:t>
        <w:br/>
        <w:t xml:space="preserve">The representative of the company NRG Group being heard under Article L. 463-7 of the Commercial Code;  </w:t>
        <w:br/>
        <w:t>Adopts the following decision:</w:t>
      </w:r>
    </w:p>
    <w:p>
      <w:r>
        <w:t xml:space="preserve">I. Findings  </w:t>
        <w:br/>
        <w:t xml:space="preserve">1. By letters registered on December 19, 2003, and June 9, 2004, the company Canal 9 referred to the Competition Council regarding practices implemented by the GIE Les Indépendants in the radio sector.  </w:t>
        <w:br/>
        <w:t xml:space="preserve">2. The company Canal 9 operates the local radio Chante France. The GIE Les Indépendants is an economic interest group whose main purpose is the marketing of advertising spaces of radios with local or regional broadcasting areas to national or international advertisers. Chante France applied for membership in the GIE in the spring of 2000, then on November 6, 2002, and September 9, 2003. Its applications received no response. Considering that it met the membership conditions set forth by the GIE in its founding contract and internal regulations, and further considering that membership in the GIE is the only means for local radios to access national advertising, Canal 9 referred the behaviors of the GIE to the Competition Council on December 19, 2003. The GIE formally rejected the candidacy of the complaining radio on April 16, 2004.  </w:t>
        <w:br/>
        <w:t xml:space="preserve">3. In its referral, Canal 9 criticizes the lack of objectivity and transparency of the membership conditions of the GIE, as well as the arbitrary treatment of applications. These practices would have resulted in the de facto impossibility for Chante France to access the national advertising market.  </w:t>
        <w:br/>
        <w:t xml:space="preserve">A. THE RADIO ADVERTISING SECTOR  </w:t>
        <w:br/>
        <w:t xml:space="preserve">1. THE DIFFERENT TYPES OF RADIOS AND THEIR ACCESS TO NATIONAL ADVERTISING  </w:t>
        <w:br/>
        <w:t xml:space="preserve">4. The Higher Audiovisual Council (CSA) classifies radios into five categories:  </w:t>
        <w:br/>
        <w:t xml:space="preserve">Category A: associative services eligible for the support fund for radio expression. This category includes associative radios whose commercial resources from advertising or sponsorship messages are less than 20% of their turnover. These radios are intended to be proximity, community, cultural, or school radios. Radio Courtoisie, Radio Pays, Radio Libertaire, Radio Soleil are part of the category A radios broadcasting in Paris.  </w:t>
        <w:br/>
        <w:t xml:space="preserve">Category B: independent local or regional services not broadcasting an identified national program. This category includes radios published by companies or associations, whose service area covers a population of less than six million inhabitants and which are independent of national networks. They must not broadcast the identified national program of these networks. Independent Parisian radios that are not part of national networks also fall into this category, even though the Paris area covers a population of more than six million inhabitants. This is the case in Paris for Méditerranée FM, Radio J, Ado FM, Oui FM, and Média Tropical. It is worth noting the particularity of the radio Chante France which, although belonging to the same group as the national network Skyrock, has nevertheless been classified by the CSA in category B.  </w:t>
        <w:br/>
        <w:t xml:space="preserve">Category C: local or regional services broadcasting the program of a national thematic network. This category includes radios whose service area, unlike category B radios, covers a population of more than six million inhabitants. They are characterized by the daily broadcasting of a program of local interest and, in addition, an identified program provided by a thematic network with a national vocation. MFM Royan, Nostalgie Provence, NRJ Cherbourg belong to this category, for example.  </w:t>
        <w:br/>
        <w:t xml:space="preserve">Category D: thematic services with a national vocation. This category includes radios whose purpose is to broadcast a thematic program (musical, economic, etc.) nationwide. They cannot conduct local breaks. This is the case, for example, for Fun Radio, Radio Nova, BFM, Skyrock.  </w:t>
        <w:br/>
        <w:t xml:space="preserve">Category E: generalist services with a national vocation. This category includes radios whose purpose is to broadcast nationwide programs that give a large part to information and offer a wide variety of programs. They have the possibility, within the limit of one hour, to conduct breaks intended for the broadcast of local information. The radios RMC Info, RTL, and Europe 1 belong to category E.  </w:t>
        <w:br/>
        <w:t xml:space="preserve">2. THE DISTINCTION BETWEEN NATIONAL ADVERTISING AND LOCAL ADVERTISING  </w:t>
        <w:br/>
        <w:t xml:space="preserve">5. Competition authorities have already had the opportunity to examine the radio sector. Indeed, the Competition Council has repeatedly defined the market for radio advertising (decisions of the Competition Council No. 93-D-59 of December 15, 1993, No. 96-D-44 of June 18, 1996, No. 2000-D-45 of January 18, 2001, opinion No. 94-A-26 of December 15, 1994, regarding the takeover by the Luxembourg Broadcasting Company of the Fun Radio and M40 stations). The Minister of Economy, Finance, and Industry has had the opportunity to distinguish, within the radio advertising market, between national advertising and local advertising (letter of May 29, 1998, to the Director General of NRJ regarding a concentration in the radio advertising space market).  </w:t>
        <w:br/>
        <w:t xml:space="preserve">6. Unlike local advertising, which is reserved for category A, B, and C radios, national radio advertising is open to all types of radios. However, given the limited nature of their geographical coverage, local radios only offer interest to national advertisers if they group together. Indeed, unlike local advertising, national advertising is intended to be broadcast throughout the national territory, without geographical limitation. It is with this objective that the GIE Les Indépendants was created.  </w:t>
        <w:br/>
        <w:t xml:space="preserve">3. THE MARKET FOR NATIONAL RADIO ADVERTISING  </w:t>
        <w:br/>
        <w:t xml:space="preserve">7. In this market for national radio advertising, we identify: on the demand side, advertisers and media agencies (or advertising space buying centers) to which advertisers entrust the implementation of their advertising campaigns, and on the supply side, advertising agencies.  </w:t>
        <w:br/>
        <w:t>8. The radio sector is dominated by four major groups: one public group, Radio France (France Inter, France Info, Le Mouv’, France Bleu), and three private groups, Lagardère Active Publicité (Europe 1, Europe 2, RFM), RTL Group (RTL, RTL2, Fun Radio), and NRJ.</w:t>
      </w:r>
    </w:p>
    <w:p>
      <w:r>
        <w:rPr>
          <w:b/>
        </w:rPr>
        <w:t>[Pages 4–6]</w:t>
      </w:r>
    </w:p>
    <w:p>
      <w:r>
        <w:t>mois consécutifs, et avoir une part de marché publicitaire nationale d'au moins 1 %. Ces conditions supplémentaires ne figurent pas dans le règlement intérieur et semblent constituer des obstacles à l'entrée pour les radios de catégorie B.</w:t>
      </w:r>
    </w:p>
    <w:p>
      <w:r>
        <w:t>25. En résumé, les conditions d'adhésion au GIE Les Indépendants, telles que définies dans le règlement intérieur et le mode d'emploi, sont à la fois floues et discriminatoires, ce qui empêche certaines radios de catégorie B d'accéder à la publicité nationale.</w:t>
      </w:r>
    </w:p>
    <w:p>
      <w:r>
        <w:t>26. Canal 9 soutient que ces pratiques sont contraires aux principes de concurrence et qu'elles nuisent à la diversité et à la pluralité des offres radiophoniques sur le marché.</w:t>
      </w:r>
    </w:p>
    <w:p>
      <w:r>
        <w:rPr>
          <w:b/>
        </w:rPr>
        <w:t>[Pages 7–9]</w:t>
      </w:r>
    </w:p>
    <w:p>
      <w:r>
        <w:t>annually for a minimum of three consecutive years; reserving for the broadcasting of spots an average time between 3 and 5 per minute; being able to broadcast advertising twenty-four hours a day and seven days a week and taking into account the geographical situation without further specification.</w:t>
      </w:r>
    </w:p>
    <w:p>
      <w:r>
        <w:t>25. On the one hand, these conditions, which refer to a "notably," are not exhaustive; on the other hand, meeting these conditions does not prejudge the acceptance of the candidate since "the General Assembly of the GIE sovereignly decides on the entry of candidate stations that meet the defined conditions [...]".</w:t>
      </w:r>
    </w:p>
    <w:p>
      <w:r>
        <w:t>b) Entry into the "Les Indépendants" product</w:t>
      </w:r>
    </w:p>
    <w:p>
      <w:r>
        <w:t>26. It is possible that, by applying the audience criterion, a radio station may be admitted to the GIE without being part of the commercial product "Les Indépendants," which designates the product offered to advertisers and constituted by the combined audience of the radios that compose it.</w:t>
      </w:r>
    </w:p>
    <w:p>
      <w:r>
        <w:t>27. The internal regulations do not explicitly state the conditions under which the selection of stations included in the "Les Indépendants" product is made. However, Article 9 defines the status of members outside the "Les Indépendants" product: "Member radios that meet the admission conditions but whose audience is insufficient to receive a minimum remuneration in exchange for the broadcasting of national advertising may be admitted to the GIE without being part of the 'Les Indépendants' product." The selection criterion for entry into the "Les Indépendants" product is therefore an audience criterion. However, the audience criterion is also used to enter the GIE Les Indépendants.</w:t>
      </w:r>
    </w:p>
    <w:p>
      <w:r>
        <w:t>2. DECISION-MAKING PROCEDURES BY THE GIE</w:t>
      </w:r>
    </w:p>
    <w:p>
      <w:r>
        <w:t>28. Article 15 of the internal regulations of the GIE addresses the entry procedures for a radio station. It gives the GIE the possibility to refuse a candidacy even if it meets the required membership conditions. It also allows the GIE not to send a membership application to the candidate even though the submission of a complete application is one of the membership conditions required by the user manual.</w:t>
      </w:r>
    </w:p>
    <w:p>
      <w:r>
        <w:t>29. If an application file provided by the GIE has been returned, completed, and signed by the candidate, membership is not thereby guaranteed. Indeed, submitted to the board of directors, it may be rejected by them, subject to a request for additional information, or be presented by the board of directors to the general assembly. Candidacies are therefore filtered at the board of directors stage and may thus never be subject to a vote by the general assembly. The text also allows the GIE to handle a candidacy according to none of these three options. Furthermore, the general assembly has no obligation to provide an explanation to the candidate. A candidate may therefore not be kept informed of the outcome of their application for entry into the GIE. Finally, a favorable decision that the general assembly may have made does not make the candidate's entry effective since the board of directors still decides on the conditions for finalizing the entry as well as its date.</w:t>
      </w:r>
    </w:p>
    <w:p>
      <w:r>
        <w:t>30. Article 11.7 of the constitutive contract of the GIE provides that the board of directors convenes the general assemblies and sets their agenda. This confirms the aforementioned Article 15, according to which the board of directors may (or may not) present a candidacy to the General Assembly, and the filtering role of candidacies that the board of directors can play.</w:t>
      </w:r>
    </w:p>
    <w:p>
      <w:r>
        <w:t>3. IMPLEMENTATION: DISCRIMINATORY APPLICATION OF MEMBERSHIP CONDITIONS</w:t>
      </w:r>
    </w:p>
    <w:p>
      <w:r>
        <w:t>31. It emerges from the investigation that the membership conditions of the GIE Les Indépendants have not always been applied by it in a clear, transparent, and objective manner, particularly because the criterion of independence, presented as "foundational," is formulated imprecisely and lends itself to varying interpretations.</w:t>
      </w:r>
    </w:p>
    <w:p>
      <w:r>
        <w:t>32. Thus, nothing is said about the type of shareholding and management that would render a radio non-autonomous within the meaning of Article 10, which allows the entry of category C and D radios, is ambiguous since it seems difficult to consider this type of radios as autonomous within the meaning of Article 12 due to their frequent affiliation with a network. The definition of a network is not further clarified. Moreover, this condition of non-affiliation with a network, even when fulfilled, is not sufficient to guarantee candidates entry into the GIE since its consideration is not mandatory for the General Assembly of the GIE.</w:t>
      </w:r>
    </w:p>
    <w:p>
      <w:r>
        <w:t>33. Furthermore, the GIE has amended its internal regulations to welcome radios of a category other than B. This has been the case for welcoming radios of categories C or D such as Montmartre FM (MFM), Nova, Radio FG, Sport O’FM, Beur FM, and Couleur 3. According to Article 12 of the internal regulations, belonging to a national network is declared incompatible with membership in the GIE insofar as such networks broadcast messages from national advertisers and are thus competitors of the GIE in the national advertising market. However, most of these radios were part of such a network.</w:t>
      </w:r>
    </w:p>
    <w:p>
      <w:r>
        <w:t>34. Thus, MFM qualifies itself as a "national independent network" and has frequencies in categories C and D. MFM belongs to the LV&amp;Co group. The board of directors has favorably pronounced on its entry under several conditions, including that it only pursue its development in category D and commit to joining the GIE for a duration of 3 to 5 years. After MFM's exit from the GIE, Voltage, which was part of the same group, remained a member of the GIE while MFM was marketed by a competing agency.</w:t>
      </w:r>
    </w:p>
    <w:p>
      <w:r>
        <w:t>35. Article 12 also allows for the exclusion of a radio in the event of a change in shareholders deemed significant by the board of directors. In 2004, Mr. Zenou wanted to enter the capital of Radio Thollon (member) and Direct FM (candidate). The interested party having created the GIE Rire &amp; Chansons and established ties with the competing network NRJ, the two radios decided not to allow him to enter their capital in order to avoid the risk of being excluded or not being admitted to the GIE. Indeed, the General Assembly has full power to decide on the admission and exclusion of a radio in the event of a change in shareholders without having to justify its decision.</w:t>
      </w:r>
    </w:p>
    <w:p>
      <w:r>
        <w:t>36. Regarding Chante France, its affiliation with the same group as Skyrock, a competing national network of the GIE Les Indépendants in the national advertising market, led to the GIE's refusal. The situation of Chante France is not very different from that of Voltage between the years 2001 and 2004 when MFM exited the GIE and was marketed by IP (RTL Group), while Voltage and MFM were part of the same group.</w:t>
      </w:r>
    </w:p>
    <w:p>
      <w:r>
        <w:t>37. The "History" section of the user manual mentions that the stations of the GIE were selected based on their Médiamétrie audience and their geographical situation. However, the application of these criteria has been fluctuating.</w:t>
      </w:r>
    </w:p>
    <w:p>
      <w:r>
        <w:t>38. The obligation to reach a threshold of 10,000 listeners disappeared from the internal regulations in 1998. While it was not included in the user manual in its 2000 version, it appears in the 2004 version as needing to be met for a minimum of three consecutive financial years. Furthermore, an information notice sent to candidates for the GIE (dated March 2006) requires a minimum audience of 3,000 listeners. The GIE claims to mainly apply "the 10,000 franc (1,500 euros) rule," according to which a radio has no interest in broadcasting national advertising if it does not yield profits exceeding 1,500 euros. As the price of advertising messages has increased over the years, the number of listeners required for a radio to reach this threshold has constantly decreased. Thus, if in 1992, to reach the threshold of 1,500 euros, a radio had to have about 10,000 listeners, today 3,000 listeners are sufficient.</w:t>
      </w:r>
    </w:p>
    <w:p>
      <w:r>
        <w:t>39. The criterion of geographical situation is complementary to that of audience. Thus, independently of the 10,000 listeners criterion, a radio may be admitted or refused based on its geographical situation. However, no explanation is provided in the user manual on how this criterion should be taken into account. This question has particularly arisen during the admission or refusal of radios broadcasting in Île-de-France.</w:t>
      </w:r>
    </w:p>
    <w:p>
      <w:r>
        <w:t>40. The user manual for the new member includes the membership condition of "reserving sufficient time for the broadcasting of spots (between 3 and 5 minutes per hour on average)." The agreement concluded between the CSA and Canal 9 applicable at the time of Chante France's application for membership in the GIE in November 2002 allowed Chante France to dedicate a maximum daily duration of 45 minutes to advertising. According to the GIE, this duration was insufficient. Moreover, Chante France had not broadcast any advertising during the previous year and only broadcast a single two-minute advertising screen per hour.</w:t>
      </w:r>
    </w:p>
    <w:p>
      <w:r>
        <w:t>41. Regarding the decision-making process for refusals and their justification, it has happened that the GIE does not respond to the applications of radios or does not justify its refusal decisions. This was the case for the radios Radio Orient, Radio Alpha, Radio Flash, Clash FM, or Chante France, which waited months or even years before receiving a negative response (when they received one) and not always justified.</w:t>
      </w:r>
    </w:p>
    <w:p>
      <w:r>
        <w:t>D. PRELIMINARY ASSESSMENT OF COMPETITION CONCERNS</w:t>
      </w:r>
    </w:p>
    <w:p>
      <w:r>
        <w:t>The markets in question</w:t>
      </w:r>
    </w:p>
    <w:p>
      <w:r>
        <w:t>42. In the national radio advertising market, national advertisers encounter two types of offers: the offers from large national networks that are supported by a unique program broadcast nationwide and the offer from the GIE Les Indépendants which proposes different programs depending on the radios and regions.</w:t>
      </w:r>
    </w:p>
    <w:p>
      <w:r>
        <w:t>43. However, this difference is not such as to undermine the substitutability of these two types of offers and thus lead to distinguishing two relevant sub-markets: a market for advertising spaces offered on a network and a market for advertising spaces offered on a bouquet of radios. Indeed, the offers presented by the large national networks and the GIE are similar in terms of national coverage and broadcasting. The audience criterion being decisive, it appears that the GIE is indeed in direct competition with national networks in a single market for national radio advertising.</w:t>
      </w:r>
    </w:p>
    <w:p>
      <w:r>
        <w:rPr>
          <w:b/>
        </w:rPr>
        <w:t>[Pages 10–12]</w:t>
      </w:r>
    </w:p>
    <w:p>
      <w:r>
        <w:t>44. On the other hand, it is established that the only way for local radios to effectively access national advertisers is to join a grouping. An isolated offer or affiliation with a network is legally possible but not very attractive for advertisers. The GIE Les Indépendants is, to date, the only existing grouping that allows local radios to access national advertising, for a price constituted by a deduction from advertising revenues. The Groupement des Radios Régionales de France (G2RF), a project launched in January 2004, has not yet materialized.</w:t>
      </w:r>
    </w:p>
    <w:p>
      <w:r>
        <w:t>45. While other groupings besides the Indépendants are theoretically conceivable, it is noted that it is economically advantageous to be part of a powerful grouping that can boast a significant overall national audience, thus attractive to advertisers, which does not facilitate the entry of new players. Indeed, the activity of national advertising on local radios naturally manifests cross-network effects: a large audience attracts many advertisers, and these, in turn, make it attractive for a given local radio to join a significant grouping.</w:t>
      </w:r>
    </w:p>
    <w:p>
      <w:r>
        <w:t>46. It follows from what has been presented that one cannot exclude, at this stage, the existence of an intermediate market for access to national radio advertising on which operators would offer local or regional radios a service of grouping their audience for the purpose of common national marketing. In such a market, the GIE would currently be in a dominant position.</w:t>
      </w:r>
    </w:p>
    <w:p>
      <w:r>
        <w:t>47. Finally, there are multiple local advertising markets in which regional or local radios located in the same audience pool compete. This is the case in the Île-de-France region where the radio Chante France broadcasts. These markets may be affected by potential practices of the GIE insofar as access to the resource constituted by national advertising can alter the competitive conditions regarding prices among radios in the local radio advertising market. A radio partially balancing its costs through national advertising may more easily offer low prices in the local market, even if it must endure the drawback of a reduction in available spaces for its local ads and constraints on broadcasting times.</w:t>
      </w:r>
    </w:p>
    <w:p>
      <w:r>
        <w:t>Concerns about competition</w:t>
      </w:r>
    </w:p>
    <w:p>
      <w:r>
        <w:t>48. It emerges from the decision-making practice of the Competition Council and the European Commission, as well as from national and community jurisdictions, that if a common structure grouping economic actors becomes an essential element of access to a given market, the conditions for access to this structure must be objective, transparent, and non-discriminatory, under penalty of being classified as a collusion among the members of the grouping (see, for example, the decisions of the Competition Council No. 88-D-37 of October 11, 1998, on practices implemented by the Groupement des cartes bancaires; No. 97-D-54 of July 9, 1997, on practices implemented by the GIE des taxis radio toulonnais, confirmed by a ruling of the Paris Court of Appeal of May 5, 1998; No. 01-D-70 of October 24, 2001, on No. 2000-D-78 of March 21, 2001, on practices implemented by the GIR Rhums Réunion; as well as the rulings of the TPI T-528/93 of July 11, 1996, and T-206/99 of March 21, 2001, Métropole télévision; T-5/00 of December 16, 2003, FEG; T-61/80 of March 25, 1981, Coopérative Stremsel).</w:t>
      </w:r>
    </w:p>
    <w:p>
      <w:r>
        <w:t>49. The Competition Council has also recently stated that "the conditions for membership in a professional association may harm free competition if this membership is a condition of access to the market or if it constitutes a competitive advantage and if these membership conditions are defined or applied in a non-objective, non-transparent, or discriminatory manner" (decision 2003-D-54 of November 28, 2003, on practices implemented by the Climsure network).</w:t>
      </w:r>
    </w:p>
    <w:p>
      <w:r>
        <w:t>50. In this case, it is undisputed that the only way for local radios to attract national advertisers to gain significant access to the national advertising market is to group together and that the GIE Les Indépendants is the only attractive coupling product on the market. The GIE, which currently groups one hundred five stations, already represented, in 2004, nearly two-thirds of category B radios and three-quarters of frequencies allocated in category B.</w:t>
      </w:r>
    </w:p>
    <w:p>
      <w:r>
        <w:t>51. Alternatives to entering the GIE are practically non-existent:</w:t>
        <w:br/>
        <w:t>− The local radios Sud Radio and Wit FM (recently acquired by Start) are currently marketed by the IP agency belonging to the RTL group. This can be explained by reasons of geographical complementarity between RTL and these two local radios that cover the southwest region of France. Furthermore, until their acquisition by the Start group, RTL held 20% of these two radios. Moreover, while IP marketed Sport FM for a period, this was part of a commercial proposal focused on sports, the agency representing several sports TV channels. Thus, IP does not have a national offer intended for local radios;</w:t>
        <w:br/>
        <w:t>− Regarding NRJ, it only markets national radios that are part of the NRJ group, apart from the MFM network since January 2006;</w:t>
        <w:br/>
        <w:t>− Created in January 2004, the G2RF presented itself as a real alternative to the GIE Les Indépendants and complementary to it. Its creators hoped to gather the number of radios that would allow them to achieve a sufficient market share to attract a national operator. However, the G2RF has not yet come to fruition. Thus, the G2RF does not appear as a valid alternative to the GIE Les Indépendants, which is currently the only grouping with a national offer including local or regional radios.</w:t>
      </w:r>
    </w:p>
    <w:p>
      <w:r>
        <w:t>52. Specifically regarding Chante France, this radio only does local and extra-local advertising. Skyrock being already present in Paris, the coupling with Chante France did not meet with great success among advertisers. Moreover, Skyrégie no longer markets the Skyrock/Chante France coupling.</w:t>
      </w:r>
    </w:p>
    <w:p>
      <w:r>
        <w:t>53. The behaviors described in paragraphs 15 to 41 could therefore be classified as anti-competitive practices, since it is demonstrated that membership in the GIE is a condition of access to the national advertising market or constitutes a competitive advantage in the local advertising market and that it can be reasonably presumed that the admission conditions are not sufficiently objective and transparent to avoid non-discriminatory application.</w:t>
      </w:r>
    </w:p>
    <w:p>
      <w:r>
        <w:t>54. Furthermore, one cannot exclude that the penalties imposed in the event of a radio's resignation (25% of national revenues during the notice period and 30% of the national advertising turnover received in the twelve months preceding its withdrawal decision in case of non-compliance with the notice) could have the effect of further locking the intermediate market for local radios' access to national advertising, to the extent that such a market would be retained at the conclusion of a substantive investigation, which could constitute an abuse of dominant position.</w:t>
      </w:r>
    </w:p>
    <w:p>
      <w:r>
        <w:t>55. From this perspective, network effects (see paragraph 45), combined with significant exit penalties, create barriers to entry in the market that reinforce the indication provided by the market share currently held by the GIE Les Indépendants.</w:t>
      </w:r>
    </w:p>
    <w:p>
      <w:r>
        <w:t>56. It follows from the above that the practices implemented by the GIE Les Indépendants raise competition concerns and could, at the conclusion of an adversarial procedure, be assessed in light of the provisions of Articles L. 420-1 and L. 420-2 of the Commercial Code.</w:t>
      </w:r>
    </w:p>
    <w:p>
      <w:r>
        <w:t>E. THE COMMITMENTS PROPOSED BY THE GIE LES INDÉPENDANTS</w:t>
      </w:r>
    </w:p>
    <w:p>
      <w:r>
        <w:t>57. Informed of the competition concerns of the Council by the rapporteur during the hearing on April 20, 2006, the GIE Les Indépendants stated, during this hearing, that it intended to follow the commitments procedure provided for in I of Article L. 464-2 of the Commercial Code.</w:t>
      </w:r>
    </w:p>
    <w:p>
      <w:r>
        <w:t>58. The GIE Les Indépendants proposed commitments on June 6, 2006. These were the subject of the procedural press release of June 15, 2006, published on the website of the Competition Council to gather observations from potentially interested third parties. These initial proposals were amended during the session of September 12, 2006, to take into account the observations submitted to the file during the consultation. A definitive version of the commitments was sent, in writing to the Council, on September 15, 2006.</w:t>
      </w:r>
    </w:p>
    <w:p>
      <w:r>
        <w:t>59. These commitments, in their final version transcribed in the letter of September 15, 2006, are as follows: the first concerns modifications to the internal regulations regarding the conditions and procedure for membership in the GIE Les Indépendants as well as exit from the GIE; the second aims to modify the information notice sent to candidates taking into account the modifications to the internal regulations as well as the constitutive contract of the GIE. The other commitments address the implementation and conditions of these first two commitments. Their full text is presented below:</w:t>
      </w:r>
    </w:p>
    <w:p>
      <w:r>
        <w:t>FIRST COMMITMENT</w:t>
      </w:r>
    </w:p>
    <w:p>
      <w:r>
        <w:t>(i) Conditions for membership in the GIE and the national product "Les Indépendants":</w:t>
        <w:br/>
        <w:t>* Eligibility conditions</w:t>
        <w:br/>
        <w:t>Any radio wishing to join the GIE and the national product "Les Indépendants" (hereinafter the candidate) must cumulatively meet the following eligibility conditions:</w:t>
        <w:br/>
        <w:t>o Médiamétrie audience: have an audience referenced by Médiamétrie in the Médialocales surveys (September N-1 / June N) for the audience in the provinces and in the 126,000 IDF (September N-1 / June N) for the audience in Île-de-France.</w:t>
        <w:br/>
        <w:t>o Minimum audience: represent an audience such that, given the ratio between the costs incurred by the candidate to participate in the product "Les Indépendants" and the revenues generated for it by the advertising brought by this product, the reliability of the dissemination of advertising messages is ensured. This minimum audience will be updated and set annually by the General Assembly of the GIE and will appear in the Information Notice provided to each candidate.</w:t>
      </w:r>
    </w:p>
    <w:p>
      <w:r>
        <w:rPr>
          <w:b/>
        </w:rPr>
        <w:t>[Pages 13–15]</w:t>
      </w:r>
    </w:p>
    <w:p>
      <w:r>
        <w:t>o Preservation of regional balances of the national product "Les Indépendants": to have an audience that, when added to that of the radios already marketed by the GIE broadcasting in the same INSEE region at the date of the application, does not result in an over-representation of the cumulative audience of the considered region in the total audience of Les Indépendants, the ratio between the cumulative audience of the considered region and the total audience of Les Indépendants must not exceed more than 5 points the ratio between the population of that region and the population of metropolitan France. In the event that the entry of a candidate radio into the national product would lead to such an exceedance, the candidate radio is placed on a waiting list if it meets the other eligibility conditions. The processing of its application is resumed when its entry no longer leads to such an exceedance.</w:t>
      </w:r>
    </w:p>
    <w:p>
      <w:r>
        <w:t>* Membership conditions</w:t>
        <w:br/>
        <w:t>In addition to the eligibility conditions stipulated above, the candidate must cumulatively meet the following membership conditions:</w:t>
        <w:br/>
        <w:t>o Independence from national networks: to be a radio that has no dependency ties, either legal or factual, nor any direct or indirect affiliation relationship with a person or group operating or participating directly or indirectly in the operation of a national broadcasting network as defined by Article 41-3 4° b) of Law No. 86-1067 of September 30, 1986, relating to freedom of communication (i.e., any network serving an area with a recorded population of more than 30 million inhabitants). A national network as defined above cannot enter the GIE Les Indépendants.</w:t>
        <w:br/>
        <w:t>o Commitment of loyalty: to sign the following commitment:</w:t>
        <w:br/>
        <w:t>"The radio commits, as a candidate for entry into the GIE, to respect the Internal Regulations and all decisions made in the General Assembly or by the Board of Directors within the framework of the powers conferred upon it by the General Assembly. The radio declares that it has no dependency ties, either legal or factual, nor any direct or indirect affiliation relationship with a person or group operating or participating directly or indirectly in the operation of a national broadcasting network as defined by Article 41-3 4° b) of Law No. 86-1067 of September 30, 1986, relating to freedom of communication. The radio also commits to contribute to the quality and good image of the GIE and the product "Les Indépendants" in the advertising market and not to promote any advertising offer from a radio or network marketed in the national market in competition with that of Les Indépendants. This declaration shall remain in effect as long as the radio is a member or adherent of the GIE, and it commits to notify the GIE without delay of any event likely to alter its accuracy or sincerity."</w:t>
        <w:br/>
        <w:t>o Consistency of the commercial image of the radio with that of the national product "Les Indépendants": to broadcast radio programs and behave in a manner that is not likely to harm or devalue the image of the GIE in the eyes of advertisers and/or to dissuade them from purchasing products from the GIE.</w:t>
        <w:br/>
        <w:t>o Technical conditions for broadcasting and advertising:</w:t>
        <w:br/>
        <w:t>- to have the technical equipment allowing the reception and digital broadcasting of national advertising;</w:t>
        <w:br/>
        <w:t>- to assign a permanent contact person within the radio for the monitoring and control of the broadcasting of national advertising;</w:t>
        <w:br/>
        <w:t>- to broadcast two slots per hour dedicated to national advertising with a ceiling of 5 to 6 minutes per hour;</w:t>
        <w:br/>
        <w:t>- to comply with the requests of advertisers transmitted by the agency regarding the positioning of messages (screen heads, compliance with competition codes);</w:t>
        <w:br/>
        <w:t>- to provide upon request any sound, digitized, or written element allowing the GIE to verify the proper broadcasting of campaigns;</w:t>
        <w:br/>
        <w:t>o Legal conditions: to sign the membership file as well as the Internal Regulations and to commit to ensuring that the agency contract is signed by the concerned parties.</w:t>
      </w:r>
    </w:p>
    <w:p>
      <w:r>
        <w:t>(ii) Admission procedure to the GIE Les Indépendants:</w:t>
        <w:br/>
        <w:t>o Receipt of an application: within one month of receiving a candidate's application for membership by registered letter with acknowledgment of receipt (LRAR), the GIE sends them:</w:t>
        <w:br/>
        <w:t>- either a letter explaining the reasons for the impossibility of favorably responding to their request if the candidate does not meet one or more eligibility conditions, accompanied by the Information Notice;</w:t>
        <w:br/>
        <w:t>- or a membership file and the Information Notice if the candidate meets the eligibility conditions.</w:t>
        <w:br/>
        <w:t>o Examination of the application file:</w:t>
        <w:br/>
        <w:t>- within two months of receiving the membership file, the candidate returns it by LRAR, duly completed and accompanied by the necessary documents for the GIE to examine the application;</w:t>
        <w:br/>
        <w:t>- within two months of receiving the duly and correctly completed membership file with all necessary documents for the examination of the application, the GIE informs the candidate, by LRAR, that their file is declared admissible.</w:t>
        <w:br/>
        <w:t>- within four months of the declaration of admissibility of the membership file, the Board of Directors:</w:t>
        <w:br/>
        <w:t>* either issues a favorable opinion if it finds that the membership conditions of the Internal Regulations are met;</w:t>
        <w:br/>
        <w:t>* or issues an unfavorable opinion if it finds that one or more membership conditions are not met.</w:t>
        <w:br/>
        <w:t>If the Board of Directors finds that the application cannot be accepted as is, it indicates the reasons to the candidate and requests additional information no later than three months from the declaration of admissibility of the membership file. The candidate has one month to fully provide the information requested by the Board of Directors. The Board of Directors issues a final opinion, favorable or unfavorable, within three months from the expiration of the one-month period granted to the candidate to provide the additional information.</w:t>
        <w:br/>
        <w:t>In all cases, applications and the opinion of the Board of Directors are transmitted to the General Assembly of the GIE, which must rule no later than the expiration of the four-month period (or five months in the case of a request for additional information) from the declaration of admissibility of the membership file by the Board of Directors. The General Assembly rules based on the reasoned opinion of the Board of Directors for a decision. This decision is communicated to the candidate within thirty (30) days following the holding of the relevant General Assembly.</w:t>
        <w:br/>
        <w:t>All decisions and responses addressed to the candidate by the GIE are reasoned. Any application declared inadmissible may be resubmitted at any time.</w:t>
        <w:br/>
        <w:t>o Effective entry of the candidate into the GIE: the Board of Directors sends the candidate the response, positive or negative, to their application and informs them of the practical modalities of their entry. The candidate admitted to enter the GIE must become technically operational to broadcast national advertising within six months following the receipt of the LRAR from the Board of Directors. Entries are formalized at the end of each wave of Médiamétrie results (January 1, April 1, July 1, November 1), provided that the radio meets the technical broadcasting conditions (notably by having acquired equipment approved by the GIE) and the legal conditions. The radio and the GIE may, by mutual agreement, postpone the entry date if said conditions are not finalized.</w:t>
        <w:br/>
        <w:t>o Probationary period after the radio's entry into the GIE: the current provisions of the Internal Regulations regarding this situation are removed.</w:t>
      </w:r>
    </w:p>
    <w:p>
      <w:r>
        <w:t>(iii) Exit from the GIE Les Indépendants or from the national product:</w:t>
        <w:br/>
        <w:t>o Exit from the national product with immediate effect in the event of an audience, as determined by a Médialocales wave (September N-1 / June N), falling below half of the minimum audience required as a condition of eligibility, except in exceptional circumstances;</w:t>
        <w:br/>
        <w:t>o Exclusion in case of non-compliance with the provisions of the Internal Regulations, particularly the membership conditions, and especially the independence criterion from national networks;</w:t>
        <w:br/>
        <w:t>o In the event of exclusion, the notice period is reduced to the time remaining between the notification by LRAR of the GIE's decision letter and the end of the current month. The GIE may, particularly to allow compliance with ongoing advertising campaign commitments, define a longer notice period not exceeding the duration provided for in the Internal Regulations;</w:t>
        <w:br/>
        <w:t>o Procedure:</w:t>
        <w:br/>
        <w:t>• if the Board of Directors finds that a radio has violated one of the provisions of the Internal Regulations, particularly the membership conditions, it informs the concerned radio by LRAR of the identified violations and the risk of exclusion they entail for it;</w:t>
        <w:br/>
        <w:t>• The latter has thirty (30) days from the receipt of the LRAR to regularize its situation or provide all explanations regarding the allegations made;</w:t>
        <w:br/>
        <w:t>• The Board of Directors notifies the radio, within 30 days from the receipt of its letter, of the decision made and its reasons;</w:t>
        <w:br/>
        <w:t>• The Board acting by permanent delegation of power from the General Assembly must have this decision validated by the first General Assembly following the day the decision to exclude the radio is rendered;</w:t>
      </w:r>
    </w:p>
    <w:p>
      <w:r>
        <w:rPr>
          <w:b/>
        </w:rPr>
        <w:t>[Pages 16–18]</w:t>
      </w:r>
    </w:p>
    <w:p>
      <w:r>
        <w:t>• In the event of repeated broadcasting errors jeopardizing the commercial credibility of the GIE, the Board of Directors may suspend a radio from a product, as a precautionary measure and without delay. The exclusion procedure opened concurrently with this suspension shall comply with the conditions mentioned above.</w:t>
      </w:r>
    </w:p>
    <w:p>
      <w:r>
        <w:t>(iv) Change in the capital or management bodies of a radio: any member or affiliate must provide the GIE, whenever necessary, immediately upon the decision of the CSA and without delay, with any information regarding a change in its capital or its management. This information shall take the form of a copy of the request sent to the CSA and the response from it. In case of non-compliance with this obligation, the GIE imposes a penalty on the member or affiliate concerned, the amount of which is determined at the General Assembly.</w:t>
      </w:r>
    </w:p>
    <w:p>
      <w:r>
        <w:t>(v) Right to exit from the GIE Les Indépendants: Right to exit 25% of the national advertising revenues of a radio collected for the benefit of the GIE Les Indépendants during the notice period in case of exit: the current provisions of the Internal Regulations concerning this situation are deleted.</w:t>
      </w:r>
    </w:p>
    <w:p>
      <w:r>
        <w:t>SECOND COMMITMENT</w:t>
        <w:br/>
        <w:t>"The GIE commits to modify the provisions of the Information Notice it sends to candidate radios defining the conditions of membership and the admission procedure by reproducing verbatim the provisions of the Internal Regulations modified in accordance with the first commitment. Furthermore, the GIE will no longer send the User Manual to candidate radios. The GIE commits to modify Article 15.5 paragraph 4 of the Constitutive Contract as follows: "All decisions, made under the required quorum and majority conditions, bind the members of the Group, present, absent, or dissenting; they are sovereign, without appeal, and do not need to be justified, except for decisions relating to the admission and exclusion of a radio, which will always be justified."</w:t>
      </w:r>
    </w:p>
    <w:p>
      <w:r>
        <w:t>ON THE IMPLEMENTATION OF THE COMMITMENTS</w:t>
        <w:br/>
        <w:t>"The provisions of the Constitutive Contract, the Internal Regulations, and the Information Notice that do not concern the admission or exclusion of radios are not covered by the commitments proposed in point 1 [first and second commitments]. The GIE commits to make any necessary modifications to any provision of the Constitutive Contract, the Internal Regulations, or the Information Notice to ensure consistency with the commitments outlined above. The GIE commits to submit the commitments from points 1 and 2 to the vote of the General Assembly of the GIE, the subject of these commitments which would be accepted by the decision of the Competition Council. This general assembly will be held no later than two months following the date of notification of the decision of the Competition Council accepting the proposed commitments. Subsequent developments of the provisions concerned by these commitments, if they respond to non-antitrust justifications, are not excluded, provided that the substance of the responses to the competition concerns expressed in this case is clearly preserved."</w:t>
      </w:r>
    </w:p>
    <w:p>
      <w:r>
        <w:t>60. The GIE Les Indépendants also wished to clarify the limits of its approach regarding the acknowledgment of any potential infringement and stated that "The commitments proposed by the GIE do not constitute or imply any acknowledgment on their part of the validity of the complaints submitted to the Council by the complainant nor, a fortiori, of an infringement concerning the competition concerns raised. These commitments are proposed under the understanding and faith of the confirmation, within the framework of the exchanges that took place with the Competition Council in this procedure, that the decisions of the Competition Council accepting and endorsing the commitments proposed by the companies to address competition concerns, pursuant to the first paragraph of I of Article L. 464-2 of the Commercial Code, do not constitute and do not imply the finding or acknowledgment of any infringement."</w:t>
      </w:r>
    </w:p>
    <w:p>
      <w:r>
        <w:t>II. Discussion</w:t>
        <w:br/>
        <w:t>61. In addition to the complainant and the Government Commissioner, two third-party companies in the matter expressed their views on the commitment proposal of June 6, 2006, issued by the GIE Les Indépendants: these are NRJ Group, a competitor of the GIE Les Indépendants in the national radio advertising market, and G2RF, a group that attempted to enter the intermediate market of national advertising accessible to local radios.</w:t>
      </w:r>
    </w:p>
    <w:p>
      <w:r>
        <w:t>62. G2RF submitted a file containing elements on the sector and the GIE Les Indépendants but did not make specific observations on the commitment proposal; as for NRJ Group, it deemed the GIE's proposal inappropriate to the competition issues but did not provide elements to justify its assertion.</w:t>
      </w:r>
    </w:p>
    <w:p>
      <w:r>
        <w:t>63. The Government Commissioner, while considering that the general orientations of the commitment proposal met the objectives pursued, proposed several editorial improvements and requested guarantees on certain points. His observations were taken into account by the GIE in drafting the final version sent to the Competition Council on September 15, 2006.</w:t>
      </w:r>
    </w:p>
    <w:p>
      <w:r>
        <w:t>64. The complainant, Canal 9, considered that the two main criteria that could lead to its exclusion from the GIE, namely independence and geographical balance, were not justified and had an anti-competitive purpose or effect. It argued that all radios that are not themselves a national network should be able to be part of the GIE. Thus, according to it, the commitments proposed by the GIE would not be sufficient to resolve the competition issues.</w:t>
      </w:r>
    </w:p>
    <w:p>
      <w:r>
        <w:t>A. ON THE FIRST COMMITMENT</w:t>
        <w:br/>
        <w:t>65. In this first commitment, the GIE Les Indépendants commits to modify the provisions of the internal regulations relating to membership conditions, the admission procedure, exclusion, and the right to exit from the GIE.</w:t>
      </w:r>
    </w:p>
    <w:p>
      <w:r>
        <w:t>a) Membership conditions for the GIE and the national product "Les Indépendants"</w:t>
        <w:br/>
        <w:t>66. Regarding the eligibility conditions, that is to say, those that entitle one to receive a candidacy file that must be examined by the Board of Directors, the GIE will require from the candidate radio three conditions: to have an audience referenced by Médiamétrie, to represent a minimum audience that will be updated and set annually by the General Assembly of the GIE, and to maintain the regional balances of the national product Les Indépendants.</w:t>
      </w:r>
    </w:p>
    <w:p>
      <w:r>
        <w:t>67. The criterion of minimum audience appears justified for reasons of commercial credibility, as only radios with sufficient audience are likely to guarantee advertisers a reliable and high-quality service. Since the application of the criterion refers to an audience measurement by an independent body, the selection of eligible radios should be considered objective and transparent.</w:t>
      </w:r>
    </w:p>
    <w:p>
      <w:r>
        <w:t>68. The criterion of maintaining the regional balances of the national product is also justified by the conditions of competition in the national advertising market in which the product "Les Indépendants" competes with other national offers.</w:t>
      </w:r>
    </w:p>
    <w:p>
      <w:r>
        <w:t>69. If the characteristics of the demand from national advertisers lead to better valuing offers that present a satisfactory distribution of audience among geographical areas, particularly a good balance between Île-de-France and other regions, it is rational for the GIE, which has no privileged position in this market, to preserve a certain geographical balance of the overall audience and to ensure that the Île-de-France region is not over-represented. Certainly, the fact that this geographical balance is not stable over time, as the audiences of the different local components of the product may evolve divergently, does not guarantee that the criterion applied at entry will always be verified. Similarly, the GIE, which cannot regulate the exits from the group, may face a significant change in the geographical distribution of its audience in the event of the departure of certain radios. This situation, due to the composite nature of the product, effectively introduces discrimination between candidate radios for the GIE, subject to the geographical distribution test, and the radios already members that escape it. However, these disadvantages do not render the use of this entry test illegitimate, which remains the only tool available to the GIE to limit the risks of geographical imbalance of its audience.</w:t>
      </w:r>
    </w:p>
    <w:p>
      <w:r>
        <w:t>70. Thus, indicating numerically what the maximum ratio should be between the cumulative audience of the region in question and the total audience of Les Indépendants allows the candidate to know in advance whether they are eligible for the GIE and appears as a proportionate and non-discriminatory means to maintain the quality of the product offered in a competitive market. The complainant's objections cannot therefore be upheld on this point.</w:t>
      </w:r>
    </w:p>
    <w:p>
      <w:r>
        <w:t>71. Regarding the membership conditions for the GIE Les Indépendants and the product Les Indépendants, the GIE proposes to redefine them by retaining, in addition to legal and technical conditions that do not pose difficulties, the following three qualitative criteria, which are added to the eligibility conditions: independence from national networks, loyalty, and consistency of the commercial image of the radio with that of the national product "Les Indépendants."</w:t>
      </w:r>
    </w:p>
    <w:p>
      <w:r>
        <w:t>72. The last criterion, image consistency, which relates to the commercial policy linked to the product, has never raised difficulties until now. Its application can be controlled as long as the decisions to refuse membership are justified. Similarly, the commitment to loyalty is justified by the need to ensure, within the group</w:t>
      </w:r>
    </w:p>
    <w:p>
      <w:r>
        <w:rPr>
          <w:b/>
        </w:rPr>
        <w:t>[Pages 19–21]</w:t>
      </w:r>
    </w:p>
    <w:p>
      <w:r>
        <w:t>d'entreprises, a real commitment to the common project, particularly the proper application of the provisions relating to the organization, the respect of the exclusivity granted to the national agency chosen by the GIE, and the defense of the common image of the product. These conditions concerning the valorization of the product do not create an incentive to restrict access to the GIE, whose interest remains to federate the maximum audience. In any case, any potential discriminatory application of these criteria would be easy to detect.</w:t>
      </w:r>
    </w:p>
    <w:p>
      <w:r>
        <w:t>73. Ultimately, it is indeed the criterion of independence from national networks that is primarily contested by the complainant. The wording retained in the final version of the commitments defines independence as the absence of legal or factual dependence as well as any direct or indirect link with a national network, as defined by Article 41-3 4° b) of Law No. 86-1067 of September 30, 1986, relating to the freedom of communication, that is to say, any network serving an area with a recorded population of more than 30 million inhabitants. It has the merit of being clear, objective, and precise.</w:t>
      </w:r>
    </w:p>
    <w:p>
      <w:r>
        <w:t>74. The complainant considers that this definition of the notion of independence is contrary to the CSA's doctrine "which has never seen any objection to a category B service being owned by a group that also controls a national network, as long as this configuration does not affect the actual independence of the program produced by the service authorized in category B."</w:t>
      </w:r>
    </w:p>
    <w:p>
      <w:r>
        <w:t>75. But contrary to this assertion, the CSA is reluctant to the acquisition of category B radios by national networks, "independence from a national network [being] an essential criterion in the definition of category B" (see CSA letter No. 135 of November 6, 2000, concerning the acquisition of Alpes 1 by LV&amp;Co). The CSA has made two exceptions in the past, one concerning the acquisition of the MFM network by Voltage (LV&amp;Co group), the other concerning the ownership of Chante France by the Orbus group, which also owns the Skyrock network.</w:t>
      </w:r>
    </w:p>
    <w:p>
      <w:r>
        <w:t>76. Furthermore, the Competition Council determines solely based on criteria of the proper functioning of markets that are not necessarily those on which the sectoral regulatory decisions taken by the CSA are based, which is responsible for defending interests broader than those of competition. From a competition perspective, it seems justified that a provider does not wish to establish structural links or economic solidarity with its direct competitors in the market. Indeed, and without consideration of the classifications in categories B, C, D, or E of radios, as long as two providers are competitors in the national radio advertising market, it is preferable that they have no incentive to pursue a common interest and are, on the contrary, encouraged to seek their individual interest.</w:t>
      </w:r>
    </w:p>
    <w:p>
      <w:r>
        <w:t>77. Incidentally, if Chante France were to join the GIE, Skyrock would have access to important commercial information about its competitor, as the president of Skyrock is also the president of Chante France. The GIE argues, in particular, that its cooperative structure (it is a grouping of companies and not an integrated company) imposes coordination deadlines for programming. Contracts with advertisers are negotiated long in advance so that local radios reserve the advertising spaces necessary for national advertising, which takes precedence over their local advertising. Radios then have access to the broadcast plan developed by the agency, which indicates to them the contracts made with the various advertisers. Skyrock, being in competition with the GIE, could approach advertisers using privileged information to which it would not have access if Chante France were not part of the GIE.</w:t>
      </w:r>
    </w:p>
    <w:p>
      <w:r>
        <w:t>78. Finally, the complainant considers that the criterion of independence is discriminatory by destination since it only targets him, Chante France being the only category B radio belonging to a national network. Thus, the new wording of the criterion of independence from national networks, while being clearer, would have no other purpose than to allow the refusal of Chante France's candidacy, thus depriving it of the only effective access to national advertising.</w:t>
      </w:r>
    </w:p>
    <w:p>
      <w:r>
        <w:t>79. But it is not alleged that the GIE is an essential facility whose access would be indispensable to the activity of a local radio. It is noted, moreover, that several dozen category B radios have never applied for entry into the GIE. The complainant does not contest that the GIE has no obligation to accept all candidate category B radios but only to treat the applications fairly and to accept radios that meet the membership conditions. The fact that Chante France does not meet the membership criteria does not allow for the conclusion that these criteria are non-objective and discriminatory.</w:t>
      </w:r>
    </w:p>
    <w:p>
      <w:r>
        <w:t>b) Admission procedure to the GIE Les Indépendants</w:t>
      </w:r>
    </w:p>
    <w:p>
      <w:r>
        <w:t>80. Regarding the admission procedure, within it, the GIE frames the entire procedure within specific deadlines so that each application has a follow-up and that the GIE's decisions regarding applications are justified, the board of directors and the General Assembly no longer having discretionary power to accept or refuse a radio. As a result, the improvements made to the admission procedure address the competition concerns related to the discriminatory treatment of applications.</w:t>
      </w:r>
    </w:p>
    <w:p>
      <w:r>
        <w:t>c) Exclusion from the GIE Les Indépendants</w:t>
      </w:r>
    </w:p>
    <w:p>
      <w:r>
        <w:t>81. A radio may be excluded from the GIE if it does not comply with the internal regulations and notably the membership conditions. Furthermore, a member radio whose audience is below half of the minimum audience required to be able to join the GIE will exit the Les Indépendants product but may remain a member of the GIE. In addition, the exclusion procedure must take place within limited deadlines and allows the radio at risk of exclusion to know the reasons for exclusion as well as to present its arguments. As a result, this new commitment addresses the competition concerns that indicated that the "essential conditions" allowing for the exclusion of a radio were not specified.</w:t>
      </w:r>
    </w:p>
    <w:p>
      <w:r>
        <w:t>d) Change in the capital or management bodies of a radio</w:t>
      </w:r>
    </w:p>
    <w:p>
      <w:r>
        <w:t>82. Regarding changes in the capital or management bodies of a radio, currently, information must be provided prior to the CSA's decision. In the absence of information, the board of directors may exclude the radio from the GIE. The new wording of this provision requires information in the event of a change from the CSA's decision, and non-compliance with this obligation is subject to a financial penalty set by the General Assembly, without being able to lead to exclusion on its own. This new wording thus responds to the competition concerns of the Council.</w:t>
      </w:r>
    </w:p>
    <w:p>
      <w:r>
        <w:t>e) Right to exit the GIE Les Indépendants</w:t>
      </w:r>
    </w:p>
    <w:p>
      <w:r>
        <w:t>83. The Council also mentioned competition concerns related to the penalties required in the event of exit from the GIE. Indeed, the exit penalties were extremely high and could lock the market. The GIE having canceled these exit penalties, the competition concerns related to a possible market lock-in effect disappear.</w:t>
      </w:r>
    </w:p>
    <w:p>
      <w:r>
        <w:t>B. ON THE SECOND COMMITMENT</w:t>
      </w:r>
    </w:p>
    <w:p>
      <w:r>
        <w:t>84. By this commitment, the GIE replaces its current user manual sent to candidates with an information notice that it sends to candidate radios, defining the membership conditions and the admission procedure by taking up the terms of the amended internal regulations. This commitment addresses the competition concerns mentioned earlier that highlighted the differences in wording between these two documents. Furthermore, the GIE modifies Article 15.5 paragraph 4 of the founding contract and now requires the General Assembly to justify decisions regarding the admission and exclusion of radios.</w:t>
      </w:r>
    </w:p>
    <w:p>
      <w:r>
        <w:t>85. In light of the above, the Council considers that it is appropriate to accept the commitments proposed by the GIE Les Indépendants on September 15, 2006 (presented in point 59) and to close the procedure.</w:t>
      </w:r>
    </w:p>
    <w:p>
      <w:r>
        <w:t>DECISION</w:t>
      </w:r>
    </w:p>
    <w:p>
      <w:r>
        <w:t>Article 1: The Council accepts the commitments presented by the GIE Les Indépendants as set out in paragraph 59 of this decision. These commitments are an integral part of the decision and are made mandatory upon notification.</w:t>
      </w:r>
    </w:p>
    <w:p>
      <w:r>
        <w:t>Article 2: The procedure registered under number 03/0091F is terminated.</w:t>
      </w:r>
    </w:p>
    <w:p>
      <w:r>
        <w:t>Deliberated on the oral report of Ms. García-Rosado, by Ms. Perrot, vice-president presiding over the session, Ms. Behar-Touchais and Messrs. Flichy and Honorat, members.</w:t>
      </w:r>
    </w:p>
    <w:p>
      <w:r>
        <w:t>The secretary of the session, The vice-president,</w:t>
        <w:br/>
        <w:t>Rita Sougoumarane Anne Perrot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