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https://www.autoritedelaconcurrence.fr/fr/decision/relative-des-pratiques-mises-en-oeuvre-par-le-port-autonome-du-havre-la-compagnie</w:t>
      </w:r>
    </w:p>
    <w:p>
      <w:r>
        <w:t>Pages translated : 43</w:t>
      </w:r>
    </w:p>
    <w:p/>
    <w:p>
      <w:r>
        <w:rPr>
          <w:b/>
        </w:rPr>
        <w:t>[Pages 1–3]</w:t>
      </w:r>
    </w:p>
    <w:p>
      <w:r>
        <w:t>FRENCH REPUBLIC</w:t>
        <w:br/>
        <w:t>Decision No. 07-D-28 of September 13, 2007</w:t>
        <w:br/>
        <w:t>regarding practices implemented by the autonomous port of Le Havre, the Industrial Company of Bulk Materials of Le Havre, the Havre Management and Transport Company, and the Havre Handling Company</w:t>
        <w:br/>
        <w:t>The Competition Council (permanent commission),</w:t>
        <w:br/>
        <w:t>Having regard to the letter registered on January 22, 2001, under number F 1288, by which the Société générale maritime (SOGEMA) referred to the Competition Council practices implemented by the autonomous port of Le Havre, the Industrial Company of Bulk Materials of Le Havre (CIPHA), the Havre Management and Transport Company (SHGT), and the Havre Handling Company in the sector of storage and handling of solid bulk in 2000 and 2001;</w:t>
        <w:br/>
        <w:t>Having regard to decision No. 02-D-15 of March 1, 2002, by which the Competition Council rejected the request for interim measures filed by SOGEMA by letter of November 7, 2001;</w:t>
        <w:br/>
        <w:t>Having regard to decision No. 06-S-04 of July 18, 2006, by which the Competition Council suspended its ruling and referred the case for further investigation regarding the existence of abuse of a dominant position by the autonomous port of Le Havre and CIPHA as well as a collusive agreement between the autonomous port of Le Havre, CIPHA, SHGT, and Havre Handling;</w:t>
        <w:br/>
        <w:t>Having regard to Book IV of the Commercial Code relating to price freedom and competition;</w:t>
        <w:br/>
        <w:t>Having regard to the observations presented by SOGEMA, CIPHA, SHGT, the autonomous port of Le Havre, and the Government Commissioner;</w:t>
        <w:br/>
        <w:t>Having regard to the other documents in the file;</w:t>
        <w:br/>
        <w:t>The rapporteur, the deputy general rapporteur, the Government Commissioner, the representatives of SOGEMA, the autonomous port of Le Havre, CIPHA, and SHGT heard during the session of July 4, 2007;</w:t>
        <w:br/>
        <w:t>Adopts the following decision:</w:t>
      </w:r>
    </w:p>
    <w:p>
      <w:r>
        <w:t>I. Findings</w:t>
        <w:br/>
        <w:t>1. Decision No. 06-S-04 of July 18, 2006, contains a statement on the sectors and operators concerned by the case, which is essentially reproduced below. The investigation of the file does not lead to any modification. In the context of these findings, the various pricing conditions for the use of public equipment managed by the port necessary for the handling of coal are also presented.</w:t>
        <w:br/>
        <w:t>"1. By letter registered on January 22, 2001, under number F 1288, supplemented by a request for interim measures registered on November 7, 2001, under number M 292, the Société générale maritime (SOGEMA) referred to the Competition Council practices that would be implemented in the sector of solid bulk handling by the autonomous port of Le Havre, the Industrial Company of Bulk Materials of Le Havre (CIPHA), the Havre Management and Transport Company (SHGT), and the Havre Handling Company during the years 2000 and 2001, with a view to preventing it from developing its activities as a solid bulk handler, particularly of coal, at the Multibulk Terminal (MTV) of the autonomous port of Le Havre.</w:t>
        <w:br/>
        <w:t>2. The Competition Council, in its decision No. 02-D-15 of March 1, 2002, declared the referral F 1288 inadmissible as it concerns the refusal by the autonomous port of Le Havre to authorize SOGEMA to occupy a parcel of the public port domain and rejected, for the remainder, the request for interim measures.</w:t>
        <w:br/>
        <w:t>3. (...)</w:t>
        <w:br/>
        <w:t>A. THE PARTICIPANTS IN THE SOLID BULK HANDLING SECTOR AT THE AUTONOMOUS PORT OF LE HAVRE</w:t>
        <w:br/>
        <w:t>1. THE AUTONOMOUS PORT OF LE HAVRE</w:t>
        <w:br/>
        <w:t>4. The autonomous port of Le Havre was created by decree No. 65-936 of November 8, 1965. According to Article L. 111-1 of the Maritime Ports Code, it is a public establishment of the State, endowed with legal personality and financial autonomy, placed under the supervision of the minister responsible for maritime ports and subject to the economic and financial control of the State.</w:t>
        <w:br/>
        <w:t>5. Under Article L. 111-2 of the Maritime Ports Code, it is responsible, within the limits of its jurisdiction, for extension, improvement, renewal, and reconstruction works, as well as for the operation, maintenance, policing of the port and its dependencies, and the management of the real estate domain assigned to it.</w:t>
        <w:br/>
        <w:t>6. The administration of the port is ensured by a board of directors, assisted by a director. The board of directors establishes and presents each year the budget forecasts for the following fiscal year, concerning operating revenues and capital operations (Articles L. 112-1 and L. 113-2 of the Maritime Ports Code).</w:t>
        <w:br/>
        <w:t>7. The autonomous port of Le Havre can accommodate all types of freight at its terminals: containers, road traffic (traffic of vehicles or, more generally, rolling freight), conventional traffic (freight of heavy industrial equipment and bagged goods), liquid bulk (crude oil, petroleum products, gaseous hydrocarbons, other liquids), and solid bulk (coal, cereals, cement, other solids mainly consisting of ilmenite pigments and soybean meal).</w:t>
        <w:br/>
        <w:t>8. From 1999 to 2002, the autonomous port of Le Havre handled traffic ranging from 63.9 to 67.6 million tons of freight, with the highest traffic recorded in 2001 at 68,970,022 tons. The tonnages that passed through the port increased on average by 5.90% from 1999 to 2002. Liquid bulk constitutes by far the most significant traffic of the port: in 2001, they represented 67.53% of the activity.</w:t>
        <w:br/>
        <w:t>9. The traffic of solid bulk is minor and even declining in the activity of the autonomous port of Le Havre, decreasing from 8.54% in 2000 to 8.28% in 2002. Furthermore, within solid bulk itself, the share of coal has significantly decreased, particularly in favor of ilmenite pigments and meals. Thus, coal traffic experienced an uninterrupted decline between 1999 and 2002, dropping from 3,446,709 tons to 2,489,406 tons, a decrease of -38.45%. Coal accounted for only 3.28% of the port's activity in 2002 compared to 5.39% in 1999.</w:t>
        <w:br/>
        <w:t>10. The handling of solid bulk differs from other handling (liquid bulk and containers) as it requires specific infrastructures. Only two terminals of the autonomous port of Le Havre can accommodate bulk carriers: the central mole 6 (hereinafter MC6) and the Multibulk terminal (hereinafter MTV).</w:t>
        <w:br/>
        <w:t>11. Three types of vessels can be received there:</w:t>
        <w:br/>
        <w:t>- "Cap Size": bulk carriers capable of crossing maritime caps, with a capacity of 130,000 to 150,000 tons;</w:t>
        <w:br/>
        <w:t>- "Panamax": bulk carriers sized for the Panama Canal, with a capacity of up to 70,000 tons. They can navigate up certain rivers (the Seine, for example).</w:t>
        <w:br/>
        <w:t>- "Handy Size": small capacity bulk carriers, from 30,000 to 40,000 tons, which can also navigate up certain rivers.</w:t>
        <w:br/>
        <w:t>a) The MC6 Terminal</w:t>
        <w:br/>
        <w:t>12. This is a public mole entirely dedicated by convention to the coal supply of Électricité de France (EDF), via its subsidiary, the Fuel Supply and Logistics Company (CAPCOL). This terminal has a 232-meter-long berth accessible to vessels of 170,000 tons deadweight (dwt). Its equipment consists of two 30-ton gantries ensuring an average unloading rate of 30,000 tons per day.</w:t>
        <w:br/>
        <w:t>13. The MC6 is primarily used to supply, via conveyor belts, the thermal power plant of Le Havre, with a capacity of 2,050 MW, located near the terminal. The mole has two public storage yards (east and west) dedicated to CAPCOL, with a total capacity of 220,000 tons of coal. This setup is complemented by a third passive yard dedicated to EDF called zone 2, which includes a reserve storage capacity of 250,000 tons. The EDF power plant in Le Havre also has a storage yard of 350,000 tons. Therefore, the total storage capacities dedicated to EDF coal reach 470,000 tons at the autonomous port of Le Havre and 820,000 tons if the EDF power plant in Le Havre is included.</w:t>
      </w:r>
    </w:p>
    <w:p>
      <w:r>
        <w:rPr>
          <w:b/>
        </w:rPr>
        <w:t>[Pages 4–6]</w:t>
      </w:r>
    </w:p>
    <w:p>
      <w:r>
        <w:t>14. The handled traffic at the MC6 terminal has been subject to a precise evaluation by the autonomous port of Le Havre, based on the invoices sent to the service providers (investigation report p. 19):</w:t>
        <w:br/>
        <w:t>Tonnages of coal handled at the MC6 terminal between 1999 and 2002</w:t>
        <w:br/>
        <w:t>1999 2000 2001 2002</w:t>
        <w:br/>
        <w:t>Handling Services</w:t>
        <w:br/>
        <w:t>Tonnages % Tonnages % Tonnages % Tonnages %</w:t>
        <w:br/>
        <w:t>Unloading of 859,098.20 25.10 1,353,020.48 32.59 715,935.64 32.74 703,911.43 30.21</w:t>
        <w:br/>
        <w:t>ships to storage</w:t>
        <w:br/>
        <w:t>(ships and barges)</w:t>
        <w:br/>
        <w:t>Direct transshipments 206,983.50 6.05 347,656.80 8.37 163,460.00 7.48 74,951.17 3.22</w:t>
        <w:br/>
        <w:t>(direct to barges)</w:t>
        <w:br/>
        <w:t>Unloading with 1,311,707.90 38.33 1,205,172.00 29.03 725,728.00 33.19 757,214.00 32.50</w:t>
        <w:br/>
        <w:t>direct delivery</w:t>
        <w:br/>
        <w:t>to the Havre plant</w:t>
        <w:br/>
        <w:t>Total unloadings 2,377,789.60 69.48 2,905,849.28 69.99 1,605,123.64 73.41 1,536,076.60 65.93</w:t>
        <w:br/>
        <w:t>and transshipments</w:t>
        <w:br/>
        <w:t>Shipments from MC6 1,044,723.15 30.53 1,245,993.65 30.01 581,426.85 26.59 794,038.31 34.08</w:t>
        <w:br/>
        <w:t>with return to storage</w:t>
        <w:br/>
        <w:t>Totals 3,422,512.75 100.00 4,151,842.93 100.00 2,186,550.49 100.00 2,330,114.91 100.00</w:t>
        <w:br/>
        <w:t>15. For all handled tonnages, the decline in coal traffic reached 31.91% over the considered period, which confirms the trend observed during the examination of total tonnages. For unloaded tonnages, the decline between 1999 and 2002 reached nearly -18%. Shipments from MC6, whether to another storage area or to the EDF plant, or by barge or truck, also recorded a significant decline of -24%.</w:t>
        <w:br/>
        <w:t>b) The Multivrac terminal (MTV)</w:t>
        <w:br/>
        <w:t>16. Unlike the MC6, the Multivrac center (MTV) is not exclusively dedicated to coal traffic. Located on the southern bank of the grand canal of Le Havre, it is intended to handle all types of bulk or agri-food products. Commissioned in 1985, it is accessible to ships up to 170,000 tons and 17 meters of draft.</w:t>
        <w:br/>
        <w:t>17. The public wharf used for unloading coal is equipped with two gantries of 30 and 15 tons allowing a rate of 20,000 tons/day for unloading and permitting reloading onto ships of 35,000 tons. This wharf also has a loading station for barges and coasters up to 7,000 tons deadweight and conveyor belts leading to the distribution tower. This public equipment is financed and managed by the port, which employs its own staff to maintain and operate the gantries. After the distribution tower is a coal storage area for which CIPHA is the concessionaire. Throughout the duration of its concession contract, CIPHA owns the public handling equipment located after this tower.</w:t>
        <w:br/>
        <w:t>18. Due to its geographical location, the MTV terminal suffers from a disadvantage: it is located at the end of the grand canal of Le Havre. To access it, ships must pass through a lock (lock François 1er). From 1999 to 2002, the tonnages of coal handled at the MTV terminal for the concerned years reached the following volumes (investigation report p. 20):</w:t>
        <w:br/>
        <w:t>Tonnages of coal handled at the MTV terminal between 1999 and 2002</w:t>
        <w:br/>
        <w:t>Handling Services 1999 2000 2001 2002</w:t>
        <w:br/>
        <w:t>Tonnages % Tonnages % Tonnages % Tonnages %</w:t>
        <w:br/>
        <w:t>Unloading of 1,013,585.52 46.38 425,639.18 40.14 808,514.26 46.49 904,964.82 52.28</w:t>
        <w:br/>
        <w:t>ships to storage</w:t>
        <w:br/>
        <w:t>(ships and barges)</w:t>
        <w:br/>
        <w:t>Direct transshipments 218,572.44 10.00 56,697 5.35 108,674 6.25 55,743.75 3.22</w:t>
        <w:br/>
        <w:t>(direct to barges)</w:t>
        <w:br/>
        <w:t>Total unloadings 1,232,157.96 56.38 482,336.18 45.49 917,188.26 52.74 960,708.37 55.50</w:t>
        <w:br/>
        <w:t>and transshipments</w:t>
        <w:br/>
        <w:t>Shipments by barges or 430,426 19.70 151,371.94 14.27 387,750 22.30 410,778.78 23.73</w:t>
        <w:br/>
        <w:t>coasters</w:t>
        <w:br/>
        <w:t>Shipments by trains or 522,711.00 23.92 426,750.00 40.24 434,105.00 24.96 359,523.00 20.77</w:t>
        <w:br/>
        <w:t>trucks (*)</w:t>
        <w:br/>
        <w:t>Total MTV traffic 2,185,294.96 100.00 1,060,458.12 100.00 1,739,043.02 100.00 1,731,010.35 100.00</w:t>
        <w:br/>
        <w:t>(*) Tonnages communicated by CIPHA: there is no billing from the autonomous port of Le Havre as CIPHA uses the handling equipment of which it is the concessionaire in accordance with Article 2 of its concession contract.</w:t>
        <w:br/>
        <w:t>19. The MTV terminal also recorded a significant decline in its handled coal traffic between 1999 and 2002 of -20.78% (compared to -31.91% for the MC6). This drop particularly affected direct transshipments, whose proportion fell from 10% in 1999 to 3.22% in 2002. At the same time, the volumes shipped by trains or trucks (conceded public equipment) recorded only a decline of -18% in 1999 and 2000, before rising in the following two years.</w:t>
        <w:br/>
        <w:t>2. THE INDUSTRIAL COMPANY OF BULK PRODUCTS OF HAVRE (CIPHA)</w:t>
        <w:br/>
        <w:t>20. CIPHA was created during the establishment of the MTV. The positioning of the MTV terminal results from a strategic choice by the autonomous port of Le Havre to create, in the early 1980s, a terminal upstream of the François 1er lock. The MC6 terminal being a single-product terminal with no possibility of expanding storage capacities, it became necessary to develop new areas elsewhere.</w:t>
        <w:br/>
        <w:t>21. The autonomous port of Le Havre sought private investors for the establishment of a bulk storage center as part of a public-private partnership in accordance with the port policy of the time. CIPHA was created to implement this partnership. At that time, it brought together several companies linked to coal and handling activities. In 2003, its shareholders were Total Coal for 38.75%, SHGT for 38.75%, Sea Invest (a Belgian company based in Ghent) for 9%, CEF Energie for 8.5%, CPE for 4%, and Bolloré for 1%.</w:t>
        <w:br/>
        <w:t>22. A public equipment concession contract was concluded on December 7, 1983, between CIPHA and the autonomous port of Le Havre, for a duration of 50 years, which was approved by decree of February 3, 1984, from the Secretary of State to the Minister of Transport and the Sea.</w:t>
        <w:br/>
        <w:t>23. According to Article 1 of the contract, the concession aims at the establishment and operation of storage and reloading equipment for bulk products (coal, ores, petroleum cokes, etc.) including:</w:t>
        <w:br/>
        <w:t>- a storage area with a theoretical capacity of 600,000 tons;</w:t>
        <w:br/>
        <w:t>- a recovery station from public equipment and internal handling equipment;</w:t>
        <w:br/>
        <w:t>- reloading equipment for wagons and trucks;</w:t>
        <w:br/>
        <w:t>- internal conveyors connected to a processing plant and link conveyors with the port equipment and reloading equipment.</w:t>
        <w:br/>
        <w:t>24. Article 3 of the contract stipulates:</w:t>
        <w:br/>
        <w:t>"The concessionaire may invest its capital in activities other than the concession. These activities must be closely related to those of the concession, for example: construction and operation of a coal processing plant, handling activities, coal valorization, and other related activities."</w:t>
        <w:br/>
        <w:t>25. As of June 14, 2004, the investments made by CIPHA amounted to a total of 7,183,359.51 euros (47 million francs) and were distributed as follows:</w:t>
        <w:br/>
        <w:t>- land arrangements and developments: 2,970,789.71 euros;</w:t>
        <w:br/>
        <w:t>- technical installations: 3,634,769.85 euros;</w:t>
        <w:br/>
        <w:t>- equipment: 1,465.37 euros;</w:t>
        <w:br/>
        <w:t>- general installations: 515,209.85 euros;</w:t>
        <w:br/>
        <w:t>- compliance of installations: 58,613.83 euros;</w:t>
        <w:br/>
        <w:t>- telecommunication equipment: 2,510.90 euros.</w:t>
        <w:br/>
        <w:t>26. The bulk installations are connected to the ship unloading facilities of the autonomous port of Le Havre so that there is a technical continuity between the port's facilities and those of CIPHA. Under Article 39 of the specifications, CIPHA also pays a land fee to the port, which amounted to 210,236.94 euros in 2000 and 212,827.22 euros in 2001. At the end of the concession contract, all installations made by CIPHA will revert to the port free of charge.</w:t>
        <w:br/>
        <w:t>27. Currently, CIPHA remains bound by the public equipment concession of December 7, 1983. It has not concluded a terminal operator agreement with the autonomous port of Le Havre as defined in Article R. 115-14 of the Maritime Ports Code.</w:t>
        <w:br/>
        <w:t>28. For the years 1999 to 2001, the tonnages received by CIPHA at the MTV by type of clientele are as follows (investigation report p. 38):</w:t>
      </w:r>
    </w:p>
    <w:p>
      <w:r>
        <w:rPr>
          <w:b/>
        </w:rPr>
        <w:t>[Pages 7–9]</w:t>
      </w:r>
    </w:p>
    <w:p>
      <w:r>
        <w:t>Distribution of tonnages received by CIPHA by type of clientele</w:t>
        <w:br/>
        <w:t>Recipients 1999 2000 2001 Total Distribution</w:t>
        <w:br/>
        <w:t>Unloading Ships</w:t>
        <w:br/>
        <w:t>Cement Companies</w:t>
        <w:br/>
        <w:t>Lafarge</w:t>
        <w:br/>
        <w:t>Vicat</w:t>
        <w:br/>
        <w:t>61,682 67,512 55,135 184,329 6.95%</w:t>
        <w:br/>
        <w:t>Calcia</w:t>
        <w:br/>
        <w:t>34,999 44,000 0 78,999 2.98%</w:t>
        <w:br/>
        <w:t>Total cement companies</w:t>
        <w:br/>
        <w:t>107,188 0 181,378 288,566 10.87%</w:t>
        <w:br/>
        <w:t>203,869 111,512 236,513 551,894 20.80%</w:t>
        <w:br/>
        <w:t>Traders</w:t>
        <w:br/>
        <w:t>Total Coal 336,247 167,727 0 503,974 18.99%</w:t>
        <w:br/>
        <w:t>Charbonnages de France 85,221 53,748 267,586 406,555 15.32%</w:t>
        <w:br/>
        <w:t>Others 0 0 18,394 18,394 0.69%</w:t>
        <w:br/>
        <w:t>Total traders</w:t>
        <w:br/>
        <w:t>421,468 221,475 285,980 928,923 35.00%</w:t>
        <w:br/>
        <w:t>EDF CAPCOL 410,439 92,653 282,456 785,548 29.60%</w:t>
        <w:br/>
        <w:t>Total unloadings</w:t>
        <w:br/>
        <w:t>1,035,776 426,151 804,949 2,266,365 85.40%</w:t>
        <w:br/>
        <w:t>Direct transshipments</w:t>
        <w:br/>
        <w:t>CPCU 94,683 0 0 94,683 3.57%</w:t>
        <w:br/>
        <w:t>EDF CAPCOL 123,889 56,697 112,239 292,825 11.03%</w:t>
        <w:br/>
        <w:t>Total transshipments</w:t>
        <w:br/>
        <w:t>218,572 56,697 112,239 387,508 14.60%</w:t>
        <w:br/>
        <w:t>Overall total 1,254,348 482,337 917,188 2,653,873 100.00%</w:t>
        <w:br/>
        <w:t>29. CIPHA is the only entity receiving industrial coal shipments at the MTV, primarily intended for industries and collective heating plants. In its letter dated December 1, 2003, addressed to the regional directorate for competition, consumption, and fraud repression of Île-de-France, CIPHA indicates that it has a storage capacity of 1,850,000 tons (annex no. 1224 to the investigation report). Its storage facility is equipped with the necessary technical means for screening and long-term storage.</w:t>
        <w:br/>
        <w:t>30. The market being narrow and the needs evolving little, CIPHA has offered its services to EDF for long-term storage. The tonnages of CAPCOL destined for EDF plants in Normandy and Île-de-France constitute one of the main traffics for the three years examined, as they represent 40% of the received tonnages (unloading and direct transshipment). The traffics destined for coal traders represent 35% of the handled volumes.</w:t>
      </w:r>
    </w:p>
    <w:p>
      <w:r>
        <w:t>3. THE HAVRAISE MANAGEMENT AND TRANSPORT COMPANY (SHGT) AND HAVRE HANDLING COMPANY</w:t>
        <w:br/>
        <w:t>31. SHGT is engaged in logistics and management of port terminals. It was established in 1968 as a 100% subsidiary of Ernewa France. SHGT has existed in its current form since 1999, and in 2003, Sofrino-Sogéna was among its main shareholders. SHGT holds a 38.75% stake in CIPHA.</w:t>
        <w:br/>
        <w:t>32. By agreement dated June 3, 1985, CIPHA tasked SHGT with executing on its behalf a number of tasks necessary for its own operation and that of the MTV terminal: - general secretariat of the company; - administrative and financial management; - commercial actions, including development; - ongoing monitoring of the operational organization of the Multivrac center.</w:t>
        <w:br/>
        <w:t>33. Excluded from the mission are the functions of general management, technical, operational, and maintenance functions, as well as project management.</w:t>
        <w:br/>
        <w:t>34. The first agreement between CIPHA and SHGT, relating to handling services on behalf of CIPHA, dates back to January 15, 1991. Previously, CIPHA had relied on the services of other handlers. This contract has since been renewed every two years by tacit renewal. The handling services were materially provided, until 1999, by the company Chamar under subcontracting from SHGT. At the end of 1999, the company Chamar, which had two clients, CAPCOL at MC6 and SHGT at MTV, lost the former to SOGEMA. SHGT decided to become a direct handler by creating Havre Manutention in 1999 and acquiring the company Chamar. Then, Havre Manutention was absorbed by SHGT in 2002.</w:t>
        <w:br/>
        <w:t>35. Since the SOGEMA contract was not renewed, SHGT was chosen in 2002 to carry out handling operations at MC6 under conditions different from the contract that linked SOGEMA to CAPCOL. For SHGT, the contract is without exclusivity of traffic and without CAPCOL covering the fixed costs of dockworkers and equipment. From 2002 onwards, SHGT thus became the only bulk solid handling company at the autonomous port of Le Havre. Its turnover figures for the years 2000 to 2002 are as follows (investigation report p. 62):</w:t>
        <w:br/>
        <w:t>Distribution of turnover achieved by SHGT</w:t>
        <w:br/>
        <w:t>Type of activity</w:t>
        <w:br/>
        <w:t>2000 2001 2002</w:t>
        <w:br/>
        <w:t>in the handling sector</w:t>
        <w:br/>
        <w:t>Coals:</w:t>
        <w:br/>
        <w:t>CIPHA 381 K euros 643 K euros 746 K euros</w:t>
        <w:br/>
        <w:t>MC6 0 K euros 0 K euros 1,053 K euros</w:t>
        <w:br/>
        <w:t>Cake meals 290 K euros 224 K euros 273 K euros</w:t>
        <w:br/>
        <w:t>Ilmenites 0 K euros 0 K euros 110 K euros</w:t>
        <w:br/>
        <w:t>Sugars 1,467 K euros 1,244 K euros 504 K euros</w:t>
        <w:br/>
        <w:t>Roll-on 0 K euros 0 K euros 0 K euros</w:t>
        <w:br/>
        <w:t>Sheds and traction 54 K euros 246 K euros 391 K euros</w:t>
        <w:br/>
        <w:t>Miscellaneous (fruits, scrap,</w:t>
        <w:br/>
        <w:t>Ores, cements, oils) 648 K euros 377 K euros 215 K euros</w:t>
        <w:br/>
        <w:t>Total 2,840 K euros 2,734 K euros 3,292 K euros</w:t>
      </w:r>
    </w:p>
    <w:p>
      <w:r>
        <w:t>4. THE FUEL SUPPLY AND LOGISTICS COMPANY (CAPCOL)</w:t>
        <w:br/>
        <w:t>36. This EDF subsidiary specialized in logistics was created in 1996 to ensure the supply of EDF thermal power plants maintained as backup for nuclear power plants. Among its shareholders were the Paris Urban Heating Company (CPCU) and EDF-SAE (Auxiliary Energy Company), a subsidiary of EDF. In 2001, the capital of EDF-SAE was transferred to EDF-Trading.</w:t>
        <w:br/>
        <w:t>37. An operating agreement for the MC6 terminal was concluded on December 20, 1999, between the autonomous port of Le Havre and CAPCOL, for a duration of three years effective from January 1, 1999, expiring on December 31, 2001. It concerned the conditions for unloading-reloading by the autonomous port of Le Havre and CAPCOL at the MC6 quay. The autonomous port of Le Havre committed to maintaining a level of maintenance and control of the facilities compatible with CAPCOL's needs and an average unloading rate per ship of 25,000 t/day, excluding Sundays from 00:00 to 24:00 and public holidays, until the de-silting of the facility (transition to a rate of 40,000 t/day). The autonomous port of Le Havre only committed beyond this rate following improvements made by these works, which it was to carry out before September 1, 2000.</w:t>
        <w:br/>
        <w:t>38. In return for these obligations, CAPCOL committed to pay the port an annual participation of 13 MF (1999 value) in equal monthly installments, for maintaining the production potential of MC6 and an equipment tax of 2 F/ton beyond the threshold of 900,000 tons per year unloaded for the amortization of the de-silting works.</w:t>
        <w:br/>
        <w:t>39. The financial aspect of the contractual agreement was challenged in 2002 by CAPCOL. As long as no agreement was reached, the tooling services performed for CAPCOL were billed in 2002 at the public rate applicable to third parties.</w:t>
        <w:br/>
        <w:t>5. THE GENERAL MARITIME COMPANY (SOGEMA)</w:t>
        <w:br/>
        <w:t>40. SOGEMA is a port handling company specialized in the handling of dry bulk (coal, agri-food, and fertilizers). At the time of its referral in 2001, its shareholders were SCPA (Commercial Company of Potash of Alsace) at 64% and EDF-SAE at 34%. Its sole shareholder is now Sea Invest, a Belgian company based in Ghent, which is also a minority shareholder of CIPHA.</w:t>
        <w:br/>
        <w:t>41. SOGEMA is established in France at the ports of Rouen, Le Havre, Montoire-Saint-Nazaire, Bordeaux, Sète, and Strasbourg (river port). It operates a coal terminal at the autonomous port of Rouen, where it handles CAPCOL's coal tonnages. It also processes various solid bulk materials there. In Rouen, SOGEMA owns the loading and unloading equipment for ships at its terminal. It states that it has a storage capacity of 420,000 tons, in addition to a 500,000-ton capacity leased from EDF, for a total storage capacity of 920,000 tons.</w:t>
        <w:br/>
        <w:t>42. In August 1999, CAPCOL requested SOGEMA to establish itself in Le Havre to develop its activity, with EDF traffic as the base traffic. CAPCOL and SOGEMA concluded an agreement on October 10, 2000, for the handling of coal at the MC6 terminal and at the storage area of zone no. 2, for a duration of two years from January 1, 2000, until December 31, 2001. This agreement aimed to...</w:t>
      </w:r>
    </w:p>
    <w:p>
      <w:r>
        <w:rPr>
          <w:b/>
        </w:rPr>
        <w:t>[Pages 10–12]</w:t>
      </w:r>
    </w:p>
    <w:p>
      <w:r>
        <w:t>the handling related to any movement of coal taken over by CAPCOL transiting, with or without stock passage, through the mineral terminal MC6 and zone no. 2, as well as the handling at the "heavy quay" (MTV terminal).</w:t>
      </w:r>
    </w:p>
    <w:p>
      <w:r>
        <w:t>43. SOGEMA is responsible for: carrying out the unloading operations of ships destined for CAPCOL arriving at the mineral terminal MC6 or the heavy quay; managing the port storage area (MC6 and zone 2); ensuring the loading of trains and barges transporting coal for CAPCOL, either directly or by taking over from the port stock of MC6 or the storage area of zone 2; ensuring the direct supply of the thermal power plant of Le Havre by conveyor belt or by taking over from MC6 or zone 2; maintaining the compacted coals; transmitting to CAPCOL all information concerning the progress of operations.</w:t>
      </w:r>
    </w:p>
    <w:p>
      <w:r>
        <w:t>44. SOGEMA provides the necessary means, both in personnel and equipment, required to carry out the operations incumbent upon it. In return, CAPCOL contributes to the maintenance of the handling tool and SOGEMA's personnel by paying a fixed non-indexed premium of 7.2 million francs/year (1,097,632.92 euros) in 12 monthly payments, corresponding to the coverage of 17 dockers. Furthermore, CAPCOL pays SOGEMA a contribution to the depreciation of the equipment necessary for handling in zone 2 of 700,000 francs/year (106,714.31 euros) for two years.</w:t>
      </w:r>
    </w:p>
    <w:p>
      <w:r>
        <w:t>45. The SOGEMA contract was not renewed at the end of the two years. CAPCOL indeed chose SHGT to handle its coal, without covering the fixed costs of the dockers' labor and without contributing to the depreciation of the equipment.</w:t>
      </w:r>
    </w:p>
    <w:p>
      <w:r>
        <w:t>46. The revenue generated by SOGEMA in 2000 and 2001 was as follows (investigation report p. 59):</w:t>
        <w:br/>
        <w:t>Revenue generated by SOGEMA in 2000 and 2001</w:t>
        <w:br/>
        <w:t>Numerical data Year 2000 Year 2001</w:t>
        <w:br/>
        <w:t>Revenue without</w:t>
        <w:br/>
        <w:t>3,282,949.00 euros 2,842,357.00 euros</w:t>
        <w:br/>
        <w:t>billing for equipment</w:t>
        <w:br/>
        <w:t>Equipment billing (PAH data) 5,476,900.79 euros 4,025,263.57 euros</w:t>
        <w:br/>
        <w:t>Revenue Le Havre 8,759,849.79 euros 6,867,620.57 euros</w:t>
        <w:br/>
        <w:t>Revenue Rouen 4,578,095.00 euros 2,087,737.00 euros</w:t>
        <w:br/>
        <w:t>Total Normandy 13,337,944.79 euros 8,955,357.57 euros</w:t>
        <w:br/>
        <w:t>(...)</w:t>
      </w:r>
    </w:p>
    <w:p>
      <w:r>
        <w:t>A. THE DIFFERENT PRICING FOR THE USE OF PUBLIC EQUIPMENT MANAGED BY THE AUTONOMOUS PORT OF LE HAVRE</w:t>
      </w:r>
    </w:p>
    <w:p>
      <w:r>
        <w:t>2. As provided for in Article R. 113-13 of the Maritime Ports Code, the resources of the autonomous port of Le Havre (hereinafter referred to as "PAH" where applicable) include, in particular, the proceeds from port fees, revenues from real estate domains, and the proceeds from the operation of public equipment directly managed or leased by the port.</w:t>
      </w:r>
    </w:p>
    <w:p>
      <w:r>
        <w:t>3. There are, for the period and activity concerned, two types of pricing for the use of the public equipment of the port that serves for loading, unloading, and transshipping the cargoes of ships:</w:t>
        <w:br/>
        <w:t>- public rates;</w:t>
        <w:br/>
        <w:t>- contractual pricing grids resulting from agreements made with CAPCOL for the MC6 terminal (operating agreement for the terminal) and with CIPHA for the MTV terminal (public equipment concession for the operation of a storage area).</w:t>
      </w:r>
    </w:p>
    <w:p>
      <w:r>
        <w:t>1. PUBLIC RATES</w:t>
      </w:r>
    </w:p>
    <w:p>
      <w:r>
        <w:t>4. Public rates are published annually in a brochure entitled "Rates and Conditions of Use of Handling Equipment." These rates are set by decision of the port's board of directors. Drafts for setting or modifying the rates and conditions of use of the equipment are displayed for fifteen days in the areas of the port mainly frequented by users.</w:t>
      </w:r>
    </w:p>
    <w:p>
      <w:r>
        <w:t>5. The public rates applicable to the MTV terminal were as follows for the years 1999, 2000, and 2001:</w:t>
        <w:br/>
        <w:t>Public rates of the MTV terminal (per ton)</w:t>
        <w:br/>
        <w:t>1999 2000 2001</w:t>
        <w:br/>
        <w:t>Handling services</w:t>
        <w:br/>
        <w:t>Francs Euros Francs Euros Francs Euros</w:t>
        <w:br/>
        <w:t>Unloading of ships and barges: use of</w:t>
        <w:br/>
        <w:t>the cranes and conveyor belts of the PAH, placement on 20.00 3.04898 20.00 3.04898 20.40 3.10996</w:t>
        <w:br/>
        <w:t>stock or on wagons or barges directly</w:t>
        <w:br/>
        <w:t>Direct transshipments - ship to ship 14.56 2.2197 14.56 2.2197 14.85 2.264</w:t>
        <w:br/>
        <w:t>Loading: use of conveyor belts on</w:t>
        <w:br/>
        <w:t>9.99 1.52297 9.99 1.52297 10.20 1.555</w:t>
        <w:br/>
        <w:t>the main terminal</w:t>
        <w:br/>
        <w:t>Loading: use of conveyor belts on</w:t>
        <w:br/>
        <w:t>8.16 1.24398 8.16 1.24398 8.32 1.26838</w:t>
        <w:br/>
        <w:t>the secondary terminal</w:t>
        <w:br/>
        <w:t>Contribution to the social plan for unloading and</w:t>
        <w:br/>
        <w:t>0.312 0.04756 0.312 0.04756 0.312 0.04756</w:t>
        <w:br/>
        <w:t>transshipment</w:t>
        <w:br/>
        <w:t>Contribution to the social plan for loading 0.157 0.02393 0.157 0.02393 0.157 0.02393</w:t>
      </w:r>
    </w:p>
    <w:p>
      <w:r>
        <w:t>6. The examination of the revenues from the use of the equipment at MTV indicates that it was only used once between 1999 and 2002 at the public rate, during the unloading by SOGEMA of the ship Toscanini which was carrying coal destined for CAPCOL, in February 2001.</w:t>
      </w:r>
    </w:p>
    <w:p>
      <w:r>
        <w:t>7. The public rates at the MC6 terminal for the use of public equipment managed by the port were as follows for the years 1999, 2000, and 2001:</w:t>
      </w:r>
    </w:p>
    <w:p>
      <w:r>
        <w:t>Public rates of the MC6 terminal (per ton)</w:t>
        <w:br/>
        <w:t>1999 2000 2001</w:t>
        <w:br/>
        <w:t>Handling services</w:t>
        <w:br/>
        <w:t>Francs Euros Francs Euros Francs Euros</w:t>
        <w:br/>
        <w:t>Unloading of ships and barges: use of</w:t>
        <w:br/>
        <w:t>the cranes and conveyor belts of the PAH, placement on 22.00 3.35388 22.00 3.35388 22.44 3.421</w:t>
        <w:br/>
        <w:t>stock or on wagons or barges directly</w:t>
        <w:br/>
        <w:t>Direct transshipments - ship to ship 14.56 2.2197 14.56 2.2197 14.85 2.264</w:t>
        <w:br/>
        <w:t>Taking over from PAH stock and reloading 6.41 0.97720 6.41 0.97720 6.54 0.997</w:t>
        <w:br/>
        <w:t>Taking over from PAH stock to PAH stock 6.41 0.97720 6.41 0.97720 6.54 0.997</w:t>
        <w:br/>
        <w:t>Contribution to the social plan for unloading and</w:t>
        <w:br/>
        <w:t>0.312 0.04756 0.312 0.04756 0.312 0.04756</w:t>
        <w:br/>
        <w:t>transshipment</w:t>
        <w:br/>
        <w:t>Contribution to the social plan for takeovers from stock 0.157 0.02393 0.157 0.02393 0.157 0.02393</w:t>
      </w:r>
    </w:p>
    <w:p>
      <w:r>
        <w:t>8. The examination of the revenues from the use of the MC6 equipment shows that it was not used between 1999 and 2002 for any traffic other than that of CAPCOL. While the revenues for the use of public equipment by SOGEMA, the handler for CAPCOL, amounted respectively for the years 2000 and 2001 to 5,476,900 euros including tax and 4,025,263 euros including tax, those concerning the same equipment by third parties were nil.</w:t>
      </w:r>
    </w:p>
    <w:p>
      <w:r>
        <w:t>2. CONTRACTUAL RATES APPLICABLE TO CIPHA AND CAPCOL</w:t>
      </w:r>
    </w:p>
    <w:p>
      <w:r>
        <w:t>9. The annex to the public equipment concession agreement concluded between the autonomous port and CIPHA for the operation of a storage area, which defines the conditions of use of the handling equipment managed by the port for the operation of the concession, states that "the interest association (...) established between PAH and CIPHA must include the application in favor of the concessionaire of a special rate relating to the use of the public equipment managed by PAH. (...) the autonomous port undertakes to apply the tariff conditions defined below to every ton of coal loaded or unloaded at the wharf, destined for the facilities of CIPHA."</w:t>
      </w:r>
    </w:p>
    <w:p>
      <w:r>
        <w:t>10. The autonomous port directly bills CIPHA for the costs of using its equipment. The pricing grid applicable for the years 1999, 2000, and 2001 was agreed upon between the parties as follows:</w:t>
      </w:r>
    </w:p>
    <w:p>
      <w:r>
        <w:rPr>
          <w:b/>
        </w:rPr>
        <w:t>[Pages 13–15]</w:t>
      </w:r>
    </w:p>
    <w:p>
      <w:r>
        <w:t>vous ne nous confiez pas la manutention, seront facturées à un tarif public. »</w:t>
      </w:r>
    </w:p>
    <w:p>
      <w:r>
        <w:t>24. La SOGEMA fait valoir que la CIPHA a ainsi mis en place une stratégie visant à maintenir sa position dominante sur le marché du stockage de charbon, en conditionnant l'accès à ses installations à la sous-traitance de la manutention à son profit. Elle soutient que cette pratique constitue un abus de position dominante, car elle empêche d'autres opérateurs de concurrencer la CIPHA sur des bases équitables.</w:t>
      </w:r>
    </w:p>
    <w:p>
      <w:r>
        <w:t>25. En conclusion, la SOGEMA demande que la Commission examine ces pratiques et prenne les mesures nécessaires pour mettre fin à ce qu'elle considère comme des abus de position dominante tant de la part du port autonome du Havre que de la CIPHA, afin de garantir une concurrence loyale sur le marché du stockage de charbon.</w:t>
      </w:r>
    </w:p>
    <w:p>
      <w:r>
        <w:rPr>
          <w:b/>
        </w:rPr>
        <w:t>[Pages 16–18]</w:t>
      </w:r>
    </w:p>
    <w:p>
      <w:r>
        <w:t>if they were to exclude handling, are governed by public rates that would then apply."</w:t>
      </w:r>
    </w:p>
    <w:p>
      <w:r>
        <w:t>24. Not having received the rate corresponding to the sole services of storage, lifting, compacting, or screening of coal by CIPHA, CAPCOL reiterated its request on January 19, 2000, in the following terms: "In my letter of December 7, I asked you to kindly send me the rate corresponding to your services at the multipurpose terminal, knowing that we wish to entrust the handling at this public quay to the handler SOGEMA. During our telephone conversation on January 6, I described to you the current difficulties in supplying EDF plants and the security that unloading 2 ships at the multipurpose terminal would provide, with a constraint of naming the ships within the next 2 days. You then stated that you could not provide anything other than a complete rate including handling by a partner of your choice within this timeframe. Like any shipper at a public quay, I believe I have the choice of handler and therefore reiterate my request for pricing for your own services, a request that is based on Article 81-1 e) of the Treaty of Rome concerning the prohibition of tied or conditional sales. Furthermore, I have already explained to you that CAPCOL's choice of SOGEMA for handling its tonnages at the port of Le Havre was not aggressive towards CIPHA, but rather part of the constant search for improving the competitiveness of logistics chains. Given the urgency to make arrangements for the unloading of upcoming ships and having noted the date of January 17 for your board of directors, I request a response before January 31, 2000."</w:t>
      </w:r>
    </w:p>
    <w:p>
      <w:r>
        <w:t>25. CIPHA responded in a letter dated January 25, 2000, still not providing its pricing excluding handling services: "Your letter of January 19 crossed with our own letter of January 18, the terms of which we confirm. Your letter mentions regarding the choice of handler the notion of tied sales, based on Article 81.1 e) of the Treaty of Rome. In no case is this a tied sale but rather a mode of organization. We must emphasize that recent developments in French port policy favor the notion of 'terminal operator,' where a single operator who has participated in the investments integrates all operations related to the unloading or loading of a ship. The Maritime Ports Code has just been amended (decree no. 99-782 of September 8, 1999) to take this evolution into account, particularly regarding the bulk project in Dunkirk. The recent report from the Court of Auditors on ports also proposes to shift French port policy in this direction. The single operator system responds to a concern for efficiency and competitiveness, which is yours. As we verbally specified during the last meeting between our two companies and SOGEMA, we are ready to consider the integration of this latter company's service, but we encountered a verbal refusal from them."</w:t>
      </w:r>
    </w:p>
    <w:p>
      <w:r>
        <w:t>26. In a letter dated January 26, 2000, CAPCOL reiterated its request for pricing excluding handling and asked CIPHA to send it the public rates in effect on February 1, 2000, mentioned in its letter of January 18: "Your referenced letter received on January 26 has probably crossed our registered mail of January 19, 2000. 1. We acknowledge that the tonnages currently stored will benefit from the 1999 rate including handling by personnel of your choice, a proposal we made in our letter of January 19, 2000. 2. Regarding your 2000 pricing including handling, we thank you while reminding you that it does not correspond to our request as CAPCOL has entrusted the handling of its tonnages at this public quay to the handler SOGEMA. In light of the urgency of decisions to be made for the unloading of upcoming ships and the risk of supply disruption at EDF plants, we confirm our request for pricing excluding handling and therefore ask you to send us by January 31, 2000, the public rates in effect on February 1, 2000, as mentioned in your letter."</w:t>
      </w:r>
    </w:p>
    <w:p>
      <w:r>
        <w:t>27. On February 1, 2000, the autonomous port of Le Havre communicated to CAPCOL the charges for the use of the CIPHA concession facilities on the MTV in the following form (these facilities operate "downstream" of the public equipment managed by the port itself). These are the public rates approved by the port according to the procedure defined in Article R. 115-16 of the Maritime Ports Code: "Rates approved by the Autonomous Port of Le Havre according to the procedure defined in Article R. 115-16 of the Maritime Ports Code: these usage charges apply to solid mineral fuel traffic, excluding insurance, as of January 1, 1993. These charges include the usage charge for the equipment of the Autonomous Port of Le Havre, at the Multivrac center, for unloading ship operations and loading barges, coasters. 1. Unloading of a specialized ship for the transport of bulk goods, transfer and placement on the CIPHA yard: per ton 34.56 F/t (5.27 euros) 2. Pickup from the CIPHA yard and loading onto means of evacuation: - on isolated wagon per ton 14.32 F/t (2.18 euros) - on wagon trains per ton 11.73 F/t (1.79 euros) - on complete trains per ton 9.05 F/t (1.38 euros) - on trucks per ton 13.44 F/t (2.05 euros) - on barges, coasters, and sea vessels per ton 8.60 F/t (1.31 euros) 3. Parking on the CIPHA yard: The parking charge on the yard is calculated per indivisible day and per ton, subject to a fifteen-day exemption: per ton and per day ……..0.109 F/t (0.02 euros) The application of these rates is subject to the approval of the general conditions of CIPHA."</w:t>
      </w:r>
    </w:p>
    <w:p>
      <w:r>
        <w:t>28. In a supplementary letter dated February 1, 2000, the director of the autonomous port specified that for loading onto barges, coasters, and sea vessels, the rate of 8.60 F/t did not include the public equipment rate at MTV1 which amounted to 9.99 F/t nor the public rate at MTV2 which amounted to 8.16 F/t.</w:t>
      </w:r>
    </w:p>
    <w:p>
      <w:r>
        <w:t>29. CIPHA, in turn, communicated these same usage charges to CAPCOL in a letter dated February 15, 2000.</w:t>
      </w:r>
    </w:p>
    <w:p>
      <w:r>
        <w:t>30. Furthermore, according to SOGEMA, CIPHA would only have accepted it as a subcontractor of Havre Manutention (itself a subcontractor of SHGT) on the condition that it suspend its request for the establishment of a terminal at the MTV site and commit not to handle the traffic of CIPHA and SHGT.</w:t>
      </w:r>
    </w:p>
    <w:p>
      <w:r>
        <w:t>31. This would emerge from two draft agreements between CIPHA and CAPCOL determining the conditions for receiving CAPCOL's tonnages at the MTV terminal.</w:t>
      </w:r>
    </w:p>
    <w:p>
      <w:r>
        <w:t>32. These drafts provide, upon expiration of the agreement in March 2001, for CAPCOL's commitment to a minimum tonnage in 2000 and 2001 and for CIPHA's commitment to a rate of 22 F/t for unloading ships.</w:t>
      </w:r>
    </w:p>
    <w:p>
      <w:r>
        <w:t>33. The first draft, dated October 24, 2000, and sent by CIPHA to CAPCOL on October 26, 2000, by fax, further stipulates in its Article 6 "CAPCOL Traffic: mode of organization of CIPHA": For the unloading operations of CAPCOL ships (and only for those), Havre Manutention (subcontractor of SHGT) will take SOGEMA as a subcontractor, knowing that SHGT (with its subsidiary Havre Manutention) is the handler of CIPHA (…)."</w:t>
      </w:r>
    </w:p>
    <w:p>
      <w:r>
        <w:t>34. Article 8 of the draft relating to the complementary agreements specifies: "This contract implies complementary agreements between companies not signatories to this agreement. However, the realization of this contract is entirely dependent on the parties' acknowledgment of the fulfillment of the following commitments made during the meeting in Le Havre on October 18, 2000, and approved by SHGT, Havre Manutention, CAPCOL, and CIPHA. These are as follows: - SOGEMA suspends its request for the establishment of a terminal at the Multivrac center with the autonomous port of Le Havre. CAPCOL will send CIPHA a copy of SOGEMA's letter. - SOGEMA has committed to the PAH and GEMO not to handle the traffic of CIPHA and SHGT. In order to apply this agreement, Havre Manutentions will notify the PAH and GEMO of its agreement for CAPCOL traffic handled at the Multivrac center to be done in the mode of organization described above and for the considered period. CIPHA will send CAPCOL a copy of the letter from Havre Manutentions. The application of this contract is suspended until it is confirmed that the above commitments have been fulfilled."</w:t>
      </w:r>
    </w:p>
    <w:p>
      <w:r>
        <w:t>35. The second draft, also dated October 24 and transmitted to CAPCOL on October 27, 2000, removes the condition of SOGEMA's commitment for the traffic of CIPHA and SHGT but maintains the condition of suspension of SOGEMA's request for the establishment of a terminal at the autonomous port of Le Havre.</w:t>
      </w:r>
    </w:p>
    <w:p>
      <w:r>
        <w:t>36. These draft agreements were not finalized due to SOGEMA's refusal to withdraw its request for terminal occupation with the autonomous port, as it informed CIPHA by fax on October 31, 2000: "The company CAPCOL has just informed me that you indicated to them on October 27, 2000, your agreement to have the ship M/V Manna unloaded by SOGEMA at the Multivrac center on the condition that before the ship's docking you receive a copy of SOGEMA's commitment to withdraw its terminal request from the PAH. As it stands, I inform you that SOGEMA can only reject such an agreement as it seeks to limit the development of our company at the port of Le Havre. In light of such anti-competitive practices, I specify that in the event that CIPHA refuses the next CAPCOL ship on the grounds that this company has not chosen Le Havre Manutention as the stevedore, at the public terminal of Multivrac, I will immediately refer the matter to the Competition Council for non-compliance with the order of December 1, 1986."</w:t>
      </w:r>
    </w:p>
    <w:p>
      <w:r>
        <w:t>37. CIPHA responded in these terms the same day: "The meaning of your fax of October 31, 2000, escapes us, as our companies are not in commercial contact. Furthermore, we do not prevent anyone from working at the Multivrac center. As provided in our concession contract, we are ready to receive any coal traffic from an operator making the request (subject to technical reservations), with the application of our rate.</w:t>
      </w:r>
    </w:p>
    <w:p>
      <w:r>
        <w:rPr>
          <w:b/>
        </w:rPr>
        <w:t>[Pages 19–21]</w:t>
      </w:r>
    </w:p>
    <w:p>
      <w:r>
        <w:t>public. Similarly, you are perfectly free to request land from the autonomous port of Le Havre for your activity. CIPHA has been working for EDF and CAPCOL for ten years with its own organization, and we are always ready to receive tonnages from this importer. CAPCOL has approached us since the beginning of the year 2000 to request specific conditions. We have exchanged a large number of information with this company and have undertaken negotiations on this basis. It is during these negotiations, which have not yet concluded, that a working scheme was established among others, based on the observation that CAPCOL wished to have its coal unloaded by your company, knowing that CIPHA has organized itself to have the coal it receives unloaded by SHGT. CAPCOL mentioned to us during the negotiations that in the search for a balanced global agreement aimed at reconciling real competitive interests, it could propose to you to abandon your installation project which, it seems, would be premature. We confirm that there is no intention of anti-competitive practices in our minds. Everyone is free to make their own decisions. However, you will agree with us that the search for a commercial agreement may lead the different parties to balanced concessions."</w:t>
      </w:r>
    </w:p>
    <w:p>
      <w:r>
        <w:t>38. In the absence of an agreement from SOGEMA to withdraw its request for the establishment of a terminal on the MTV, the company CAPCOL decided, on October 31, 2000, to have the vessel MV/Manna unloaded by CIPHA, under the conditions it would choose, at the unloading and storage rate of 22 F/t and informed CIPHA by fax on the same day: "As you have noted, SOGEMA is not ready to withdraw its terminal request from the PAH. During our phone conversation this morning, we noted that from your point of view there are two solutions to allow the unloading of the vessel M/V Manna at the Multivrac center:</w:t>
        <w:br/>
        <w:t>- either the unloading service of the ship and storage is fully entrusted to CIPHA, which retains SHGT as the handler, for a total price, including handling, of 22 F/t;</w:t>
        <w:br/>
        <w:t>- or the unloading of the ship and storage are carried out at the Multivrac center with SOGEMA as the handler, and in this case you consider that the public rate for the PAH equipment should apply, which totals, if we refer to your letter of February 15, 2000, 34.58 F/t excluding insurance and handling for the unloading of a ship, transfer, and storage at CIPHA.</w:t>
        <w:br/>
        <w:t>Given the conflicting situation between SOGEMA, SHGT, and CIPHA to date, and in order for CAPCOL not to bear the additional cost of the second solution compared to the first, which we find unacceptable, we ask CIPHA, without prejudice to the organizational solutions retained later and for which we believe we may in the future use the services of the handler of our choice, to treat the vessel MV/Manna under the conditions it chooses at the unloading and storage rate of 22 F/t, making every effort to ensure that the unloading proceeds under good conditions."</w:t>
      </w:r>
    </w:p>
    <w:p>
      <w:r>
        <w:t>3. ON THE ANTI-COMPETITIVE AGREEMENT ATTRIBUTED TO THE AUTONOMOUS PORT OF LE HAVRE AND TO THE COMPANIES CIPHA, SHGT, AND HAVRE MANUTENTION</w:t>
      </w:r>
    </w:p>
    <w:p>
      <w:r>
        <w:t>39. SOGEMA argues that it has been prevented from freely exercising its handling activity at the MTV terminal for its clients in a concerted manner between the autonomous port, CIPHA, SHGT, and Havre Manutention.</w:t>
      </w:r>
    </w:p>
    <w:p>
      <w:r>
        <w:t>40. It asserts that the existence of an anti-competitive agreement is established by the lack of response from the autonomous port to the letter from its lawyer dated October 11, 2000, requesting a position on the attitude of CIPHA, which allegedly refused to store any cargo unloaded at the Multivrac station intended for CAPCOL in the event that this company did not call upon the handler it had designated itself. Similarly, in order to protect SHGT and its subsidiary Havre Manutention, CIPHA has never - it indicates - requested the port to apply the concession agreement in order to benefit SOGEMA from the privileged rates for the use of public port handling equipment during the unloading of the vessel Toscanini, nor would it have opposed the port's practices of price discrimination for direct transshipment operations.</w:t>
      </w:r>
    </w:p>
    <w:p>
      <w:r>
        <w:t>41. The complainant emphasizes that the draft commercial agreements from October 2000 clearly indicate in Article 8 that SHGT and Havre Manutention approved the two conditions imposed by CIPHA: on the one hand, that SOGEMA withdraw its terminal request at the MTV center and, on the other hand, that it commits not to handle the traffic of CIPHA and SHGT.</w:t>
      </w:r>
    </w:p>
    <w:p>
      <w:r>
        <w:t>C. THE NOTIFIED GRIEVANCES</w:t>
      </w:r>
    </w:p>
    <w:p>
      <w:r>
        <w:t>42. On November 29, 2006, the following grievances were notified:</w:t>
        <w:br/>
        <w:t>"1°) The autonomous port of Le Havre is accused of having abused its dominant position in the market for port infrastructure in the lower Seine valley by engaging in price discrimination practices against SOGEMA and by approving the bundled offer from CIPHA under the conditions provided for in Article R. 115-16 of the Maritime Ports Code, practices prohibited by Article L. 420-2 of the Commercial Code. These practices had the object and effect of limiting SOGEMA's access to the market for solid bulk handling at the Multivrac (MTV) terminal of the port of Le Havre;</w:t>
        <w:br/>
        <w:t>2°) CIPHA is accused of having abused its dominant position in the market for available coal storage capacities in the lower Seine valley by engaging in bundled offer practices for storage and handling services at the MTV terminal and imposing anti-competitive conditions against SOGEMA in its draft commercial agreements with CAPCOL, practices prohibited by Article L. 420-2 of the Commercial Code. These practices had the object and effect of limiting SOGEMA's access to the market for solid bulk handling at the MTV terminal of the port of Le Havre;</w:t>
        <w:br/>
        <w:t>3°) The autonomous port of Le Havre is accused of having colluded with CIPHA under conditions contrary to Article L. 420-1 of the Commercial Code, by approving the rates of the overall service offered by CIPHA under the conditions provided for in Article R. 115-16 of the Maritime Ports Code, without requiring the establishment of a separate scale for the use of the concessioned storage facilities and the ancillary service of handling. By doing so, the autonomous port of Le Havre approved the commercial policy followed by CIPHA to limit access for other handlers to the market for handling at the MTV terminal, which it reinforced by enacting public rates applicable to third parties for the use of public equipment managed by it that are twice as high as those negotiated with CIPHA, making it impossible for its competitors to present a competitive offer;</w:t>
        <w:br/>
        <w:t>4°) SHGT is accused of having colluded with CIPHA under conditions contrary to Article L. 420-1 of the Commercial Code, by approving the conditions imposed by CIPHA on SOGEMA in the draft commercial agreements of October 24, 2000 negotiated with CAPCOL, under which SOGEMA had to withdraw its terminal request at the MTV and commit not to handle the traffic of CIPHA and SHGT;</w:t>
        <w:br/>
        <w:t>5°) CIPHA is accused of having colluded with the autonomous port of Le Havre under conditions contrary to Article L. 420-1 of the Commercial Code, by proposing for the port's approval under the procedure provided for by Articles R. 115-15 and R. 115-16 of the Maritime Ports Code, the rates of its overall service including handling and coal storage services without presenting separate rates for each of these services;</w:t>
        <w:br/>
        <w:t>6°) CIPHA is accused of having colluded with SHGT under conditions contrary to Article L. 420-1 of the Commercial Code, by presenting for its approval the conditions it imposed on SOGEMA in the draft commercial agreements of October 24, 2000 negotiated with CAPCOL under which SOGEMA had to withdraw its terminal request at the MTV and commit not to handle the traffic of CIPHA and SHGT."</w:t>
      </w:r>
    </w:p>
    <w:p>
      <w:r>
        <w:t>II. Discussion</w:t>
      </w:r>
    </w:p>
    <w:p>
      <w:r>
        <w:t>A. ON THE COMPETENCE OF THE COMPETITION COUNCIL</w:t>
      </w:r>
    </w:p>
    <w:p>
      <w:r>
        <w:t>1. REGARDING THE CONTRACTUAL RATES APPLICABLE TO CIPHA FOR THE USE OF PUBLIC HANDLING EQUIPMENT MANAGED BY THE AUTONOMOUS PORT OF LE HAVRE</w:t>
      </w:r>
    </w:p>
    <w:p>
      <w:r>
        <w:t>43. CIPHA argues that the administrative judge is the only competent authority to hear practices related to the application of the contractual rates concluded between the autonomous port of Le Havre and itself for the use of public handling equipment managed by the port, since the setting of these rates would result directly from the public equipment concession contract related to coal storage, which has an administrative nature. It also argues that these rates relate to the organization of public service and the management of public property, and finally, that even if they are not set unilaterally, the autonomous port of Le Havre would have public power prerogatives at the time of their determination.</w:t>
      </w:r>
    </w:p>
    <w:p>
      <w:r>
        <w:t>44. Article L. 410-1 of the Commercial Code states that "the rules defined in this title apply to all activities of production, distribution, and services, including those carried out by public entities, particularly within the framework of public service delegation agreements."</w:t>
      </w:r>
    </w:p>
    <w:p>
      <w:r>
        <w:t>45. In a ruling dated October 18, 1999, Aéroport de Paris and Compagnie Nationale Air France c/TAT European Airline Sarl, the conflict tribunal ruled that: "If, to the extent that they carry out activities of production, distribution, or service, public entities..."</w:t>
      </w:r>
    </w:p>
    <w:p>
      <w:r>
        <w:rPr>
          <w:b/>
        </w:rPr>
        <w:t>[Pages 22–24]</w:t>
      </w:r>
    </w:p>
    <w:p>
      <w:r>
        <w:t>public entities can be sanctioned by the Competition Council acting under the control of the judicial authority, the decisions by which these entities fulfill their public service mission using the prerogatives of public power fall under the jurisdiction of the administrative court to assess their legality and, where applicable, to rule on the liability incurred by these public entities."</w:t>
      </w:r>
    </w:p>
    <w:p>
      <w:r>
        <w:t>46. In a judgment dated May 16, 2000, Semmaris, the Court of Cassation recalled that acts of management of public property, and in particular the setting of fees related to the occupation of public property, also fall outside the jurisdiction of the Competition Council. In decision No. 01-D-78 of December 6, 2001, concerning practices of INSEE regarding the marketing conditions of information from the SIRENE directory, the Council indicated that the unilateral setting, by ministerial decree, of the price of a service that cannot be subject to any negotiation and can be unilaterally modified at any time, reveals by itself the exercise of a prerogative of public power and that it was therefore not competent to rule on it.</w:t>
      </w:r>
    </w:p>
    <w:p>
      <w:r>
        <w:t>47. Finally, in its opinion No. 05-A-15 of July 11, 2005, concerning a draft decree relating to fees for services rendered at airports, the Competition Council indicated that it was not competent to rule on the setting of rates resulting directly from a concession or occupation contract of public property.</w:t>
      </w:r>
    </w:p>
    <w:p>
      <w:r>
        <w:t>48. In this case, while the existence of the tariff in question is provided for in an annex to the public equipment concession agreement for the storage and reloading of bulk materials to which CIPHA is a party, this tariff does not pertain to the services subject to the concession (it pertains to services that occur upstream or, where applicable, downstream) and it does not concern the level of fees for the occupation of public property due for the exercise of the concessioned activity.</w:t>
      </w:r>
    </w:p>
    <w:p>
      <w:r>
        <w:t>49. Furthermore, as the Council has already noted in decisions No. 02-D-15 and No. 06-S-04 (see in this regard points 62 to 64 of the latter), this tariff is subject to negotiation between the port and CIPHA, at least since the transitional calculation formulas set out in the aforementioned annex no longer apply, pursuant to Article 3 of that annex. This negotiation concludes with the signing of an agreement.</w:t>
      </w:r>
    </w:p>
    <w:p>
      <w:r>
        <w:t>50. Under these conditions, the determination of the tariff does not reveal the exercise of a prerogative of public power.</w:t>
      </w:r>
    </w:p>
    <w:p>
      <w:r>
        <w:t>51. In this regard, contrary to what CIPHA essentially argues, it is not sufficient for a tariff to be provided for in an administrative contract for the Competition Council to be unable to rule on it. In this case, the assessment to be made regarding whether the case-by-case application of this tariff, by its discriminatory nature, qualifies as an abuse of a dominant position is distinct from that of judging the legality of the concession contract.</w:t>
      </w:r>
    </w:p>
    <w:p>
      <w:r>
        <w:t>52. It follows from the above that the Council is competent to qualify, in light of competition rules, the "conventional" or negotiated rates with CIPHA for the use of the handling equipment managed by the autonomous port of Le Havre.</w:t>
      </w:r>
    </w:p>
    <w:p>
      <w:r>
        <w:t>2. CONCERNING THE RATES FOR THE USE OF PUBLIC STORAGE EQUIPMENT CONCEDED TO CIPHA</w:t>
      </w:r>
    </w:p>
    <w:p>
      <w:r>
        <w:t>53. CIPHA and the autonomous port of Le Havre also contest the competence of the Competition Council to rule on practices related to the determination and application of the rates for public storage and reloading equipment conceded to CIPHA, which are adopted under the conditions of Articles R. 115-15 and R. 115-16 of the Maritime Ports Code. Their adoption procedure would reveal the existence of prerogatives of public power.</w:t>
      </w:r>
    </w:p>
    <w:p>
      <w:r>
        <w:t>54. They argue that these rates have the character of fees for services rendered within the framework of a public service mission and that the procedure by which they are adopted would make use of prerogatives of public power.</w:t>
      </w:r>
    </w:p>
    <w:p>
      <w:r>
        <w:t>55. It should be noted that the public equipment conceded to CIPHA includes the specific equipment used for the establishment of storage (conveyor belts, recovery station from public equipment and internal handling equipment), the storage area, and the means of reloading onto wagons and trucks.</w:t>
      </w:r>
    </w:p>
    <w:p>
      <w:r>
        <w:t>56. Article 26 of the specifications states: "In the six months preceding the commissioning of the Multivrac center, a scale of usage rates for the facilities will be established according to the procedure defined in Article R. 115-15 of the Maritime Ports Code, which will then be annexed to these specifications. The modification of these rates will occur under the conditions provided for in Article R. 116-16 of the Maritime Ports Code." The principles for establishing these rates are defined in the annex of the specifications relating to the remuneration of the concessionaire.</w:t>
      </w:r>
    </w:p>
    <w:p>
      <w:r>
        <w:t>57. Article R. 115-5 of the Maritime Ports Code provides: "The rates and conditions of use of public equipment conceded or leased and of private equipment, when used within the framework of the public service obligation, are established according to the procedure defined by Articles R. 115-9 to R. 115-13. They are included in the annex to the specifications, which must provide that their modification is carried out according to the procedure set by Article R. 115-16." Pursuant to Article R. 115-16 of the Maritime Ports Code, the modification projects (compared to the initial scale annexed to the specifications) of the rates and conditions of use of the conceded facilities are proposed for approval to the autonomous port, which proceeds to display them in the most frequented areas of the port for fifteen days. These rates are deemed approved if the port's board of directors does not express opposition within a period of fifteen days. In the event of opposition, the supervising minister is seized. Unless the opposition is confirmed by the minister within a month, it is lifted by operation of law at the expiration of said period.</w:t>
      </w:r>
    </w:p>
    <w:p>
      <w:r>
        <w:t>58. According to well-established case law, if an act of approval by a public entity constitutes an administrative decision subject to appeal before the administrative jurisdiction, such an act does not have the effect of conferring by itself such a character to the approved decision (Council of State, June 18, 1954, Mr. Basgeix, collection p. 361, Tribunal des conflits, June 12, 1961, Mr. Rolland v. SNCF, collection p. 866; see also, for example, regarding the ministerial approval of France Telecom's pricing offer, decision No. 98-MC-03 of the Competition Council, recalled in its decision No. 04-D-22).</w:t>
      </w:r>
    </w:p>
    <w:p>
      <w:r>
        <w:t>59. In this case, the practices attributed to CIPHA regarding the pricing of the use of the conceded public equipment indeed result from autonomous decisions on its part, even if the rates in question are subject to an approval decision.</w:t>
      </w:r>
    </w:p>
    <w:p>
      <w:r>
        <w:t>60. Indeed, the annex to the concession specifications, relating to the remuneration of the concessionaire, distinguishes public rates from special rates. It specifies: "(...) the public rates that will be submitted to the board of directors of the autonomous port must be calculated according to the following rules (taking into account that special rates are negotiated based on competition)." It follows that special rates, such as those negotiated between CIPHA and CAPCOL, are not subject to any particular rules regarding their determination. Furthermore, while the public rates, as provided to CAPCOL by the autonomous port by letter dated February 1, 2000, and by CIPHA by letter dated February 15, 2000, are indeed subject to the terms of the specifications to rules aimed at ensuring a certain accounting profit for the concessionaire, none of these rules obliges or encourages CIPHA to present these rates by grouping a certain number of services, a practice that motivates the complaints of bundled offers addressed to this company.</w:t>
      </w:r>
    </w:p>
    <w:p>
      <w:r>
        <w:t>61. Moreover, the Competition Council being competent to rule on negotiated rates for the use of port handling equipment, the circumstance, invoked by CIPHA, that the rates for the conceded equipment would take into account the amounts of the negotiated rates is without impact on its competence.</w:t>
      </w:r>
    </w:p>
    <w:p>
      <w:r>
        <w:t>62. It follows from the above that the Competition Council is competent to rule on the pricing practices of CIPHA concerning the conceded public equipment that are the subject of the complaints addressed to this company.</w:t>
      </w:r>
    </w:p>
    <w:p>
      <w:r>
        <w:t>63. On the other hand, the approval decision of the autonomous port does indeed have an administrative character. Therefore, the Competition Council is not competent to examine the complaint of abuse of dominant position arising from the approval by the autonomous port of Le Havre of the pricing grid for the equipment conceded to CIPHA. Similarly, by refraining from taking a position on the actions of CIPHA and the pricing differentiations, the autonomous port of Le Havre acted in its capacity as organizer of the public port service and exercised its prerogatives of public power. This abstention is analyzed as an implicit decision of rejection that also has an administrative character. The Competition Council is therefore not competent to rule on complaints arising from the existence of an agreement between the autonomous port of Le Havre and CIPHA that would be materialized by the official approval of the rates for the conceded public equipment.</w:t>
      </w:r>
    </w:p>
    <w:p>
      <w:r>
        <w:t>64. It follows from the above that the Council is competent to rule on the following complaints:</w:t>
        <w:br/>
        <w:t>- abuse of dominant position by the autonomous port of Le Havre for engaging in pricing discrimination practices against SOGEMA regarding the use of the public equipment managed by itself (first part of complaint No. 1);</w:t>
        <w:br/>
        <w:t>- abuse of dominant position by CIPHA due to its bundled offers for storage and handling services at the MTV terminal and for having imposed anti-competitive conditions against SOGEMA in its proposed agreements with CAPCOL (complaint No. 2);</w:t>
        <w:br/>
        <w:t>- agreement between CIPHA and SHGT to impose anti-competitive conditions on SOGEMA in the proposed agreements between CIPHA and CAPCOL (complaints Nos. 4 and 6).</w:t>
      </w:r>
    </w:p>
    <w:p>
      <w:r>
        <w:rPr>
          <w:b/>
        </w:rPr>
        <w:t>[Pages 25–27]</w:t>
      </w:r>
    </w:p>
    <w:p>
      <w:r>
        <w:t>B. ON THE PRACTICES</w:t>
      </w:r>
    </w:p>
    <w:p>
      <w:r>
        <w:t>65. This decision first analyzes the relevant market in order to investigate the existence of a possible dominant position of the autonomous port of Le Havre and CIPHA. It then examines the abusive practices attributed to the autonomous port of Le Havre and CIPHA, as well as the collusion between CIPHA and SHGT.</w:t>
      </w:r>
    </w:p>
    <w:p>
      <w:r>
        <w:t>1. ON THE RELEVANT MARKET</w:t>
      </w:r>
    </w:p>
    <w:p>
      <w:r>
        <w:t>66. The services concerned are port services intended for coal. Regarding the delineation of markets in terms of products, the markets of the different port infrastructures, in which the autonomous port of Le Havre and CIPHA operate, can be distinguished, as well as the storage market, in which CIPHA and SOGEMA are involved, and the handling market, in which CIPHA, SHGT, Havre Manutention, and SOGEMA operate. CAPCOL is not considered an operator in this case, as it only operates for its own needs or those of the EDF group to which it belongs.</w:t>
      </w:r>
    </w:p>
    <w:p>
      <w:r>
        <w:t>67. Regarding the geographical dimension of these different interrelated markets, it is appropriate to apply the criteria recalled by the Council in its decision-making practice. A relevant geographical market includes the territory where the offers of goods and services in question from the concerned companies are subject to substitution effects and where the competitive conditions are sufficiently homogeneous.</w:t>
      </w:r>
    </w:p>
    <w:p>
      <w:r>
        <w:t>68. In its decision No. 05-D-28 of June 15, 2005, concerning the practices of handling and storage companies at the port of La Rochelle, the Council indicated that the geographical delineation of a market for port services is linked to the "hinterlands" of the ports, which can be defined as the economically influenced areas, structured and served by land access routes to the ports. In principle, two ports whose "hinterlands" for a product unloaded at their docks do not overlap or only marginally overlap do not belong to the same geographical market.</w:t>
      </w:r>
    </w:p>
    <w:p>
      <w:r>
        <w:t>69. In this case, as noted in the statement of objections (points 93 to 103), the users of port services at the port of Le Havre for coal supply are primarily located in Normandy and Île-de-France: they represent all volumes for "EDF" coal passing through the MC6 and over 80% for coal passing through the MTV. These users have little alternative for transporting this fuel to their facilities, except for the port of Rouen, which cannot accommodate all types of ships received at Le Havre, at least not at full load. Given the weight of coal, which requires large inland transport means such as river or rail transport where distance is a determining factor, they can indeed hardly transport coal from other more distant seaports, unlike what would be the case for more easily transportable goods, particularly those commonly containerized. Users located in regions other than Normandy and Île-de-France are either subject to the same constraints or only marginally receive coal imported via the Seine. In any case, no element in the file suggests that the port of Le Havre is in significant competition with other seaports, except for Rouen, for coal transportation.</w:t>
      </w:r>
    </w:p>
    <w:p>
      <w:r>
        <w:t>70. The representative of the port of Le Havre did argue in the meeting that EDF uses different ports for the coal supply of its thermal power plants. However, it is not the overall demand of EDF for all its sites that should be considered, but the demand of EDF for each site or at least for sites located in the same area because, precisely due to the difficulties in transporting coal, the demand of each power plant, or of plants located in the same area, is particular, if only because of the operator's need to have safety stocks at the nearest seaport.</w:t>
      </w:r>
    </w:p>
    <w:p>
      <w:r>
        <w:t>71. Under these conditions, for the purposes of this case, it is sufficient to consider a geographical market limited to the seaports capable of accommodating ships loaded with coal in the lower Seine valley, namely Le Havre and Rouen, without prejudice to the question of whether, in reality, given their different conditions for accommodating ships, Le Havre and Rouen do not each constitute a relevant market.</w:t>
      </w:r>
    </w:p>
    <w:p>
      <w:r>
        <w:t>2. ON THE EXISTENCE OF A DOMINANT POSITION OF THE AUTONOMOUS PORT OF LE HAVRE IN THE MARKET FOR PORT INFRASTRUCTURES INTENDED FOR COAL</w:t>
      </w:r>
    </w:p>
    <w:p>
      <w:r>
        <w:t>72. The market in which the autonomous port of Le Havre operates in this case is that of port infrastructures intended for the loading and unloading of coal, which include the berths accessible to ships and the equipment for loading and unloading bulk materials.</w:t>
      </w:r>
    </w:p>
    <w:p>
      <w:r>
        <w:t>73. The ports of Le Havre and Rouen, which are the only two seaports located in the previously delineated geographical market, are situated on the Seine: the former at the mouth of its estuary and the latter further upstream and thus closer to the Paris metropolitan area. The port of Rouen has a bulk terminal with a 320-meter quay called "SOGEMA terminal." The handling equipment there consists of five cranes, including one 15-ton crane, two 8-ton cranes, and two 10-ton cranes. The storage area covers 30 hectares. SOGEMA has a private storage capacity of 420,000 tons while EDF leases a storage capacity of 500,000 tons.</w:t>
      </w:r>
    </w:p>
    <w:p>
      <w:r>
        <w:t>74. The unloading gantries at the autonomous port of Rouen are more numerous than those at the two terminals MC6 and MTV of the port of Le Havre. However, their unloading capacities are lower: their rates do not exceed 15,000 tons of coal per day while the equipment at the MC6 and MTV terminals can reach unloading rates of 30,000 tons and 20,000 tons per day, respectively.</w:t>
      </w:r>
    </w:p>
    <w:p>
      <w:r>
        <w:t>75. Regarding the tonnages received between 2000 and 2001 (unloadings and re-shipments), the port of Le Havre handled 9,137,894 tons of coal compared to 2,432,578 tons for the port of Rouen, representing 80% of the tonnages in the lower Seine valley market (investigation report p. 24). The port of Rouen, therefore, only accounts for 20% of the traffic and, due to its location, can only receive smaller tonnage ships or Cap Size ships that have been lightened beforehand at Le Havre. It is unlikely that another port will be built in the lower Seine valley that could compete with the autonomous port of Le Havre.</w:t>
      </w:r>
    </w:p>
    <w:p>
      <w:r>
        <w:t>76. It follows that, for all these reasons, the autonomous port of Le Havre is in a dominant position in the market for port infrastructures intended for coal in the lower Seine valley.</w:t>
      </w:r>
    </w:p>
    <w:p>
      <w:r>
        <w:t>3. ON THE EXISTENCE OF A DOMINANT POSITION OF CIPHA IN THE COAL STORAGE MARKET IN THE LOWER SEINE VALLEY</w:t>
      </w:r>
    </w:p>
    <w:p>
      <w:r>
        <w:t>77. The storage activity is one for which it is justified to largely consider capacities in order to determine an operator's market position. Indeed, the activity can be subject to significant variations in relatively short times, depending on the storage contracts concluded, but also the attractiveness of operators in the market is largely linked to their capacity to offer.</w:t>
      </w:r>
    </w:p>
    <w:p>
      <w:r>
        <w:t>78. In this regard, in its communication on the definition of the relevant market for the purposes of Community competition law (OJEC 1997, C 372, p. 5), the European Commission states: "If sales are generally the reference for calculating market shares, there are nevertheless other references, depending on the products or the specific industry in question, that can provide useful information, such as capacity, the number of operators in the market offers, fleet units in the case of aerospace, or reserves held in sectors such as mining."</w:t>
      </w:r>
    </w:p>
    <w:p>
      <w:r>
        <w:t>79. This is notably how the Competition Council analyzed the impact on the parking market of the acquisition of the GTM group by Vinci (opinion No. 01-A-08 of June 5, 2001).</w:t>
      </w:r>
    </w:p>
    <w:p>
      <w:r>
        <w:t>80. The coal storage capacities of CIPHA were indeed highlighted by the company itself during a meeting with EDF Trading on April 26, 2000, during which it indicated that it had the largest storage capacity in the lower Seine. In a letter dated December 1, 2003, addressed to the investigation services, CIPHA also indicated that its storage capacity is a determining asset for it compared to Rouen.</w:t>
      </w:r>
    </w:p>
    <w:p>
      <w:r>
        <w:t>81. It should be emphasized that the storage market is not in this case a simple component of a broader market that would be that of a single operator terminal for bulk materials. CIPHA invokes in this regard the quality of a terminal operator charged with a comprehensive service. However, CIPHA is only linked to the autonomous port of Le Havre by a public equipment concession concerning the operation of a storage facility, signed on December 7, 1983, and not by a terminal operator agreement. It therefore does not legally have the status of a terminal operator and only intervenes incidentally at the MTV terminal as a handler, having no monopoly in this regard. In this respect, CIPHA's responsibilities are not the same as those of a terminal operator as defined by the standard terminal operation agreement resulting from the decree of July 19, 2000, regardless of the obligations imposed on it in its capacity as an operator of a classified installation.</w:t>
      </w:r>
    </w:p>
    <w:p>
      <w:r>
        <w:t>82. Furthermore, assuming the existence - invoked by CIPHA - of a dominant position of SOGEMA in the coal handling market of the lower Seine valley, this has no impact on the assessment of CIPHA's position in the bulk storage market. The same applies to a supposed dominant position of SOGEMA in the market for comprehensive services (handling and storage), which it would have abused to attempt to capture all coal traffic in the lower Seine valley. Moreover, the figures put forward by CIPHA to establish this dominant position are not convincing, as they overlook the storage capacities of the various operators.</w:t>
      </w:r>
    </w:p>
    <w:p>
      <w:r>
        <w:t>83. Regarding, therefore, the storage capacities, CIPHA argues before the Council that it would only have a capacity of one million tons that it would only actually exploit at</w:t>
      </w:r>
    </w:p>
    <w:p>
      <w:r>
        <w:rPr>
          <w:b/>
        </w:rPr>
        <w:t>[Pages 28–30]</w:t>
      </w:r>
    </w:p>
    <w:p>
      <w:r>
        <w:t>83. Regarding storage capacities, CIPHA argues before the Council that it would only have a capacity of one million tons, which it would actually exploit only up to 850,000 tons. It invokes a prefectural decree of October 11, 2001, indicating the repeal of a previous decree of June 23, 1983, and authorizing CIPHA to operate a coal storage of one million tons over an area of 30 hectares.</w:t>
      </w:r>
    </w:p>
    <w:p>
      <w:r>
        <w:t>84. However, in its aforementioned letter of December 1, 2003, to the investigation services, CIPHA stated: "The storage capacity is, as we previously mentioned, a determining asset for CIPHA in its competitive assessment against Rouen and MC6. MC6 only has a capacity of 250,000 tons at the PAH East site, moreover, the coal is stored at a significant height and the possibilities for intervention remain limited in the event of self-heating of the stocks. Rouen SOGEMA offers a large storage capacity of over one million tons dedicated almost exclusively to CAPCOL traffic. For CIPHA, the capacity breaks down into: - 1st zone: 850,000 tons; - 2nd zone: 1 million tons. This asset has been partially valued during coal compaction operations on behalf of CAPCOL, as part of long-term storage (strategic stocks)."</w:t>
      </w:r>
    </w:p>
    <w:p>
      <w:r>
        <w:t>85. The figure of 1,850,000 tons is even exceeded in the presentation brochure of CIPHA and in the brochures published by the autonomous port of Le Havre. The presentation brochure indicates a storage capacity of 850,000 tons in the first zone and up to 2 million tons in the second zone (Annex 6 of the rapporteur's report, reference 1344). The brochure "Le Havre, coal steam import hub" states that CIPHA has a storage capacity of 2 million tons (Annexes No. 177 to 183 of the administrative investigation report). Another brochure from June 1999, titled "The Port of Le Havre," indicates that CIPHA has a storage facility of 2 million tons equipped with technical means for screening, grinding, mixing, long-term storage, and reloading onto full trains and trucks (Annex No. 1,222 of the investigation report).</w:t>
      </w:r>
    </w:p>
    <w:p>
      <w:r>
        <w:t>86. The storage capacity of CIPHA at a minimum of 1,850,000 tons, confirmed by the company to the investigation services, is therefore a figure that the company itself cites to attract demand in the market where it operates. In the session, CIPHA indicated that these were actually "advertising" or "commercial" data, but that the storage capacity was significantly lower, with 850,000 "operational" tons and at most 1,000,000 tons. The Council is surprised by such an argument. In any case, if CIPHA makes a significant storage capacity an element of its attractiveness in the competitive landscape, which necessarily influences the demand expressed in this market, it is indeed on the basis of this data that its market power must be assessed.</w:t>
      </w:r>
    </w:p>
    <w:p>
      <w:r>
        <w:t>87. Regarding the existence of other available storage locations, the investigation reveals that CAPCOL, in its capacity as an importer of EDF coal, has two storage facilities at the MC6 terminal with a total capacity of 220,000 tons of coal, to which should be added a third passive facility dedicated to EDF with a capacity of 250,000 tons of coal, resulting in a total storage capacity of 470,000 tons. There is no need to consider the storage capacity of 530,000 tons at the EDF plant in Le Havre as it does not constitute a port space.</w:t>
      </w:r>
    </w:p>
    <w:p>
      <w:r>
        <w:t>88. At the Rouen mineral terminal, SOGEMA has a storage facility of 420,000 tons. At this same terminal, EDF leases another storage facility of 500,000 tons of coal. According to CIPHA itself, which agrees on this point with SOGEMA's submissions, there is no need to take into account the 100,000 tons from the solid bulk terminal (TVS) of the autonomous port of Rouen, as this storage facility is not equipped for coal handling and does not have authorization for this activity.</w:t>
      </w:r>
    </w:p>
    <w:p>
      <w:r>
        <w:t>89. The calculation thus results in 3,240,000 tons of coal storage capacity in the lower Seine valley.</w:t>
      </w:r>
    </w:p>
    <w:p>
      <w:r>
        <w:t>90. However, coal storage activity is an intermediate service within the framework of an industrial activity. In the guidelines on vertical restrictions (OJEC 2000, C 291, p. 1), the Commission states: "Internal production, that is to say, the manufacture by a company of an intermediate good for its own production, can be of great importance in a competition analysis as a competitive constraint or as a factor that strengthens a company's position in the market. However, to define the market and calculate the market share for intermediate goods and services, internal production will not be taken into account (point 98)."</w:t>
      </w:r>
    </w:p>
    <w:p>
      <w:r>
        <w:t>91. The 970,000 tons of capacity from EDF's storage facilities exclusively dedicated to EDF coal, both in Rouen and Le Havre, which are not available for other users, are therefore not on the market and should not be taken into account when assessing the position of the operators offering there.</w:t>
      </w:r>
    </w:p>
    <w:p>
      <w:r>
        <w:t>92. Consequently, in the lower Seine valley, only the storage capacities of CIPHA are available to users, and assuming they can be regarded as such in their entirety, on the other hand, those of SOGEMA in Rouen. Of the 2,270,000 tons of available capacities, CIPHA holds 81.5% and SOGEMA, 18.5%.</w:t>
      </w:r>
    </w:p>
    <w:p>
      <w:r>
        <w:t>93. Even assuming that CIPHA only has - as it now claims - 850,000 tons of capacity, the additional 1,000,000 tons attributed to it at a minimum in the commercial communication being in this hypothesis only "virtual," it would still hold approximately 67% of the storage capacities (850,000 tons out of 1,270,000).</w:t>
      </w:r>
    </w:p>
    <w:p>
      <w:r>
        <w:t>94. In another hypothesis, if we consider the storage capacities of CAPCOL, internal to the EDF group; CIPHA, with 1,850,000 tons, would hold 57% of these capacities, SOGEMA, with 420,000 tons, would hold 13%, and EDF-CAPCOL, with 970,000 tons, would hold 30%.</w:t>
      </w:r>
    </w:p>
    <w:p>
      <w:r>
        <w:t>95. As for the hypothesis of not integrating the "virtual" capacities for the CIPHA market, but those "virtual" that would be released by EDF-CAPCOL, it is inconsistent and there is no need to dwell on it.</w:t>
      </w:r>
    </w:p>
    <w:p>
      <w:r>
        <w:t>96. Regarding the actual storage activity, according to the figures put forward by CIPHA on page 35 of its observations in response to the statement of objections, in 1999, its storage facility received 1,035,776 tons of coal compared to 683,800 for SOGEMA's storage facility in Rouen. In 2001, CIPHA's storage facility received 804,949 tons of coal compared to 447,350 tons for SOGEMA in Rouen. In both cases, CIPHA's storage facility received nearly double the tonnages received at SOGEMA's facility in Rouen. The year 2000, during which CIPHA's facility received only 426,151 tons of coal compared to 932,406 tons for SOGEMA's facility in Rouen, constitutes an exception. It clearly illustrates the conflicting situation between CIPHA and CAPCOL and the difficulty in reaching an agreement for the coal intended for EDF to be unloaded and stored at the MTV terminal.</w:t>
      </w:r>
    </w:p>
    <w:p>
      <w:r>
        <w:t>97. It should be added that CIPHA holds the only available capacities allowing for the reception of large non-lightened vessels, as the port of Rouen cannot compete in this area due to insufficient draft. Furthermore, CIPHA is the historical and until now privileged partner of the autonomous port of Le Havre, which is in a dominant position in the market for port infrastructures dedicated to coal.</w:t>
      </w:r>
    </w:p>
    <w:p>
      <w:r>
        <w:t>98. It follows that CIPHA must be regarded as having a dominant position in the coal storage market in the lower Seine valley.</w:t>
      </w:r>
    </w:p>
    <w:p>
      <w:r>
        <w:t>4. ON THE ALLEGED ABUSES</w:t>
        <w:br/>
        <w:t>a) On the existence of price discrimination by the autonomous port of Le Havre</w:t>
      </w:r>
    </w:p>
    <w:p>
      <w:r>
        <w:t>99. The autonomous port of Le Havre is accused of not having applied to SOGEMA the rates negotiated with the concessionaire of the MTV storage facility for the use of public equipment managed by the port when SOGEMA wanted to unload coal there, and instead applying to it public rates that are twice as high.</w:t>
      </w:r>
    </w:p>
    <w:p>
      <w:r>
        <w:t>100. The port is also accused of having applied these same negotiated rates to CIPHA when it intervened as a mere handler for direct transshipment operations without using the storage facility, while public rates were also applied to SOGEMA for this type of operation.</w:t>
      </w:r>
    </w:p>
    <w:p>
      <w:r>
        <w:t>101. Article L. 420-2 of the Commercial Code mentions discriminatory sales conditions as part of abusive dominant position practices.</w:t>
      </w:r>
    </w:p>
    <w:p>
      <w:r>
        <w:t>102. As previously indicated, there is a dual pricing system for the use of public equipment managed by the autonomous port of Le Havre. Alongside public rates for the use of this equipment at the MTV terminal, specific rates, significantly lower in amount, have been established to promote the activity of the concessionaire within the framework of the public equipment concession for storage and reloading dated December 7, 1983, which binds CIPHA to the autonomous port of Le Havre.</w:t>
      </w:r>
    </w:p>
    <w:p>
      <w:r>
        <w:t>103. Article 3 of the concession contract states: "The concessionaire may invest its capital in activities other than the concession. These activities must be closely related to those of the concession, for example: construction and operation of a coal treatment plant, handling activities, coal valorization, and other related activities."</w:t>
      </w:r>
    </w:p>
    <w:p>
      <w:r>
        <w:t>104. Article 16 of the concession specifications, relating to the obligations of the concessionaire, continues: "The concessionaire shall be required to make the equipment available to the public, not only during the regulated working days and hours of customs but also outside these periods, day and night, when the work to be carried out has been authorized by customs. When the concessionaire is responsible for handling, it must assign the necessary personnel to ensure the proper use of the equipment, in accordance with port practices."</w:t>
      </w:r>
    </w:p>
    <w:p>
      <w:r>
        <w:t>105. These provisions establish that the scope of the concession extends only to the storage facility and its equipment and that handling is not included. Handling is merely an optional activity for the concessionaire and can be carried out either by CIPHA or another operator.</w:t>
      </w:r>
    </w:p>
    <w:p>
      <w:r>
        <w:rPr>
          <w:b/>
        </w:rPr>
        <w:t>[Pages 31–33]</w:t>
      </w:r>
    </w:p>
    <w:p>
      <w:r>
        <w:t xml:space="preserve">106. In this regard, Title IV of the specifications addresses, on the one hand, the rental rates for the storage park and its equipment (Article 26) and, on the other hand, the pricing of any additional services provided by CIPHA such as handling (Article 31).  </w:t>
        <w:br/>
        <w:t xml:space="preserve">107. Furthermore, the special annex to the concession contract dedicated to the conditions of use of the equipment managed by the autonomous port provides, as already indicated: "The interest association thus established between the PAH and CIPHA must include the application in favor of the concessionaire of a special rate related to the use of the public equipment managed by the PAH. That being said, it has been agreed as follows between the undersigned:  </w:t>
        <w:br/>
        <w:t xml:space="preserve">Article 1: The autonomous port undertakes to apply the tariff conditions defined below to every ton of coal loaded or unloaded at the wharf, intended for the CIPHA facilities."  </w:t>
        <w:br/>
        <w:t xml:space="preserve">108. It follows from all these stipulations of the concession contract, particularly the last one and the fact that CIPHA has no monopoly on handling, that the special pricing must apply to any handler loading or unloading coal at the MTV wharf as long as this coal is intended for the CIPHA facilities and not only for the latter or its subcontractors when it undertakes the handling activity. This special pricing is intended to make the storage park managed by CIPHA more attractive, regardless of the chosen handler and not to favor specific operators.  </w:t>
        <w:br/>
        <w:t xml:space="preserve">109. Therefore, the different pricing applied by the autonomous port for the use of its public loading or unloading equipment for coal stored or transiting through the MTV, depending on whether the handling is entrusted to CIPHA or its subcontractors, or to another company, constitutes discrimination not justified by an economic incentive.  </w:t>
        <w:br/>
        <w:t xml:space="preserve">110. Similarly, the difference in pricing applied to CIPHA and its subcontractors on the one hand, and to other handlers on the other hand for operations that do not require the use of the storage park, such as direct transshipment operations, has no justification and constitutes discriminatory behavior.  </w:t>
        <w:br/>
        <w:t xml:space="preserve">111. Thus, by applying to SOGEMA, in February 2001, the public rates for unloading coal from the ship Toscanini imported by CAPCOL, while this coal was intended to be stored in the CIPHA park, the autonomous port of Le Havre caused a disadvantage to SOGEMA of 237,230 euros compared to CIPHA if the latter had carried out the handling operations in question.  </w:t>
        <w:br/>
        <w:t xml:space="preserve">112. Likewise, these discriminatory practices led SOGEMA to miss out on the services that could have been entrusted to it by CPCU and Terval in the summer of 2000 (see references 1925 and 1926) and by CAPCOL in October 2000 for the unloading of the MV/Manna ship (reference 1565).  </w:t>
        <w:br/>
        <w:t xml:space="preserve">113. Even assuming that, technically speaking, SOGEMA could have unloaded the Toscanini ship at the MC6 terminal and handled the direct transshipment operations for Terval and CPCU at this terminal while benefiting from the preferential rates applied to CAPCOL for the use of port equipment, this has no impact on the pricing practices of the autonomous port of Le Havre at the MTV terminal.  </w:t>
        <w:br/>
        <w:t>114. By applying discriminatory handling rates that have disadvantaged SOGEMA in competition in the handling market, even leading to its exclusion, the autonomous port of Le Havre has committed an abuse of dominant position prohibited by Article L. 420-2 of the Commercial Code.</w:t>
      </w:r>
    </w:p>
    <w:p>
      <w:r>
        <w:t xml:space="preserve">b) The bundled offer practices of CIPHA  </w:t>
        <w:br/>
        <w:t xml:space="preserve">115. According to established case law, when an economic operator, in a dominant position in the market for a product referred to as "tying," makes the sale of this product, considered essential, mandatory to the sale of another product, referred to as the "tied" product, this bundling practice is, unless special circumstances exist, constitutive of an abuse of that dominant position.  </w:t>
        <w:br/>
        <w:t xml:space="preserve">116. Thus, in the judgment of February 13, 1979, Hoffmann - La Roche &amp; Co Ag / Commission (85/76, Rec. p. 461), the Court of Justice of the European Communities ruled:  </w:t>
        <w:br/>
        <w:t xml:space="preserve">"..., for a company in a dominant position in a market, the act of tying - even at their request - buyers by an obligation or promise to source for all or a substantial part of their needs exclusively from that company constitutes an abusive exploitation of a dominant position within the meaning of Article 86 of the Treaty, whether the obligation in question is stipulated outright or whether it is counterbalanced by the granting of discounts;  </w:t>
        <w:br/>
        <w:t xml:space="preserve">(...) The same applies when the said company, without tying buyers by a formal obligation, applies, either by virtue of agreements made with buyers or unilaterally, a loyalty discount system, that is to say, discounts linked to the condition that the customer - regardless of the amount, considerable or minimal, of their purchases - sources exclusively for all or a significant part of their needs from the company in a dominant position;  </w:t>
        <w:br/>
        <w:t xml:space="preserve">(...) Indeed, exclusive sourcing commitments of this nature, with or without the counterbalance of discounts or the granting of loyalty discounts to encourage the buyer to source exclusively from the company in a dominant position, are incompatible with the objective of undistorted competition in the common market because they do not rest - except in exceptional circumstances that may render an agreement between companies admissible under Article 85, and particularly paragraph 3 of that provision - on an economic performance justifying this burden or advantage, but tend to deprive the buyer, or restrict their ability, of the possibility of choice regarding their sources of supply and to block access to the market for other producers;  </w:t>
        <w:br/>
        <w:t xml:space="preserve">(...)  </w:t>
        <w:br/>
        <w:t xml:space="preserve">Finally, these practices, on the part of a company in a dominant position and particularly in a growing market, tend to reinforce that position through competition not based on performance and, therefore, distorted;" (points 89 and 90).  </w:t>
        <w:br/>
        <w:t xml:space="preserve">117. Regarding the situation where the tying product and the tied product are in two neighboring markets, the Court also ruled:  </w:t>
        <w:br/>
        <w:t xml:space="preserve">"Constitutes an abuse (...) the act, for a company holding a dominant position in a given market, of reserving or reserving for a company belonging to the same group, and without objective necessity, an auxiliary activity that could be carried out by a third company within the framework of its activities in a neighboring but distinct market, at the risk of eliminating all competition from that company." (Judgment of October 3, 1985, CBEM / CLT and IPB, 311/84, Rec. p. 3261, point 27).  </w:t>
        <w:br/>
        <w:t xml:space="preserve">118. In a case where the company in a dominant position argued that the link made between the sale of two different products resulted from general interest motives, the Court of First Instance of the European Communities ruled, in the judgment of October 6, 1994, Tetra Pak / Commission (T 83/91, Rec. p. II - 755, point 83):  </w:t>
        <w:br/>
        <w:t xml:space="preserve">"Furthermore, the applicant's argument regarding the requirements of public health protection and its interests as well as those of its clients cannot be accepted. Indeed, it is not for producers of complete equipment to decide that, to meet general interest imperatives, consumable products, such as cartons, constitute, with the machines with which they are intended to be used, an integrated inseparable system. According to well-established case law, in the absence of binding standards and general rules, any independent producer is perfectly free, under Community competition law, to manufacture consumable products intended to be used in devices made by others unless, in doing so, it infringes an intellectual property right held by a competitor (see the judgment of the Court of December 12, 1991, Hilti / Commission, T-30/89, Rec. p. II-1439, point 68, as well as the judgment of the Court of March 2, 1994, Hilti / Commission, C-53/92 P, Rec. p. I-667, points 11 to 16)."  </w:t>
        <w:br/>
        <w:t xml:space="preserve">119. In the judgment of November 14, 1996, Tetra Pak / Commission (C-333/94 P, Rec. p. I-5951, point 37), rendered on appeal against the judgment of the Court, the Court of Justice specified:  </w:t>
        <w:br/>
        <w:t xml:space="preserve">"(...) the list of abusive practices established in [Article 82 EC] second paragraph of the Treaty is not exhaustive. Consequently, even when the tied sale of two products complies with commercial practices or when there is a natural link between the two products in question, it may nevertheless constitute an abuse within the meaning of [Article 82 EC], unless it is objectively justified."  </w:t>
        <w:br/>
        <w:t xml:space="preserve">120. Competition authorities have repeatedly condemned such bundling practices. Notably, in addition to the decisions that led to the aforementioned judgments, the European Commission decision 88/138/EEC of December 22, 1987, Eurofix-Banco / Hilti (OJEC L 65, p. 19, points 30 to 34, 74, 75, and 98) as well as the decisions of the Competition Council No. 03-D-35 of July 24, 2003, Novartis Pharma and No. 05-D-44 of July 21, 2005, regarding practices implemented by the La Provence group in the regional daily press advertising sector in Marseille.  </w:t>
        <w:br/>
        <w:t xml:space="preserve">121. In this case, CIPHA is in a dominant position in the coal storage market in the lower Seine valley, which is the "tying" product. Contrary to what it claims, it directly acts as a handler at the MTV terminal in the related handling market. It is officially responsible for handling operations, as permitted by Articles 3 and 16 of the public equipment concession, and the autonomous port of Le Havre directly bills it for the rental costs of its own equipment. SHGT and Havre manutention are merely subcontractors.  </w:t>
        <w:br/>
        <w:t xml:space="preserve">122. In its letter of January 18, 2000, addressed to CAPCOL, CIPHA clearly states that the content of the contract consists of a comprehensive service including both the use of handling equipment and storage, lifting, and compaction, and that removing one of the essential components of the contract would disrupt its economic balance. The documents attached to this letter indicate a rate of 24 F/t for unloading ships and placing into stock, including handling (Annex 1256 of the investigation report).  </w:t>
        <w:br/>
        <w:t>123. During the subsequent commercial negotiations with CAPCOL, CIPHA proposed a rate of 22 F/t for unloading ships and placing into stock. This rate is found in the draft commercial agreements of October 24, 2000.</w:t>
      </w:r>
    </w:p>
    <w:p>
      <w:r>
        <w:rPr>
          <w:b/>
        </w:rPr>
        <w:t>[Pages 34–36]</w:t>
      </w:r>
    </w:p>
    <w:p>
      <w:r>
        <w:t>124. However, it appears from the scale of public rates for the use of the facilities granted to CIPHA, approved by the autonomous port of Le Havre and reproduced in paragraph 27 of this decision, that the rental rate for the equipment for unloading a ship, transfer, and storage at CIPHA is 34.56 F/t, excluding handling services. Thus, in its letter of October 31, 2000, cited in point 37 of this decision, CAPCOL indicates that handling and insurance should be added to this rate, as it would only be the rental rate for the facilities belonging to CIPHA, along with the rental rate for the port facilities.</w:t>
      </w:r>
    </w:p>
    <w:p>
      <w:r>
        <w:t>125. The discount granted by CIPHA when it handles the handling services to unload and store the coal imported by CAPCOL is therefore very significant compared to the official rates and the total cost borne by the shipper when this service is not included. The use of public equipment managed by the port at the public rate, to which must be added the rental of the granted equipment and storage at the public rate, as well as handling costs, is deterrent for coal importers compared to the overall service offered by CIPHA. This very significant discount constitutes the link between the binding product (storage) and the linked product (handling).</w:t>
      </w:r>
    </w:p>
    <w:p>
      <w:r>
        <w:t>126. Competing handling companies do not have an alternative solution to compete on price with CIPHA's offers, since they are subject to the public rates for the use of public equipment managed by the port and the rental of the granted equipment.</w:t>
      </w:r>
    </w:p>
    <w:p>
      <w:r>
        <w:t>127. It appears from the file that in more than 80% of cases, the coal unloaded at the MTV terminal is intended to be stored in CIPHA's parks. Shippers are therefore captive, as there are no other storage locations available. The other existing storage parks in Le Havre are exclusively dedicated to EDF coal, and regarding CAPCOL, this company only requests to unload and store coal at the MTV when the capacities of MC6 are reached. In either case, the coal importer cannot do without CIPHA's storage facilities when the ships they charter cannot dock in Rouen.</w:t>
      </w:r>
    </w:p>
    <w:p>
      <w:r>
        <w:t>128. CIPHA thus ties the rental of the storage facilities where it holds a dominant position (and even a monopoly position at the MTV terminal, as the request for SOGEMA's establishment did not succeed) to the sale of a handling service in competition in a related market.</w:t>
      </w:r>
    </w:p>
    <w:p>
      <w:r>
        <w:t>129. These bundled offering practices find no justification in the circumstance, invoked by CIPHA, that the responsibilities arising from its status as an operator of a classified facility weigh upon it, as these must be assumed regardless of the handling operator. Even if this criterion is not relevant in light of the Tetra Pak / Commission ruling mentioned above, it can be noted that the practices cannot be explained by a demand from shippers who would wish to entrust all services to a single operator. As illustrated by the facts leading to the referral, the shipper CAPCOL wished to separate handling operations from storage operations, while the companies Terval and CPCU were willing to call upon SOGEMA for the handling of their coal, but the prices resulting from the practices in question dissuaded them.</w:t>
      </w:r>
    </w:p>
    <w:p>
      <w:r>
        <w:t>130. Finally, these practices are not justified by the defense of legitimate interests nor by a contribution to economic progress within the meaning of Article L. 420-4 of the Commercial Code.</w:t>
      </w:r>
    </w:p>
    <w:p>
      <w:r>
        <w:t>131. Contrary to what the companies suggest in their defense, it is not established that if SOGEMA had benefited from the conventional rates for the use of public port handling equipment and had been able to present an economically viable handling offer, it would have acquired a monopoly position in the market for the provision of overall services or in the handling market in the lower Seine valley.</w:t>
      </w:r>
    </w:p>
    <w:p>
      <w:r>
        <w:t>132. Except for its own storage park of 420,000 tons in Rouen, SOGEMA was only a global provider to the extent that it was the handling operator for CAPCOL and responsible for managing the storage parks for coal intended for EDF. However, this situation was not immutable. Thus, the agreement concluded with CAPCOL at the MC6 terminal was limited to two years and was not renewed upon its expiration on December 31, 2001 (see points 56 to 59 of the statement of objections). Moreover, at the MTV terminal, SOGEMA is unable to offer a global service in the absence of a storage park under its management. It is forced to go through CIPHA to store the coal, and CIPHA remains in any case in control of its storage rates in such a situation.</w:t>
      </w:r>
    </w:p>
    <w:p>
      <w:r>
        <w:t>133. Furthermore, even assuming that the development of handling activities by SOGEMA at the MTV terminal compromised CIPHA's balance, it should be recalled that the concession for storage and reloading is intended to ensure its own balance and that the concessionaire accepts the activity at its own risks.</w:t>
      </w:r>
    </w:p>
    <w:p>
      <w:r>
        <w:t>134. The practices in question do not contribute, contrary to what CIPHA claims, to ensuring economic progress that would benefit users. By resorting to them, CIPHA has managed to eliminate all competition in handling at the MTV terminal to the detriment of client companies.</w:t>
      </w:r>
    </w:p>
    <w:p>
      <w:r>
        <w:t>135. Thus, the company CAPCOL ultimately decided to have the coal from the MV/Manna ship handled by CIPHA in November 2000, because CIPHA's bundled offer resulted, for a service of unloading, handling, and storage, in a rate of 22 F per ton, whereas the official rental rates for the equipment led, for a service of unloading and storage only, to 34 F per ton, to which, according to the aforementioned letter of October 31, 2000, the cost of a handling service had to be added.</w:t>
      </w:r>
    </w:p>
    <w:p>
      <w:r>
        <w:t>136. It follows that by practicing this bundled offer, CIPHA abused its dominant position, within the meaning of Article L. 420-2 of the Commercial Code, in the coal storage market in the lower Seine valley in order to exclude competitors in the related handling market at the MTV terminal.</w:t>
      </w:r>
    </w:p>
    <w:p>
      <w:r>
        <w:t>137. The Council considers that in this case it is not necessary to examine the second complaint of abuse of dominant position attributed to CIPHA, relating to the clauses contained in the draft commercial agreements of October 24, 2000, which actually overlaps with that of the anti-competitive agreement concluded between CIPHA and SHGT.</w:t>
      </w:r>
    </w:p>
    <w:p>
      <w:r>
        <w:t>5. ON THE COLLUSION PRACTICES</w:t>
      </w:r>
    </w:p>
    <w:p>
      <w:r>
        <w:t>138. The complaint of collusion concerns CIPHA and SHGT, which allegedly colluded to prevent or limit SOGEMA's access to the handling market at the MTV terminal.</w:t>
      </w:r>
    </w:p>
    <w:p>
      <w:r>
        <w:t>139. This complaint was not notified to the company Havre Manutention, on the grounds that this company was a 100% subsidiary of SHGT, which absorbed it in 2002, and therefore did not appear as an autonomous entity in relation to the latter.</w:t>
      </w:r>
    </w:p>
    <w:p>
      <w:r>
        <w:t>140. On the other hand, SHGT only holds 38.75% of the capital of CIPHA, whose other shareholders were, in 2003, Total Coal for 38.75%, Sea Invest for 9%, CEF Energie for 8.5%, CPE for 4%, and Bolloré for 1%. Regarding SHGT, Sofrino Sogena was among its main shareholders in 2003.</w:t>
      </w:r>
    </w:p>
    <w:p>
      <w:r>
        <w:t>141. Furthermore, it does not appear from the file that SHGT would have a controlling power that could undermine CIPHA's autonomy. In particular, within the framework of the agreement of June 3, 1985, which binds these two companies for the operation of the storage park at the MTV terminal, CIPHA retained the functions of general management, technical operating and maintenance functions, and project management.</w:t>
      </w:r>
    </w:p>
    <w:p>
      <w:r>
        <w:t>142. CIPHA and SHGT thus appear as autonomous companies whose anti-competitive concerted action would fall, if established, under Article L. 420-1 of the Commercial Code.</w:t>
      </w:r>
    </w:p>
    <w:p>
      <w:r>
        <w:t>143. The collusion is revealed in this case by the draft commercial agreements that CIPHA and CAPCOL were to conclude to allow the unloading of coal intended for EDF at the MTV terminal.</w:t>
      </w:r>
    </w:p>
    <w:p>
      <w:r>
        <w:t>144. Article 8 of the first version of the draft of October 24, 2000 states: "This contract implies complementary agreements between companies that are not signatories to this agreement. However, the execution of this contract is entirely conditional upon the parties' acknowledgment of the fulfillment of the following commitments made during the meeting of October 18, 2000, and approved by SHGT, Havre Manutention, CAPCOL, and CIPHA. These are as follows:</w:t>
        <w:br/>
        <w:t>- SOGEMA suspends its request to the autonomous port of Le Havre for the establishment of a terminal at the Multivrac center. CAPCOL will send CIPHA a copy of SOGEMA's letter;</w:t>
        <w:br/>
        <w:t>- SOGEMA has committed to the PAH and GEMO not to handle the traffic of CIPHA and SHGT. In order to apply this agreement, Havre Manutentions will notify the PAH and GEMO of its agreement for the CAPCOL traffic handled at the Multivrac center to be organized in the manner described above and for the period in question. CIPHA will send CAPCOL a copy of the letter from Havre Manutentions. The application of this contract is suspended until it is confirmed that the above commitments have been fulfilled."</w:t>
      </w:r>
    </w:p>
    <w:p>
      <w:r>
        <w:t>145. The planned organization was that SOGEMA acted as a subcontractor of Havre Manutention, which itself was a subcontractor of SHGT, which in turn was a subcontractor of CIPHA. CIPHA thus officially retained the handling of coal intended for EDF at the MTV.</w:t>
      </w:r>
    </w:p>
    <w:p>
      <w:r>
        <w:t>146. This draft contract provides evidence that an anti-competitive consultation took place. The terms of Article 8 are unambiguous: they reveal the existence of a meeting that took place in Le Havre on October 18, 2000, attended by CIPHA and SHGT, who agreed to the cited clauses. It is this agreement ratified during this meeting that is targeted. A second version of the draft no longer contains only the first anti-competitive suspensive condition. Nevertheless, it still retains an object of this order.</w:t>
      </w:r>
    </w:p>
    <w:p>
      <w:r>
        <w:rPr>
          <w:b/>
        </w:rPr>
        <w:t>[Pages 37–39]</w:t>
      </w:r>
    </w:p>
    <w:p>
      <w:r>
        <w:t>C. ON SANCTIONS</w:t>
      </w:r>
    </w:p>
    <w:p>
      <w:r>
        <w:t>154. The offenses noted above were committed prior to the entry into force of Law No. 2001-420 of May 15, 2001, relating to new economic regulations. Consequently, and by virtue of the non-retroactivity of punitive laws, the provisions introduced by this law in Article L. 464-2 of the Commercial Code, in that they are more severe than those previously in force, do not apply to them.</w:t>
      </w:r>
    </w:p>
    <w:p>
      <w:r>
        <w:t>155. According to Article L. 464-2 of the Commercial Code in its wording applicable before the entry into force of the law of May 15, 2001: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and must be justified for each sanction. The maximum amount of the sanction is, for a company, 5% of the turnover excluding tax achieved in France during the last closed financial year."</w:t>
      </w:r>
    </w:p>
    <w:p>
      <w:r>
        <w:t>1. ON THE SEVERITY OF THE FACTS</w:t>
      </w:r>
    </w:p>
    <w:p>
      <w:r>
        <w:t>156. The severity of the facts must be examined in light of each of the three practices in question.</w:t>
      </w:r>
    </w:p>
    <w:p>
      <w:r>
        <w:t>a) On pricing discrimination practices</w:t>
      </w:r>
    </w:p>
    <w:p>
      <w:r>
        <w:t>157. The pricing discrimination practiced by the autonomous port of Le Havre is significant, both in its extent and its effects. Thus, CIPHA could benefit from a net unloading rate of 9.88 F/ton for the use of public equipment, along with possibilities for rebates, while conversely, SOGEMA was offered the public rate of 20 F/ton. During the unloading of the ship Toscanini, the unjustified application of this rate to SOGEMA forced it to bear an additional cost of 237,230 euros. The use of this rate for ship-to-ship operations that did not require the use of the storage facility also prevented SOGEMA from effectively competing with local operators at CPCU and Terval. The attitude of the autonomous port also contributed to SOGEMA's inability to unload the MV/Manna for CAPCOL. Beyond these episodes, this attitude prevented SOGEMA, and potentially other handling companies, from conducting their activities at the MTV terminal.</w:t>
      </w:r>
    </w:p>
    <w:p>
      <w:r>
        <w:t>158. These practices are serious because they originate from a public operator tasked with a public service mission that manages the public unloading equipment for ships. Shippers cannot do without this equipment if they need to unload coal at the MTV terminal for direct transshipment or storage at CIPHA's facility. They are therefore captive to the port's pricing policy.</w:t>
      </w:r>
    </w:p>
    <w:p>
      <w:r>
        <w:t>159. Furthermore, the privileged rate was granted solely to the CIPHA concessionaire for its ancillary activities. However, this concessionaire is essential as it possesses, with its storage facility, the only available coal storage capacities at the port of Le Havre for CAPCOL when the MC6 cannot be used, and for all other importers. This discriminatory treatment has had the effect of exacerbating the exclusion of handling companies other than those chosen by CIPHA due to its own practices.</w:t>
      </w:r>
    </w:p>
    <w:p>
      <w:r>
        <w:t>b) On bundled offering practices</w:t>
      </w:r>
    </w:p>
    <w:p>
      <w:r>
        <w:t>160. The object and anti-competitive effect of the bundling of services offered by CIPHA and its handling subcontractors are evident. Thus, starting from a net unloading rate of 9.88 F/ton, along with possibilities for rebates, paid by CIPHA to the autonomous port of Le Havre, the price applicable to CAPCOL for unloading and storage services, including handling, was 22 F/ton if CAPCOL entrusted the entire operation to CIPHA, and 34.56 F/ton, excluding handling, if CAPCOL retained SOGEMA as the handling company. Such a price difference encouraged CAPCOL not to choose SOGEMA and instead to turn to CIPHA, which chose SHGT as its subcontractor.</w:t>
      </w:r>
    </w:p>
    <w:p>
      <w:r>
        <w:t>161. This bundled offering practice is serious as it reveals a strategy of exclusion by CIPHA for handling at MTV implemented through a public equipment concession that grants it both a dominant position in the storage market and the right to engage in complementary activities to the concession, such as handling.</w:t>
      </w:r>
    </w:p>
    <w:p>
      <w:r>
        <w:t>c) On the agreement between CIPHA and SHGT</w:t>
      </w:r>
    </w:p>
    <w:p>
      <w:r>
        <w:t>162. The withdrawal of SOGEMA's request for a terminal at the MTV site from the autonomous port, required in exchange for the signing of a contract between CIPHA and CAPCOL for unloading services at the conventional rate of 22 F/ton, proved to concern a sufficiently important point for SOGEMA to refuse this condition, thus resulting in the loss of its handling contract at MTV as a subcontractor.</w:t>
      </w:r>
    </w:p>
    <w:p>
      <w:r>
        <w:t>163. Mr. X..., director of SHGT, stated during the investigation (p. 20 of the investigation report): "SHGT was created in 1999 following a restructuring of the former Havraise Society of Management and Transport (SHGT). At the end of 1999, the company Chamar, a subsidiary of SCAC (handling), which had two clients (CAPCOL and SHGT), lost the EDF clientele (CAPCOL) in favor of SOGEMA. EDF feared the sale of Chamar to Sea Invest like other handling companies in the SCAC group (Bolloré). SHGT thus understood that its handling company risked being SOGEMA, which is also its competitor in soybean meal and coal (CIPHA) in Rouen. There was no room for more than one bulk handling company in Le Havre (significant fixed costs for dockers and very variable traffic). The three other container handling companies would have refused to leave their businesses (creation of Port 2000)... We therefore decided to become a handling company by creating Havre Manutention, now absorbed by SHGT. Havre Manutention purchased from Chamar its docker trans-handling subsidiary."</w:t>
      </w:r>
    </w:p>
    <w:p>
      <w:r>
        <w:t>164. The stated goal of SHGT was therefore that there be only one handling company for bulk at Le Havre, whether at MTV or MC6. CIPHA fully adhered to this objective. However, failing to achieve this goal, the purpose of the anti-competitive agreement was to prevent the various handling companies from competing for handling contracts, thus freezing the positions of each company and not encouraging them to lower their rates or improve their productivity.</w:t>
      </w:r>
    </w:p>
    <w:p>
      <w:r>
        <w:t>165. This practice is serious, as it resulted in the exclusion of SOGEMA from handling at MTV, even as a subcontractor of Havre Manutention.</w:t>
      </w:r>
    </w:p>
    <w:p>
      <w:r>
        <w:t>2. ON THE IMPORTANCE OF DAMAGE TO THE ECONOMY</w:t>
      </w:r>
    </w:p>
    <w:p>
      <w:r>
        <w:t>166. Before 2000, the Havre company Chamar handled all coal tonnages for CAPCOL at MC6 and MTV, as a subcontractor of SHGT, which was itself a subcontractor of CIPHA. After the sale of Chamar at the end of 1999, two handling service companies operated in the coal sector in Le Havre: SOGEMA and Le Havre Manutention, a subsidiary of SHGT. Then, SHGT took over the contract with CAPCOL and thus found itself in a monopoly situation for coal handling in Le Havre.</w:t>
      </w:r>
    </w:p>
    <w:p>
      <w:r>
        <w:t>167. The above-mentioned practices directly excluded SOGEMA from handling at the MTV terminal, and indirectly, from the MC6 terminal.</w:t>
      </w:r>
    </w:p>
    <w:p>
      <w:r>
        <w:t>168. Furthermore, beyond the losses incurred by SOGEMA, these practices forced the various service providers operating at the MTV site to choose a handling company that was less efficient than SOGEMA in terms of the services themselves, but more attractive in terms of pricing due to the bundling practiced by CIPHA as well as the</w:t>
      </w:r>
    </w:p>
    <w:p>
      <w:r>
        <w:rPr>
          <w:b/>
        </w:rPr>
        <w:t>[Pages 40–42]</w:t>
      </w:r>
    </w:p>
    <w:p>
      <w:r>
        <w:t>discriminatory pricing operated by the autonomous port. Losses have thus been incurred by these clients, who, in the absence of the practices in question, could have benefited from an even lower price or an equivalent price accompanied by superior services.</w:t>
      </w:r>
    </w:p>
    <w:p>
      <w:r>
        <w:t>169. In general, the practices in question have significantly reduced or aimed to reduce competition that could be exercised in storage and handling at the MTV site. This reduction in competition is detrimental for several reasons.</w:t>
      </w:r>
    </w:p>
    <w:p>
      <w:r>
        <w:t>170. Firstly, of the two terminals dedicated to coal unloading, the MTV is the one that presents the best market prospects in the field of bulk solids. Indeed, it is not exclusively dedicated to coal but can handle all types of heavy or agri-food products, such as soybean meal and raw materials for animal feed (SHGT) or cereals (SMEG). In the context of a significant reduction in the tonnages of coal unloaded, this terminal could therefore represent an attractive market.</w:t>
      </w:r>
    </w:p>
    <w:p>
      <w:r>
        <w:t>171. This economic potential is also represented by the larger storage capacities existing at this site. The attractiveness of the site is also reflected by SOGEMA's desire to develop its activities there and to request the establishment of a terminal at the autonomous port, and its refusal to withdraw this request.</w:t>
      </w:r>
    </w:p>
    <w:p>
      <w:r>
        <w:t>172. Secondly, SOGEMA's entry into both the storage and handling activities at the MTV would have helped to moderate CIPHA's dominant position and that of its subcontractors in the relevant markets and exert competitive pressure on CIPHA, SHGT, and Havre Manutention companies. It is likely that this competitive pressure would have led to a decrease in prices for logistics companies and their clients. Conversely, holding a crucial position at the MTV site has allowed for the maintenance of a higher price, given the lack of alternative solutions, with the MC6 site being "well occupied" and client companies needing to have significant flexibility in their storage capacities.</w:t>
      </w:r>
    </w:p>
    <w:p>
      <w:r>
        <w:t>173. Finally, the unfortunate exemplary value of the behaviors adopted by the autonomous port of Le Havre and its concessionaire, in their capacity as institutional actors for coal traffic in the lower Seine valley, also contributes to the damage to the economy.</w:t>
      </w:r>
    </w:p>
    <w:p>
      <w:r>
        <w:t>174. Regarding the estimation of the relevant markets, at the time of the facts, the handling of bulk coal represented at the MTV 480,000 tons in 2000 and 917,000 tons in 2001 (pages 19 and 20 of the investigation report).</w:t>
      </w:r>
    </w:p>
    <w:p>
      <w:r>
        <w:t>175. The economic valuation of this handling activity for coal traffic would provide an indication, albeit relative, of the damages suffered by the economy as a result of the practices in question. However, due to the coupled pricing practices by CIPHA, it is difficult to assess the price at which the handling activity was priced at the MTV site. Indeed, the price of 22 F/t proposed by CIPHA when it controlled the handling activity incorporates both the use of public equipment and the handling activity. Nevertheless, several indicators allow for an estimation of the handling activity price:</w:t>
      </w:r>
    </w:p>
    <w:p>
      <w:r>
        <w:t>1. CIPHA pays the autonomous port of Le Havre a fee of 9.88 F/t with possibilities for discounts for the use of public equipment, so the price charged for the handling service is therefore at a maximum of 12.12 F/t, knowing that other services may be included in this total rate of 22 F/t;</w:t>
      </w:r>
    </w:p>
    <w:p>
      <w:r>
        <w:t>2. CIPHA subcontracts its handling activity to SHGT. The rates are indicated on page 62 of the investigation report. For quantities exceeding 10,000 tons, these rates are below 12.12 F/t and range from 7.02 F/t to 4.37 F/t;</w:t>
      </w:r>
    </w:p>
    <w:p>
      <w:r>
        <w:t>3. The rates of SOGEMA at the MC6 site (page 58 of the investigation report) range between 2.4 F/t and 3.5 F/t;</w:t>
      </w:r>
    </w:p>
    <w:p>
      <w:r>
        <w:t>4. Finally, the investigation report estimates on page 59 that the handling service would represent 37.5% in 2000 and 41.38% in 2001 of the overall rate charged by SOGEMA at the MC6. A detailed analysis indicates that the handling price charged by SOGEMA is 0.54 euros, or 3.55 F/t (pages 72 and 73 of the investigation report).</w:t>
      </w:r>
    </w:p>
    <w:p>
      <w:r>
        <w:t>176. If we estimate that SOGEMA charges the same rate at the MTV, the relevant market could be valued for the years 2000 and 2001 at 480,000 + 917,000 x 0.54 euros, or 750,000 euros.</w:t>
      </w:r>
    </w:p>
    <w:p>
      <w:r>
        <w:t>177. The volume that could have been handled by SOGEMA at the MTV site is difficult to assess. However, it should be noted that SOGEMA indicates having lost two handling contracts, one from CPCU for 60,000 tons, the other from Terval, without indicating tonnage. SOGEMA had also requested the allocation of land at the MTV site to transit a new traffic of approximately 100,000 tons of coal from one of its clients. The draft agreements of October 24, 2000, ultimately indicated a commitment from CAPCOL for 140,000 tons between November 1, 2000, and March 31, 2001, which were presumably to be handled by SOGEMA.</w:t>
      </w:r>
    </w:p>
    <w:p>
      <w:r>
        <w:t>178. Furthermore, SOGEMA's objective in establishing itself at the MTV was also to develop its activity there and not solely to carry out occasional unloading operations of coal intended for EDF. Indeed, between MC6 and MTV, the latter was, as indicated above, the one that presented the best development prospects in the field of bulk solids.</w:t>
      </w:r>
    </w:p>
    <w:p>
      <w:r>
        <w:t>179. By extending its handling activity from MC6 to MTV, SOGEMA would thus have been able to exert significant competitive pressure on CIPHA and its various handling companies (SHGT, Havre Manutention). By preventing this competitive pressure, the practices in question are therefore responsible for significant damage to the economy. The reduction of competition in this market has led to an increase in prices, given, on the one hand, the low price elasticity characterizing the demand for handling and, on the other hand, the entry barriers generated by discriminatory pricing practices and coupling. It should also be noted that due to its geographical position, the autonomous port of Le Havre is not subject to competition from ports in the ARA zone (Amsterdam, Rotterdam, Antwerp) or Dunkirk in terms of heavy bulk solids such as coal and ores. Conversely, increased competition from the two main handling companies at the site, particularly through greater interpenetration of their activities at both sites, could have allowed for a decrease in rates, given the relative homogeneity of the services offered.</w:t>
      </w:r>
    </w:p>
    <w:p>
      <w:r>
        <w:t>3. ON THE SITUATION OF THE COMPANIES INVOLVED</w:t>
      </w:r>
    </w:p>
    <w:p>
      <w:r>
        <w:t>180. The autonomous port of Le Havre, as a public establishment managing port infrastructures, has taken an active, direct, and predominant part in the discriminatory treatment practices of which SOGEMA was a victim for the use of port handling equipment. The amount of revenue for the last closed fiscal year (2006) amounted to 184,695,595 euros. Based on the general and individual elements presented, a monetary sanction of 2,600,000 euros should be applied to it.</w:t>
      </w:r>
    </w:p>
    <w:p>
      <w:r>
        <w:t>181. CIPHA, as the concessionaire of public equipment for coal storage at the MTV terminal of the autonomous port of Le Havre, has taken an active, direct, and predominant part in practices aimed at preventing or limiting the access of new competitors to the storage and handling markets at the MTV terminal. The amount of revenue for the last closed fiscal year (2005) amounted to 7,983,484 euros. Based on the general and individual elements presented, a sanction of 150,000 euros should be applied to it.</w:t>
      </w:r>
    </w:p>
    <w:p>
      <w:r>
        <w:t>182. SHGT participated, in the context of a preparatory meeting for the draft commercial agreements between CIPHA and CAPCOL, in practices aimed at preventing or limiting the access of new competitors to the related handling market at the MTV terminal. Even though it does not have to assume a particular responsibility related to a public service mission, it has been the primary beneficiary of these practices. The amount of its revenue for the last closed fiscal year (2005) amounted to 6,409,193 euros. Based on the general and individual elements presented, a sanction of 55,000 euros should be applied to it.</w:t>
      </w:r>
    </w:p>
    <w:p>
      <w:r>
        <w:t>4. ON THE OBLIGATION OF PUBLICATION</w:t>
      </w:r>
    </w:p>
    <w:p>
      <w:r>
        <w:t>183. In order to inform the actors and users of port services of this decision, it is necessary to order the autonomous port of Le Havre, CIPHA, and SHGT to publish at their expense in the newspapers "Paris-Normandie" and "l’Antenne" the summary of this decision appearing in the following point:</w:t>
      </w:r>
    </w:p>
    <w:p>
      <w:r>
        <w:t>184. "The autonomous port of Le Havre, the Industrial Company of Heavy Products of Le Havre (CIPHA), and the Havre Company for Management and Transport (SHGT) committed anti-competitive practices in 2000 and 2001 that led to the exclusion of the General Maritime Company (SOGEMA) from the handling and storage activities of coal at the Multivrac (MTV) terminal of the port of Le Havre. The autonomous port of Le Havre applied a discriminatory pricing policy for the use of public port equipment at the terminal; CIPHA presented bundled offers to clients making it practically impossible to separate the storage services it must provide as a concessionaire from the handling services it provides in a competitive framework; finally, CIPHA and SHGT colluded to exclude any significant competition from SOGEMA in handling and storage. The Competition Council emphasized the seriousness of these practices and their harmful effects both for port operators and for users. It imposed a sanction of 2,600,000 euros on the autonomous port of Le Havre, a sanction of 150,000 euros on CIPHA, and a sanction of 55,000 euros on SHGT. The full text of the Competition Council's decision is accessible on the website www.conseil-concurrence.fr"</w:t>
      </w:r>
    </w:p>
    <w:p>
      <w:r>
        <w:rPr>
          <w:b/>
        </w:rPr>
        <w:t>[Pages 43–43]</w:t>
      </w:r>
    </w:p>
    <w:p>
      <w:r>
        <w:t xml:space="preserve">DECISION  </w:t>
        <w:br/>
        <w:t xml:space="preserve">Article 1: The Competition Council is not competent to rule on the complaints regarding an abuse of dominant position by the autonomous port of Le Havre and an agreement between it and CIPHA due to the approval of the rates for the use of public equipment granted to CIPHA at the MTV terminal: the referral by the company SOGEMA is declared, in this respect, inadmissible.  </w:t>
        <w:br/>
        <w:t xml:space="preserve">Article 2: It is established that the autonomous port of Le Havre and the company CIPHA have violated the provisions of Article L. 420-2 of the Commercial Code.  </w:t>
        <w:br/>
        <w:t xml:space="preserve">Article 3: It is established that the companies CIPHA and SHGT have violated the provisions of Article L. 420-1 of the Commercial Code.  </w:t>
        <w:br/>
        <w:t xml:space="preserve">Article 4: The following financial penalties are imposed:  </w:t>
        <w:br/>
        <w:t xml:space="preserve">• on the autonomous port of Le Havre, a penalty of 2,600,000 euros;  </w:t>
        <w:br/>
        <w:t xml:space="preserve">• on CIPHA, a penalty of 150,000 euros;  </w:t>
        <w:br/>
        <w:t xml:space="preserve">• on SHGT, a penalty of 55,000 euros.  </w:t>
        <w:br/>
        <w:t xml:space="preserve">Article 5: Within three months from the notification of this decision, the autonomous port of Le Havre, CIPHA, and SHGT shall publish the text appearing in point 184 of this decision, at their joint expense and in proportion to the financial penalties, in the newspaper "Paris-Normandie" and in the specialized journal "L’Antenne". These publications shall appear in a box in black characters on a white background with a height of at least 5 mm under the following title, in bold characters of the same size: "Decision No. 07-D-28 of September 13, 2007, of the Competition Council regarding practices implemented by the autonomous port of Le Havre, the Industrial Company of Bulk Materials of Le Havre (CIPHA), and the Havre Company for Management and Transport (SHGT)." They may be followed by a mention that the decision has been appealed to the Court of Appeal of Paris, if such an appeal is filed. The autonomous port of Le Havre, CIPHA, and SHGT shall each send by registered mail, to the office of the procedure of the Competition Council, a copy of these publications, as soon as they are published.  </w:t>
        <w:br/>
        <w:t xml:space="preserve">Deliberated on the oral report of Ms. Seulin, by Mr. Lasserre, president, Ms. Aubert and Ms. Perrot, vice-presidents.  </w:t>
        <w:br/>
        <w:t xml:space="preserve">The session secretary, The president,  </w:t>
        <w:br/>
        <w:t xml:space="preserve">Marie-Anselme Lienafa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