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https://www.autoritedelaconcurrence.fr/fr/decision/relative-des-pratiques-mises-en-oeuvre-par-tdf-sur-le-site-de-la-tour-eiffel</w:t>
      </w:r>
    </w:p>
    <w:p>
      <w:r>
        <w:t>Pages translated : 145</w:t>
      </w:r>
    </w:p>
    <w:p/>
    <w:p>
      <w:r>
        <w:rPr>
          <w:b/>
        </w:rPr>
        <w:t>[Pages 1–3]</w:t>
      </w:r>
    </w:p>
    <w:p>
      <w:r>
        <w:t xml:space="preserve">FRENCH REPUBLIC  </w:t>
        <w:br/>
        <w:t xml:space="preserve">Decision No. 15-D-10 of June 11, 2015  </w:t>
        <w:br/>
        <w:t xml:space="preserve">regarding practices implemented by TDF  </w:t>
        <w:br/>
        <w:t>at the Eiffel Tower site</w:t>
      </w:r>
    </w:p>
    <w:p>
      <w:r>
        <w:t xml:space="preserve">The Competition Authority (section III),  </w:t>
        <w:br/>
        <w:t xml:space="preserve">Having regard to the letter, registered on February 16, 2007 under numbers 07/0017 F and 07/0018 M, by which the company TowerCast referred to the Competition Council practices of the company TDF that it considers anti-competitive and requested that interim measures be ordered on the basis of Article L. 464-1 of the Commercial Code;  </w:t>
        <w:br/>
        <w:t xml:space="preserve">Having regard to Articles 101 and 102 of the Treaty on the Functioning of the European Union;  </w:t>
        <w:br/>
        <w:t xml:space="preserve">Having regard to Book IV of the Commercial Code relating to price freedom and competition;  </w:t>
        <w:br/>
        <w:t xml:space="preserve">Having regard to the opinions adopted by the Higher Audiovisual Council ("CSA") on April 3, 2007 and February 7, 2012 based on the provisions of Article R. 463-9 of the Commercial Code;  </w:t>
        <w:br/>
        <w:t xml:space="preserve">Having regard to opinions No. 2007-0276 and 2012-0077 adopted by the Regulatory Authority for Electronic Communications and Posts ("ARCEP") on April 26, 2007 and January 24, 2012 based on the provisions of Article R. 463-9 of the Commercial Code;  </w:t>
        <w:br/>
        <w:t xml:space="preserve">Having regard to Decision No. 07-S-02 of June 26, 2007 by which the Competition Council referred the files registered under numbers 07/0017 F and 07/0018 M for instruction;  </w:t>
        <w:br/>
        <w:t xml:space="preserve">Having regard to the observations presented by the company TowerCast, the company TDF, and the government commissioner;  </w:t>
        <w:br/>
        <w:t xml:space="preserve">Having regard to the business secrecy decisions No. 07-DSA-96, 07-DSA-97, 07-DSA-97B, 07-DSA-100, 07-DSA-131, 11-DSA-183, 11-DSA-184, 11-DSA-185, 11-DSA-379, 11-DSA-381, 11-DSA-380, 12-DSA-17, 12-DSA-53, 12-DSA-157, 13-DSA-109, 13-DSA-115, 13-DSA-138, 13-DSA-162, 13-DSA-155, 13-DSA-189, 13-DSA-201, 13-DSA-248, 13-DSA-261, 13-DSA-268, 13-DSA-275, 14-DSA-73, 14-DSA-328;  </w:t>
        <w:br/>
        <w:t xml:space="preserve">Having regard to the decisions relating to a request for authorization to use classified documents in confidential annex No. 07-DECR-20, 07-DECR-20B, 07-DECR-21, 07-DECR-22, 07-DECR-23, 07-DECR-25, 13-DECR-50, 14-DECR-29;  </w:t>
        <w:br/>
        <w:t xml:space="preserve">Having regard to the business secrecy and declassification decisions No. 07-DSADEC-12 and 07-DSADEC-13, 13-DEC-56, 13-DEC-57, 13-DEC-58, 14-DEC-42;  </w:t>
        <w:br/>
        <w:t xml:space="preserve">Having regard to the other documents in the file;  </w:t>
        <w:br/>
        <w:t xml:space="preserve">The rapporteurs, the deputy general rapporteur, the government commissioner, and the representatives of the companies TowerCast and TDF heard during the session of January 30, 2015;  </w:t>
        <w:br/>
        <w:t>Adopts the following decision:</w:t>
      </w:r>
    </w:p>
    <w:p>
      <w:r>
        <w:t xml:space="preserve">SUMMARY  </w:t>
        <w:br/>
        <w:t xml:space="preserve">I. FINDINGS .................................................................................. 9  </w:t>
        <w:br/>
        <w:t xml:space="preserve">A. REMINDER OF THE PROCEDURE .......................................................................................... 9  </w:t>
        <w:br/>
        <w:t xml:space="preserve">1. THE REFERRAL BY TOWERCAST .................................................................................. 9  </w:t>
        <w:br/>
        <w:t xml:space="preserve">2. THE DECISION ON INTERIM MEASURES ......................................................................... 9  </w:t>
        <w:br/>
        <w:t xml:space="preserve">B. THE SECTOR ................................................................................................................................ 10  </w:t>
        <w:br/>
        <w:t xml:space="preserve">1. THE VALUE CHAIN OF THE AUDIOVISUAL SECTOR .................................................... 10  </w:t>
        <w:br/>
        <w:t xml:space="preserve">2. THE LEGISLATIVE AND REGULATORY FRAMEWORK .................................................. 11  </w:t>
        <w:br/>
        <w:t xml:space="preserve">a) The legislative framework ......................................................................................... 11  </w:t>
        <w:br/>
        <w:t xml:space="preserve">b) Sectoral regulation ...................................................................................................... 12  </w:t>
        <w:br/>
        <w:t xml:space="preserve">The regulation of audiovisual broadcasting by the CSA ........................................... 12  </w:t>
        <w:br/>
        <w:t xml:space="preserve">The regulation of audiovisual broadcasting by ARCEP ........................................... 13  </w:t>
        <w:br/>
        <w:t xml:space="preserve">The definition of the markets retained by ARCEP .................................................... 13  </w:t>
        <w:br/>
        <w:t xml:space="preserve">The principles of regulation implemented by ARCEP .............................................. 13  </w:t>
        <w:br/>
        <w:t xml:space="preserve">3. THE EIFFEL TOWER SITE ............................................................................................... 15  </w:t>
        <w:br/>
        <w:t xml:space="preserve">a) The importance of the site ......................................................................................... 15  </w:t>
        <w:br/>
        <w:t xml:space="preserve">For the broadcasting of analog television services and DTT .................................. 15  </w:t>
        <w:br/>
        <w:t xml:space="preserve">For the broadcasting of radio frequencies .................................................................. 15  </w:t>
        <w:br/>
        <w:t xml:space="preserve">b) The technical characteristics of the site .................................................................... 16  </w:t>
        <w:br/>
        <w:t xml:space="preserve">C. THE COMPANIES IN THE SECTOR ...................................................................................... 16  </w:t>
        <w:br/>
        <w:t xml:space="preserve">1. TOWERCAST .................................................................................................................... 16  </w:t>
        <w:br/>
        <w:t xml:space="preserve">2. TDF ..................................................................................................................................... 17  </w:t>
        <w:br/>
        <w:t xml:space="preserve">3. OTHER BROADCAST OPERATORS .................................................................................. 18  </w:t>
        <w:br/>
        <w:t xml:space="preserve">D. THE IDENTIFIED PRACTICES .............................................................................................. 18  </w:t>
        <w:br/>
        <w:t xml:space="preserve">1. ON TDF'S PRACTICES IN THE CONTEXT OF THE RENEWAL OF THE  </w:t>
        <w:br/>
        <w:t xml:space="preserve">CONVENTION FOR OCCUPATION OF PUBLIC LAND BY THE CITY OF PARIS ................. 18  </w:t>
        <w:br/>
        <w:t xml:space="preserve">a) The renewal of the convention for occupation of public land ............................... 18  </w:t>
        <w:br/>
        <w:t xml:space="preserve">The public call for competition notice of March 31, 2006 ...................................... 18  </w:t>
        <w:br/>
        <w:t xml:space="preserve">The consultation document of August 29, 2006 ....................................................... 19  </w:t>
        <w:br/>
        <w:t xml:space="preserve">The renewal procedure and TowerCast's appeals before the administrative court .... 20  </w:t>
        <w:br/>
        <w:t xml:space="preserve">b) The chronology of exchanges between the parties and the City of Paris regarding  </w:t>
        <w:br/>
        <w:t xml:space="preserve">the information requests addressed by TowerCast to TDF ....................................... 20  </w:t>
        <w:br/>
        <w:t xml:space="preserve">Exchanges relating to the preparation by the City of the consultation document .... 20  </w:t>
        <w:br/>
        <w:t xml:space="preserve">2  </w:t>
        <w:br/>
        <w:t xml:space="preserve">Exchanges following the receipt by the parties of the consultation document .......... 21  </w:t>
        <w:br/>
        <w:t xml:space="preserve">The final offers submitted on December 21, 2006 and the City's decision ............... 30  </w:t>
        <w:br/>
        <w:t xml:space="preserve">Conclusion on the information requests addressed by TowerCast to TDF ............... 32  </w:t>
        <w:br/>
        <w:t xml:space="preserve">c) The overvaluation of the price of the assets that the future occupant should have  </w:t>
        <w:br/>
        <w:t xml:space="preserve">purchased from TDF in case of success in the call for tenders .................................. 32  </w:t>
        <w:br/>
        <w:t xml:space="preserve">The framework of the expertise and the conduct of the work .................................... 33  </w:t>
        <w:br/>
        <w:t xml:space="preserve">The scope of the fixed assets and the valuation method ........................................... 33  </w:t>
        <w:br/>
        <w:t xml:space="preserve">Results of the expertise and conclusions .................................................................. 35  </w:t>
        <w:br/>
        <w:t xml:space="preserve">2. ON TDF'S PRACTICES RELATED TO THE WHOLESALE HOSTING OFFER REQUEST ....... 37  </w:t>
        <w:br/>
        <w:t xml:space="preserve">a) On TDF's behavior in the context of the hosting offer ........................................... 37  </w:t>
        <w:br/>
        <w:t xml:space="preserve">The context of the renewal of FM radio licenses in 2007 ....................................... 37  </w:t>
        <w:br/>
        <w:t xml:space="preserve">The chronology of exchanges regarding the wholesale hosting offer request on  </w:t>
        <w:br/>
        <w:t xml:space="preserve">the Eiffel Tower site .................................................................................................... 39  </w:t>
        <w:br/>
        <w:t xml:space="preserve">The scheduling constraints imposed on radio program publishers .......................... 43  </w:t>
        <w:br/>
        <w:t xml:space="preserve">b) On TDF's pricing practices in the context of the wholesale hosting offer request .... 45  </w:t>
        <w:br/>
        <w:t xml:space="preserve">On the market price of broadcasting services from the Eiffel Tower site .................. 46  </w:t>
        <w:br/>
        <w:t xml:space="preserve">On the wholesale hosting offer .................................................................................... 47  </w:t>
        <w:br/>
        <w:t xml:space="preserve">The studies .................................................................................................................. 47  </w:t>
        <w:br/>
        <w:t xml:space="preserve">The basic services ....................................................................................................... 47  </w:t>
        <w:br/>
        <w:t xml:space="preserve">The on-site support costs ........................................................................................... 48  </w:t>
        <w:br/>
        <w:t xml:space="preserve">The site layout work charged by TDF ....................................................................... 49  </w:t>
        <w:br/>
        <w:t xml:space="preserve">E. THE NOTIFIED GRIEVANCES ............................................................................................... 50  </w:t>
        <w:br/>
        <w:t xml:space="preserve">II. Discussion .................................................................................. 52  </w:t>
        <w:br/>
        <w:t xml:space="preserve">A. ON THE PROCEDURE ............................................................................................................. 52  </w:t>
        <w:br/>
        <w:t xml:space="preserve">1. ON THE DURATION OF THE PROCEDURE ..................................................................... 52  </w:t>
        <w:br/>
        <w:t xml:space="preserve">a) Arguments of TDF .................................................................................................... 52  </w:t>
        <w:br/>
        <w:t xml:space="preserve">b) The applicable law .................................................................................................... 52  </w:t>
        <w:br/>
        <w:t xml:space="preserve">c) Application to the case at hand ................................................................................ 53  </w:t>
        <w:br/>
        <w:t xml:space="preserve">2. ON THE RESPECT OF THE ADVERSARIAL PRINCIPLE AND THE EXERCISE OF THE  </w:t>
        <w:br/>
        <w:t xml:space="preserve">RIGHTS OF THE DEFENSE ................................................................................................... 55  </w:t>
        <w:br/>
        <w:t xml:space="preserve">a) Observations of TDF .................................................................................................. 55  </w:t>
        <w:br/>
        <w:t xml:space="preserve">b) The applicable law .................................................................................................... 55  </w:t>
        <w:br/>
        <w:t>c) Application to the case at hand ................................................................................ 55</w:t>
      </w:r>
    </w:p>
    <w:p>
      <w:r>
        <w:rPr>
          <w:b/>
        </w:rPr>
        <w:t>[Pages 4–6]</w:t>
      </w:r>
    </w:p>
    <w:p>
      <w:r>
        <w:t>B. ON THE APPLICATION OF EU LAW ............................................................................ 56</w:t>
      </w:r>
    </w:p>
    <w:p>
      <w:r>
        <w:t>1. ARGUMENTS OF TDF .............................................................................................. 56</w:t>
      </w:r>
    </w:p>
    <w:p>
      <w:r>
        <w:t>2. APPLICABLE LAW ............................................................................................ 56</w:t>
      </w:r>
    </w:p>
    <w:p>
      <w:r>
        <w:t>3. APPLICATION TO THE CASE AT HAND ............................................................................. 57</w:t>
      </w:r>
    </w:p>
    <w:p>
      <w:r>
        <w:t>C. ON THE MERITS OF THE COMPLAINTS .......................................................................................... 59</w:t>
      </w:r>
    </w:p>
    <w:p>
      <w:r>
        <w:t>1. ON THE RELEVANT MARKETS AND TDF'S POSITION IN THESE MARKETS ...... 59</w:t>
      </w:r>
    </w:p>
    <w:p>
      <w:r>
        <w:t>a) The market for the tender for the renewal of the land occupation agreement for the Eiffel Tower launched by the City of Paris ........... 59</w:t>
      </w:r>
    </w:p>
    <w:p>
      <w:r>
        <w:t>On the delimitation of the relevant market ............................................................ 59</w:t>
      </w:r>
    </w:p>
    <w:p>
      <w:r>
        <w:t>On TDF's position ....................................................................................... 60</w:t>
      </w:r>
    </w:p>
    <w:p>
      <w:r>
        <w:t>b) The upstream wholesale market for terrestrial broadcasting services of FM radio programs from the Eiffel Tower site ..... 62</w:t>
      </w:r>
    </w:p>
    <w:p>
      <w:r>
        <w:t>On the market for products or services ........................................................... 62</w:t>
      </w:r>
    </w:p>
    <w:p>
      <w:r>
        <w:t>On the geographical market .............................................................................. 63</w:t>
      </w:r>
    </w:p>
    <w:p>
      <w:r>
        <w:t>On TDF's position ....................................................................................... 65</w:t>
      </w:r>
    </w:p>
    <w:p>
      <w:r>
        <w:t>2. ON COMPLAINT NO. 1 ................................................................................................... 66</w:t>
      </w:r>
    </w:p>
    <w:p>
      <w:r>
        <w:t>a) Regarding the alleged contradiction between the notified complaint and the judgments rendered by the administrative courts ...................................... 67</w:t>
      </w:r>
    </w:p>
    <w:p>
      <w:r>
        <w:t>Arguments of TDF ............................................................................................. 67</w:t>
      </w:r>
    </w:p>
    <w:p>
      <w:r>
        <w:t>Assessment of the Authority .................................................................................. 67</w:t>
      </w:r>
    </w:p>
    <w:p>
      <w:r>
        <w:t>b) Regarding the alleged existence of other solutions than the transfer of its equipment by TDF ...................................................................................... 69</w:t>
      </w:r>
    </w:p>
    <w:p>
      <w:r>
        <w:t>Arguments of TDF ............................................................................................. 69</w:t>
      </w:r>
    </w:p>
    <w:p>
      <w:r>
        <w:t>Assessment of the Authority .................................................................................. 69</w:t>
      </w:r>
    </w:p>
    <w:p>
      <w:r>
        <w:t>The same information regarding assets and maintenance contracts should have been communicated in the event of transfer or lease ....................... 69</w:t>
      </w:r>
    </w:p>
    <w:p>
      <w:r>
        <w:t>The transfer of its assets by TDF was the only solution considered by the City, apart from the removal of the equipment and the acquisition without compensation by the City of said equipment ....................................................... 70</w:t>
      </w:r>
    </w:p>
    <w:p>
      <w:r>
        <w:t>The transfer of its assets by TDF was the only feasible solution given the constraints on the holder of the occupation agreement and from an economic perspective ................................................................................. 72</w:t>
      </w:r>
    </w:p>
    <w:p>
      <w:r>
        <w:t>Other solutions than the transfer were not clearly considered by TDF and TowerCast ........................................................................................... 73</w:t>
      </w:r>
    </w:p>
    <w:p>
      <w:r>
        <w:t>c) Regarding the justifications put forward to explain the conditions under which the information was transmitted by TDF ............................ 74</w:t>
      </w:r>
    </w:p>
    <w:p>
      <w:r>
        <w:t>Arguments of TDF ............................................................................................. 74</w:t>
      </w:r>
    </w:p>
    <w:p>
      <w:r>
        <w:t>Assessment of the Authority .................................................................................. 74</w:t>
      </w:r>
    </w:p>
    <w:p>
      <w:r>
        <w:t>On the reasons invoked by TDF to justify its behavior regarding the conditions of information transmission .................................................. 74</w:t>
      </w:r>
    </w:p>
    <w:p>
      <w:r>
        <w:t>♦ Regarding the initial refusal to communicate ...................................... 74</w:t>
      </w:r>
    </w:p>
    <w:p>
      <w:r>
        <w:t>♦ Regarding the deadlines for transmitting information ...................... 76</w:t>
      </w:r>
    </w:p>
    <w:p>
      <w:r>
        <w:t>On the justifications put forward by TDF regarding the nature of the information in question ........................................................................................................... 77</w:t>
      </w:r>
    </w:p>
    <w:p>
      <w:r>
        <w:t>♦ Regarding the assets ............................................................................ 77</w:t>
      </w:r>
    </w:p>
    <w:p>
      <w:r>
        <w:t>♦ Regarding the employees ......................................................................... 79</w:t>
      </w:r>
    </w:p>
    <w:p>
      <w:r>
        <w:t>♦ Regarding the maintenance contracts ...................................................... 81</w:t>
      </w:r>
    </w:p>
    <w:p>
      <w:r>
        <w:t>d) Regarding the valuation of TDF's assets ........................................ 83</w:t>
      </w:r>
    </w:p>
    <w:p>
      <w:r>
        <w:t>Arguments of TDF ............................................................................................. 83</w:t>
      </w:r>
    </w:p>
    <w:p>
      <w:r>
        <w:t>Assessment of the Authority .................................................................................. 83</w:t>
      </w:r>
    </w:p>
    <w:p>
      <w:r>
        <w:t>On the conduct of the expertise .................................................................... 83</w:t>
      </w:r>
    </w:p>
    <w:p>
      <w:r>
        <w:t>In the alternative, on the errors that the expert report would be tainted with 84</w:t>
      </w:r>
    </w:p>
    <w:p>
      <w:r>
        <w:t>On the scope of the assets to be valued ............................................................. 85</w:t>
      </w:r>
    </w:p>
    <w:p>
      <w:r>
        <w:t>e) Regarding the anti-competitive effects of the practice .................... 87</w:t>
      </w:r>
    </w:p>
    <w:p>
      <w:r>
        <w:t>Arguments of TDF ............................................................................................. 87</w:t>
      </w:r>
    </w:p>
    <w:p>
      <w:r>
        <w:t>Reminder on the standard of proof ....................................................................... 87</w:t>
      </w:r>
    </w:p>
    <w:p>
      <w:r>
        <w:t>Assessment of the Authority .................................................................................. 87</w:t>
      </w:r>
    </w:p>
    <w:p>
      <w:r>
        <w:t>Regarding the inequality of situation resulting from TDF's privileged position and barriers to entry .................................................................. 87</w:t>
      </w:r>
    </w:p>
    <w:p>
      <w:r>
        <w:t>Regarding the impossibility of constructing a credible offer due to the late and incomplete communication of information ............................ 88</w:t>
      </w:r>
    </w:p>
    <w:p>
      <w:r>
        <w:t>f) On the duration of the practice ................................................................................ 90</w:t>
      </w:r>
    </w:p>
    <w:p>
      <w:r>
        <w:t>Arguments of TDF ............................................................................................. 90</w:t>
      </w:r>
    </w:p>
    <w:p>
      <w:r>
        <w:t>Assessment of the Authority .................................................................................. 90</w:t>
      </w:r>
    </w:p>
    <w:p>
      <w:r>
        <w:t>Conclusion on complaint no. 1 ............................................................................... 90</w:t>
      </w:r>
    </w:p>
    <w:p>
      <w:r>
        <w:t>3. ON COMPLAINT NO. 2 ................................................................................................... 91</w:t>
      </w:r>
    </w:p>
    <w:p>
      <w:r>
        <w:t>a) Regarding the allegedly late request for hosting offers from TowerCast............................................................................... 91</w:t>
      </w:r>
    </w:p>
    <w:p>
      <w:r>
        <w:t>Arguments of TDF ............................................................................................. 91</w:t>
      </w:r>
    </w:p>
    <w:p>
      <w:r>
        <w:t>Assessment of the Authority .................................................................................. 92</w:t>
      </w:r>
    </w:p>
    <w:p>
      <w:r>
        <w:t>b) Regarding the alleged imprecision of TowerCast's request and the requirements that would have been associated with it ............................................................. 92</w:t>
      </w:r>
    </w:p>
    <w:p>
      <w:r>
        <w:t>Regarding the alleged imprecision of the tailored offer request 92</w:t>
      </w:r>
    </w:p>
    <w:p>
      <w:r>
        <w:t>Regarding the alleged underlying requirements of TowerCast's request ........................................................................................................... 93</w:t>
      </w:r>
    </w:p>
    <w:p>
      <w:r>
        <w:t>c) Regarding the nature of the information provided by TDF ................ 94</w:t>
      </w:r>
    </w:p>
    <w:p>
      <w:r>
        <w:t>Arguments of TDF ............................................................................................. 94</w:t>
      </w:r>
    </w:p>
    <w:p>
      <w:r>
        <w:t>Assessment of the Authority .................................................................................. 94</w:t>
      </w:r>
    </w:p>
    <w:p>
      <w:r>
        <w:t>d) Regarding the deadlines for communication of information by TDF ................................................................................................................................. 96</w:t>
      </w:r>
    </w:p>
    <w:p>
      <w:r>
        <w:t>Arguments of TDF ............................................................................................. 96</w:t>
      </w:r>
    </w:p>
    <w:p>
      <w:r>
        <w:t>Assessment of the Authority .................................................................................. 96</w:t>
      </w:r>
    </w:p>
    <w:p>
      <w:r>
        <w:t>Regarding the deadlines set by TDF to carry out its own works ............................................................................................................. 96</w:t>
      </w:r>
    </w:p>
    <w:p>
      <w:r>
        <w:t>Regarding the deadlines set by TDF to carry out the works necessary for the hosting of TowerCast .................................................... 97</w:t>
      </w:r>
    </w:p>
    <w:p>
      <w:r>
        <w:t>Regarding the impossibility for the competitor to present commercial proposals to radio publishers within deadlines compatible with the NEVA ................................................................................................... 97</w:t>
      </w:r>
    </w:p>
    <w:p>
      <w:r>
        <w:t>e) Regarding the anti-competitive effects of the practice .................... 99</w:t>
      </w:r>
    </w:p>
    <w:p>
      <w:r>
        <w:t>Reminder on the standard of proof ....................................................................... 99</w:t>
      </w:r>
    </w:p>
    <w:p>
      <w:r>
        <w:t>Assessment of the Authority .................................................................................. 99</w:t>
      </w:r>
    </w:p>
    <w:p>
      <w:r>
        <w:t>f) On the duration of the practice .............................................................................. 100</w:t>
      </w:r>
    </w:p>
    <w:p>
      <w:r>
        <w:t>Argument of TDF ............................................................................................. 100</w:t>
      </w:r>
    </w:p>
    <w:p>
      <w:r>
        <w:t>Assessment of the Authority ................................................................................ 100</w:t>
      </w:r>
    </w:p>
    <w:p>
      <w:r>
        <w:t>Conclusion on complaint no. 2 ............................................................................. 100</w:t>
      </w:r>
    </w:p>
    <w:p>
      <w:r>
        <w:t>4. ON COMPLAINT NO. 3 ................................................................................................. 100</w:t>
      </w:r>
    </w:p>
    <w:p>
      <w:r>
        <w:t>a) The criteria for qualifying a price squeeze effect .......................... 101</w:t>
      </w:r>
    </w:p>
    <w:p>
      <w:r>
        <w:t>The notion of price squeeze ............................................................................ 101</w:t>
      </w:r>
    </w:p>
    <w:p>
      <w:r>
        <w:t>The elements of qualification ....................................................................... 102</w:t>
      </w:r>
    </w:p>
    <w:p>
      <w:r>
        <w:t>The so-called "cost" or "squeeze" test ........................................................... 103</w:t>
      </w:r>
    </w:p>
    <w:p>
      <w:r>
        <w:t>The costs to be taken into account ......................................................................... 103</w:t>
      </w:r>
    </w:p>
    <w:p>
      <w:r>
        <w:t>The level of demand to be taken into account ............................................... 104</w:t>
      </w:r>
    </w:p>
    <w:p>
      <w:r>
        <w:t>b) The indispensable nature, in this case, of the intermediate hosting service on the Eiffel Tower site and the price squeeze test ........ 105</w:t>
      </w:r>
    </w:p>
    <w:p>
      <w:r>
        <w:t>On the indispensable nature of the intermediate hosting service on the Eiffel Tower site for the exercise of competition in the downstream wholesale market for broadcasting services from this site ............................................ 105</w:t>
      </w:r>
    </w:p>
    <w:p>
      <w:r>
        <w:t>On the application of the price squeeze test to the prices charged by TDF ...... 106</w:t>
      </w:r>
    </w:p>
    <w:p>
      <w:r>
        <w:t>Regarding the activity volume of a broadcaster hosted by TDF on the Eiffel Tower site ............................................................................................... 106</w:t>
      </w:r>
    </w:p>
    <w:p>
      <w:r>
        <w:rPr>
          <w:b/>
        </w:rPr>
        <w:t>[Pages 7–9]</w:t>
      </w:r>
    </w:p>
    <w:p>
      <w:r>
        <w:t xml:space="preserve">♦ On the maximum volume of activity of a broadcaster hosted by TDF at the Eiffel Tower site .......................................................................................................... 107  </w:t>
        <w:br/>
        <w:t xml:space="preserve">♦ On the relevant volume of activity to be taken into account for the price squeeze test .................................................................................................................. 108  </w:t>
        <w:br/>
        <w:t xml:space="preserve">Regarding the revenues to be taken into account ............................................ 112  </w:t>
        <w:br/>
        <w:t xml:space="preserve">Regarding the costs to be taken into account .................................................. 112  </w:t>
        <w:br/>
        <w:t xml:space="preserve">♦ On the investments to be made by the hosted broadcaster ............................ 112  </w:t>
        <w:br/>
        <w:t xml:space="preserve">♦ The cost of maintenance operations ................................................................. 117  </w:t>
        <w:br/>
        <w:t xml:space="preserve">♦ On the depreciation period of broadcasting equipment and the rate of return on associated capital ............................................................................................ 124  </w:t>
        <w:br/>
        <w:t xml:space="preserve">♦ On overhead costs .......................................................................................... 125  </w:t>
        <w:br/>
        <w:t xml:space="preserve">Results ............................................................................................................. 127  </w:t>
        <w:br/>
        <w:t xml:space="preserve">c) On the anti-competitive effects of the practice ............................................. 127  </w:t>
        <w:br/>
        <w:t xml:space="preserve">d) On the duration of the practice ....................................................................... 127  </w:t>
        <w:br/>
        <w:t xml:space="preserve">Observations of TDF ........................................................................................ 127  </w:t>
        <w:br/>
        <w:t xml:space="preserve">Assessment of the Authority ............................................................................. 127  </w:t>
        <w:br/>
        <w:t xml:space="preserve">Conclusion on complaint no. 3 .......................................................................... 128  </w:t>
        <w:br/>
        <w:t xml:space="preserve">D. ON ATTRIBUTION .............................................................................................................. 128  </w:t>
        <w:br/>
        <w:t xml:space="preserve">1. ARGUMENTS OF THE PARTIES .................................................................................. 128  </w:t>
        <w:br/>
        <w:t xml:space="preserve">2. APPLICABLE LAW ....................................................................................................... 128  </w:t>
        <w:br/>
        <w:t xml:space="preserve">3. APPLICATION TO THE CASE AT HAND .................................................................... 130  </w:t>
        <w:br/>
        <w:t xml:space="preserve">E. ON SANCTIONS ................................................................................................................ 131  </w:t>
        <w:br/>
        <w:t xml:space="preserve">1. ON THE SANCTIONS IMPOSED FOR COMPLAINT NO. 1 ........................................... 132  </w:t>
        <w:br/>
        <w:t xml:space="preserve">a) Regarding the determination of the base amount ......................................... 132  </w:t>
        <w:br/>
        <w:t xml:space="preserve">Concerning the severity of the facts .................................................................. 132  </w:t>
        <w:br/>
        <w:t xml:space="preserve">Concerning the significance of the damage to the economy .......................... 133  </w:t>
        <w:br/>
        <w:t xml:space="preserve">♦ On the extent of the practices .......................................................................... 134  </w:t>
        <w:br/>
        <w:t xml:space="preserve">♦ On the objective economic characteristics of the sector in question ............ 134  </w:t>
        <w:br/>
        <w:t xml:space="preserve">♦ On the effects of the practices .......................................................................... 135  </w:t>
        <w:br/>
        <w:t xml:space="preserve">Conclusion on the determination of the base amount ...................................... 135  </w:t>
        <w:br/>
        <w:t xml:space="preserve">b) Regarding the individual situation of TDF .................................................... 135  </w:t>
        <w:br/>
        <w:t xml:space="preserve">On reiteration ...................................................................................................... 135  </w:t>
        <w:br/>
        <w:t xml:space="preserve">On the existence and definitive nature of a previous finding of infringement ... 136  </w:t>
        <w:br/>
        <w:t xml:space="preserve">On the identity or similarity of the practices ..................................................... 136  </w:t>
        <w:br/>
        <w:t xml:space="preserve">Conclusion on reiteration .................................................................................. 137  </w:t>
        <w:br/>
        <w:t>On the verification of the applicable legal maximum ......................................... 137</w:t>
      </w:r>
    </w:p>
    <w:p>
      <w:r>
        <w:t xml:space="preserve">2. ON THE SANCTION IMPOSED FOR COMPLAINTS NO. 2 AND NO. 3 ......................... 137  </w:t>
        <w:br/>
        <w:t xml:space="preserve">a) The base amount .............................................................................................. 137  </w:t>
        <w:br/>
        <w:t xml:space="preserve">Regarding the value of sales ............................................................................. 138  </w:t>
        <w:br/>
        <w:t xml:space="preserve">Arguments of TDF and response of the Authority ............................................. 138  </w:t>
        <w:br/>
        <w:t xml:space="preserve">Regarding the severity of the facts .................................................................... 138  </w:t>
        <w:br/>
        <w:t xml:space="preserve">Regarding the significance of the damage to the economy ............................. 139  </w:t>
        <w:br/>
        <w:t xml:space="preserve">♦ On the extent of the practices .......................................................................... 139  </w:t>
        <w:br/>
        <w:t xml:space="preserve">♦ On the economic characteristics of the sector in question ............................ 140  </w:t>
        <w:br/>
        <w:t xml:space="preserve">♦ On the effects of the practices .......................................................................... 141  </w:t>
        <w:br/>
        <w:t xml:space="preserve">Regarding the duration of the practices .............................................................. 143  </w:t>
        <w:br/>
        <w:t xml:space="preserve">Conclusion on the determination of the base amount ...................................... 143  </w:t>
        <w:br/>
        <w:t xml:space="preserve">b) On reiteration ..................................................................................................... 143  </w:t>
        <w:br/>
        <w:t xml:space="preserve">On the identity or similarity of the practices ..................................................... 144  </w:t>
        <w:br/>
        <w:t xml:space="preserve">Conclusion on reiteration ................................................................................... 144  </w:t>
        <w:br/>
        <w:t xml:space="preserve">c) On the verification of the applicable legal maximum ...................................... 144  </w:t>
        <w:br/>
        <w:t xml:space="preserve">3. EXPERTISE COSTS .................................................................................................... 144  </w:t>
        <w:br/>
        <w:t>DECISION ........................................................................................................... 145</w:t>
      </w:r>
    </w:p>
    <w:p>
      <w:r>
        <w:t xml:space="preserve">I. FINDINGS  </w:t>
        <w:br/>
        <w:t xml:space="preserve">1. The following will be presented successively:  </w:t>
        <w:br/>
        <w:t xml:space="preserve">- the procedure (A);  </w:t>
        <w:br/>
        <w:t xml:space="preserve">- the relevant sector (B);  </w:t>
        <w:br/>
        <w:t xml:space="preserve">- the companies in the sector (C);  </w:t>
        <w:br/>
        <w:t xml:space="preserve">- the practices denounced (D);  </w:t>
        <w:br/>
        <w:t xml:space="preserve">- the notified complaints (E).  </w:t>
        <w:br/>
        <w:t xml:space="preserve">A. REMINDER OF THE PROCEDURE  </w:t>
        <w:br/>
        <w:t xml:space="preserve">1. THE REFERRAL BY TOWERCAST  </w:t>
        <w:br/>
        <w:t xml:space="preserve">2. On February 16, 2007, the Competition Council (hereinafter: "the Council"), which became, on March 2, 2009, the Competition Authority (hereinafter: "the Authority"), was seized of a complaint from the company TowerCast (hereinafter: "TowerCast") regarding practices implemented by the company TDF in the context of the call for tenders launched by the city of Paris for the renewal of the land occupation agreement for the Eiffel Tower site for the terrestrial broadcasting of radio-television programs. This complaint was accompanied by a request for interim measures.  </w:t>
        <w:br/>
        <w:t xml:space="preserve">3. According to the complainant, TDF abused its dominant position by refusing to provide the necessary data for the preparation of its offer and by proposing excessive transfer prices for the equipment that must be acquired by a new occupant.  </w:t>
        <w:br/>
        <w:t xml:space="preserve">4. In its observations of June 4, 2007, TowerCast also accuses TDF of having abused its dominant position in the upstream wholesale market for FM radio broadcasting services from the same site.  </w:t>
        <w:br/>
        <w:t xml:space="preserve">5. In this regard, it invokes the excessively late communication by TDF of its wholesale hosting offer, which was necessary for finalizing its own offers to the radios in the context of the call for applications launched by the CSA to private FM radios to renew frequency usage authorizations.  </w:t>
        <w:br/>
        <w:t xml:space="preserve">6. Furthermore, it believes that the offer proposed by TDF constitutes a price squeeze.  </w:t>
        <w:br/>
        <w:t xml:space="preserve">2. THE DECISION ON INTERIM MEASURES  </w:t>
        <w:br/>
        <w:t>7. By its decision No. 07-MC-05 of July 11, 2007, regarding the request for interim measures presented by TowerCast in its referral, the Council ordered TDF, as a precautionary measure, to transmit to it a wholesale FM radio broadcasting hosting offer from the Eiffel Tower site that would allow alternative broadcasters to effectively compete, without suffering a price squeeze, against the retail offers made by TDF to the radios and to limit to one year the duration of the contracts it is about to sign with private FM radios for the broadcasting of their programs from the Eiffel Tower site.</w:t>
      </w:r>
    </w:p>
    <w:p>
      <w:r>
        <w:rPr>
          <w:b/>
        </w:rPr>
        <w:t>[Pages 10–12]</w:t>
      </w:r>
    </w:p>
    <w:p>
      <w:r>
        <w:t>8. The offer imposed by the interim measures was made available to TowerCast on August 14, 2007.</w:t>
      </w:r>
    </w:p>
    <w:p>
      <w:r>
        <w:t>9. This decision, contested by TDF, was upheld by the Court of Appeal of Paris in a judgment dated August 24, 2007 (n° 2007/13 005). It is now final.</w:t>
      </w:r>
    </w:p>
    <w:p>
      <w:r>
        <w:t>B. THE SECTOR</w:t>
      </w:r>
    </w:p>
    <w:p>
      <w:r>
        <w:t>1. THE VALUE CHAIN OF THE AUDIOVISUAL SECTOR</w:t>
      </w:r>
    </w:p>
    <w:p>
      <w:r>
        <w:t>10. The value chain of the audiovisual sector, which includes radio and television services, consists of four activities: production (for example, by production companies), publishing, marketing, and distribution of content, and finally the transmission of the signal from the production site to the terminals of the end consumer (listener or viewer). The technical services associated with the transmission of the signal are further divided into two categories: the transport of the signal from the production site (editor's control room) to the broadcasting site(s) and the broadcasting from the broadcasting site(s) to the end consumer's receiver.</w:t>
      </w:r>
    </w:p>
    <w:p>
      <w:r>
        <w:t>11. The broadcasting sites are high points generally associated with technical buildings, where the technical broadcasting chain operates as follows:</w:t>
        <w:br/>
        <w:t>- all equipment and installations require secure electrical power as well as a ventilation and air conditioning system (functions of "pure" hosting);</w:t>
        <w:br/>
        <w:t>- signals must be received on site, either by a satellite or terrestrial wireless reception system, or by wired means (functions of signal supply and signal processing);</w:t>
        <w:br/>
        <w:t>- once the signals are received, a transmitter modulates and amplifies them (transmission function);</w:t>
        <w:br/>
        <w:t>- the signals are then handled at the transmitter output for broadcasting via radio waves from antennas located on a mast, tower, or building using multiplexers (multiplexing equipment allows the creation of the frequency spectrum that will be broadcast on an antenna system), waveguides, and feeders (these connect the multiplexers to the antenna equipment on the mast) and finally the antenna equipment. All these processes fall under the category of High Frequency (HF) broadcasting.</w:t>
      </w:r>
    </w:p>
    <w:p>
      <w:r>
        <w:t>12. The image below illustrates these different functions for DTT:</w:t>
        <w:br/>
        <w:t>Source: ARCEP dashboard</w:t>
      </w:r>
    </w:p>
    <w:p>
      <w:r>
        <w:t>13. Whether for television or radio, to which this diagram is generally transposable, the activities and equipment described above do not belong to the same categories and are not necessarily under the responsibility of the same actors. Thus, the parts "signal reception," "transmission," and "HF broadcasting" are distinguished.</w:t>
      </w:r>
    </w:p>
    <w:p>
      <w:r>
        <w:t>14. When the broadcaster is hosted by a host on a broadcasting site, its transmitters are generally interconnected with the host's antenna system, which is referred to as HF1 hosting, hereinafter the hosting offer. The transmitters are equipment that falls under the transmission activity and are traditionally owned by the broadcaster.</w:t>
      </w:r>
    </w:p>
    <w:p>
      <w:r>
        <w:t>2. THE LEGISLATIVE AND REGULATORY FRAMEWORK</w:t>
      </w:r>
    </w:p>
    <w:p>
      <w:r>
        <w:t>a) The legislative framework</w:t>
      </w:r>
    </w:p>
    <w:p>
      <w:r>
        <w:t>15. Article 51 of Law No. 86-1067 of September 30, 1986, relating to the freedom of communication, granted TDF the monopoly on the broadcasting and transmission of programs of broadcasting companies and public television channels. At the same time, TDF was in competition with other operators to offer private radio and television channels terrestrial analog broadcasting services. This monopoly was subsequently restricted to the analog broadcasting of programs from public broadcasting companies. Finally, the repeal of Article 51 by the law of December 31, 2003, resulted in TDF losing its monopoly on analog broadcasting of programs from public broadcasting and television companies.</w:t>
      </w:r>
    </w:p>
    <w:p>
      <w:r>
        <w:t>16. This law transposed Community Directive 2002/77/EC of September 16, 2002, which provides, in Article 2, that: "Member States may not grant or maintain exclusive or special rights for the establishment and/or operation of electronic communications networks or for the provision of publicly accessible electronic communications services. Member States shall take all necessary measures to ensure that any undertaking has the right to provide electronic communications services or to establish, extend, and operate electronic communications networks. Member States shall ensure that no restrictions are imposed or maintained on the provision of electronic communications services over electronic communications networks established by electronic communications service providers on infrastructures provided by third parties, or through shared use of networks, other facilities, or sites, without prejudice to the provisions of Directives 2002/19/EC, 2002/20/EC, 2002/21/EC, and 2002/22/EC."</w:t>
      </w:r>
    </w:p>
    <w:p>
      <w:r>
        <w:t>b) Sector regulation</w:t>
      </w:r>
    </w:p>
    <w:p>
      <w:r>
        <w:t>The regulation of audiovisual broadcasting by the CSA</w:t>
      </w:r>
    </w:p>
    <w:p>
      <w:r>
        <w:t>17. The CSA is responsible for managing audiovisual frequencies in accordance with Articles 21 and 22 of Law No. 86-1067 of September 30, 1986, relating to the freedom of communication.</w:t>
      </w:r>
    </w:p>
    <w:p>
      <w:r>
        <w:t>18. Under these provisions, the CSA authorizes and grants rights to use frequencies for the broadcasting of audiovisual communication services.</w:t>
      </w:r>
    </w:p>
    <w:p>
      <w:r>
        <w:t>19. Regarding FM radio, authorizations are granted for a maximum period of 5 years, renewable twice.</w:t>
      </w:r>
    </w:p>
    <w:p>
      <w:r>
        <w:t>20. The authorization procedure involves several steps. After a possible public consultation aimed at identifying frequency needs, guiding the preparation of the frequency plan, and optimizing its management, the CSA publishes a call for applications specifying the geographical areas, the frequencies that may be allocated, and the categories of radios concerned.</w:t>
      </w:r>
    </w:p>
    <w:p>
      <w:r>
        <w:t>21. Each frequency proposed in the call for applications includes the following usage characteristics: a location sector, consisting of a place or a set of places from which the frequency can be emitted, a maximum altitude at the top of the antennas, and a maximum effective radiated power (ERP).</w:t>
      </w:r>
    </w:p>
    <w:p>
      <w:r>
        <w:t>2 The effective radiated power (ERP) is a standardized theoretical measure of the energy of radio waves emitted by an antenna expressed in decibels. It results from the difference between the gains and losses of a transmission system. The ERP takes into account the output power of the transmitter and losses due to lines, connectors, the gain and directivity of the antenna, and differences in terrain level.</w:t>
      </w:r>
    </w:p>
    <w:p>
      <w:r>
        <w:rPr>
          <w:b/>
        </w:rPr>
        <w:t>[Pages 13–15]</w:t>
      </w:r>
    </w:p>
    <w:p>
      <w:r>
        <w:t>22. The CSA preselects candidates by geographical areas, who must indicate the broadcasting sites to it. It studies the compatibility of the proposed broadcasting site in a given area with its technical characteristics against those of the frequency that is the subject of the call for applications. The proposed sites are approved by the CSA within six months from the notification of the preselection. The CSA issues, subject to the effective start of broadcasts within a period that runs from their effective date, the frequency usage authorizations that define the obligations of radio service publishers, as well as the technical conditions for the use of frequencies. An authorized publisher may request the CSA to change its broadcasting site.</w:t>
      </w:r>
    </w:p>
    <w:p>
      <w:r>
        <w:t>23. In total, approximately 900 private radios are thus authorized to broadcast in the FM band on 4,700 frequencies.</w:t>
      </w:r>
    </w:p>
    <w:p>
      <w:r>
        <w:t>The regulation of audiovisual broadcasting by ARCEP</w:t>
      </w:r>
    </w:p>
    <w:p>
      <w:r>
        <w:t>24. Under Articles L. 37-1 and L. 37-2 of the Postal and Electronic Communications Code, ARCEP determines the relevant markets in the electronic communications sector that may be subject to ex ante regulation through a competitive analysis of these markets. It designates the operator(s) deemed to exert significant influence in these markets and sets the obligations imposed on that/those operator(s).</w:t>
      </w:r>
    </w:p>
    <w:p>
      <w:r>
        <w:t>25. The foundations of the regulation of this sector by ARCEP were established in its decision No. 06-0160 of April 6, 2006, made within the framework of its first regulatory cycle (2006-2009).</w:t>
      </w:r>
    </w:p>
    <w:p>
      <w:r>
        <w:t>The definition of the markets retained by ARCEP</w:t>
      </w:r>
    </w:p>
    <w:p>
      <w:r>
        <w:t>26. In its decision of April 6, 2006, ARCEP distinguished five wholesale markets for which it is necessary to study the relevance of ex ante regulation, two of which concern the site of the Eiffel Tower: FM radio broadcasting services and terrestrial television broadcasting services.</w:t>
      </w:r>
    </w:p>
    <w:p>
      <w:r>
        <w:t>27. Furthermore, the "downstream" wholesale markets, which bring together radios, channels (for analog television), or multiplexes grouping channels (for digital television) as demanders and broadcasters as suppliers, were distinguished from the "upstream" wholesale markets, on which broadcasting operators purchase, in areas where they do not manage any broadcasting infrastructure, access to a third party's infrastructure in order to install their own equipment.</w:t>
      </w:r>
    </w:p>
    <w:p>
      <w:r>
        <w:t>The principles of regulation implemented by ARCEP</w:t>
      </w:r>
    </w:p>
    <w:p>
      <w:r>
        <w:t>28. In the context of its first analysis cycle, ARCEP ruled out the establishment of ex ante regulation of terrestrial FM radio broadcasting services, considering that "competition law alone is capable of remedying any potential failures in the wholesale market for FM broadcasting services" (decisions No. 06-0160 and 06-0161 of April 6, 2006, p. 17).</w:t>
      </w:r>
    </w:p>
    <w:p>
      <w:r>
        <w:t>29. On the other hand, it decided to regulate terrestrial broadcasting services of television programs in digital mode since 2006.</w:t>
      </w:r>
    </w:p>
    <w:p>
      <w:r>
        <w:t>30. The regulation implemented by ARCEP on DTT concerns the upstream wholesale market (the so-called access market). It notably consists of guaranteeing alternative operators access to TDF's sites and antenna systems, the historical operator recognized until now as exerting significant influence, through regulated wholesale hosting and broadcasting offers.</w:t>
      </w:r>
    </w:p>
    <w:p>
      <w:r>
        <w:t>31. At the end of the first regulatory cycle (2006-2009), ARCEP noted a relatively low degree of competition in the wholesale market for digital terrestrial audiovisual broadcasting services and strengthened its regulatory framework in the context of the second cycle (2009-2012) with the aim, in particular, of promoting further competition in infrastructures.</w:t>
      </w:r>
    </w:p>
    <w:p>
      <w:r>
        <w:t>32. In particular, considering that the deployment of infrastructures other than those of the historical operator depended heavily on the typology of the sites necessary for DTT broadcasting, ARCEP imposed on TDF an obligation to orient tariffs towards costs for hosting offers corresponding to a certain number of sites that it qualified as "non-replicable." For hosting offers on other sites, referred to as "replicable," it maintained the existing pricing known as "non-excessive and non-exclusionary."</w:t>
      </w:r>
    </w:p>
    <w:p>
      <w:r>
        <w:t>33. The distinction made by ARCEP between non-replicable sites, which essentially constitute the main network covering nearly 85% of the population, and replicable sites, essentially the complementary network, is based on at least one of the following two criteria:</w:t>
        <w:br/>
        <w:t>- for the broadcasting of at least one of the MUX, the maximum height of the antenna used on the corresponding site’s mast is greater than or equal to 50 meters;</w:t>
        <w:br/>
        <w:t>- the site in question presents difficult access conditions or an exceptional location, particularly sites positioned in exceptional geographical locations, for which the duplication of a broadcasting mast is not economically, technically, or aesthetically feasible.</w:t>
      </w:r>
    </w:p>
    <w:p>
      <w:r>
        <w:t>34. The list thus defined in 2009 includes 66 sites of the main network as non-replicable, including the Eiffel Tower.</w:t>
      </w:r>
    </w:p>
    <w:p>
      <w:r>
        <w:t>35. In addition to these tariff obligations, ARCEP imposed on TDF an obligation to comply with any reasonable access request, particularly to its buildings and masts and to its broadcasting chain, obligations of non-discrimination and transparency regarding the provision of wholesale terrestrial broadcasting offers of television programs in digital mode, and an obligation to publish a technical and tariff reference offer for wholesale terrestrial broadcasting offers of television programs in digital mode.</w:t>
      </w:r>
    </w:p>
    <w:p>
      <w:r>
        <w:t>36. In its decision No. 2012-1137 of September 11, 2012, concerning the definition of the relevant wholesale market for terrestrial broadcasting services of television programs in digital mode, the designation of an operator exerting significant influence on this market, and the obligations imposed on this operator in this market, ARCEP renewed the sectoral regulation for the period 2012-2015.</w:t>
      </w:r>
    </w:p>
    <w:p>
      <w:r>
        <w:t>37. The maintenance of sectoral regulation was accompanied by adjustments aimed on the one hand at simplifying and alleviating regulation, and on the other hand at enhancing its predictability. Thus, the new framework notably provides that the wholesale offers provided by TDF from its sites classified as "non-replicable" are subject to a tariff framework oriented towards multiannual costs, notably through a techno-economic model in order to have a cost reference that no longer solely depends on TDF's accounting. The regulatory decision also provides for a clarification of the transparency obligation imposed on TDF, particularly regarding the technical information made available to any alternative operator wishing to access its infrastructures.</w:t>
      </w:r>
    </w:p>
    <w:p>
      <w:r>
        <w:t>3. THE SITE OF THE EIFFEL TOWER</w:t>
      </w:r>
    </w:p>
    <w:p>
      <w:r>
        <w:t>a) The importance of the site</w:t>
      </w:r>
    </w:p>
    <w:p>
      <w:r>
        <w:t>38. In the opinion of April 3, 2007, issued to the Council regarding the request from TowerCast, the CSA emphasizes the importance of the site of the Eiffel Tower for the terrestrial broadcasting markets: "Among the main audiovisual broadcasting sites, the Eiffel Tower stands out due to the particularly extensive coverage allowed by its height. It thus enables coverage of approximately 11 million inhabitants of the Île-de-France region, or 18% of the metropolitan population. The site is used for the broadcasting of all analog television services and DTT as well as 30 radio frequencies. In comparison, the second most important radio broadcasting site, the Mercuriales tower in Bagnolet, only broadcasts ten frequencies. Furthermore, the site of the Eiffel Tower is used by the National Defense and must serve government communications in times of crisis. It therefore holds great importance for public authorities as well as for service publishers, given the necessity for continuity of reception of audiovisual services."</w:t>
      </w:r>
    </w:p>
    <w:p>
      <w:r>
        <w:t>For the broadcasting of analog television and DTT services</w:t>
      </w:r>
    </w:p>
    <w:p>
      <w:r>
        <w:t>39. All television channels present in the French market are broadcast from the site of the Eiffel Tower. This includes all channels constituting the multiplexes of DTT (5 initially and 8 since the end of 2012 with the deployment of networks R7 and R8), among which were, at the time of the disputed facts, the six analog TV channels (TF1, France 2, France 3, Canal +, France 5/Arte, M6).</w:t>
      </w:r>
    </w:p>
    <w:p>
      <w:r>
        <w:t>40. Access to the broadcasting sites of television services in digital mode, including that of the Eiffel Tower, is regulated by ARCEP under the conditions, notably tariff-related, provided by its aforementioned decisions of 2006, 2009 (No. 2009-0484), and 2012 concerning "the obligations imposed on TDF as an operator exerting significant influence on the relevant wholesale market for terrestrial broadcasting offers of television programs."</w:t>
      </w:r>
    </w:p>
    <w:p>
      <w:r>
        <w:t>41. Since the 2009 decision, the site of the Eiffel Tower has been recognized by ARCEP as a non-replicable site. Consequently, TDF is bound by an obligation to orient tariffs towards costs concerning its hosting offers for DTT broadcasters.</w:t>
      </w:r>
    </w:p>
    <w:p>
      <w:r>
        <w:t>For the broadcasting of radio frequencies</w:t>
      </w:r>
    </w:p>
    <w:p>
      <w:r>
        <w:t>42. In terms of FM broadcasting services, the Paris metropolitan area has one of the richest and most diverse radio landscapes in Europe, with 57 public or private services broadcast on 48 frequencies, resulting in full occupancy of the FM band.</w:t>
      </w:r>
    </w:p>
    <w:p>
      <w:r>
        <w:t>43. The site of the Eiffel Tower currently allows the broadcasting of 31 radio programs, representing 68% of the radios authorized in Paris by the CSA (France Inter, France Culture, France Musique, France Info, RFI, NRJ, Nostalgie, RTL, RTL2, Europe 1, RFM, RMC, OUI FM, NOVA, etc.).</w:t>
      </w:r>
    </w:p>
    <w:p>
      <w:r>
        <w:t>44. Furthermore, radio broadcasting within the Paris metropolitan area faces obstacles, such as persistent reception difficulties for a substantial number of households in the east of Paris, near the broadcasting site of the Mercuriales towers.</w:t>
      </w:r>
    </w:p>
    <w:p>
      <w:r>
        <w:rPr>
          <w:b/>
        </w:rPr>
        <w:t>[Pages 16–18]</w:t>
      </w:r>
    </w:p>
    <w:p>
      <w:r>
        <w:t>45. This is why, during the public consultation prior to the general call for applications concerning Île-de-France and Oise, launched on February 21, 2006, the CSA "considered it desirable that as many radios as possible could be broadcast from the Eiffel Tower and that, to this end, access to multiple technical service providers for the FM radio broadcasting infrastructures of the site be guaranteed, as is already the case for the digital television broadcasting equipment. It is in this sense that the CSA wrote to the Mayor of Paris on April 4, 2006, to draw his attention to these issues at the time when the public domain occupation agreement for the Eiffel Tower was coming to an end."</w:t>
      </w:r>
    </w:p>
    <w:p>
      <w:r>
        <w:t>b) Technical characteristics of the site</w:t>
      </w:r>
    </w:p>
    <w:p>
      <w:r>
        <w:t>46. Strong and specific constraints weigh on the site of the Eiffel Tower, both due to the configuration and the cramped nature of the premises, as well as the obligations imposed on the occupant given, on the one hand, the existence of a public tourist service on this site, and on the other hand, security and national defense constraints.</w:t>
      </w:r>
    </w:p>
    <w:p>
      <w:r>
        <w:t>47. Thus, in its opinion of April 3, 2007, the CSA specifies: "Moreover, for broadcasting operators, the site of the Eiffel Tower is characterized by specific operational constraints. These are primarily linked to the tourist activity of the monument [...]. The significant attendance at the monument strongly constrains the space that can be used by broadcasters and forces them to protect and conceal the equipment. Any modification of the installations that could have consequences, even minimal, on the building requires the authorization of the city. Furthermore, the occupant of the transmission site is subject to obligations related to the previously mentioned uses of national defense and government communication in times of crisis."</w:t>
      </w:r>
    </w:p>
    <w:p>
      <w:r>
        <w:t>48. During their hearing on March 26, 2007, representatives of the Paris City Hall also emphasized: "the maintenance and upkeep procedures are very specific. The site of the Eiffel Tower is a constrained site in terms of space in particular" (reference 3555, 07/0018M).</w:t>
      </w:r>
    </w:p>
    <w:p>
      <w:r>
        <w:t>49. Finally, ARCEP considers, in opinion No. 2007-0276 of April 26, 2007, issued in the context of the examination of the request for interim measures, that the Eiffel Tower is an extraordinary broadcasting site. Indeed, "the cramped nature of the site, coupled with particularly strong extension constraints, as well as its location in a dense urban environment, multiplies the stakes related to security and continuity of broadcasting and increases the operational constraints of exploiting the site."</w:t>
      </w:r>
    </w:p>
    <w:p>
      <w:r>
        <w:t>C. COMPANIES IN THE SECTOR</w:t>
      </w:r>
    </w:p>
    <w:p>
      <w:r>
        <w:t>1. TOWERCAST</w:t>
      </w:r>
    </w:p>
    <w:p>
      <w:r>
        <w:t>50. The applicant company, TowerCast, a 100% subsidiary of the NRJ group, is both an actor in the market for hosting and broadcasting radio and DTT. The NRJ group is therefore vertically integrated as it publishes 4 FM radios (NRJ, Chérie FM, Nostalgie, and Rire &amp; Chansons).</w:t>
      </w:r>
    </w:p>
    <w:p>
      <w:r>
        <w:t>51. Radio broadcasting has been TowerCast's historical market since its creation in 1986.</w:t>
      </w:r>
    </w:p>
    <w:p>
      <w:r>
        <w:t>52. On its website, TowerCast currently indicates that it positions itself in both FM radio and digital radio. It claims to broadcast more than 1300 frequencies at local, regional, and national levels, including 140 frequencies from Radio France. It also claims to ensure nearly 22% of the broadcasting of private radios in France (excluding highway radios). Finally, it indicates that 85% of the French population is covered from its site portfolio (according to its own website www.towercast.fr).</w:t>
      </w:r>
    </w:p>
    <w:p>
      <w:r>
        <w:t>53. In the Paris region, TowerCast currently broadcasts radio programs in FM mode from the Mercuriale tower of Ponant, located near the Porte de Bagnolet. Until 2007, TowerCast also broadcast two radios (Chante France and Rire et Chansons) from a location below the 3rd floor of the Eiffel Tower.</w:t>
      </w:r>
    </w:p>
    <w:p>
      <w:r>
        <w:t>54. TowerCast's revenue amounted to approximately 54.3 million euros in 2011, 62.3 million euros in 2012, and 69.9 million euros in 2013.</w:t>
      </w:r>
    </w:p>
    <w:p>
      <w:r>
        <w:t>2. TDF</w:t>
      </w:r>
    </w:p>
    <w:p>
      <w:r>
        <w:t>55. A public establishment of an industrial and commercial nature holding the monopoly on radio and television broadcasting at its creation in 1975, TDF became a public limited company with predominantly public capital in 1987. It was privatized in 2004.</w:t>
      </w:r>
    </w:p>
    <w:p>
      <w:r>
        <w:t>56. This company’s main activity is the broadcasting of audiovisual services. It also develops its activities in the fields of multimedia information services and Internet broadcasting. Regarding DTT, TDF offers hosting services to competing broadcasting operators that do not have their own broadcasting infrastructures.</w:t>
      </w:r>
    </w:p>
    <w:p>
      <w:r>
        <w:t>57. The TDF group is one of the leaders in the audiovisual broadcasting sector in Europe and currently has 16 subsidiaries, several of which provide DTT broadcasting services in other European countries such as Germany, Finland, Estonia, Hungary, and Spain.</w:t>
      </w:r>
    </w:p>
    <w:p>
      <w:r>
        <w:t>58. In the Paris region, TDF's main broadcasting sites are:</w:t>
        <w:br/>
        <w:t>- the Eiffel Tower (broadcasting 31 FM radios including the 8 radios of the Radio France group), where TDF is the sole broadcaster,</w:t>
        <w:br/>
        <w:t>- the Romainville tower in Les Lilas (broadcasting Radio Courtoisie, France Maghreb, France Culture, and France Musique),</w:t>
        <w:br/>
        <w:t>- the Mercuriales tower of Levant, located near the Porte de Bagnolet (broadcasting Beur FM and Aligre radios).</w:t>
      </w:r>
    </w:p>
    <w:p>
      <w:r>
        <w:t>59. TDF is a subsidiary of Tyrol Acquisition 2 (TA2), which holds 100% of the shares, itself held 98.49% by Tyrol Acquisition 1 S.A.S. (TA1). Tyrol Acquisition 1 S.A.S. is 100% owned by Tyrol Acquisition 1 &amp; Cie SCA (LuxCo2), a Luxembourg law partnership limited by shares. Tyrol Acquisition 1 &amp; Cie SCA is 59.6% owned by Tyrol Acquisition 1 SARL (LuxCo1) under Luxembourg law, and by various investment funds.</w:t>
      </w:r>
    </w:p>
    <w:p>
      <w:r>
        <w:t>60. The consolidated revenue of the TDF group for the 2009-2010 fiscal year amounted to approximately 1.5 billion euros, half of which was generated in France, and 1.44 billion euros for the 2011-2012 fiscal year (reference 16 542, 07/0017F).</w:t>
      </w:r>
    </w:p>
    <w:p>
      <w:r>
        <w:t>3. OTHER BROADCAST OPERATORS</w:t>
      </w:r>
    </w:p>
    <w:p>
      <w:r>
        <w:t>61. Outside the parties, two other operators are currently present in the FM radio broadcasting markets.</w:t>
      </w:r>
    </w:p>
    <w:p>
      <w:r>
        <w:t>62. Itas Tim is a company whose main activity is to offer broadcasting services via radio waves, for DTT and analog radio. It acts as a site manager by providing hosting services for other operators on its own masts. Its activity does not concern Paris.</w:t>
      </w:r>
    </w:p>
    <w:p>
      <w:r>
        <w:t>63. The Lagardère Active group publishes three FM radios: Europe 1, Virgin Radio (formerly Europe 2), and RFM. This radio division is the fourth in France, behind Radio France, NRJ, and RTL. It also ensures the self-broadcasting of 24% of its frequencies.</w:t>
      </w:r>
    </w:p>
    <w:p>
      <w:r>
        <w:t>D. IDENTIFIED PRACTICES</w:t>
      </w:r>
    </w:p>
    <w:p>
      <w:r>
        <w:t>64. The identified practices concern the renewal of the public domain occupation agreement by the City of Paris, on the one hand (1), and the wholesale hosting offer, on the other hand (2).</w:t>
      </w:r>
    </w:p>
    <w:p>
      <w:r>
        <w:t>1. ON TDF'S PRACTICES IN THE CONTEXT OF THE RENEWAL OF THE PUBLIC DOMAIN OCCUPATION AGREEMENT BY THE CITY OF PARIS</w:t>
      </w:r>
    </w:p>
    <w:p>
      <w:r>
        <w:t>a) The renewal of the public domain occupation agreement</w:t>
      </w:r>
    </w:p>
    <w:p>
      <w:r>
        <w:t>The public call for competition notice of March 31, 2006</w:t>
      </w:r>
    </w:p>
    <w:p>
      <w:r>
        <w:t>65. The renewal of the public domain occupation agreement for the terrestrial broadcasting of radio-television programs from the site of the Eiffel Tower for which the City of Paris (hereinafter: "the City") published a public call for competition notice on March 31, 2006, concerns several categories of installations (references 9205 to 9207, 07/0017F):</w:t>
        <w:br/>
        <w:t>- semi-buried premises at the foot of the South pillar of the Eiffel Tower, with an area of 1700 m² spread over two floors above ground and below ground;</w:t>
        <w:br/>
        <w:t>- various equipment support locations for broadcasting, on the floors, and notably above the 3rd floor (technical room, technical platform, small masts);</w:t>
        <w:br/>
        <w:t>- cable pathways between the ground and the basement.</w:t>
      </w:r>
    </w:p>
    <w:p>
      <w:r>
        <w:t>66. Historically, these installations were operated by TDF under different arrangements. Indeed, on the one hand, the plots of land located at the foot of the Eiffel Tower were operated under successive agreements signed by the City of Paris, starting in 1946, with Radiodiffusion française, which was succeeded by the Office de Radiodiffusion Télévision française and then TDF. On the other hand, the locations and installations situated on the monument, included in the scope of the service delegation...</w:t>
      </w:r>
    </w:p>
    <w:p>
      <w:r>
        <w:rPr>
          <w:b/>
        </w:rPr>
        <w:t>[Pages 19–21]</w:t>
      </w:r>
    </w:p>
    <w:p>
      <w:r>
        <w:t>October 31, 2006, due to the requests for additional information from the candidates following the site visits on September 21 and 26, 2006. The City then allowed the candidates until December 21, 2006, to improve and submit their final offers.</w:t>
      </w:r>
    </w:p>
    <w:p>
      <w:r>
        <w:t>75. On February 12, 2007, the municipal council authorized the Mayor of Paris to sign with TDF the public domain occupation agreement for the terrestrial broadcasting of radio and television programs from the site of the Eiffel Tower. On the same day, TowerCast filed a summary application with the Administrative Court of Paris for the annulment of the renewal procedure of the private occupation agreement of the public domain. By an order dated February 13, 2007, the summary judge suspended the signing of the contract until a decision was made on the application filed by TowerCast. However, the City of Paris informed the summary judge of the signing of the contract on the same day, less than an hour before the notification of the aforementioned order. The Administrative Court therefore issued a ruling of no further action in an order dated March 5, 2007.</w:t>
      </w:r>
    </w:p>
    <w:p>
      <w:r>
        <w:t>76. TowerCast also filed, on April 12, 2007, a substantive application seeking the annulment of the deliberations of February 12 and 13, 2007, and of the agreement, which was rejected by a judgment of the Administrative Court of Paris on October 30, 2009. In particular, the argument based on the violation of the competition obligations was dismissed, the judge considering that TowerCast did not establish that the obligation of continuity necessarily implied the repurchase of the equipment of the former occupant, nor that TDF had overvalued the assets in question.</w:t>
      </w:r>
    </w:p>
    <w:p>
      <w:r>
        <w:t>77. This judgment was upheld by a ruling of the Administrative Court of Appeal of Paris on March 6, 2012. The Council of State issued a ruling of non-admission of the appeal filed against this ruling on December 3, 2012.</w:t>
      </w:r>
    </w:p>
    <w:p>
      <w:r>
        <w:t>b) The chronology of exchanges between the parties and the City of Paris regarding the requests for information addressed by TowerCast to TDF</w:t>
      </w:r>
    </w:p>
    <w:p>
      <w:r>
        <w:t>Exchanges related to the City’s preparation of the consultation document</w:t>
      </w:r>
    </w:p>
    <w:p>
      <w:r>
        <w:t>78. On May 4, 2006, the City sent a letter to the site director of TDF, requesting information and documents deemed "indispensable for the drafting of the consultation document that will be provided to each candidate starting May 15, 2006," and in particular, regarding the equipment integrated into the structure, the distribution of infrastructures between TDF and the public service delegate, the list of existing installations and various technical equipment, and finally the valuation of the price of the equipment integrated into the structure.</w:t>
      </w:r>
    </w:p>
    <w:p>
      <w:r>
        <w:t>79. In response, on May 9, 2006, TDF invoked constraints related to public safety imperatives on the installations and business secrecy to justify the communication of a brief list of the locations made available and a one-page list of its equipment (references 9819, 12 277 to 12 285, 07/0017F).</w:t>
      </w:r>
    </w:p>
    <w:p>
      <w:r>
        <w:t>80. On May 17, 2006, the City reiterated its request to TDF by email, specifying that it had consulted the media department under the Prime Minister's services, which confirmed that it could request from TDF the list of all its equipment, except those related to national defense (reference 9842, 07/0017F). In the absence of a response, the City renewed its request to TDF on June 2, 2006, considering that the list provided on May 9 was incomplete (reference 9813, 07/0017F).</w:t>
      </w:r>
    </w:p>
    <w:p>
      <w:r>
        <w:t>81. In response to this email of May 17, TDF, in its letter of June 8, 2006, sent the City an indicative list of the equipment and assets used on the site of the Eiffel Tower "solely for the purpose of allowing it to 'complete [its] evaluation of the various candidacies' in the context of the call for tenders." TDF specified that this list was intended "for the sole persons in the City who needed to know it," the information in question constituting "strategic elements of [its] business assets [...] if not more" and being subject to "strict business secrecy," prohibiting any copying and/or transmission, with the list to be returned to it by registered mail at the end of the call for tenders. The document is a 6-page list titled "List of equipment and assets owned by TDF," which enumerates in 91 lines a series of equipment without details on their technical characteristics or valuation elements (references 9828 to 9835, 07/0017F).</w:t>
      </w:r>
    </w:p>
    <w:p>
      <w:r>
        <w:t>82. In response to an internal note dated June 21, 2006, from the finance department of the City, the legal affairs department indicated on June 28: "Regarding the difficulties you are encountering in obtaining information from the historical operator, it is important to ensure that no commitments are made to candidates that the City could not fulfill and, consequently, to hold TDF accountable in case of obstruction to information that could lead to inequality among candidates in forming their offer."</w:t>
      </w:r>
    </w:p>
    <w:p>
      <w:r>
        <w:t>83. Meanwhile, on June 27, 2006, the City sent a letter to both candidates to inform them of the delay in the preparation of the consultation document. When questioned about this letter, the representative of the City of Paris stated during his hearing on July 12, 2013: "The elements we had requested from TDF in the initial letter were essential for the preparation of this consultation document; without these elements, we have fallen behind in its preparation."</w:t>
      </w:r>
    </w:p>
    <w:p>
      <w:r>
        <w:t>84. On August 29, 2006, the City sent the consultation document to the candidates. Its annex 1 contains the list of locations made available, which reproduces the list attached by TDF to its letter of May 9, 2006. Annex 2, titled "list of installations on the sites of the Eiffel Tower except for the buildings of the south pillar (based on information provided by SA TDF)," is an exact reproduction of the list attached by TDF to its letter of May 9, 2006, titled "List of equipment of the TDF company." It is indeed the list that the grantor deemed incomplete and for which it could not, despite its multiple attempts, obtain the requested clarifications from the occupant TDF.</w:t>
      </w:r>
    </w:p>
    <w:p>
      <w:r>
        <w:t>85. When questioned about the mention "based on the information provided by SA TDF," the representative of the City indicated, during his hearing on July 12, 2013: "It was a way to cover ourselves. (...) The list of equipment we relied on at the time was the one prepared by TDF. The timeline is also a very important factor; it was particularly short given the technical stakes and the complexity of the file" (reference 9848, 07/0017F).</w:t>
      </w:r>
    </w:p>
    <w:p>
      <w:r>
        <w:t>86. Thus, at the date of sending the consultation document, TDF had still not communicated to the City an exhaustive list of its equipment on the site, nor the valuation of the price of the equipment integrated into the structure that the grantor had been requesting since May 4, 2006.</w:t>
      </w:r>
    </w:p>
    <w:p>
      <w:r>
        <w:t>Exchanges following the receipt of the consultation document by the parties</w:t>
      </w:r>
    </w:p>
    <w:p>
      <w:r>
        <w:t>87. These exchanges concern the information that TDF believes it needed to present an offer.</w:t>
      </w:r>
    </w:p>
    <w:p>
      <w:r>
        <w:t>88. On September 12, 2006, TowerCast sent a request for information to the City of Paris intended for the operator TDF and requested a postponement of the deadline for submitting offers, set for</w:t>
      </w:r>
    </w:p>
    <w:p>
      <w:r>
        <w:rPr>
          <w:b/>
        </w:rPr>
        <w:t>[Pages 22–24]</w:t>
      </w:r>
    </w:p>
    <w:p>
      <w:r>
        <w:t>October 11, 2006, adding that the short deadline favors the historical occupant (reference 9210, 07/0017F).</w:t>
      </w:r>
    </w:p>
    <w:p>
      <w:r>
        <w:t>89. On September 13, 2006, TowerCast directly addresses the same request to TDF. In order to present its offer to the City, particularly concerning the amount of the fee and the income statement for the first three years, it indicates the need to understand the costs of installation, works, maintenance, and personnel. It wishes to know the entirety of the equipment intended to remain on the site upon the expiration of the agreement subject to renewal, including the infrastructures and installations belonging to the City. It also requests from TDF the list of assets that it would consider transferring under Article 2.6.2 of the consultation document, the essential characteristics of these assets, and the essential terms of their transfer (including the price or the methods of determining them), the names of the service providers responsible for the maintenance of these assets, the lists of contracts that would be automatically transferred to any new occupant, and the employees that [TDF] employs on the site as well as their functions and salaries. Finally, in the event that it is selected by the City and would therefore be in a position to host other broadcasters, it requests from TDF its technical broadcasting specifications from the site of the Eiffel Tower (references 1168 and 1169, 07/0018M).</w:t>
      </w:r>
    </w:p>
    <w:p>
      <w:r>
        <w:t>90. On September 18, 2006, TDF refuses TowerCast's request on the grounds that the necessary information is included in the consultation document and is solely the responsibility of the City. It adds regarding "the continuity of operations, [that] TDF believes that this can be ensured in several ways, including by hosting the equipment on the site, with any potential transfer being just one option among others" (reference 1166, 07/0018M).</w:t>
      </w:r>
    </w:p>
    <w:p>
      <w:r>
        <w:t>91. On September 28, 2006, the City of Paris sends a letter to TDF requesting that it provide the requested information to TowerCast: "To respect the principle of equality among candidates, it is your responsibility to communicate to TowerCast the information useful for the renewal procedure of the occupation agreement, except for elements related to state secrets or commercial confidentiality" (reference 1339, 07/0018M).</w:t>
      </w:r>
    </w:p>
    <w:p>
      <w:r>
        <w:t>92. On the same day, the City also informs the candidates that the deadline for submitting offers is postponed to October 31, 2006, to take into account the additional information requested by the candidates following the two site visits on September 21 and 26, 2006 (references 9211 and 9380, 07/0017F).</w:t>
      </w:r>
    </w:p>
    <w:p>
      <w:r>
        <w:t>93. On October 4, 2006, TowerCast sends a letter to the City containing legal questions regarding insurance and guarantees, technical questions about site security and access, and operating conditions. It also inquires about the interpretation of certain provisions of the specifications, questions related to defense considerations, and requests plans and legal and technical information related to the buildings and the upper part of the site (references 9225 to 9229, 07/0017F).</w:t>
      </w:r>
    </w:p>
    <w:p>
      <w:r>
        <w:t>94. On October 5, 2006, the City provides the candidates with responses to the questions raised during the site visits on September 21 and 26, particularly regarding the ownership of the equipment, site security, participation in the costs of the public service delegate for the management and operation of the Eiffel Tower, fluid evacuation, access authorizations, and the plans communicated to the candidates.</w:t>
      </w:r>
    </w:p>
    <w:p>
      <w:r>
        <w:t>95. On October 5, 2006, TowerCast contests the position of TDF with the City, according to which the obligation of service continuity would not imply a transfer of the equipment (see paragraph 90) and requests its assistance in obtaining from TDF the information requested on September 13. TowerCast states: "We believe that the transfer of certain equipment is essential to ensure service continuity:</w:t>
        <w:br/>
        <w:t>- Aerial Analog TV and Digital TV normal and backup</w:t>
        <w:br/>
        <w:t>- Aerial FM 1, 2, 3, and 4 + backup</w:t>
        <w:br/>
        <w:t>- All feeders and pathways</w:t>
        <w:br/>
        <w:t>- Electrical supply from the 6th floor</w:t>
        <w:br/>
        <w:t>- Electrical installation of technical rooms (TGBT....)</w:t>
        <w:br/>
        <w:t>- Generating sets</w:t>
        <w:br/>
        <w:t>- Medium Voltage transformers and management equipment</w:t>
        <w:br/>
        <w:t>- RF multiplexers for radio and television</w:t>
        <w:br/>
        <w:t>due to the inability to replace them without incurring considerable works, necessarily leading to inconceivable service interruptions. We need the information elements we requested, given the insurmountable obstacle represented by the impossibility of integrating this data into the construction of our offer" (reference 1171, 07/0018M).</w:t>
      </w:r>
    </w:p>
    <w:p>
      <w:r>
        <w:t>96. In an email dated October 5, 2006, the City sends TDF a list of additional questions based on TowerCast's letter of October 4, 2006, asking it to cooperate in responding.</w:t>
      </w:r>
    </w:p>
    <w:p>
      <w:r>
        <w:t>97. On October 10, 2006, TDF sends a letter to TowerCast in response to its information request of September 13, including three annexes. According to TDF, Annex 1, relating to the infrastructures or installations owned by the City of Paris, reproduces and specifies Annex 1 of the Consultation Document. Annex 2 contains, "for purely informational purposes," the list of equipment belonging to TDF in the South Pillar building of the Eiffel Tower and in the Tower itself. TDF indicates that it supplements and specifies Annex 2 of the Consultation Document. This is a list substantially identical to that communicated to the City of Paris on June 8, 2006, with a formal prohibition on disseminating it. Finally, Annex 3 contains a list of only five lines corresponding to the equipment that "TDF would not exclude transferring" to a new occupant. In this regard, TDF specifies: "TDF has not yet defined, at this stage, the list of equipment that it might eventually decide to transfer in such a case. It is clear that this list could only be established after thorough discussion with the new occupant. However, if the transfer of certain assets were considered, subject to all reservations and without this constituting any commitment by TDF in any way, TDF would not exclude transferring the equipment listed in Annex 3, which could be reviewed in the context of negotiations. I would, however, like to draw your attention at this stage to the fact that, in our view, in the event of the City selecting a new occupant, it would be necessary to consider a solution for that occupant's use of the antenna equipment on the Tower, which would remain the property of TDF and which TDF would operate, with the relationships between operators being governed on the site within the framework of reciprocal calls for bids for hosting and HF broadcasting" (references 1242 to 1247, 07/0018M).</w:t>
      </w:r>
    </w:p>
    <w:p>
      <w:r>
        <w:t>98. Regarding its employees, TDF merely indicates that it employs about forty on the site, who are responsible for operational and maintenance technician duties, security, and supervision, stating that the other requested information is personal data that it cannot provide.</w:t>
      </w:r>
    </w:p>
    <w:p>
      <w:r>
        <w:t>99. Finally, regarding the technical specifications requested by TowerCast for a potential hosting request that TDF would be led to present if it were selected, TDF believes that TowerCast has been able to conduct "two visits of the entire site occupied by TDF" and that it "is thus able to assess the extent and technical implications of an access request that would be presented by TDF, TDF having to continue to provide its services under the necessary environmental conditions for quality service. Such a request should not involve major investments for the hosting itself. However, maintaining operational conditions for the functioning of services on the site requires ongoing investments."</w:t>
      </w:r>
    </w:p>
    <w:p>
      <w:r>
        <w:t>100. On October 10, 2006, TDF responds by email to the City's request of October 5, 2006. In the preamble to the attached document, TDF indicates that it is subject to "strict confidentiality rules regarding information or details about the installations, their configurations, and their location in the areas reserved for TDF on the site of the Eiffel Tower," which justifies that "the responses provided are limited to the strict need to know."</w:t>
      </w:r>
    </w:p>
    <w:p>
      <w:r>
        <w:t>101. On October 12, 2006, the City formally requests TDF to respond to TowerCast's letter of October 4, which had already been sent by the City on October 5 by email. It refers to TDF's initial refusal to respond to the questions posed by TowerCast in its letter of September 13 and to its own request in this regard from September 28. It also reminds TDF of the content of the questions from TowerCast's letter of October 5, 2006 (see paragraph 95 of this decision), mentions Article 2.6.2 of the consultation document, and again requests that it provide the requested information. This letter is also sent to TDF by fax on October 13, 2006, with an urgent mention.</w:t>
      </w:r>
    </w:p>
    <w:p>
      <w:r>
        <w:t>102. On October 16, 2006, TDF sends the City a first response to its letter of October 12 (references 1120 to 1123, 07/0018M). It contests having refused to respond to TowerCast and indicates that in its letter of September 18, it "only intended to remind that it was not for it to decide the conditions for communicating information between competitors within the framework of a procedure conducted by the City." In this regard, it specifies that it responded on October 10 to TowerCast, after authorization from the City on September 28.</w:t>
      </w:r>
    </w:p>
    <w:p>
      <w:r>
        <w:t>103. Regarding the question of transferring certain equipment to a new occupant, TDF specifies: "As I indicated to you previously, TDF believes that service continuity can be ensured under conditions resulting from the application of electronic communications law without the need to transfer communication equipment such as those mentioned by TowerCast. To facilitate the information you are requesting from TowerCast, I am attaching, in continuation of our previous letters, elements related to environmental equipment that are included in the list you provided us (ventilation/air conditioning, generating sets, MT/BT transformers, TGBT, freight elevators, surveillance cameras, fire detection). This equipment ensures the provision of energy and air conditioning necessary for broadcasting activity. However, TDF is of course ready to provide these services on behalf of a potential new occupant, within the framework of a service contract.</w:t>
      </w:r>
    </w:p>
    <w:p>
      <w:r>
        <w:rPr>
          <w:b/>
        </w:rPr>
        <w:t>[Pages 25–27]</w:t>
      </w:r>
    </w:p>
    <w:p>
      <w:r>
        <w:t>The overall assessment, at this stage, of the equipment listed in the annex, including the amount of the works carried out on the site, amounts to approximately €15 million. The other equipment listed in your referenced letter (aerials, RF multiplexer feeders) seems to us to remain the property of TDF and to be treated with respect to a potential new occupant of the site through offers of HF hosting and broadcasting.</w:t>
      </w:r>
    </w:p>
    <w:p>
      <w:r>
        <w:t>104. The equipment located in the south pillar building of the Eiffel Tower, which may potentially be transferred to a new occupant, mentioned in the annex of this letter, concerns ventilation and air conditioning, electricity, and security.</w:t>
      </w:r>
    </w:p>
    <w:p>
      <w:r>
        <w:t>105. While this letter contains a global and approximate assessment, amounting to €15 million, of part of the equipment necessary for the continuity of service (the so-called environmental equipment), no assessment is provided regarding the aerial equipment, feeders, and multiplexers, of which TDF claims they can remain its property and be the subject, with respect to a new occupant of the site, of HF hosting and broadcasting offers.</w:t>
      </w:r>
    </w:p>
    <w:p>
      <w:r>
        <w:t>106. On October 17, 2006, the City sends a letter to TowerCast in response to its request for information dated October 4, 2006, which particularly reiterates the responses provided by TDF in the document attached to its email of October 10, 2006.</w:t>
      </w:r>
    </w:p>
    <w:p>
      <w:r>
        <w:t>107. On October 23, 2006, the City responds to TDF's letter of October 16, 2006, in which TDF did not provide any assessment of the transfer price of the broadcasting equipment (aerials, feeders, multiplexers, etc.), specifying that it does not intend to separate the right of occupancy from that of operation granted to the future occupant with reference to Article 1 of the consultation document and adds that, if TDF is not selected, it must return the occupied premises in good maintenance condition, failing which the city would become the owner. It requests TDF to indicate "as soon as possible [its] conditions for the transfer of the broadcasting equipment" (references 9251, 07/0017F).</w:t>
      </w:r>
    </w:p>
    <w:p>
      <w:r>
        <w:t>108. On October 23, 2006, the City communicates to TowerCast the list of environmental equipment provided by TDF on October 16, 2006, which has been valued at €15 million and informs it of the request for additional information that it addresses to TDF regarding the conditions and amount of the transfer of broadcasting equipment.</w:t>
      </w:r>
    </w:p>
    <w:p>
      <w:r>
        <w:t>109. On October 23, 2006, TDF provides the City with a "global assessment," "of the order of €12 million" of the following broadcasting equipment: aerials for analog and digital TV, FM aerials, feeders and waveguides, and RF radio and TV multiplexers. It specifies that this amount takes into account the value of the equipment integrated into an exceptionally complex environment, and the design and engineering of these unique materials, stating that this equipment must remain its property (reference 1125, 07/0018M).</w:t>
      </w:r>
    </w:p>
    <w:p>
      <w:r>
        <w:t>110. On the day of receipt of this letter, October 26, 2006, the City transmits the information it contains to TowerCast.</w:t>
      </w:r>
    </w:p>
    <w:p>
      <w:r>
        <w:t>111. On October 27, 2006, TowerCast responds to the City's letters of October 23 and 26. It considers that the amounts estimated by TDF in the case of the transfer to the concessionaire of the aerial equipment, feeder, waveguide, and multiplexer for €12 million and the environmental equipment for a sum of €15 million, totaling €27 million, are overvalued. According to it, they constitute "a barrier to entry, failing to be oriented towards their actual costs" and it believes, therefore, that it has not been able, at this stage, to prepare its offer under "conditions respectful of the equality of treatment that is deemed to be ensured among all candidates." It requests the City to ensure that the proposed price is indeed oriented towards the actual costs.</w:t>
      </w:r>
    </w:p>
    <w:p>
      <w:r>
        <w:t>112. On October 31, 2006, both candidates submitted their offers.</w:t>
      </w:r>
    </w:p>
    <w:p>
      <w:r>
        <w:t>113. In the absence of more precise information regarding, in particular, the acquisition of the equipment, the amount of the fee proposed by TowerCast to the City of Paris is subject to six simulations based on the different hypothetical acquisition prices of TDF's equipment considered. It ranges from €1.15 million to €3.1 million, for an acquisition price ranging from €26 million to €19.5 million for the highest range and less than €5 million for the lowest range. Remaining constant in the first year, this amount is expected to decrease thereafter due to the cessation of analog television. TowerCast is willing "to acquire all the equipment necessary for the continuity of service under transparent and reasonable conditions." However, it considers itself unable to construct a "profitable financial equation" (reference 124, 07/0017F).</w:t>
      </w:r>
    </w:p>
    <w:p>
      <w:r>
        <w:t>114. TDF's financial offer, for its part, depends on the terms of payment of the fee to the City of Paris. It proposes a main offer with a fixed annual fee of €3.5 million per year, a main offer with a higher fee in the first year of €12.5 million and €2.5 million the following year, or finally a variant offer comprising a fixed part of €2.5 million and a variable part consisting of a percentage of the revenue generated by TDF on the site (references 1417 and 1418, 07/0018M).</w:t>
      </w:r>
    </w:p>
    <w:p>
      <w:r>
        <w:t>115. On November 3, 2006, the City writes to TDF requesting it to produce documents explaining its global estimates of €27 million for its equipment.</w:t>
      </w:r>
    </w:p>
    <w:p>
      <w:r>
        <w:t>116. On November 14, 2006, the City, following the offers submitted on October 31, sends both candidates additional questions. It particularly wishes to obtain from TowerCast information on the nature of the employment contracts of the persons who would be employed on the site, the planned policy for the retention of employees from the former concessionaire, the guarantees provided to ensure continuity of service during the transition phase, the degree of reliance on subcontracting, the itemized costing of the work program, a provisional schedule for this work program, and a more detailed projected income statement over 10 years.</w:t>
      </w:r>
    </w:p>
    <w:p>
      <w:r>
        <w:t>117. On November 15, 2006, TDF responds to the City of Paris's questions regarding its shareholding, its employment contracts, the guarantees provided on the monitoring of electromagnetic fields, the backup sites, the terms of repurchase of the equipment by the City at the end of the concession, the details of the proposals regarding the sharing of facilities, the audit of antenna supports and equipment, the inventory of installations and equipment, the work program and its provisional schedule, its detailed income statement for 2007-2016, the margin, the economic consequences of the switch over, and the indexing rate of the fee. Attached to this letter is a theoretical note on the methods of calculating the net economic value of an asset, a program of the work envisaged on the site, and a projected income statement for the Eiffel Tower site.</w:t>
      </w:r>
    </w:p>
    <w:p>
      <w:r>
        <w:t>118. Regarding the audit of antenna supports and equipment, TDF claims to have perfect knowledge of the equipment in place, indicating to the City: "TDF does not plan to conduct a strict audit of the antenna supports and equipment on the Eiffel Tower, as TDF is fully aware of the essential aspects of these supports (particularly the top mast) and antenna equipment, having financed, designed, had them made, and installed" (reference 9264, 07/0017F).</w:t>
      </w:r>
    </w:p>
    <w:p>
      <w:r>
        <w:t>119. To the question of whether it could provide the City with an inventory of the installations and equipment at the entry into force of the future agreement, it responds: "TDF would be able to provide the City of Paris, under appropriate confidentiality conditions, with an inventory of the installations and equipment at the entry into force of the future agreement" (reference 9264, 07/0017F).</w:t>
      </w:r>
    </w:p>
    <w:p>
      <w:r>
        <w:t>120. On November 17, 2006, TowerCast responds in turn to the questions posed by the City of Paris in its letter of November 14, 2006. It indicates that it will employ between 20 and 30 people on permanent contracts depending on the range of qualifications of the personnel from TDF to be retained. Regarding the retention of employees from the former concessionaire, it adds, referring to TDF's letter of October 10 (see paragraph 98), that it has not received any information from TDF allowing it to estimate the number and qualifications of employees likely to be transferred.</w:t>
      </w:r>
    </w:p>
    <w:p>
      <w:r>
        <w:t>121. On November 23, 2006, TowerCast sends a letter to TDF. In it, it reaffirms its position regarding the necessary transfer of part of the equipment installed on the site to ensure continuity of service, including all radio and digital or analog television broadcasting antenna systems, all multiplexing systems, electrical equipment, and cooling units. It also contests TDF's estimate of the equipment installed on the site, using arguments similar to those developed in its letter to the City of Paris on October 27. It invokes the obsolescence of certain equipment and the consideration of broadcasting equipment for analog television, which the government has scheduled to cease in 2011. It requests TDF to provide documents allowing it to verify the relevance of the valuation made: a comprehensive and detailed inventory of the equipment concerned by this proposal, the main technical characteristics of each of these pieces of equipment, the price and net book value of each of these pieces of equipment, which have already been requested by the City of Paris in its letter of November 3. It asks TDF to confirm that the materials included in the scope of its letter of October 10 are alone necessary and sufficient to ensure this continuity of service, given that the City of Paris has informed it that cable trays and antenna systems cannot be duplicated. It renews its initial request regarding the list of employees working on the site and likely to be transferred to it in accordance with the provisions of Article L.122-12 of the Labor Code, as well as their exact function and remuneration. TDF is requested to respond no later than November 30.</w:t>
      </w:r>
    </w:p>
    <w:p>
      <w:r>
        <w:t>122. On November 24, 2006, TDF responds to the City's request for information of November 3 regarding the justification of the estimates made. TDF indicates that the methodology used for these estimates is the net economic value of the concerned assets and specifies in an attached note that: "In the case of a portfolio comprising numerous assets whose nature and residual lifetimes are very dispersed, even when they belong to the same technical domain, it seems reasonable to consider that, on average, the residual lifetime is equal to half of the economic lifetime of the considered technical domain" (references 197 to 200, 07/0017F).</w:t>
      </w:r>
    </w:p>
    <w:p>
      <w:r>
        <w:t>123. On November 30, 2006, in its response to TowerCast's letter of November 23, TDF again indicates that, in its view, the continuity of service does not imply the transfer of TDF's assets to a new occupant and that the provisions of Article 2-6-2 of the consultation document do not impose such an obligation. It sends TowerCast a copy of the letter addressed to the City of Paris to clarify the method used to estimate the equipment at the Eiffel Tower site.</w:t>
      </w:r>
    </w:p>
    <w:p>
      <w:r>
        <w:rPr>
          <w:b/>
        </w:rPr>
        <w:t>[Pages 28–30]</w:t>
      </w:r>
    </w:p>
    <w:p>
      <w:r>
        <w:t>124. On the question of the "necessary and sufficient" nature of the equipment included in the scope of the letter of October 10 to ensure the principle of continuity of service, TDF states: "I can only indicate that this equipment is what TDF deems useful to implement locally and currently to ensure the performance of its services in a network configuration using the company's resources, including its technical services common to all sites. I draw your attention to the fact that there is no identity between the assets listed in Annex 2 and those included in the valuations." The last sentence of this paragraph indicates that there are differences between the list that TDF attached in Annex 2 of its letter of October 10, 2006, to the aforementioned TowerCast and the equipment valued by TDF at an amount of 27 million euros. No indication is given regarding the nature of these differences.</w:t>
      </w:r>
    </w:p>
    <w:p>
      <w:r>
        <w:t>125. Regarding labor costs, TDF, which indicates that it can only provide non-nominative data, specifies that the total charges related to the personnel assigned to the Tower amount to an annual total of €1,622 K for 31 employees (references 1350-1351, 07/0018M).</w:t>
      </w:r>
    </w:p>
    <w:p>
      <w:r>
        <w:t>126. On December 1, 2006, the City requests candidates to provide their financial proposal by December 8, 2006: "according to the following two hypotheses; Regarding the total desired duration of the agreement, a commitment from you on an indexed annual flat fee amount as well as the capped amount for the recovery of non-depreciated investments at the end of the contract; A commitment not covering the total duration of the agreement but including a review clause five years after the contract comes into effect, taking into account the phase-out of analog (switch-over) scheduled for 2011."</w:t>
      </w:r>
    </w:p>
    <w:p>
      <w:r>
        <w:t>127. On December 1, 2006, the City writes to TDF to request authorization for a new site visit, requested by TowerCast to analyze the nature and prices of the equipment that may be transferred by the concessionaire and to send the information requested by TowerCast regarding the personnel employed by TDF that may be transferred, particularly the payroll by categories and ages as well as the distribution between fixed-term and indefinite contracts. It also informs TDF that it may respond directly to TowerCast.</w:t>
      </w:r>
    </w:p>
    <w:p>
      <w:r>
        <w:t>128. On December 4, 2006, TDF responds to the City's request of December 1, 2006, stating that it accepts a new visit and does not oppose the transmission to TowerCast of a copy of its letter of November 24, 2006. It also transmits a table relating to the 2006 payroll charged, not including the TDF employees assigned to the site, by classification and by type of jobs (references 9799 to 9801, 07/0017F).</w:t>
      </w:r>
    </w:p>
    <w:p>
      <w:r>
        <w:t>129. On December 5, 2006, by fax, and then on the 7th by mail, the City of Paris confirms to TowerCast the principle of a new site visit, sends it TDF's letter of November 24, 2006, regarding the "calculation methods for the transfer price of equipment essential for continuity of service" and the table received from TDF concerning the details of its payroll on the site.</w:t>
      </w:r>
    </w:p>
    <w:p>
      <w:r>
        <w:t>130. On December 8, 2006, the City of Paris requests each candidate to specify, by December 14, 2006, their offer of October 31, 2006: to TDF, regarding its commitments concerning site security and coordination with the public service delegate on this same subject, to TowerCast, on these two points and on the description of the team set up, the guarantees provided by the candidate on the products and services, and the investment program.</w:t>
      </w:r>
    </w:p>
    <w:p>
      <w:r>
        <w:t>131. On December 8, 2006, TowerCast and TDF each send to the City, at its request, a new pricing proposal consisting of two offers, with or without a review clause after five years.</w:t>
      </w:r>
    </w:p>
    <w:p>
      <w:r>
        <w:t>132. For TowerCast, "The first includes a commitment on an annual flat fee amount of €1.938 million, indexed at 2% per year, totaling €21.219 million over ten effective years, as well as a proposal to cap the buyback price by the City of Paris, in 2017, of the essential investments to ensure the continuity of broadcasting services on the Tower, for an amount of €8.8 million. The second includes a commitment on a fixed and indexed fee amount for the first five-year period of the contract, followed by a 'review clause' at the end of the fifth year, i.e., in 2011 [...] an annual fee amount in year 1 of €2.450 million indexed at 2% and a cumulative fee that could be €23.167 million, as well as a proposal for the buyback price by the City of Paris, in 2017, of the essential investments to ensure the continuity of broadcasting services on the Tower, for an amount of €6.8 million."</w:t>
      </w:r>
    </w:p>
    <w:p>
      <w:r>
        <w:t>133. TDF confirms its proposal of a fixed annual fee, indexed at €3.5 million, without a review clause. Furthermore, it estimates the capped amount for the recovery of non-depreciated assets at the end of the agreement at €7.6 million for the hosting part and €14.0 million for the "diff HF" part (antenna system). With a review clause, it proposes the same fixed annual fee amount for the first five years, with the same indexing clause and a capped amount for the recovery of investments revised downwards to €6.7 million for the hosting part and €8.2 million for the "diff HF" part according to the switch-over schedule.</w:t>
      </w:r>
    </w:p>
    <w:p>
      <w:r>
        <w:t>134. On December 8, 2006, the City of Paris requests TDF by email to provide, "for each of the broadcasting and hosting activities developed on the site: the employee headcount and the charged payroll not including the employees by job category (security control agents, technicians...) as well as their CCNT classification."</w:t>
      </w:r>
    </w:p>
    <w:p>
      <w:r>
        <w:t>135. On December 11, 2006, TDF responds to the City of Paris by email regarding the distribution of the payroll. It indicates that it wants to separate the employees and the payroll in the provided distribution, according to the three areas of activity already mentioned during their meetings: hosting, broadcasting, and HF diffusion. It adds that this is a first approximation to be refined and that identifying the employees primarily performing tasks related to hosting is possible, but for the site, it is more difficult to distinguish the broadcasting activities, and HF diffusion as the same technicians work in both areas (reference 9807, 07/0017F).</w:t>
      </w:r>
    </w:p>
    <w:p>
      <w:r>
        <w:t>136. The City of Paris retransmits this information to TowerCast on the same day.</w:t>
      </w:r>
    </w:p>
    <w:p>
      <w:r>
        <w:t>137. On December 11, 2006, TDF sends to the City of Paris a note from the company TERA Consultants on the methodology for calculating recovery values.</w:t>
      </w:r>
    </w:p>
    <w:p>
      <w:r>
        <w:t>138. On December 13, 2006, TDF responds to the City of Paris's request for additional information of December 8, reaffirming its commitment regarding site security and provides an annex containing, in particular, the plan for the investments scheduled for this purpose.</w:t>
      </w:r>
    </w:p>
    <w:p>
      <w:r>
        <w:t>139. On the same day, TowerCast responds to this same request for information from the City.</w:t>
      </w:r>
    </w:p>
    <w:p>
      <w:r>
        <w:t>140. On December 20, 2006, the City of Paris formally sends by mail to TowerCast the same information elements as those transmitted in its email of December 11, regarding TDF's payroll.</w:t>
      </w:r>
    </w:p>
    <w:p>
      <w:r>
        <w:t>141. On December 21, 2006, the deadline for submitting final offers, TDF sends to the City, in response to its phone request dated December 19, 2006, a breakdown of the recovery value of the equipment mentioned in its letters of October 23 and November 24, 2006 (references 9323 and 9424, 07/0017F). This breakdown is as follows:</w:t>
      </w:r>
    </w:p>
    <w:p>
      <w:r>
        <w:t>142. When asked whether this information had been transmitted to her before she submitted her final offer to the City, TowerCast responded negatively, which was confirmed by the City.</w:t>
      </w:r>
    </w:p>
    <w:p>
      <w:r>
        <w:t>The final offers submitted on December 21, 2006, and the City's decision</w:t>
      </w:r>
    </w:p>
    <w:p>
      <w:r>
        <w:t>143. TowerCast informs the grantor that its first scenario remains unchanged (see paragraph 132). Regarding the second offer with a review clause, it proposes, however, an increase of €200,000 per year in the amount of the fixed and indexed flat fee and a cap on the fee at the end of the review clause, at €1.9 million.</w:t>
      </w:r>
    </w:p>
    <w:p>
      <w:r>
        <w:rPr>
          <w:b/>
        </w:rPr>
        <w:t>[Pages 31–33]</w:t>
      </w:r>
    </w:p>
    <w:p>
      <w:r>
        <w:t>144. To clarify the terms under which it intends to involve the city in the success of the upcoming negotiation with TDF for the acquisition of its assets essential for the continuity of broadcasting services, it presents several hypotheses, taking as a theoretical reference value an amount of 17 million euros, noting that the valuation provided by TDF was 27 million euros. TowerCast specifies in this regard: "We remind you that the value of 17 million euros is in no way a reference to a reasonable value of the equipment to be transferred by TDF. In a context of uncertainty regarding the acquisition price of this equipment, it constitutes only a theoretical reference value, allowing us to model our offer and our business plans, but which remains far superior to the estimates we may be led to make and which we are currently refining, regarding the actual value of the equipment necessary to ensure service continuity from the Eiffel Tower." It explains that if the assets transferred by TDF were billed to it for a price between 0 and 15 million euros, it would pass on a portion of the savings to its clients and a fixed additional fee to the City ranging from 60,000 to 175,000 euros per year depending on this price, with a cap due to the necessary replacement investments below an amount of 9 million euros.</w:t>
      </w:r>
    </w:p>
    <w:p>
      <w:r>
        <w:t>145. In an undated letter but faxed on January 22, 2007, TowerCast addresses the City Hall of Paris regarding the final offers submitted by the candidates on December 21, 2006 (references 208 and 209, 07/0017F). It states: "On this occasion, we drew your attention to the fact that our offer, designed to best meet your expectations and those of the television channels and radio stations, was developed in a context of uncertainty regarding the buyback price of the equipment belonging to TDF, essential for ensuring the continuity of broadcasting services. We wish to emphasize that in the event that TDF submitted a bid without fairly taking as a value base the amount of 27 million euros (the amount imposed by TDF, after obstructions intended to delay the information to TowerCast), the tendering process could be tainted by irregularities, as it would reflect an abuse of TDF's dominant position and constitute a breach of equality between the parties. Indeed, on the one hand, equality must be ensured among the participants in the tender, and TowerCast knows that your services are very attentive to this issue. On the other hand, these installations constitute essential infrastructures that only TDF possesses. By unilaterally setting the valuation of the installations at 27 million euros, an eminently contestable and prohibitive value, TDF has raised the constraint imposed on any competing offer to an exorbitant level. Thus, this method of overvaluation, foreign to the actual cost, has the effect of constituting a barrier to market access, if TDF has freed itself from this constraint by proposing a buyback amount to the City of Paris, including the current equipment and that which will be installed during the course of the contract, lower than that displayed for TowerCast and/or resulting from a different valuation method. This could only irreparably place TowerCast in a situation of inequality and inferiority, thereby altering the tendering process. Such practices, if they allowed TDF to be awarded the contract, would fall under the jurisdiction of administrative courts and the Competition Council."</w:t>
      </w:r>
    </w:p>
    <w:p>
      <w:r>
        <w:t>146. TDF offers the City two options, with and without a rendezvous clause for the fee. It proposes a fixed and indexed annual fee of 3.7 million euros over ten years and a reduction of the capped amount for the recovery of fixed assets by the City of Paris at the end of the agreement to 5.6 million euros for the hosting part and 10.4 million euros for the "HF broadcasting" part (antenna system). For the option with a rendezvous clause, it proposes a fixed fee for the first five years raised to 3.7 million euros per year with the same indexing clause and a downward revision of the capped amount for the recovery of investments to 4.5 million euros for the Hosting part and 5.5 million euros for the "HF broadcasting" part, in the event that the switch over occurs only at a date after the end of the agreement and does not require specific capital expenditure (CAPEX) costs during the term of the agreement. This amount will be reviewed at the rendezvous if the switch over is scheduled during the second part of the term of the agreement.</w:t>
      </w:r>
    </w:p>
    <w:p>
      <w:r>
        <w:t>147. In view of the upcoming consultation that the City will organize, TDF draws its attention to the importance of providing stakeholders with sufficient visibility at least one year before the expiration of the agreement.</w:t>
      </w:r>
    </w:p>
    <w:p>
      <w:r>
        <w:t>148. The municipal council ultimately authorized, by deliberation of February 12, 2007, the Mayor of Paris to sign with TDF, the selected candidate, the public domain occupation agreement for the terrestrial broadcasting of audiovisual programs from the site of the Eiffel Tower.</w:t>
      </w:r>
    </w:p>
    <w:p>
      <w:r>
        <w:t>Conclusion on the information requests addressed by TowerCast to TDF</w:t>
      </w:r>
    </w:p>
    <w:p>
      <w:r>
        <w:t>149. It follows from the above that TDF initially refused the information requests from TowerCast regarding, in particular, the physical assets present on the site of the Eiffel Tower, the list of personnel employed on the site, and the ongoing maintenance contracts.</w:t>
      </w:r>
    </w:p>
    <w:p>
      <w:r>
        <w:t>150. TDF then communicated, in a manner both staggered over time and incomplete, the requested information.</w:t>
      </w:r>
    </w:p>
    <w:p>
      <w:r>
        <w:t>151. On the day of the submission of the final offers by the candidates, December 21, 2006, TowerCast was still not in possession of the complete list of equipment present on the site, the complete list of equipment that TDF was considering transferring, the detailed valuation of the equipment that TDF was considering transferring, the anonymized list of personnel likely to be taken over by TowerCast as well as their positions, qualifications, and remuneration, and finally the list of ongoing maintenance contracts.</w:t>
      </w:r>
    </w:p>
    <w:p>
      <w:r>
        <w:t>c) The overvaluation of the price of the assets that the future occupant would have had to buy back from TDF in the event of success in the tender</w:t>
      </w:r>
    </w:p>
    <w:p>
      <w:r>
        <w:t>152. As stated above, TDF valued the assets it would be likely to transfer to a new occupant under Article 2.6.2 of the consultation document at a total amount of 27 million euros, of which 15.03 million euros for the so-called hosting equipment and 12.04 million euros for the so-called broadcasting equipment. This valuation was ultimately broken down by TDF in a document (reproduced in paragraph 141) sent to the City on December 21, 2006.</w:t>
      </w:r>
    </w:p>
    <w:p>
      <w:r>
        <w:t>153. In the course of the substantive investigation of this case, the investigating services considered that an expert assessment was necessary to evaluate the relevance of the claimant's allegation regarding an overvaluation by TDF of its assets on the site of the Eiffel Tower.</w:t>
      </w:r>
    </w:p>
    <w:p>
      <w:r>
        <w:t>154. By a decision of December 6, 2011, the general rapporteur of the Authority appointed Mr. X..., a chartered accountant, financial expert at the Court of Appeal of Paris and accredited by the Court of Cassation, assisted by Mr. Bernard Y..., a consultant, telecom engineer and also a judicial expert.</w:t>
      </w:r>
    </w:p>
    <w:p>
      <w:r>
        <w:t>The framework of the expertise and the conduct of the work</w:t>
      </w:r>
    </w:p>
    <w:p>
      <w:r>
        <w:t>155. The decision of December 6, 2011, stipulates that the expert must rule on the scope of the assets of the Eiffel Tower site, likely to be transferred by TDF to TowerCast in the event of non-renewal of the public domain occupation agreement, on the relevance of the different valuation methods by identifying the most relevant one, and on the valuation of TDF's assets in light of these methods. The valuation of these assets must be made as of the date of the call for applications published by the City of Paris, namely March 24, 2006.</w:t>
      </w:r>
    </w:p>
    <w:p>
      <w:r>
        <w:t>156. The decision also specifies that the consultant must enlighten the expert on the technical aspects of the file, particularly regarding inventory questions, the essential or non-essential nature of the equipment concerning safety and service continuity obligations, the new value and lifespan of the equipment, and the potential technological obsolescence of certain equipment. The mission is carried out within the framework of Articles L. 463-8 and R. 463-16 of the Commercial Code, relating to adversarial proceedings and the consideration of the parties' observations.</w:t>
      </w:r>
    </w:p>
    <w:p>
      <w:r>
        <w:t>157. The expert, assisted by the consultant, conducted his work from December 2011 to June 2012.</w:t>
      </w:r>
    </w:p>
    <w:p>
      <w:r>
        <w:t>158. The consultant first examined the valued list of fixed assets transmitted by TDF in its confidential version and provided a technical opinion on each fixed asset, particularly regarding its essential nature for ensuring service continuity, its lifespan, and notably its potential obsolescence at the time of the transition to digital, and on the amount of its gross value. The consultant then expressed an opinion on the quantum of the item (works not retained, helicopter days excluded...). He produced a note containing general explanations and covering the 1028 lines of fixed assets from the list proposed by TDF, without commenting on their valuation.</w:t>
      </w:r>
    </w:p>
    <w:p>
      <w:r>
        <w:t>159. The expert then made adjustments to the data provided by TDF to take into account the consultant's remarks on the ownership of the assets within the transfer perimeter, their lifespan, and their gross value, and to proceed with the valuation of the fixed assets. He also expressed an opinion on the relevant valuation method.</w:t>
      </w:r>
    </w:p>
    <w:p>
      <w:r>
        <w:t>160. The expert sent the parties a summary note on May 9, 2012, to gather their observations by May 25, 2012, a deadline that was later extended by one week to May 31. He submitted his report to the investigating services and the parties on June 15, 2012.</w:t>
      </w:r>
    </w:p>
    <w:p>
      <w:r>
        <w:t>The scope of the fixed assets and the valuation method</w:t>
      </w:r>
    </w:p>
    <w:p>
      <w:r>
        <w:t>161. Regarding the scope of the fixed assets, the expert's work was based on the list containing 1028 lines provided by TDF in support of its valuation of 27 million euros, from which he requested the consultant to retain only the equipment essential to ensure the continuity of public service.</w:t>
      </w:r>
    </w:p>
    <w:p>
      <w:r>
        <w:t>162. The expert was thus able to identify four categories of fixed assets to be excluded from the transfer perimeter, which were assigned a value of zero: non-essential fixed assets for the continuity of public service (code "IC"), those whose actual nature could not be verified (code "E"), those outside the perimeter (code "HP"), and finally non-capitalizable expenses (code "Non immob").</w:t>
      </w:r>
    </w:p>
    <w:p>
      <w:r>
        <w:t>163. The consultant examined the gross value of the fixed assets and personnel costs listed in the file provided by TDF and made certain corrections (code VB). A number of fixed assets for which he considered he did not have sufficient information...</w:t>
      </w:r>
    </w:p>
    <w:p>
      <w:r>
        <w:rPr>
          <w:b/>
        </w:rPr>
        <w:t>[Pages 34–36]</w:t>
      </w:r>
    </w:p>
    <w:p>
      <w:r>
        <w:t>d’assez d’informations de la part de TDF pour se prononcer, malgré les demandes adressées à celle-ci, se sont vu attribuer le code MI. The expert isolated them in his valuation tables to allow the Authority to decide whether to include them or not.</w:t>
      </w:r>
    </w:p>
    <w:p>
      <w:r>
        <w:t>164. Regarding the valuation method, TDF recommended the current economic cost method while TowerCast advocated for the historical cost method.</w:t>
      </w:r>
    </w:p>
    <w:p>
      <w:r>
        <w:t>165. For the expert, the valuation method should pursue two objectives: on the one hand, to determine a price that allows the new entrant to offer the City a competitive rent compared to the incumbent operator and for the seller to recover the net value of its investment, and on the other hand, to compensate the seller for the costs incurred (remuneration of the invested capital and depreciation).</w:t>
      </w:r>
    </w:p>
    <w:p>
      <w:r>
        <w:t>166. He first dismissed the methods based respectively on the consideration of a provision for future expenses, which is irrelevant in a divestiture context, and on replacement value (the so-called "make and buy"), considering that an arbitration between buying or reconstructing TDF's assets was not feasible, due to the non-replicable nature and the objective sought, which was to allow TowerCast to operate the existing equipment.</w:t>
      </w:r>
    </w:p>
    <w:p>
      <w:r>
        <w:t>167. The three remaining methods were:</w:t>
        <w:br/>
        <w:t>- the historical cost method, based on linear depreciation of the gross value of the asset over its useful life,</w:t>
        <w:br/>
        <w:t>- the current accounting cost method (CAC), based on linear depreciation of the replacement value of the asset over its useful life,</w:t>
        <w:br/>
        <w:t>- the current economic cost method (CEC), based on a constant annuity (depreciation + financing cost of the asset).</w:t>
      </w:r>
    </w:p>
    <w:p>
      <w:r>
        <w:t>168. The expert considered that only the last two were theoretically feasible, needed further analysis, and should be compared in light of the two objectives mentioned above (paragraph 165).</w:t>
      </w:r>
    </w:p>
    <w:p>
      <w:r>
        <w:t>169. For the expert, the CAC method has the disadvantage of not taking into account the financing costs of the assets and, from this perspective, does not fully compensate the seller, unless the seller deducts these costs from the rents paid to the City. In comparison, the CEC method has the merit of compensating the seller both for the purchase price of its assets reduced by their wear and for the present value of the residual financing cost of these assets. However, it has the disadvantage of leading to an increase in the value of the assets as successive transfers occur between different operators due to financing costs. Thus, it perfectly fulfills the first objective of compensating the seller but may lead to a decrease in the rents proposed to the City by the buyer, which does not fully achieve the second objective.</w:t>
      </w:r>
    </w:p>
    <w:p>
      <w:r>
        <w:t>170. For the weighted average cost of capital or WACC, the expert retained, by reference to regulatory accounting, the rate of 12.10% that ARCEP also applies for the years prior to 2008.</w:t>
      </w:r>
    </w:p>
    <w:p>
      <w:r>
        <w:t>171. The rate of technical progress of 2% retained by TDF was, for its part, taken as is by the expert.</w:t>
      </w:r>
    </w:p>
    <w:p>
      <w:r>
        <w:t>172. The expert concluded that the most relevant method was that of the CEC but also presented that of the CAC for the completeness of the discussions.</w:t>
      </w:r>
    </w:p>
    <w:p>
      <w:r>
        <w:t>173. At the end of the contradictory debate with the parties, the expert maintained this position but took into account TDF's remark regarding assets with an indefinite useful life. TDF indicated that for these assets, the CEC method led to a zero value for fully depreciated assets while these assets can retain a market value. For these assets (certain assets among the antennas and feeders), for which wear is nonexistent, the value of the asset is always equal to the purchase cost of a similar asset, increased by the rates of monetary inflation and technical progress. The expert therefore introduced a correction for these assets in the valuation, replacing their net value with their replacement value as new.</w:t>
      </w:r>
    </w:p>
    <w:p>
      <w:r>
        <w:t>174. Regarding the implementation of the valuation method, the expert aligned with ARCEP's position in its opinion No. 2007-0276 of April 26, 2007, issued in the context of the examination of the request for interim measures. He estimated that TDF had wrongly used half of the economic useful life as the age of all assets to calculate the economic net value of the assets, without considering their actual age in view of their acquisition date and their economic useful life. According to the expert, the CEC valuation method should be applied considering the actual age of the assets.</w:t>
      </w:r>
    </w:p>
    <w:p>
      <w:r>
        <w:t>175. For assets with an indefinite useful life, the expert took into account TDF's remark by valuing them according to the replacement cost method. This correction led to an increase in the overall valuation of the equipment by 1,902,839 euros under the CEC method and by 2,055,539 euros under the CAC method.</w:t>
      </w:r>
    </w:p>
    <w:p>
      <w:r>
        <w:t>176. Furthermore, the assets for television broadcasting in analog mode having become obsolete on March 8, 2011, their useful life was consequently reduced to this deadline (code N). Responding to TDF's criticism that the date of March 8, 2011, could be anticipated, the expert, relying on a document from ARCEP dated October 2005, indicated that companies in the sector knew that the phase-out of analog was scheduled for the end of 2010 and that his choice to base it on the actual phase-out date was favorable to TDF in this regard.</w:t>
      </w:r>
    </w:p>
    <w:p>
      <w:r>
        <w:t>Results of the expertise and conclusions</w:t>
      </w:r>
    </w:p>
    <w:p>
      <w:r>
        <w:t>177. The results obtained by the expert at the end of the contradictory debate were presented in the two tables below. The first provides an assessment of the assets according to the different methods discussed, not taking into account the assets for which the expert considered he did not have enough information from TDF, namely the MI. The latter are evaluated in the second table. The last line corresponds to the sum of the totals of the two tables and thus to an evaluation of the assets including all the fixed assets.</w:t>
      </w:r>
    </w:p>
    <w:p>
      <w:r>
        <w:t>178. According to the contradictory expertise, TDF's assets on the Eiffel Tower were overvalued by TDF, whether one considers the current accounting cost valuation method or the current economic cost method. If one adopts the current economic cost method that the expert recommends, the amount of TDF's assets on the Eiffel Tower necessary to comply with the principle of continuity of service amounts to 12,344,320.16 euros, or 15,436,134.27 euros including the MI.</w:t>
      </w:r>
    </w:p>
    <w:p>
      <w:r>
        <w:t>179. TDF having denounced seven material errors in its observations in response to the notification of grievances, the expert rectified two in his note of April 30, 2014. However, he did not challenge the overvaluation noted.</w:t>
      </w:r>
    </w:p>
    <w:p>
      <w:r>
        <w:rPr>
          <w:b/>
        </w:rPr>
        <w:t>[Pages 37–39]</w:t>
      </w:r>
    </w:p>
    <w:p>
      <w:r>
        <w:t>2. ON TDF'S PRACTICES RELATED TO THE WHOLESALE HOSTING OFFER</w:t>
      </w:r>
    </w:p>
    <w:p>
      <w:r>
        <w:t>a) On TDF's behavior in the context of the hosting offer</w:t>
      </w:r>
    </w:p>
    <w:p>
      <w:r>
        <w:t>The context of the renewal of FM radio authorizations in 2007</w:t>
      </w:r>
    </w:p>
    <w:p>
      <w:r>
        <w:t>180. On November 7, 2006, the CSA launched a call for applications for the renewal of most FM radio broadcasting authorizations in the jurisdiction of the Paris Radio Technical Committee (CTR), in anticipation of the expiration of these authorizations on the night of September 3 to 4, 2007. Part of the new FM frequency plan 2006, this call for applications concerned, for the department of Paris, 33 frequencies, of which 20 were located at the Eiffel Tower.</w:t>
      </w:r>
    </w:p>
    <w:p>
      <w:r>
        <w:t>181. The frequencies subject to renewal and the names of the radios authorized to use them until September 3, 2007, were as follows: 90.4 (France Inter), 91.3 (Chérie FM), 94.3 (Orient), 96.0 (Skyrock), 96.9 (Voltage), 100.3 (NRJ), 100.7 (N.D./Fréq Protestante), 101.1 (Classique), 101.5 (Nova), 101.9 (Fun Radio), 102.3 (Oui FM), 102.7 (MFM), 103.1 (RMC Info), 103.6 (Europe 2), 103.9 (RFM), 104.3 (RTL), 104.7 (Europe 1), 105.9 (RTL 2), 97.4 (Rires et chansons), and 89.9 (TSF).</w:t>
      </w:r>
    </w:p>
    <w:p>
      <w:r>
        <w:t>182. Technically, 16 frequencies had an effective radiated power (ERP: see paragraph 21) of 10 kW and 4 had an ERP of 4 kW.</w:t>
      </w:r>
    </w:p>
    <w:p>
      <w:r>
        <w:t>183. Only one (89.9) of these 20 frequencies was previously broadcast from another site, the Mercuriales Towers East in Bagnolet. All these frequencies were broadcast by TDF, except for two, 90.9 (Chante France) and 97.4 (Rire et Chansons), which were broadcast by TowerCast, under a rental agreement concluded with SETE for a reduced location situated below the 3rd floor of the Eiffel Tower. Due to a lack of power and available space, this latter location only allowed broadcasting at a power of 1 kW. Thus, this location was no longer used when, in 2007, under the new FM frequency plan 2006, these radios were authorized to increase to a power of 4 kW.</w:t>
      </w:r>
    </w:p>
    <w:p>
      <w:r>
        <w:t>184. The table below provides details on all the frequencies authorized at the Eiffel Tower site as of September 3, 2007 (sources: CSA opinions of April 3, 2007, reference 2042, 07/0018M, and decision No. 2006-648 of November 7, 2006, regarding a call for applications for the operation of radio services by terrestrial radio frequency modulation, either full-time or shared, within the jurisdiction of the Paris Radio Technical Committee, references 9421 to 9434, 07/0017F).</w:t>
      </w:r>
    </w:p>
    <w:p>
      <w:r>
        <w:t>Radio</w:t>
        <w:br/>
        <w:t>Power Sector</w:t>
        <w:br/>
        <w:t>using Site Authorized</w:t>
        <w:br/>
        <w:t>frequency Broadcaster of</w:t>
        <w:br/>
        <w:t>this emission concerned</w:t>
        <w:br/>
        <w:t>before / after before September 3 set in</w:t>
        <w:br/>
        <w:t>Frequency frequency before September 3 by the call for</w:t>
        <w:br/>
        <w:t>before September 3 September 2007 candidacies</w:t>
        <w:br/>
        <w:t>2007 of 2007</w:t>
        <w:br/>
        <w:t>2007</w:t>
        <w:br/>
        <w:t>87.8 France Eiffel Tower 10/10 TDF no</w:t>
        <w:br/>
        <w:t>Inter</w:t>
        <w:br/>
        <w:t>89.0 RFI Eiffel Tower 10/10 TDF no</w:t>
        <w:br/>
        <w:t>90.4 Nostalgie Eiffel Tower 10/10 TDF yes Eiffel Tower</w:t>
        <w:br/>
        <w:t>91.3 Chérie FM Eiffel Tower 10/10 TDF yes Eiffel Tower</w:t>
        <w:br/>
        <w:t>91.7 France Eiffel Tower 10/10 TDF no</w:t>
        <w:br/>
        <w:t>Musiques</w:t>
        <w:br/>
        <w:t>92.1 Le Mouv’ Eiffel Tower 10/10 TDF no</w:t>
        <w:br/>
        <w:t>93.5 France Eiffel Tower 10/10 TDF no</w:t>
        <w:br/>
        <w:t>Culture</w:t>
        <w:br/>
        <w:t>94.3 Orient Eiffel Tower 1/4 TDF yes Eiffel Tower</w:t>
        <w:br/>
        <w:t>96.0 Skyrock Eiffel Tower 10/10 TDF yes Eiffel Tower</w:t>
        <w:br/>
        <w:t>96.4 BFM Eiffel Tower 1/10 TDF no</w:t>
        <w:br/>
        <w:t>96.9 Voltage Eiffel Tower 1/4 TDF yes Eiffel Tower</w:t>
        <w:br/>
        <w:t>99.9 Sport Eiffel Tower 1/4 TDF no</w:t>
        <w:br/>
        <w:t>O’FM</w:t>
        <w:br/>
        <w:t>100.3 NRJ Eiffel Tower 10/10 TDF yes Eiffel Tower</w:t>
        <w:br/>
        <w:t>100.7 N.D/Fréq Eiffel Tower 10/10 TDF yes Eiffel Tower</w:t>
        <w:br/>
        <w:t>Protestante</w:t>
        <w:br/>
        <w:t>101.1 Classique Eiffel Tower 10/10 TDF yes Eiffel Tower</w:t>
        <w:br/>
        <w:t>101.5 Nova Eiffel Tower 10/10 TDF yes Eiffel Tower</w:t>
        <w:br/>
        <w:t>101.9 Fun Radio Eiffel Tower 10/10 TDF yes Eiffel Tower</w:t>
        <w:br/>
        <w:t>102.3 Oui FM Eiffel Tower 1/4 TDF yes Eiffel Tower</w:t>
        <w:br/>
        <w:t>102.7 MFM Eiffel Tower 10/10 TDF yes Eiffel Tower</w:t>
        <w:br/>
        <w:t>103.1 RMC Info Eiffel Tower 10/10 TDF yes Eiffel Tower</w:t>
        <w:br/>
        <w:t>103.5 Europe 2 Eiffel Tower 10/10 TDF yes Eiffel Tower</w:t>
        <w:br/>
        <w:t>103.9 RFM Eiffel Tower 10/10 TDF yes Eiffel Tower</w:t>
        <w:br/>
        <w:t>104.3 RTL Eiffel Tower 10/10 TDF yes Eiffel Tower</w:t>
        <w:br/>
        <w:t>104.7 Europe 1 Eiffel Tower 10/10 TDF yes Eiffel Tower</w:t>
        <w:br/>
        <w:t>105.1 FIP Eiffel Tower 10/10 TDF no</w:t>
        <w:br/>
        <w:t>105.5 France Info Eiffel Tower 10/10 TDF no</w:t>
        <w:br/>
        <w:t>5 The radio Sport O’FM was authorized to increase to a power of 4 kW on December 11, 2007, and then became Sport MX (Decision No. 2007-1167 of December 11, 2007, amending Decision No. 2005-02 of January 5, 2005, as amended, authorizing SAS Sport FM to operate a category D radio service by terrestrial radio frequency modulation titled Sport MX).</w:t>
      </w:r>
    </w:p>
    <w:p>
      <w:r>
        <w:t>105.9 RTL2 Eiffel Tower 10/10 TDF yes Eiffel Tower</w:t>
        <w:br/>
        <w:t>107.1 Fr Bleue – Eiffel Tower 10/10 TDF no</w:t>
        <w:br/>
        <w:t>La City</w:t>
        <w:br/>
        <w:t>90.9 Chante Eiffel Tower 1/4 Towercast no</w:t>
        <w:br/>
        <w:t>France</w:t>
        <w:br/>
        <w:t>97.4 Rire et Eiffel Tower 1/4 Towercast yes Eiffel Tower</w:t>
        <w:br/>
        <w:t>Chansons</w:t>
        <w:br/>
        <w:t>89.9 TSF Mercuriales 4/10 TDF yes Eiffel Tower</w:t>
        <w:br/>
        <w:t>East</w:t>
      </w:r>
    </w:p>
    <w:p>
      <w:r>
        <w:t>185. In terms of procedure (see paragraphs 19 and following), the CSA finalized the list of preselected radios on May 10, 2007, and published it on May 14, 2007. From the notification of their preselection, the preselected radios had a period of fifteen days to indicate the site(s) of broadcasting they were able to use, as well as the precise characteristics of the transmitter, and a period of eight weeks to sign the agreement with the CSA regarding the characteristics of the programs broadcast.</w:t>
      </w:r>
    </w:p>
    <w:p>
      <w:r>
        <w:t>186. The authorizations issued by the CSA came into effect on the night of September 3 to 4, 2007, known as the night of the entry into force of the authorizations (or NEVA), the date on which the radios were to be able to broadcast their programs.</w:t>
      </w:r>
    </w:p>
    <w:p>
      <w:r>
        <w:t>187. The CSA's call for applications in November 2006 provided an opportunity for competition among broadcasters by radio publishers. For the frequencies authorized from the Eiffel Tower site in 2007, broadcasters had to either hold the public domain occupation agreement or be hosted by the said holder.</w:t>
      </w:r>
    </w:p>
    <w:p>
      <w:r>
        <w:t>188. However, the public domain occupation agreement for the Eiffel Tower, reallocated to TDF on February 12, 2007, the historical occupant of the site, provides, in Article 11, that the new occupant is obliged to offer hosting offers to broadcasters who request it. Paragraph 11.1 establishes the principle of non-exclusivity for wireless links to which the Tower may serve as a support. Paragraph 11.2 stipulates that "the occupying company undertakes to respond favorably to any request for access for the exercise of electronic communication activities, including, where applicable, hosting in the premises, from a third-party operator and to implement the necessary means to the extent of technical possibilities. The occupying company will respond to access requests with a tailored and adapted offer and will send a copy of this offer to the Regulatory Authority for Electronic Communications and Post (ARCEP) and to the City of Paris, in compliance with business secrecy" (references 1322 and 1323, 07/0018M).</w:t>
      </w:r>
    </w:p>
    <w:p>
      <w:r>
        <w:t>189. Under this agreement, TowerCast had to, in order to propose broadcasting offers to FM radio program publishers authorized in the Paris-Eiffel Tower sector, be hosted by TDF.</w:t>
      </w:r>
    </w:p>
    <w:p>
      <w:r>
        <w:t>The timeline of exchanges related to the hosting offer request at the Eiffel Tower site</w:t>
      </w:r>
    </w:p>
    <w:p>
      <w:r>
        <w:t>190. On March 29, 2007, TowerCast requested by email to meet with TDF to learn about the technical, legal, and commercial terms of the hosting on the Eiffel Tower site that it must propose, under the agreement, for the broadcasting of FM radio programs authorized by the CSA.</w:t>
      </w:r>
    </w:p>
    <w:p>
      <w:r>
        <w:rPr>
          <w:b/>
        </w:rPr>
        <w:t>[Pages 40–42]</w:t>
      </w:r>
    </w:p>
    <w:p>
      <w:r>
        <w:t>solutions alternatives.</w:t>
      </w:r>
    </w:p>
    <w:p>
      <w:r>
        <w:t>205. Le 1er juin 2007, TowerCast envoie à TDF un courriel pour demander des précisions sur les études en cours et sur les délais de réalisation. Elle souligne l’urgence de la situation, étant donné que le délai pour le renouvellement des autorisations d’émettre approche.</w:t>
      </w:r>
    </w:p>
    <w:p>
      <w:r>
        <w:t>206. Le 5 juin 2007, TDF répond à TowerCast en indiquant que les études de raccordement sont en cours et que les résultats seront communiqués dès qu'ils seront disponibles. Elle rappelle également que les délais de réalisation dépendent de la complexité des demandes formulées par TowerCast.</w:t>
      </w:r>
    </w:p>
    <w:p>
      <w:r>
        <w:t>207. Le 12 juin 2007, TowerCast adresse une nouvelle demande à TDF, insistant sur la nécessité d’obtenir des informations précises sur les coûts et les délais, afin de pouvoir avancer dans ses discussions avec les éditeurs de radio. Elle exprime son inquiétude quant à la possibilité de respecter les délais imposés par le CSA pour le renouvellement des autorisations.</w:t>
      </w:r>
    </w:p>
    <w:p>
      <w:r>
        <w:t>208. Le 15 juin 2007, TDF répond à TowerCast en lui fournissant des informations supplémentaires sur les coûts estimés et les délais de réalisation. Elle souligne que les études sont toujours en cours et que des ajustements peuvent être nécessaires en fonction des résultats obtenus.</w:t>
      </w:r>
    </w:p>
    <w:p>
      <w:r>
        <w:t>209. Le 20 juin 2007, TowerCast envoie un courriel à TDF pour demander une réunion afin de discuter des avancées des études et des prochaines étapes. Elle insiste sur l'importance de clarifier les modalités d'hébergement et de diffusion pour respecter les délais du CSA.</w:t>
      </w:r>
    </w:p>
    <w:p>
      <w:r>
        <w:t>210. Le 25 juin 2007, TDF confirme la tenue d'une réunion avec TowerCast pour le 30 juin 2007, afin de discuter des résultats des études et des propositions d'hébergement. Elle indique qu'elle fera tout son possible pour répondre aux attentes de TowerCast tout en respectant les contraintes techniques et réglementaires.</w:t>
      </w:r>
    </w:p>
    <w:p>
      <w:r>
        <w:rPr>
          <w:b/>
        </w:rPr>
        <w:t>[Pages 43–45]</w:t>
      </w:r>
    </w:p>
    <w:p>
      <w:r>
        <w:t>solutions alternatives for cooling, as already suggested in its letter of May 25, 2007. Finally, both companies acknowledge that the effective date of the new broadcasting authorizations may not be met, due to the time required for the completion of the works. In light of this risk, TDF proposes to explore the possibility of implementing transitional solutions at TowerCast's expense. According to the minutes of the meeting prepared by TowerCast, TDF would have then predicted significant costs, but without estimating them.</w:t>
      </w:r>
    </w:p>
    <w:p>
      <w:r>
        <w:t>205. In its observations of June 4, 2007, submitted as part of the proceedings for the request for interim measures, TowerCast indicates that it is still awaiting technical data from TDF that would allow it to assess the technical feasibility of broadcasting from the Eiffel Tower site, beyond the uncertainties regarding pricing and implementation timelines, noting that it has been unable to propose a broadcasting offer even to "Rires et Chansons," the radio station of its group, which is already its client.</w:t>
      </w:r>
    </w:p>
    <w:p>
      <w:r>
        <w:t>206. On June 15, 2007, TDF sends TowerCast the 30 technical studies for connecting to the FM broadcasting antenna systems of the Eiffel Tower in response to its request of May 24, 2007, invoiced at 12,082 euros excluding VAT, in accordance with the amounts indicated in its letter of April 27, 2007. In this letter, TDF informs TowerCast: "(...) we will initiate the implementation and realization study as soon as we receive your order for it and communication of a hosting needs expression specifying your actual needs. Upon completion of this implementation and realization study, TDF will be able to establish a commercial proposal regarding all the services comprising the custom offer 'Eiffel Tower FM Access Service 2006.' This will specify in particular the exact amounts of the specific works to be carried out to meet your needs. As specified in the attached studies, the timeframe for the realization of HF broadcasting services is two months from the order by TowerCast of all the services covered by this custom offer (...)" (reference 10216, 07/0017F).</w:t>
      </w:r>
    </w:p>
    <w:p>
      <w:r>
        <w:t>207. On June 22, 2007, TowerCast sends a letter to TDF indicating that the financial conditions of TDF's hosting offer prevent it from entering the market as it cannot cover its own costs. It adds that TDF is already offering commercial offers as a broadcaster and emphasizes to its clients the necessity for them to sign their new broadcasting contracts as soon as possible so that they are operational by September 3. It mentions that several publishers have indicated to it that the prices offered by TDF are decreasing compared to those previously practiced. Consequently, it requests TDF to significantly revise the conditions of its offer and to send it a new one by June 29, 2007. It also reminds TDF that it is still awaiting information on the feasibility of implementing air-cooled transmitters, on the details of the estimated works overall, and on the financial impact of the amount of the works for the installation of TowerCast's equipment in a shared room. As of this date, it still does not have any precise estimate of the amount of these works.</w:t>
      </w:r>
    </w:p>
    <w:p>
      <w:r>
        <w:t>The scheduling constraints imposed on radio program publishers</w:t>
      </w:r>
    </w:p>
    <w:p>
      <w:r>
        <w:t>208. The eight groups publishing a total of 18 FM radio programs authorized to be broadcast from the Eiffel Tower site starting September 3, 2007, all indicated in response to the questionnaire from the investigation services dated June 26, 2007, that they had already received a broadcasting contract from TDF but no proposal from TowerCast, despite sometimes repeated requests from the RTL groups for the 3 RTL programs, Fun Radio, and RTL2 or Lagardère Active Média.</w:t>
      </w:r>
    </w:p>
    <w:p>
      <w:r>
        <w:t>209. In response to the questionnaire from the investigation services dated June 26, 2007, TDF confirms that it has sent commercial and pricing proposals to all the radios concerned by the CSA's call for applications and has received back, as of June 28, 2007, two signed proposals (reference 2856, 07/0018M). Specifically, all of TDF's proposals were sent to the publishers between May 22, 2007 (to Skyrock) and June 19, 2007 (to TSF) (reference 2855, 07/0018M).</w:t>
      </w:r>
    </w:p>
    <w:p>
      <w:r>
        <w:t>210. However, in their responses, publishers emphasize that, given the lead times for the procurement and installation of equipment that must be borne by an alternative broadcaster, and the strategic and commercial importance that the Eiffel Tower represents for them, signing a broadcasting contract with an operator alternative to TDF less than two months before the effective date of the new authorizations seems very risky, if not unfeasible. This is the case for the Lagardère group, which states that "The necessary lead time for an operator other than TDF is already probably exceeded, given the procurement and installation times required" (reference 3368, 07/0018M) and RTL (references 3363 and 3364, 07/0018M).</w:t>
      </w:r>
    </w:p>
    <w:p>
      <w:r>
        <w:t>211. Furthermore, some publishers indicate that TDF itself imposed a deadline for signing broadcasting contracts from the Eiffel Tower site. Publisher of the radio "Rires et chansons," previously broadcast by TowerCast, the NRJ Group states: "The main URGENCY concerns RIRE and CHANSONS which must absolutely be able to be broadcast with a PAR of 4 KW on September 3 during the NEVA and thus the shutdown of the MONTLHERY-LONGJUMEAU transmitter. To date, without an offer from TowerCast for a PAR of 4 KW, we will have to commit to TDF for 5 years without having been able to play the competition. (...) We need to take a position for RIRE and CHANSONS very quickly and presumably before June 30 (TDF's deadline) because the deadline to be operational by September 3 is approaching" (reference 3354, 07/0018M). The publisher group of "Radio Nova" and "TSF Jazz" mentions that for "Radio Nova," already installed, TDF wants a quick response, without specifying a deadline, but that for "TSF," which would arrive as a new radio on the site, TDF requests a purchase order before August and warns it "that the feasibility of a service at a given moment was not a guarantee of future feasibility, and that it was necessary to reserve its place quickly, as things could evolve according to the contracts of other clients (...)" (reference 3385, 07/0018M). For its part, the RTL group indicated on June 29, 2007: "The date set by TDF for the signing of broadcasting contracts is the end of June, for the 3 RTL programs, Fun Radio, and RTL2" (reference 3368, 07/0018M).</w:t>
      </w:r>
    </w:p>
    <w:p>
      <w:r>
        <w:t>212. The existence of a three-month period between the signing of the contract and the commissioning of the radios is also mentioned by the publisher group of "Skyrock" and "Chante France" (reference 3390, 07/0018M) and even in the broadcasting offer sent by TDF to MFM in May 2007: "Given the complexity of the site, the lead time from the date of your confirmation of the order is 3 months. (...) Given the proximity of the date of the NEVA scheduled by the CSA (on the night of September 4 to 5, 2007) and the organization of the necessary preliminary works, TDF assures you that for any order received before June 30, your program will be broadcast under the new conditions of its authorization as of the NEVA" (references 480 and 481, 07/0017F).</w:t>
      </w:r>
    </w:p>
    <w:p>
      <w:r>
        <w:t>213. In its response, TDF also provides the rates then charged to the radios under the ongoing contracts as of June 26, 2007, which show an average rate lower than that proposed to the radios in the context of the ongoing renewal (reference 3442, 07/0018M).</w:t>
      </w:r>
    </w:p>
    <w:p>
      <w:r>
        <w:t>214. It follows from the above that TDF only communicated a first estimated figure for the various components of the wholesale hosting offer for FM broadcasting services at the Eiffel Tower site on May 25, 2007, whereas TowerCast had requested it on March 29, 2007. At the same time, TDF emphasized the scheduling constraint of the NEVA, which involved starting broadcasting on the night of September 3 to 4, 2007, to the radios to encourage them to quickly sign the broadcasting contract proposals it sent them.</w:t>
      </w:r>
    </w:p>
    <w:p>
      <w:r>
        <w:t>b) On TDF's pricing practices in the context of the wholesale hosting offer request</w:t>
      </w:r>
    </w:p>
    <w:p>
      <w:r>
        <w:t>215. The custom offer proposed to TowerCast by TDF was constructed based on the results of a so-called "retail minus" study that TDF conducted in 2007 (references 3278 to 3291, 07/0018M) "to verify that the prices charged by TDF, as well as the rates for the wholesale services provided by TDF (access to the antenna system, hosting in a dedicated room, development works...) leave an operator alternative a space</w:t>
      </w:r>
    </w:p>
    <w:p>
      <w:r>
        <w:rPr>
          <w:b/>
        </w:rPr>
        <w:t>[Pages 46–48]</w:t>
      </w:r>
    </w:p>
    <w:p>
      <w:r>
        <w:t>TDF carried out in 2007 (references 3278 to 3291, 07/0018M) "to verify that the prices charged by TDF, as well as the wholesale service rates provided by TDF (access to the antenna system, hosting in a dedicated room, development works...) leave an alternative operator with sufficient economic space to provide a broadcasting service" (reference 3450, 07/0018M) from the first year of operation.</w:t>
      </w:r>
    </w:p>
    <w:p>
      <w:r>
        <w:t>216. According to TDF, based on the two volumetric scenarios considered in this study (8 authorized radios broadcasting at a power of 10 kW in the first scenario, 2 radios authorized to broadcast at 4 kW and 6 radios authorized to broadcast at 10 kW in the second scenario), the rates of its tailored offer left TowerCast with sufficient economic space to cover its own costs as early as 2007 and ensured a return on capital of 10 to even 14%.</w:t>
      </w:r>
    </w:p>
    <w:p>
      <w:r>
        <w:t>217. The assessment of the economic space left to an incoming operator requires calculating a margin and thus comparing:</w:t>
        <w:br/>
        <w:t>- on the one hand, the retail price proposed by TDF to FM radio program publishers from the Eiffel Tower site in the downstream wholesale broadcasting market,</w:t>
        <w:br/>
        <w:t>- on the other hand, the average cost incurred for providing FM radio broadcasting services from the Eiffel Tower site by an operator as efficient as TDF. This average cost includes the price of the hosting service offered by TDF (total amount of the tailored offer, with all services billed by TDF to a hosted third-party operator) and the own costs of a hosted operator that would be as efficient as TDF.</w:t>
      </w:r>
    </w:p>
    <w:p>
      <w:r>
        <w:t>218. In its "retail minus" study, TDF presents the results of its calculation of the margin that a hosted incoming operator at the Eiffel Tower site could have achieved during its first year of operation, considering a limited activity volume for the incoming operator due to the space made available.</w:t>
      </w:r>
    </w:p>
    <w:p>
      <w:r>
        <w:t>On the market price of broadcasting services from the Eiffel Tower site</w:t>
      </w:r>
    </w:p>
    <w:p>
      <w:r>
        <w:t>219. The market price of the contracts proposed by TDF to publishers in the context of the renewal of broadcasting authorizations from the Eiffel Tower is €195,000 excluding VAT per year without options for a radio with a PAR of 10 kW and €125,000 excluding VAT per year without options for a radio with a PAR of 4 kW, as agreed by TowerCast and TDF, particularly in its "retail minus" study.</w:t>
      </w:r>
    </w:p>
    <w:p>
      <w:r>
        <w:t>220. However, these prices do not take into account the discounts applied by TDF. The average price after discount, which is €187,679 per frequency of PAR 10 kW before the renewal of the authorizations, is lower than that proposed to publishers during this renewal in September 2007, as shown in the table prepared by TDF and reproduced in paragraph 213. As TDF explains in response to the instruction services' questionnaire of February 22, 2008, the proposed discounts, both commercial and volume-based, were "based on the revenue generated by TDF from the radios and (...) applicable to all eligible radios" (reference 1106, 07/0017F). The rate of these discounts varied between 2 and 9% (reference 1107, 07/0017F).</w:t>
      </w:r>
    </w:p>
    <w:p>
      <w:r>
        <w:t>221. As of September 4, 2007, the revenue generated by broadcasting services from the Eiffel Tower site was no longer taken into account in the calculation of commercial discounts and volume discounts (reference 2052, 07/0017F), as broadcasting services from this site were excluded from the framework contracts and site-to-site agreements that define the discount arrangements. TDF informed the instruction services that this change occurred "in the context of an ongoing procedure" and that it is presented as such in the commercial proposal sent to publishers (reference 3951, 07/0017F).</w:t>
      </w:r>
    </w:p>
    <w:p>
      <w:r>
        <w:t>222. Publishers also report this modification. For example, the Lagardère group states: "The broadcasting offer received from TDF in May 2007 did not foresee that the Eiffel Tower site would be excluded from the scope of the framework contract. At that time, it was not mentioned. This happened later, when the Eiffel Tower contract was limited to a duration of one year. TDF informed us in September 2007 that from that moment on, the Eiffel Tower site was excluded from the framework contract and the corresponding discounts. This was not specified in the contract. We had no other choice at the time but to accept" (reference 9551, 07/0017F).</w:t>
      </w:r>
    </w:p>
    <w:p>
      <w:r>
        <w:t>223. This change shows that, without intervention from the Council, it is likely that the discounts previously applied by TDF to the price of broadcasting services from the Eiffel Tower site would have been maintained. Thus, it cannot be ruled out that the market price of broadcasting services from the Eiffel Tower site would have been lower than €195,000 excluding VAT for a power of 10 kW and €125,000 excluding VAT for a power of 4 kW.</w:t>
      </w:r>
    </w:p>
    <w:p>
      <w:r>
        <w:t>On the wholesale hosting offer</w:t>
      </w:r>
    </w:p>
    <w:p>
      <w:r>
        <w:t>224. The hosting offer proposed by TDF corresponds to the hosting fees charged by TDF to the hosted broadcasters and is broken down into four categories:</w:t>
        <w:br/>
        <w:t>- the costs related to studies and works for installation and connection to the antenna systems,</w:t>
        <w:br/>
        <w:t>- the rates for basic services,</w:t>
        <w:br/>
        <w:t>- the cost of additional on-site support services (to which the cost of additional access badges is added),</w:t>
        <w:br/>
        <w:t>- the amount of site development works, carried out and billed by TDF.</w:t>
      </w:r>
    </w:p>
    <w:p>
      <w:r>
        <w:t>The studies</w:t>
      </w:r>
    </w:p>
    <w:p>
      <w:r>
        <w:t>225. The rate for the studies of installation and realization of the hosting, which concern the feasibility, timeline, and cost of specific works for the realization of hosting services, is €7,874 excluding VAT for the site. The rate for the studies of connection to TDF's antenna systems and FM broadcasting, which are used to produce the documents called "radiation diagrams" vertical and horizontal for each frequency on the most suitable antenna systems, is €1,555 excluding VAT for the first frequency and €363 excluding VAT per additional frequency.</w:t>
      </w:r>
    </w:p>
    <w:p>
      <w:r>
        <w:t>The basic services</w:t>
      </w:r>
    </w:p>
    <w:p>
      <w:r>
        <w:t>226. The basic services of the tailored offer from May 2007 cover (reference 2751, 07/0018M):</w:t>
        <w:br/>
        <w:t>- the hosting on the site of broadcasting equipment and associated materials,</w:t>
        <w:br/>
        <w:t>- the provision of energy backed up by a generator for this equipment,</w:t>
        <w:br/>
        <w:t>- the broadcasting of HF signals using a TDF FM broadcasting antenna system,</w:t>
        <w:br/>
        <w:t>- the provision of chilled water for cooling the transmitters,</w:t>
        <w:br/>
        <w:t>- the provision of ambient air treatment services.</w:t>
      </w:r>
    </w:p>
    <w:p>
      <w:r>
        <w:t>227. In its presentation of annual rates on May 16, 2007 (references 2513 to 2519, 07/0018M), regarding the basic services, TDF estimates the provision of a dedicated room at €42,000 excluding VAT for 14 m² and €81,000 excluding VAT for 27 m². The hosting service per frequency, for broadcasting with a nominal power transmitter of 10 kW and 4 kW, amounts to €125,000 excluding VAT and €80,000 excluding VAT respectively.</w:t>
      </w:r>
    </w:p>
    <w:p>
      <w:r>
        <w:t>228. The basic services include the necessary support for the installation of TowerCast's equipment and 5 basic "day" support packages per year. They also include the provision of temporary badges necessary for TowerCast and its subcontractors for the installation of TowerCast's equipment and the provision of 10 personalized access badges for the operator, with additional badges to be billed separately.</w:t>
      </w:r>
    </w:p>
    <w:p>
      <w:r>
        <w:t>On-site support costs</w:t>
      </w:r>
    </w:p>
    <w:p>
      <w:r>
        <w:t>229. Beyond the 5th package, on-site support for the staff of the hosted operator is billed, during working hours, according to a basic "day" package, at €321 excluding VAT on weekdays and €426 excluding VAT on weekends and outside working hours, according to a basic "evening and night" package, at €426 excluding VAT from 6 PM to 8 AM (J+1) and €491 excluding VAT during the same hours on Sundays and public holidays.</w:t>
      </w:r>
    </w:p>
    <w:p>
      <w:r>
        <w:t>230. In 2007, TowerCast thus estimates the number of accesses to the site necessary to ensure preventive and corrective maintenance actions for the transmitters and environmental equipment (cooling units, electrical installation, remote monitoring system, TELECOM link, etc.) (reference 3402, 07/0018M):</w:t>
        <w:br/>
        <w:t>namely 144 accesses per year for 10 broadcast radios, 96 for 4 radios, and 48 for a single radio.</w:t>
      </w:r>
    </w:p>
    <w:p>
      <w:r>
        <w:t>231. For its part, TDF retains, in the "retail minus" study, the following assumptions: for preventive maintenance, 3 visits per year lasting one day for fewer than 5 transmitters and one and a half days for more than five, and for corrective maintenance, 0.2 visits per year per transmitter due to a failure, lasting one day and 2 interventions per year caused by energy-related malfunctions.</w:t>
      </w:r>
    </w:p>
    <w:p>
      <w:r>
        <w:t>232. These assumptions thus correspond to an annual number of accesses lasting one day that varies according to the number of broadcast radios: 8.5 for 10 radios, 5.8 for 4 radios, and finally 5.2 for one radio. Since the basic services billed by TDF under the tailored offer include 5 support packages, they imply a total number of billed accesses of 3.5 for 10 radios, 0.8 for 4 radios, and 0.2 for one radio.</w:t>
      </w:r>
    </w:p>
    <w:p>
      <w:r>
        <w:t>233. TowerCast justifies its estimate of the number of accesses by the necessity of at least one preventive visit per week on such a site and considers that the assumption of 8.5 annual accesses retained by TDF would only be credible on a small site.</w:t>
      </w:r>
    </w:p>
    <w:p>
      <w:r>
        <w:t>234. For its part, TDF indicates, in response to the instruction services' questionnaire of July 2, 2007, that it based its estimate on the equipment manufacturer's data and does not understand the data provided by TowerCast (reference 3418, 07/0018M).</w:t>
      </w:r>
    </w:p>
    <w:p>
      <w:r>
        <w:rPr>
          <w:b/>
        </w:rPr>
        <w:t>[Pages 49–51]</w:t>
      </w:r>
    </w:p>
    <w:p>
      <w:r>
        <w:t>The works for the fitting out of the premises invoiced by TDF</w:t>
      </w:r>
    </w:p>
    <w:p>
      <w:r>
        <w:t>235. As specified by TDF, the works to fit out the rooms made available were to be "specifically carried out for the account of TowerCast to enable the provision of the connection service to TDF's chilled water circuit, to TDF's backup power system, as well as the necessary relocations/rearrangements to free up the spaces" (reference 3446, 07/0018M).</w:t>
      </w:r>
    </w:p>
    <w:p>
      <w:r>
        <w:t>236. These works, described in the tailored offer of May 2007, consist in particular of extending the room from 14 m² to 27 m², which involves, according to TDF, the removal of a partition, as well as the relocation and reinstatement of TDF's repair workshop currently located at that spot (reference 2751, 07/0018M). However, TDF indicates, in its response to the supplementary questionnaire from the hearing in July 2011, that the area of 13.5 m² corresponded to a meeting room, and that of 27 m² to this area and that of the adjacent office of the management assistant. In its supplementary responses to the hearing of May 15, 2013, it explains that between 2007 and 2011, the workshop became a meeting room while the office of the management assistant did not change its designation (reference 9466, 07/0017F).</w:t>
      </w:r>
    </w:p>
    <w:p>
      <w:r>
        <w:t>237. The nature of the works is specified by TDF in its supplementary responses to the hearing of May 15, 2013, as follows (reference 9467, 07/0017F):</w:t>
      </w:r>
    </w:p>
    <w:p>
      <w:r>
        <w:t>238. Considering the estimated cost of the works to be very high, TowerCast informs TDF, during the meeting of May 29, 2007, that a shared room could be considered. TDF responds that the works could also prove to be significant there and that the initial request for a dedicated room is undoubtedly the most rational (references 3251 and 3253, 07/0018M).</w:t>
      </w:r>
    </w:p>
    <w:p>
      <w:r>
        <w:t>239. The initial estimates of the cost of the works provided by TDF range between €200,000 and €300,000 for the dedicated room of 14 m² and between €300,000 and €400,000 for the one of 27 m² (reference 2526, 07/0018M). In the "retail minus" study, TDF also considers a hypothesis of €350,000 for a room of 27 m² (reference 3282, 07/0018M). Furthermore, according to the spreadsheet supporting the "retail minus" study, the amount of the works depends not on the number of frequencies but on the area of the room made available to the hosted operator.</w:t>
      </w:r>
    </w:p>
    <w:p>
      <w:r>
        <w:t>240. TowerCast presents as hypotheses TDF's proposals: €350,000 in works costs for a room of 27 m² and €250,000 for a room of 14 m² (reference 3403, 07/0018M).</w:t>
      </w:r>
    </w:p>
    <w:p>
      <w:r>
        <w:t>E. NOTIFIED GRIEVANCES</w:t>
      </w:r>
    </w:p>
    <w:p>
      <w:r>
        <w:t>241. On November 13, 2013, a notification of grievances was sent to the company TDF SAS as well as to the companies TYROL ACQUISITION 2 SAS, TYROL ACQUISITION 1 SAS, TYROL ACQUISITION 1 &amp; Cie SCA, and TYROL ACQUISITION 1 SARL.</w:t>
      </w:r>
    </w:p>
    <w:p>
      <w:r>
        <w:t>242. The following grievances were notified:</w:t>
        <w:br/>
        <w:t>"The following three grievances are retained against the company TDF SAS and the companies TYROL ACQUISITION 2 SAS, TYROL ACQUISITION 1 SAS, TYROL ACQUISITION 1 &amp; Cie SCA, and TYROL ACQUISITION 1 SARL:</w:t>
      </w:r>
    </w:p>
    <w:p>
      <w:r>
        <w:t>Grievance No. 1</w:t>
        <w:br/>
        <w:t>It is alleged that the company TDF SAS abused its dominant position in the market for the tender for the renewal of the public occupation agreement for the Eiffel Tower site by providing late and partial information essential for its competitors to be able to credibly respond to the tender from the City of Paris and, concerning the essential assets for the continuity of service that TDF would have had to transfer to the future occupant, by providing a significantly overestimated and unverifiable amount. This practice is likely to have distorted competition in the market for the tender for the renewal of the public occupation agreement for the Eiffel Tower launched by the City of Paris in 2006. It extended from May 4, 2006, the date of the first request for information sent by the City of Paris to TDF, until February 13, 2007, the date of the signing of the new public occupation agreement between the city and TDF. It had effects, at least potential, throughout the duration of the agreement, which is ten years. The effects, at least potential, of the practice in question are therefore still relevant as of the date of the sending of the notification of grievances. It contravenes the provisions of Article L. 420-2 of the Commercial Code and Article 102 of the TFEU.</w:t>
      </w:r>
    </w:p>
    <w:p>
      <w:r>
        <w:t>Grievance No. 2</w:t>
        <w:br/>
        <w:t>It is alleged that the company TDF SAS abused its dominant position in the upstream wholesale market for FM radio broadcasting services from the Eiffel Tower site by providing late and incomplete information essential for TowerCast to be able to construct its broadcasting offer for radio publishers. This practice is likely to have distorted competition in the downstream wholesale market for FM radio program broadcasting services from the Eiffel Tower site. It extended from April 6, 2007, the date of TowerCast's request to TDF for a tailored hosting offer for FM radio broadcasting from the Eiffel Tower site, at least until May 29, 2007, the date of TDF's last responses. The practice would have had effects, at least potential, for at least 5 years if the Competition Council had not intervened on July 11, 2007, issuing a decision for precautionary measures requiring TDF to send a new hosting offer to TowerCast within one month.</w:t>
      </w:r>
    </w:p>
    <w:p>
      <w:r>
        <w:t>Grievance No. 3</w:t>
        <w:br/>
        <w:t>It is alleged that the company TDF SAS abused its dominant position in the upstream wholesale market for FM radio broadcasting services from the Eiffel Tower site by imposing unfair prices on its competitors in the form of a price squeeze between the retail price in the downstream wholesale market for FM radio program broadcasting services from the Eiffel Tower site and the price of access to the upstream wholesale market for these services. This practice is likely to have distorted competition in the downstream wholesale market for FM radio program broadcasting services from the Eiffel Tower site. It extended from October 31, 2006, to July 11, 2007. The practice would have had effects, at least potential, for at least 5 years if the Competition Council had not intervened on July 11, 2007, issuing a decision for precautionary measures requiring TDF to send a new hosting offer to TowerCast within one month. It contravenes the provisions of Article L. 420-2 of the Commercial Code and Article 102 of the TFEU."</w:t>
      </w:r>
    </w:p>
    <w:p>
      <w:r>
        <w:rPr>
          <w:b/>
        </w:rPr>
        <w:t>[Pages 52–54]</w:t>
      </w:r>
    </w:p>
    <w:p>
      <w:r>
        <w:t>II. Discussion</w:t>
      </w:r>
    </w:p>
    <w:p>
      <w:r>
        <w:t>243. The following will be addressed successively:</w:t>
        <w:br/>
        <w:t>- the procedure (A);</w:t>
        <w:br/>
        <w:t>- the applicable law (B);</w:t>
        <w:br/>
        <w:t>- the merits of the notified grievances (C);</w:t>
        <w:br/>
        <w:t>- the attribution of practices (D);</w:t>
        <w:br/>
        <w:t>- the sanctions (E).</w:t>
      </w:r>
    </w:p>
    <w:p>
      <w:r>
        <w:t>A. ON THE PROCEDURE</w:t>
      </w:r>
    </w:p>
    <w:p>
      <w:r>
        <w:t>244. The arguments of TDF regarding the duration of the procedure (1) and the respect for the principle of adversarial proceedings and the exercise of the rights of defense (2) will be examined below.</w:t>
      </w:r>
    </w:p>
    <w:p>
      <w:r>
        <w:t>1. ON THE DURATION OF THE PROCEDURE</w:t>
      </w:r>
    </w:p>
    <w:p>
      <w:r>
        <w:t>a) Arguments of TDF</w:t>
      </w:r>
    </w:p>
    <w:p>
      <w:r>
        <w:t>245. TDF argues that the duration of the procedure exceeded the reasonable time prescribed by Article 6-1 of the European Convention on Human Rights (hereinafter ECHR). It claims that this duration has caused it significant harm and has inflicted a personal, effective, and irreparable injury to its rights of defense, as the personnel capable of providing the necessary explanations left the company before the notification of grievances was sent, and it was unable to present useful material evidence due to the dismantling of a significant number of assets before the appointment of the expert, which occurred late. It adds that it faces the same difficulties in contesting the existence of the price squeeze.</w:t>
      </w:r>
    </w:p>
    <w:p>
      <w:r>
        <w:t>b) The applicable law</w:t>
      </w:r>
    </w:p>
    <w:p>
      <w:r>
        <w:t>246. According to established case law, the reasonable time prescribed by Article 6-1 of the ECHR must be assessed in light of the scope and complexity of the case. The sanction attached to the Authority's violation of the obligation to rule within a reasonable time is not the annulment of the procedure, but the compensation for any harm resulting from the delay suffered, provided, however, that the time elapsed during the investigation phase, including the non-adversarial phase, before the Authority did not cause each of the companies raising a grievance in this regard a personal, effective, and irreparable injury to its right to defend itself (see the judgments of the Court of Cassation of November 23, 2010, Beauté Prestige International, no. 09-72031, of the Paris Court of Appeal of January 26, 2012, Beauté Prestige International, no. 2010/23 945, p. 19, and of October 11, 2012, Entreprise H. Chevalier Nord, no. 2011/03298, p. 30).</w:t>
      </w:r>
    </w:p>
    <w:p>
      <w:r>
        <w:t>247. Regarding the assessment of the reasonableness of the duration of the procedure in light of the scope and complexity of the case at hand, the Paris Court of Appeal specified that "notwithstanding the demands for speed in business life, the application of substantive competition law rules always requires a heavy implementation of the largely indeterminate norms of economic legality, necessitating for their technical application the development of precise criteria involving an assessment of the economic effects of the contested practices and requiring an in-depth economic analysis of the relevant markets" (judgment of the Paris Court of Appeal of January 26, 2012, cited above).</w:t>
      </w:r>
    </w:p>
    <w:p>
      <w:r>
        <w:t>248. Furthermore, concerning the alleged infringements of the ability of companies to effectively defend themselves against the notified grievances given the duration of the procedure, the court clarified that "the reality of such a violation must necessarily be assessed in light of the general duty of prudence incumbent on each economic operator, who must ensure the proper preservation of their books and records as well as all elements allowing for the tracing of the legality of their practices in the event of judicial or administrative actions" (same judgment).</w:t>
      </w:r>
    </w:p>
    <w:p>
      <w:r>
        <w:t>249. Specifically regarding the issue of evidence preservation, the Court of Cassation held that the companies accused by the Competition Authority "are responsible for the potential loss of evidence they intended to invoke as long as the limitation period (...) had not been reached" (judgment of the Court of Cassation of January 12, 1999, no. 97-13125). By virtue of a general duty of prudence, it is indeed the responsibility of the accused companies to preserve any evidence capable of establishing the legality of their practices until the end of the limitation period set by Article L. 462-7 of the Commercial Code, the duration of which was extended from three to five years by the ordinance of November 4, 2004 (judgments of the Paris Court of Appeal of January 26, 2012, cited above, and of October 11, 2012, cited above, p. 32).</w:t>
      </w:r>
    </w:p>
    <w:p>
      <w:r>
        <w:t>c) Application to the case at hand</w:t>
      </w:r>
    </w:p>
    <w:p>
      <w:r>
        <w:t>250. In this case, TowerCast filed a complaint accompanied by a request for interim measures with the Council on February 16, 2007, and supplemented its submission with its observations on June 4, 2007. The Council made a decision regarding a request for interim measures no. 07-MC-05 on July 11, 2007. The notification of grievances was sent on November 13, 2013.</w:t>
      </w:r>
    </w:p>
    <w:p>
      <w:r>
        <w:t>251. Firstly, the duration of the procedure does not appear excessive in light of the circumstances of the case, given the complexity and technical characteristics of the file.</w:t>
      </w:r>
    </w:p>
    <w:p>
      <w:r>
        <w:t>252. The practices that were the subject of the notification of grievances concern two distinct and very specific markets. Indeed, the market for the tender for the renewal of the public domain occupation agreement for the Eiffel Tower site launched by the City was created due to its choice to open a sector previously occupied by TDF, the historical operator in a monopoly situation, to competition. This is why a thorough legal, economic, and technical analysis was conducted by the investigation services. This particularly involved the implementation of an expertise procedure, decided on December 6, 2011, to precisely and adversarially assess the assets that TDF was likely to transfer. Furthermore, in the upstream wholesale market for FM radio broadcasting services from the Eiffel Tower site, the evaluation of the various variables allowing for the conclusion of the existence of a price squeeze constituted a particularly technical task and involved numerous economic calculations to process all the data provided.</w:t>
      </w:r>
    </w:p>
    <w:p>
      <w:r>
        <w:t>253. In addition, the nature of the practices alleged in grievances 1 and 2, namely the late and partial provision of essential information to the competitor to position itself in the relevant markets, required a very detailed analysis of the chronology and precise content of the numerous exchanges, especially written and telephone communications, between the City, TDF, and TowerCast, in a file containing approximately 20,000 references.</w:t>
      </w:r>
    </w:p>
    <w:p>
      <w:r>
        <w:t>254. Secondly, and in any event, TDF cannot claim a loss of evidence or the departure of operational executives who could testify in its favor at the time of the notification of grievances, nor more generally an infringement of its right to defend itself.</w:t>
      </w:r>
    </w:p>
    <w:p>
      <w:r>
        <w:t>255. Indeed, given the procedure for requesting interim measures initiated concurrently with the substantive procedure by TowerCast's submission, TDF knew, immediately after the results of the tender, that it would need to defend itself, including on the merits, against the allegations of anti-competitive practices by TowerCast. In the context of the investigation of the interim measures, TDF received several questionnaires on March 16, April 6, June 26, July 1, and July 2, 2007. It was also heard on April 2, 2007, on various aspects of the case by the investigation services. Therefore, it could not ignore that it had to preserve any evidence capable of enlightening the Authority on the practices denounced until the expiration of the limitation period, and notably until the end of the procedure opened before the Council and then the Authority.</w:t>
      </w:r>
    </w:p>
    <w:p>
      <w:r>
        <w:t>256. It should be noted that regarding the valuation of its assets, TDF had a private expertise conducted by Mr. Z... in February 2008 for which it gathered the necessary information for the valuation of its equipment on the site.</w:t>
      </w:r>
    </w:p>
    <w:p>
      <w:r>
        <w:t>257. Furthermore, TDF merely asserts that the employees who left the company well before the notification of grievances are no longer able to provide elements in its favor without substantiating this claim. In this regard, several of the individuals listed by TDF were indeed heard in the context of the investigation. This is the case, for example, of Mr. Gérard A..., Ms. Emmanuelle B..., Mr. René C..., on April 2, 2007. Similarly, Mr. Jacques D... was heard on July 12, 2011 (reference 3945 VNC, 07/0017F) and attended, alongside TDF, the expertise meetings, particularly that of December 16, 2011 (reference 5518, 07/0017F).</w:t>
      </w:r>
    </w:p>
    <w:p>
      <w:r>
        <w:t>258. Regarding the existence of a price squeeze, TDF reports difficulties in providing elements in its favor without supporting this assertion. It should be noted that, to establish the existence of a price squeeze, the decision is largely based, in a conservative approach, on TDF's own statements.</w:t>
      </w:r>
    </w:p>
    <w:p>
      <w:r>
        <w:t>259. Moreover, an ongoing administrative litigation until 2012, alongside the procedure conducted before the Council and then the Authority, also required TDF to preserve the evidence it had to support its position.</w:t>
      </w:r>
    </w:p>
    <w:p>
      <w:r>
        <w:t>260. It follows from all of the above that the duration of the procedure, which does not appear unreasonable, has not, in any event, caused TDF's rights of defense an effective and irreparable injury that would alone justify the annulment of the procedure.</w:t>
      </w:r>
    </w:p>
    <w:p>
      <w:r>
        <w:rPr>
          <w:b/>
        </w:rPr>
        <w:t>[Pages 55–57]</w:t>
      </w:r>
    </w:p>
    <w:p>
      <w:r>
        <w:t>2. ON THE RESPECT OF THE ADVERSARIAL PRINCIPLE AND THE EXERCISE OF DEFENSE RIGHTS</w:t>
      </w:r>
    </w:p>
    <w:p>
      <w:r>
        <w:t>a) Observations of TDF</w:t>
      </w:r>
    </w:p>
    <w:p>
      <w:r>
        <w:t>261. TDF argues that the rapporteurs, by referring to the duration of the practices and then to their potential effects, have retained, in the statement of objections, an alternative duration of the infringements that prevents it from assessing, in order to exercise its defense rights, the duration of the infringements attributed to it. It adds that only the actual effects of a practice allow for the determination of the duration of an infringement.</w:t>
      </w:r>
    </w:p>
    <w:p>
      <w:r>
        <w:t>b) Applicable Law</w:t>
      </w:r>
    </w:p>
    <w:p>
      <w:r>
        <w:t>262. Case law defines a grievance as "a set of legally qualified facts attributed to a company" and specifies "that it is necessary and sufficient for the formulation of the grievances to inform the companies being prosecuted precisely of the practices they are accused of" (judgment of the Paris Court of Appeal of January 27, 2011, SFR, no. 2010/08945, p. 8).</w:t>
      </w:r>
    </w:p>
    <w:p>
      <w:r>
        <w:t>263. Furthermore, it is established case law that the assessment of respect for the adversarial principle and defense rights, concerning the understanding of the grievances, must be made in light of not only the letter of the notified grievances but also the body of the notification of grievances of which they constitute the final formulation of accusation (judgment of the Paris Court of Appeal of December 27, 2011, France Travaux, no. 2006/06913, p. 18).</w:t>
      </w:r>
    </w:p>
    <w:p>
      <w:r>
        <w:t>c) Application to the Case at Hand</w:t>
      </w:r>
    </w:p>
    <w:p>
      <w:r>
        <w:t>264. In the three grievances, the notification of grievances specifies not only the duration of the materiality of the practice but also the duration of its effects so that TDF's defense rights can be exercised as fully as possible. For all three grievances, it specifies the exact dates of the beginning and end of the practices.</w:t>
      </w:r>
    </w:p>
    <w:p>
      <w:r>
        <w:t>265. Moreover, for the company to be accurately informed about the extent of what is being alleged against it, the duration of the potential effects is also specified in the grievances: ten years for the first grievance, five years for the other two. Indeed, the first grievance concerns the tender for the renewal of the public domain occupation agreement for the Eiffel Tower site, for a duration of ten years. The second and third grievances result in the inability of the competitor to submit a broadcasting offer to radio publishers and the conclusion, by TDF, of all broadcasting contracts with the radios whose frequency authorizations were to be renewed, for a duration of five years. For these two grievances, it is specified that the decision on precautionary measures has put an end to this. The notification of grievances provides all the necessary explanations for understanding these different durations.</w:t>
      </w:r>
    </w:p>
    <w:p>
      <w:r>
        <w:t>266. Consequently, the formulation of the notified grievances did not infringe upon the principles of defense rights and respect for the adversarial principle.</w:t>
      </w:r>
    </w:p>
    <w:p>
      <w:r>
        <w:t>267. The question regarding the consideration of actual or potential effects to assess the duration of anti-competitive practices falls within the assessment of the merits of the grievances and will be addressed in paragraphs 478 and following.</w:t>
      </w:r>
    </w:p>
    <w:p>
      <w:r>
        <w:t>B. ON THE APPLICATION OF EU LAW</w:t>
      </w:r>
    </w:p>
    <w:p>
      <w:r>
        <w:t>1. ARGUMENTS OF TDF</w:t>
      </w:r>
    </w:p>
    <w:p>
      <w:r>
        <w:t>268. TDF contests the application of Article 102 of the TFEU, arguing that trade between Member States is neither significantly affected nor likely to be, due to the limited size of the markets and the value of the agreements concerned, which are below the de minimis threshold of 40 million euros set by the European Commission.</w:t>
      </w:r>
    </w:p>
    <w:p>
      <w:r>
        <w:t>2. APPLICABLE LAW</w:t>
      </w:r>
    </w:p>
    <w:p>
      <w:r>
        <w:t>269. Article 102 TFEU states that "any abuse by one or more undertakings of a dominant position within the internal market or in a substantial part of it shall be prohibited as incompatible with the internal market in so far as it may affect trade between Member States."</w:t>
      </w:r>
    </w:p>
    <w:p>
      <w:r>
        <w:t>270. The case law of the Union, as well as that of domestic courts, provides, as recalled by the European Commission's communication on guidelines regarding the notion of affecting trade as set out in Articles 81 and 82 of the Treaty (OJ 2004, C 101, p. 81 and following), that three elements must be met to establish that practices are likely to significantly affect trade between Member States: the existence of exchanges between Member States concerning the products or services in question, the existence of practices likely to affect these exchanges, and the significant nature of this possible effect.</w:t>
      </w:r>
    </w:p>
    <w:p>
      <w:r>
        <w:t>271. Regarding the first criterion, the aforementioned guidelines specify that the notion of trade "is not limited to traditional cross-border exchanges of products and services, but has a broader scope that encompasses all international economic activity, including establishment" (point 19). Furthermore, "Articles 81 and 82 also apply in cases concerning a part of a Member State, provided that the effect on trade is significant" (point 21). "The application of the criterion of affecting trade is independent of the definition of the relevant geographic markets, as trade between Member States can also be affected in cases where the market in question is national or subnational" (point 22).</w:t>
      </w:r>
    </w:p>
    <w:p>
      <w:r>
        <w:t>272. Concerning the second criterion, the Court of Cassation ruled in a France Télécom judgment of January 31, 2012, that the terms "likely to affect"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 of exchanges between Member States, without requiring the establishment of an effect realized on intra-community trade" (Cass. com. January 31, 2012, no. 10-25.772, 10.-25.775 and 10-25.882, p. 6).</w:t>
      </w:r>
    </w:p>
    <w:p>
      <w:r>
        <w:t>273. To assess the criterion of affecting trade between Member States, it is not a priori necessary to calculate the volume of intra-community trade affected by the practice (point 27 of the guidelines).</w:t>
      </w:r>
    </w:p>
    <w:p>
      <w:r>
        <w:t>274. The guidelines specify that: "The assessment regarding the criterion of affecting trade results from the combination of several factors that, taken in isolation, would not necessarily be decisive. The relevant factors are the nature of the agreement or practice, the nature of the products concerned by the agreement or practice, and the position and importance of the companies involved" (point 28).</w:t>
      </w:r>
    </w:p>
    <w:p>
      <w:r>
        <w:t>275. To ensure the affecting of trade between Member States, it may also be necessary to take into account the concrete operating conditions of the market and the actual or potential effects of the practices in question on the structure of competition in the Community. Indeed, as the Commission indicated in its guidelines, "the notion of trade also encompasses cases where agreements and practices affect the structure of competition in the market. Thus, agreements and practices that affect this structure within the Community by eliminating or threatening to eliminate a competitor operating there may fall under the Community competition rules" (point 20). This is even more so when the competitor(s) originate from other Member States, as their current or potential exclusion is likely to go against the realization of the single market, which is an objective of the Community competition rules (see the judgment of the Court of Justice of the European Communities of June 10, 2009, GlaxosmithKline Services/Commission, point 61).</w:t>
      </w:r>
    </w:p>
    <w:p>
      <w:r>
        <w:t>276. Thus, the Court of Justice of the European Communities has ruled that trade between Member States can be affected by a measure that prevents a company from establishing itself in another Member State to provide services in the relevant market (see judgment of October 25, 2001, Ambulanz Glöckner, C-475/99, Rec. p. I-8089, point 49). In decision no. 07-D-08 of March 12, 2007, concerning practices implemented in the cement supply and distribution sector in Corsica, the Competition Council, approved by the Paris Court of Appeal in a judgment of May 6, 2008, similarly considered that practices whose object and effect were to exclude European cement manufacturers, notably Greek and Italian, from the Corsican market in favor of two French cement manufacturers were likely to affect the flow of intra-community exchanges.</w:t>
      </w:r>
    </w:p>
    <w:p>
      <w:r>
        <w:t>277. Regarding the third criterion, the aforementioned guidelines of the Commission remind us that: "If the dominant position covers a part of a Member State that constitutes a substantial part of the internal market and if the abuse of this position makes it more difficult for competitors from other Member States to access the market on which the company is dominant, trade between Member States must normally be considered as likely to be significantly affected" (point 97). They specify the conditions under which intra-community trade might not be likely to be affected: "(...) it is possible that trade may not be likely to be significantly affected if the abuse of dominant position is purely local or concerns only a negligible part of the sales of the dominant company" (point 99).</w:t>
      </w:r>
    </w:p>
    <w:p>
      <w:r>
        <w:t>3. APPLICATION TO THE CASE AT HAND</w:t>
      </w:r>
    </w:p>
    <w:p>
      <w:r>
        <w:t>278. First of all, the practices in question are implemented by TDF, a broadcasting operator active in eight European countries, enjoying a position as a historical operator in several Member States. Through its 16 subsidiaries, TDF provides broadcasting services for DTT, for example in Germany, Finland, Estonia, Hungary, and Spain. It states that it is the European leader in broadcasting (reference 9383, 07/0017F) and ranks among the largest broadcasting operators in the world (reference 1047, 07/0018M).</w:t>
      </w:r>
    </w:p>
    <w:p>
      <w:r>
        <w:t>279. In France, TDF is the historical operator of audiovisual service broadcasting, previously holding a legal monopoly. Its infrastructure network covers the entire national territory.</w:t>
      </w:r>
    </w:p>
    <w:p>
      <w:r>
        <w:rPr>
          <w:b/>
        </w:rPr>
        <w:t>[Pages 58–60]</w:t>
      </w:r>
    </w:p>
    <w:p>
      <w:r>
        <w:t>280. It has maintained, in the upstream wholesale markets for access to the Eiffel Tower, whether in the upstream wholesale market for FM radio broadcasting services or that for television programs, a market share of 100%. Furthermore, until the night of the entry into force of the new broadcasting authorizations for FM radio programs from the Eiffel Tower (September 3-4, 2007), it held 93% of the downstream wholesale market share, expressed in terms of the number of publisher clients. Since September 2007, it has broadcast all authorized FM radio frequencies from this site, which themselves represent 68% of all radios authorized in Paris by the CSA, namely 100% of public service radios and 86% of national commercial radios.</w:t>
      </w:r>
    </w:p>
    <w:p>
      <w:r>
        <w:t>281. Moreover, the broadcasting site of the Eiffel Tower has sufficiently strong particular characteristics to be considered, like certain ports or airports, as covering a part of a Member State that constitutes a substantial part of the internal market.</w:t>
      </w:r>
    </w:p>
    <w:p>
      <w:r>
        <w:t>282. The importance of the Eiffel Tower site, at both the national and European levels, has been emphasized by ARCEP in its opinion of April 26, 2007: "The Eiffel Tower site is the main French site for terrestrial analog and digital broadcasting in terms of the population served, with over 10 million people. It is also one of the most important sites in Europe, in terms of the population coverage area, the number of television and radio services broadcast, and the concentration of high-power transmitters. (...) two-thirds of Parisian radios are broadcast from the Eiffel Tower," which represents, as TDF itself acknowledges, nearly 20% of the French population and all of the country's decision-making centers for the main audiovisual services. The population covered by the broadcasting from the Eiffel Tower site exceeds that of 16 countries in the European Union and is approximately equivalent to that of Portugal or the Czech Republic.</w:t>
      </w:r>
    </w:p>
    <w:p>
      <w:r>
        <w:t>283. Furthermore, the practices in dispute are likely to have hindered the entry and expansion of players in the bidding market for the renewal of the land occupation agreement for the Eiffel Tower site and in the upstream wholesale market for FM radio broadcasting services from the Eiffel Tower. They are thus likely to weaken, or even eliminate, competitors in the identified relevant markets and to make it more difficult, if not impossible, for new competitors, particularly from other Member States of the European Union, to enter.</w:t>
      </w:r>
    </w:p>
    <w:p>
      <w:r>
        <w:t>284. In this regard, TDF itself stated during the investigation of the request for interim measures, and then on July 12, 2011, that the Spanish operator Abertis was likely to submit a bid to the City of Paris for the renewal of the land occupation agreement (references 2060, 07/0018M, 3948, 07/0017F). The fact that the Spanish company Abertis did not submit a bid does not allow for the conclusion that the criterion of affecting trade between Member States is not met, as the establishment of an actual effect on intra-community trade is not required (judgment of the Court of Cassation of January 31, 2012, Orange Caraïbe cited above).</w:t>
      </w:r>
    </w:p>
    <w:p>
      <w:r>
        <w:t>285. Finally, the argument regarding the absence of exceeding the threshold of 40 million euros set out in the Commission's Communication concerning agreements of minor importance that do not significantly restrict competition within the meaning of Article 81, paragraph 1, of the Treaty establishing the European Community (de minimis) of December 22, 2001 (2001/C 368/07), can in any case only be dismissed as irrelevant, as said communication does not concern the infringements notified on the basis of Article 102 of the TFEU.</w:t>
      </w:r>
    </w:p>
    <w:p>
      <w:r>
        <w:t>286. It follows from the above that the practices in question are likely to have significantly affected trade between Member States within the meaning of Article 102 of the TFEU. These practices must therefore be analyzed in light of both internal and Union competition rules.</w:t>
      </w:r>
    </w:p>
    <w:p>
      <w:r>
        <w:t>C. ON THE MERITS OF THE COMPLAINTS</w:t>
      </w:r>
    </w:p>
    <w:p>
      <w:r>
        <w:t>287. After defining the relevant markets and presenting TDF's position in the markets in question (1), the Authority will successively examine the practices referred to in complaint no. 1 (2), then in complaint no. 2 (3), and finally in complaint no. 3 (4).</w:t>
      </w:r>
    </w:p>
    <w:p>
      <w:r>
        <w:t>1. ON THE RELEVANT MARKETS AND TDF'S POSITION IN THESE MARKETS</w:t>
      </w:r>
    </w:p>
    <w:p>
      <w:r>
        <w:t>288. In its communication on the definition of the relevant market for the purposes of Community competition law no. 97/C 372/03 of December 9, 1997, the European Commission recalled that the market for products "includes all products and/or services that the consumer considers interchangeable or substitutable by reason of their characteristics, price, and intended use."</w:t>
      </w:r>
    </w:p>
    <w:p>
      <w:r>
        <w:t>289. Following the same approach, the Authority recalled, in its decision no. 09-D-36 of December 9, 2009, regarding practices implemented by Orange Caraïbe and France Télécom in various electronic communications service markets in the departments of Martinique, Guadeloupe, and Guyana, that "products and services that buyers can reasonably consider as alternative means between which they can arbitrate to satisfy the same demand are situated in the same market" (paragraph 187).</w:t>
      </w:r>
    </w:p>
    <w:p>
      <w:r>
        <w:t>290. The geographic market, for its part, includes "the territory on which the companies concerned are engaged in the offering of the goods and services in question, where the conditions of competition are sufficiently homogeneous and which can be distinguished from neighboring geographic areas because, in particular, the conditions of competition differ appreciably" (Commission communication on the definition of the relevant market cited above, point 8).</w:t>
      </w:r>
    </w:p>
    <w:p>
      <w:r>
        <w:t>a) The bidding market for the renewal of the land occupation agreement for the Eiffel Tower launched by the City of Paris</w:t>
      </w:r>
    </w:p>
    <w:p>
      <w:r>
        <w:t>On the delimitation of the relevant market</w:t>
      </w:r>
    </w:p>
    <w:p>
      <w:r>
        <w:t>291. As the Competition Council recalled, "it is established case law that a public market or a call for tenders for a public service delegation constitutes a relevant market where the demand of the concerned public authority meets the offers of companies wishing to respond to it (...). Thus, the instantaneous market of a call for tenders, which is confined to the period during which the authority proposes to companies to operate the activity it intends to delegate, can be considered as a relevant market in its own right" (decision no. 09-D-10 regarding practices implemented in the maritime transport sector between Corsica and the mainland, paragraphs 106-108).</w:t>
      </w:r>
    </w:p>
    <w:p>
      <w:r>
        <w:t>292. In its 2012 annual report, the Competition Authority also emphasized: "whether public or private markets, each market awarded through a call for tenders constitutes a relevant market, where the demand of the contracting authority meets the proposals of the candidates bidding for the call for tenders" (p. 155).</w:t>
      </w:r>
    </w:p>
    <w:p>
      <w:r>
        <w:t>293. In this case, the relevant market retained is therefore the bidding market for the renewal of the land occupation agreement for the Eiffel Tower.</w:t>
      </w:r>
    </w:p>
    <w:p>
      <w:r>
        <w:t>On TDF's position</w:t>
      </w:r>
    </w:p>
    <w:p>
      <w:r>
        <w:t>294. TDF contests being in a dominant position in this market. It believes that the information it had regarding the equipment present on the site and the specific operational constraints of the site were not sufficient to confer a competitive advantage that would characterize a dominant position. It adds that its national power in terms of audiovisual program broadcasting does not provide it with any particular advantage. Finally, it considers that the requirement for continuity of public service imposed by the City does not favor it as the historical operator in place.</w:t>
      </w:r>
    </w:p>
    <w:p>
      <w:r>
        <w:t>295. The position of operators in this market must be examined in light of their potentially asymmetric capabilities to respond to the call for tenders. The contestability of a bidding market, and consequently the market power of the incumbent, depends in particular on the significance of the advantage enjoyed by the incumbent over its competitors and, more generally, on the existence of barriers to entry.</w:t>
      </w:r>
    </w:p>
    <w:p>
      <w:r>
        <w:t>296. To assess the existence of the dominant position of the national maritime company Corsica Mediterranean (SNCM) in the market for the renewal of the public service delegation between Marseille and Corsica, the judge thus considered that "the SNCM, which was already almost the sole provider of this public service delegation (...) did not face real competitive pressure and had become an essential operator for the service to Corsica (...) because it was undeniably the only one with immediate access to almost all the specific ships necessary for the execution of the market; This is much more than the advantage usually derived from the situation of the incumbent operator (...) and this due to the particular context of maritime transport and especially the Corsican routes (high cost of ships, almost non-existent second-hand market, port constraints ...)" (judgment of the Paris Court of Appeal of March 9, 2010, SNCM, no. 2009/07930, p. 6).</w:t>
      </w:r>
    </w:p>
    <w:p>
      <w:r>
        <w:t>297. Firstly, TDF itself has emphasized that managing the Eiffel Tower site requires unique skills, given the particularities of this site. In the preamble to its response to the City of Paris's call for tenders dated October 31, 2006, TDF indeed stated: "(...) the Eiffel Tower site was not originally designed for broadcasting. This generates heavy technical constraints and requires specialized expertise, particularly for the design and installation of ad hoc materials and systems that are not found on any other site" (reference 1380, 07/0018M). In the TERA study of June 2007, TDF mentions that: "(...) TDF is the 'incumbent' operator of the Eiffel Tower site and probably presents a qualitative competitive advantage (due in particular to its experience and technical know-how)" (reference 2656, 07/0018M).</w:t>
      </w:r>
    </w:p>
    <w:p>
      <w:r>
        <w:t>298. The decision on interim measures no. 07-MC-05, confirmed by the Paris Court of Appeal, indicates that: "(...) the Eiffel Tower presents, among all broadcasting sites...</w:t>
      </w:r>
    </w:p>
    <w:p>
      <w:r>
        <w:rPr>
          <w:b/>
        </w:rPr>
        <w:t>[Pages 61–63]</w:t>
      </w:r>
    </w:p>
    <w:p>
      <w:r>
        <w:t>hertzien, a very specific character linked in particular to the small size of the premises dedicated to hertzian broadcasting, the tourist vocation of the site, and its use for civil and national defense. Under these conditions, the company TDF, as the historical occupant of the premises, necessarily held an advantage over other candidates due to its knowledge of the operational constraints of the site and the associated costs (reference 3699, 07/0017F).</w:t>
      </w:r>
    </w:p>
    <w:p>
      <w:r>
        <w:t>299. The CSA, in its opinion of February 28, 2012, also mentions this advantage: “(...) although being the outgoing holder does not in itself establish a dominant position, TDF's knowledge of technical and financial information related to the Eiffel Tower site and the broadcasting equipment may have conferred a competitive advantage during the tender process” (reference 5221, 07/0017F).</w:t>
      </w:r>
    </w:p>
    <w:p>
      <w:r>
        <w:t>300. The fact that TDF, as the outgoing holder and former historical monopoly, was the only one to develop an in-depth knowledge of this unique site, most of whose equipment is dedicated, therefore conferred, by definition, an advantage over its competitors.</w:t>
      </w:r>
    </w:p>
    <w:p>
      <w:r>
        <w:t>301. This advantage, due to the experience of managing the site, is all the more significant as the grantor suffers from an information asymmetry. As the Authority points out regarding tender markets, “(t)he means implemented to facilitate the transfer of assets and allow the market to be contestable assume that the information asymmetries between the delegating public authority and the outgoing bidder are minimal, so that the organizing authority of the tender can accurately assess the advantage of the outgoing candidate” (annual report 2011, page 96).</w:t>
      </w:r>
    </w:p>
    <w:p>
      <w:r>
        <w:t>302. In this case, the City did not know the existing equipment as well as the outgoing bidder, which is clearly evident from the statements of Mr. E..., who was in charge of the tender in question: “This file was of particular technical complexity. Indeed, it was difficult for us to grasp the nature and technical consistency of the existing technical installations (...). However, we were not always able to know if we were covering the subject, whether the information received from the current occupant was sufficient or not” (reference 9846, 07/0017F).</w:t>
      </w:r>
    </w:p>
    <w:p>
      <w:r>
        <w:t>303. Furthermore, the fact that TDF's competitors did not use the information provided by it does not mean that TDF did not benefit from an information asymmetry contributing to its dominant position. Dominance is defined in the Commission's guidelines on market definition as “a situation providing a company or group of companies with the possibility of independent behavior to a significant extent with respect to its competitors, its customers, and ultimately, consumers” (guidelines of December 9, 1997, 97/C 372/03, paragraph 10). Moreover, the lack of use of the information in question is a consequence of the exclusionary practice.</w:t>
      </w:r>
    </w:p>
    <w:p>
      <w:r>
        <w:t>304. Consequently, there was indeed an information asymmetry between the market holder and its competitors, which could not be reduced without the outgoing operator providing its competitors with the relevant information.</w:t>
      </w:r>
    </w:p>
    <w:p>
      <w:r>
        <w:t>305. Secondly, the experience gained by TDF, as a historical monopoly, particularly in managing non-replicable sites, was likely to confer an advantage over its competitors, thereby limiting the ability of its rivals to compete for the award of the occupancy agreement for the Eiffel Tower. The skills and experiences in managing large sites that TDF claims in its proposal submitted to the City of Paris are revealing in this regard: “TDF manages a portfolio of over 6,600 radio-electrical sites in France. Among them, 140 strategic sites of TDF's main broadcasting network are characterized on the one hand by a major customer impact (several dozen services broadcast; TV coverage of several million households), and on the other hand by a significantly larger infrastructure size than the average of other sites (technical areas exceeding 500 m²; pylons taller than 100 m, etc.). (...) TDF's experience with these types of complex sites demonstrates the importance for the site operator to be able to exercise overall responsibility for all infrastructures (building, hertzian supports, technical environment, ...) both in terms of engineering, operation, and maintenance” (reference 1406, 07/0018M).</w:t>
      </w:r>
    </w:p>
    <w:p>
      <w:r>
        <w:t>306. Thirdly, the continuity of service is also likely to confer an advantage to the historical occupant. The Competition Council stated in the decision of conservatory measures No. 07-MC-05, “(...) the numerous difficulties, particularly in terms of continuity of public service and security, that would have arisen from replacing the historical occupant with a new occupant, were also likely to confer a significant advantage to the previous holder” (reference 3699, 07/0018M).</w:t>
      </w:r>
    </w:p>
    <w:p>
      <w:r>
        <w:t>307. This point is also emphasized by ARCEP in its opinion of January 4, 2012: “(...) the consultation document provides for a requirement of continuity of service, which imposes particular constraints on operators who do not have the equipment present on the site. However, the consultation document does not provide any details on the measures to be implemented to ensure compliance with the continuity of service” (reference 5107, 07/0017F).</w:t>
      </w:r>
    </w:p>
    <w:p>
      <w:r>
        <w:t>308. The requirement for continuity is set by the City itself, in Article 2.6.2 of its consultation document, and reaffirmed subsequently. TDF, in its offer of October 31, 2006, to the City acknowledges the importance of this constraint for the occupant of the site (reference 1061, 07/0018M). Therefore, this does not weigh solely on TDF under its contracts, as it claims.</w:t>
      </w:r>
    </w:p>
    <w:p>
      <w:r>
        <w:t>309. TDF's arguments regarding its inability to dismantle its equipment and the position of strength in which another operator who won the tender would have found itself, given the obligation to ensure continuity of service, do not undermine the undeniable advantage represented by the presence of equipment already installed on the site for the historical occupant, which plays a role upstream, at the time of the preparation of the offers.</w:t>
      </w:r>
    </w:p>
    <w:p>
      <w:r>
        <w:t>310. It follows from all these elements that TDF occupied a dominant position in the relevant market constituted by the tender for the renewal of the occupancy agreement for the Eiffel Tower site launched by the City of Paris in March 2006.</w:t>
      </w:r>
    </w:p>
    <w:p>
      <w:r>
        <w:t>b) The upstream wholesale market for FM radio broadcasting services from the Eiffel Tower site</w:t>
      </w:r>
    </w:p>
    <w:p>
      <w:r>
        <w:t>On the market for products or services</w:t>
      </w:r>
    </w:p>
    <w:p>
      <w:r>
        <w:t>311. In the context of their analysis of the wholesale markets for audiovisual broadcasting services, pursuant to Article L. 37-1 of the Postal and Electronic Communications Code, the Competition Council and ARCEP distinguished five wholesale markets for audiovisual broadcasting services, including the wholesale market for FM radio broadcasting services (see paragraphs 26 and 27).</w:t>
      </w:r>
    </w:p>
    <w:p>
      <w:r>
        <w:t>312. ARCEP excludes cable, ADSL, and satellite radio services as well as digital radio from the scope of the substitutability analysis, limiting itself to terrestrial hertzian broadcasting services of radio programs in analog mode. It concludes that there is no substitutability between wholesale offers of radio broadcasting services in FM and AM modes, estimating that most FM radio program broadcasting operators were not able to enter the wholesale market for AM radio broadcasting programs without incurring costly network modification investments. Furthermore, from the demand perspective, radios available in FM mode were not systematically available in AM mode (decision No. 06-0160 of April 6, 2006, concerning the definition of the relevant wholesale market for terrestrial hertzian broadcasting of television programs and the designation of an operator exercising significant influence on this market, pp. 11 and 12).</w:t>
      </w:r>
    </w:p>
    <w:p>
      <w:r>
        <w:t>313. This wholesale market for terrestrial hertzian broadcasting services of FM radio programs is subdivided into two markets:</w:t>
        <w:br/>
        <w:t>the upstream wholesale market, which concerns the relationships between broadcasters relying on physical infrastructures; it is therefore a market of “access” including the services offered by a hosting broadcaster to another broadcaster;</w:t>
        <w:br/>
        <w:t>the downstream wholesale market, which concerns the services that broadcasters offer to content publishers.</w:t>
      </w:r>
    </w:p>
    <w:p>
      <w:r>
        <w:t>314. In this case, the practices concern the hosting conditions proposed by a hosting broadcaster, TDF, to another broadcaster, TowerCast. The relevant service market is the upstream wholesale market for terrestrial hertzian broadcasting services of FM radio programs.</w:t>
      </w:r>
    </w:p>
    <w:p>
      <w:r>
        <w:t>On the geographical market</w:t>
      </w:r>
    </w:p>
    <w:p>
      <w:r>
        <w:t>315. The demand for access to terrestrial hertzian broadcasting sites for FM radio programs that broadcasters can address to other broadcasters depends on other possible choices of broadcasting sites and the characteristics of the downstream demand from publishers.</w:t>
      </w:r>
    </w:p>
    <w:p>
      <w:r>
        <w:t>316. In the downstream segment of the wholesale market, as ARCEP points out, “(...) private national radios have a commercial objective of maximum coverage of the population, and Radio France, for its part, bears coverage obligations for the entire territory set out in its specifications, particularly regarding its missions of alerting the population and government communications.”</w:t>
      </w:r>
    </w:p>
    <w:p>
      <w:r>
        <w:t>317. Now, Paris and the Île-de-France region, which had nearly 11 million inhabitants in 2006, represent the largest audience share for publishers.</w:t>
      </w:r>
    </w:p>
    <w:p>
      <w:r>
        <w:t>318. Radios seeking to be broadcast in the Paris region must address broadcasters located on sites within this area and have frequency usage authorizations issued by the CSA.</w:t>
      </w:r>
    </w:p>
    <w:p>
      <w:r>
        <w:rPr>
          <w:b/>
        </w:rPr>
        <w:t>[Pages 64–66]</w:t>
      </w:r>
    </w:p>
    <w:p>
      <w:r>
        <w:t>des contrats de maintenance en cours et la liste du personnel employé sur le site.</w:t>
      </w:r>
    </w:p>
    <w:p>
      <w:r>
        <w:t>341. En outre, TDF a fourni un montant pour les actifs à céder qui était largement surévalué et non vérifiable, ce qui a eu pour effet de fausser la concurrence en désavantageant TowerCast par rapport à d'autres candidats potentiels.</w:t>
      </w:r>
    </w:p>
    <w:p>
      <w:r>
        <w:t>342. Par conséquent, il est établi que TDF a abusé de sa position dominante en ne fournissant pas les informations nécessaires en temps utile et en fournissant des informations inexactes concernant les actifs à céder, ce qui a entravé la capacité de ses concurrents à soumettre une offre compétitive.</w:t>
      </w:r>
    </w:p>
    <w:p>
      <w:r>
        <w:t>343. En conséquence, TDF a violé les dispositions de l'article 102 du TFUE en abusant de sa position dominante sur le marché de l'appel d'offres pour le renouvellement de la convention d'occupation domaniale du site de la Tour Eiffel.</w:t>
      </w:r>
    </w:p>
    <w:p>
      <w:r>
        <w:rPr>
          <w:b/>
        </w:rPr>
        <w:t>[Pages 67–69]</w:t>
      </w:r>
    </w:p>
    <w:p>
      <w:r>
        <w:t>the complete list of equipment that TDF was considering for transfer, the detailed assessment of the value of the equipment that was being considered for transfer by TDF, the anonymized list of personnel likely to be taken over by TowerCast along with their roles, qualifications, and remuneration, and finally the list of ongoing maintenance contracts. Furthermore, the assets essential for the continuity of service on the Eiffel Tower were overvalued by TDF.</w:t>
      </w:r>
    </w:p>
    <w:p>
      <w:r>
        <w:t>341. The following will be examined:</w:t>
        <w:br/>
        <w:t>the alleged contradiction by TDF between the notified grievance and the judgments rendered by the administrative courts (a);</w:t>
        <w:br/>
        <w:t>the alleged existence of other solutions than the transfer of assets as claimed by TDF (b);</w:t>
        <w:br/>
        <w:t>the justifications put forward to explain the conditions under which the information was transmitted (c);</w:t>
        <w:br/>
        <w:t>the valuation of the assets (d);</w:t>
        <w:br/>
        <w:t>the anti-competitive effects of the practice (e);</w:t>
        <w:br/>
        <w:t>the duration of the practice (f).</w:t>
      </w:r>
    </w:p>
    <w:p>
      <w:r>
        <w:t>a) Regarding the alleged contradiction between the notified grievance and the judgments rendered by the administrative courts</w:t>
      </w:r>
    </w:p>
    <w:p>
      <w:r>
        <w:t>Arguments of TDF</w:t>
      </w:r>
    </w:p>
    <w:p>
      <w:r>
        <w:t>342. TDF argues that under the principles of legal certainty, good administration, and unity of justice, the Authority cannot condemn TDF for an abuse of dominant position, whereas the administrative court ruled that the City of Paris did not allow TDF to abuse its dominant position and that TowerCast was able to validly submit its offer. It further believes that there are contradictions between the decisions of the administrative courts and the notified grievance and that the investigative scopes of the administrative courts and the Authority were not different.</w:t>
      </w:r>
    </w:p>
    <w:p>
      <w:r>
        <w:t>Assessment of the Authority</w:t>
      </w:r>
    </w:p>
    <w:p>
      <w:r>
        <w:t>343. The Court of Appeal of Paris ruled, in a judgment dated January 19, 2010, that the procedure conducted before the Competition Authority does not constitute a proceeding in the sense of civil, criminal, and administrative procedures and that consequently, the authority of res judicata attached to judgments rendered by civil, criminal, or administrative courts does not bind it: “[...] on a formal and procedural level, the administrative procedure taking place before the authority (formerly the Council) of competition is not a proceeding in the sense of the codes of civil, criminal, or administrative procedure; that the outcome of such a proceeding, whether it be a conviction, a settlement, or a decision of incompetence, would therefore be indifferent to the Authority” (judgment rendered by the Court of Appeal of Paris in the context of an appeal against decision No. 09-D-07 of the Competition Council dated February 12, 2009). It follows that “the decision rendered in a dispute between private parties has no effect on that which the Competition Council, an independent administrative authority endowed with the power to sanction anti-competitive practices, is led to render in the exercise of the functions assigned to it.”</w:t>
      </w:r>
    </w:p>
    <w:p>
      <w:r>
        <w:t>344. Moreover, the three cumulative conditions of identity of object, identity of cause, and identity of parties are not met.</w:t>
      </w:r>
    </w:p>
    <w:p>
      <w:r>
        <w:t>345. Article 1351 of the Civil Code states that: “The authority of res judicata applies only to what has been the subject of the judgment. The thing demanded must be the same; the request must be based on the same cause; the request must be between the same parties, and made by them and against them in the same capacity.”</w:t>
      </w:r>
    </w:p>
    <w:p>
      <w:r>
        <w:t>346. Regarding the identity of the object, the appeal before the administrative judge filed by TowerCast sought the annulment of the deliberation of the municipal council of the City of Paris dated February 12 and 13, 2007, authorizing the mayor to sign the occupancy agreement with TDF and the annulment of said agreement.</w:t>
      </w:r>
    </w:p>
    <w:p>
      <w:r>
        <w:t>347. The question posed to the Authority by TowerCast's referral is whether TDF has implemented a unilateral practice of abuse of dominant position during the renewal of the public domain occupancy agreement on the site of the Eiffel Tower. The Authority must rule on the compliance, in light of competition rules, of the unilateral behavior of a private economic operator, here TDF.</w:t>
      </w:r>
    </w:p>
    <w:p>
      <w:r>
        <w:t>348. Thus, the condition of identity of object is not fulfilled.</w:t>
      </w:r>
    </w:p>
    <w:p>
      <w:r>
        <w:t>349. Regarding the identity of the cause, that is to say, the legal ground on which the requests are based, the administrative judge is led to rule on the legality of the agreement in light of, among other things, compliance with the rules of competition by the granting public authority. As for the Authority, it must rule on compliance with competition law by a private company bidding in a tender.</w:t>
      </w:r>
    </w:p>
    <w:p>
      <w:r>
        <w:t>350. Therefore, there is also no identity of cause.</w:t>
      </w:r>
    </w:p>
    <w:p>
      <w:r>
        <w:t>351. Regarding the identity of the parties that must appear in the new proceeding in the same capacity as in the previous one, the parties before the administrative tribunal were TowerCast, as the applicant, and the City of Paris, as the defendant, with TDF present in the proceeding. The parties in the case before the Authority are TowerCast as the complainant and TDF as the party being challenged.</w:t>
      </w:r>
    </w:p>
    <w:p>
      <w:r>
        <w:t>352. The identity of the parties is also lacking.</w:t>
      </w:r>
    </w:p>
    <w:p>
      <w:r>
        <w:t>353. In the absence of the three identities of object, cause, and parties, TDF cannot effectively argue that the administrative judgments it invokes prevent the Authority from reproaching it with an abuse of dominant position.</w:t>
      </w:r>
    </w:p>
    <w:p>
      <w:r>
        <w:t>354. Thus, the fact that the administrative tribunal and the administrative court of appeal of Paris may have considered that the City of Paris did not favor an abuse of dominant position by TDF during the renewal of the public domain occupancy agreement for the site of the Eiffel Tower has no legal consequence in the context of the present case.</w:t>
      </w:r>
    </w:p>
    <w:p>
      <w:r>
        <w:t>355. Similarly, the circumstance that in certain cases, the administrative judge and the civil judge take into account the effectiveness of their respective judgments in specific cases where these decisions cannot be considered to have the authority of res judicata, does not deprive the judgments rendered by the administrative jurisdiction of effectiveness.</w:t>
      </w:r>
    </w:p>
    <w:p>
      <w:r>
        <w:t>356. Finally, the Authority has the discretion and not the obligation to take into account, in its decisions, the findings made by the administrative and civil courts: “it is open to the Council [of competition] to retain facts and findings used by the Court of Appeal to base its decision and to assess them in light of the denounced practice” (decision No. 08-D-27 of November 20, 2008, of the Competition Council, § 43).</w:t>
      </w:r>
    </w:p>
    <w:p>
      <w:r>
        <w:t>357. Moreover, the investigative scopes were different. The administrative judge assesses, within the framework of a claim for excess of power, the potential risk of distortion of competition due to the activity of the City of Paris, based on the briefs and documents produced by TowerCast, the applicant, and the City of Paris, the defendant. It rules only on the grounds raised by the applicant, except for grounds raised ex officio, whereas the Authority, seized in rem, rules after thorough investigations, on the competitive functioning of a market.</w:t>
      </w:r>
    </w:p>
    <w:p>
      <w:r>
        <w:t>358. Consequently, the arguments presented by TDF will be dismissed.</w:t>
      </w:r>
    </w:p>
    <w:p>
      <w:r>
        <w:t>b) Regarding the alleged existence of other solutions than the transfer of its equipment by TDF</w:t>
      </w:r>
    </w:p>
    <w:p>
      <w:r>
        <w:t>Arguments of TDF</w:t>
      </w:r>
    </w:p>
    <w:p>
      <w:r>
        <w:t>359. TDF argues that, in the event that TowerCast had won the tender for the renewal of the public domain occupancy agreement on the site of the Eiffel Tower, the transfer of its equipment installed on the site was not the only possible solution.</w:t>
      </w:r>
    </w:p>
    <w:p>
      <w:r>
        <w:t>360. It considers that leasing would equally satisfy the requirements of the consultation document and that it would have been economically relevant. It claims that TowerCast would have always refused to consider alternative solutions to the transfer of the equipment, and that the City would not have asked it to specify these scenarios either.</w:t>
      </w:r>
    </w:p>
    <w:p>
      <w:r>
        <w:t>Assessment of the Authority</w:t>
      </w:r>
    </w:p>
    <w:p>
      <w:r>
        <w:t>The same information regarding the assets and maintenance contracts had to be communicated in the case of transfer or lease</w:t>
      </w:r>
    </w:p>
    <w:p>
      <w:r>
        <w:t>361. Even assuming that leasing the equipment was a feasible solution, the transmission of the information held by TDF to TowerCast was essential to allow the latter to submit its offer. In the decision on precautionary measures, the Competition Council thus stated that: “(...) However, the assessment of the amount of rents, essential for TowerCast to construct an offer, necessarily involved the development of a precise list of the concerned equipment and their valuation, the rent of an asset being linked to its value. Under these conditions, on the one hand, the time that TDF deemed necessary to transmit to TowerCast an exploitable numerical assessment of the value of the equipment left TowerCast no time to explore the hypothesis of a lease, and on the other hand, the question of the level deemed excessive of this valuation arose, in the case of a transfer as in that of a lease” (decision No. 07-MC-05, paragraph 137).</w:t>
      </w:r>
    </w:p>
    <w:p>
      <w:r>
        <w:rPr>
          <w:b/>
        </w:rPr>
        <w:t>[Pages 70–72]</w:t>
      </w:r>
    </w:p>
    <w:p>
      <w:r>
        <w:t>362. Thus, in the event of the purchase or lease of the assets, the same information should have been communicated, including regarding the maintenance contracts attached to the assets in question. The transfer of its assets by TDF was the only solution considered by the City, apart from the removal of the equipment and the acquisition without compensation by the City of said equipment.</w:t>
      </w:r>
    </w:p>
    <w:p>
      <w:r>
        <w:t>363. The authorization order for occupation issued by the City on December 27, 2006, allowed TDF to occupy the premises of the Eiffel Tower from January 1, 2007, to February 28, 2007, while the competitive bidding procedure for the renewal of the occupation of the public domain of the Eiffel Tower was ongoing and it was necessary to ensure the continuity of service and operation of the Eiffel Tower.</w:t>
      </w:r>
    </w:p>
    <w:p>
      <w:r>
        <w:t>364. Upon expiration of the agreement, this order provided for the removal by TDF of all its equipment within three months from the notification sent by the City. After this period, the equipment in question would become the property of the City.</w:t>
      </w:r>
    </w:p>
    <w:p>
      <w:r>
        <w:t>365. These provisions combine with those of the consultation document prepared by the City as part of the competitive bidding procedure and sent on August 29, 2006:</w:t>
      </w:r>
    </w:p>
    <w:p>
      <w:r>
        <w:t>366. Thus, in light of these two documents, at the time of the competitive bidding procedure, only three situations were envisaged for TDF's assets on the site (excluding the broadcasting equipment), in the event that another competitor won the tender:</w:t>
      </w:r>
    </w:p>
    <w:p>
      <w:r>
        <w:t>- the restoration of the site, and therefore the removal of the equipment, of which TDF remains the owner;</w:t>
        <w:br/>
        <w:t>- failing that, the equipment would become the property of the grantor, that is to say, the City, without compensation for the former owner TDF;</w:t>
        <w:br/>
        <w:t>- or an agreement between the new occupant and TDF including the possibility for the latter to sell its assets to its successor according to the terms provided in Article 2.6.2 of the aforementioned consultation document.</w:t>
      </w:r>
    </w:p>
    <w:p>
      <w:r>
        <w:t>367. The order of December 27, 2006, and the consultation document did not provide for leasing or sub-letting in any way. On the contrary, Article 2.5.2 of the consultation document assumes that the occupant will operate "its" facilities, which implies that it owns them: "The right to use the locations on the Eiffel Tower referred to in Annex 1, which will be granted to the occupant to allow it to operate its facilities, shall not guarantee it, within the framework of future contractual relations, any exclusivity in the field of wireless connections to which the Tower may serve as a support, whether they concern radio, television, electronic communications, radio relations or others" (reference 27, 07/0017F).</w:t>
      </w:r>
    </w:p>
    <w:p>
      <w:r>
        <w:t>368. The City has expressed its position on the lack of relevance of other solutions. Thus, in response to TDF's letter of October 16, 2006, where it "considers that the continuity of service can be ensured under conditions resulting from electronic communications law without the need to proceed with the transfer of communication equipment such as those mentioned by TowerCast" (references 1120-1121, 07/0018M VNC), it clearly opposed TDF's request to remain the owner of its facilities in the event of losing the tender and not dismantling the equipment in its letter of October 23, 2006. It recalls Article 1 of the consultation document concerning the impossibility of dissociation between the right of occupation and that of operation by the future occupant. It is thus clear that the occupant of the site is intended to operate it with equipment that it owns.</w:t>
      </w:r>
    </w:p>
    <w:p>
      <w:r>
        <w:t>369. It follows from the above that, for the City, the occupation, operation, and ownership of the equipment revert to the holder of the occupation agreement for the site of the Eiffel Tower. If its position may have evolved on the question of other solutions than the transfer after the tender, this does not reflect the one stated in the consultation document nor the one it had at the time when the candidates for the tender competed.</w:t>
      </w:r>
    </w:p>
    <w:p>
      <w:r>
        <w:t>370. That is why leasing and sub-letting, invoked by TDF, did not constitute possible solutions. They would have implied that TDF, while having failed in the tender, would nonetheless have the right to continue to benefit from ownership rights over the equipment in place and to derive income from it.</w:t>
      </w:r>
    </w:p>
    <w:p>
      <w:r>
        <w:t>371. Finally, TDF cannot argue that the lack of dissociation between the occupation, operation, and ownership of the broadcasting equipment is incompatible with the establishment of a hosting offer by TowerCast. Indeed, the hosting offer in question concerns broadcasting equipment only and is expressly provided for in Article 2.5.2 of the consultation document, which imposes an obligation on the future holder of the public domain occupation agreement to ensure the hosting of competing broadcasters, which includes their transmission equipment. The transfer of its assets by TDF was the only possible solution given the constraints on the holder of the occupation agreement and from an economic perspective.</w:t>
      </w:r>
    </w:p>
    <w:p>
      <w:r>
        <w:t>372. Firstly, the dismantling or removal of the equipment was incompatible with the obligation of continuity of service imposed by the City, particularly as stated in Article 2.6.2 of the consultation document (see paragraph 365).</w:t>
      </w:r>
    </w:p>
    <w:p>
      <w:r>
        <w:t>373. As noted in the interim measures decision of July 11, 2007: "(...) most of the equipment installed on the site of the Eiffel Tower is not replicable due to the limited space and weight constraints. Moreover, while the replacement of this equipment is technically possible, it would be under conditions of timelines incompatible with the schedule for changing the holder envisaged by the City of Paris and the constraint of continuity of public service" (paragraph 128).</w:t>
      </w:r>
    </w:p>
    <w:p>
      <w:r>
        <w:t>374. ARCEP, in its opinion of January 24, 2012, shares the same analysis: "to meet the requirement of continuity of service provided for by the public domain occupation agreement for the site of the Eiffel Tower, an alternative broadcaster such as TowerCast had no choice but to purchase the equipment installed by TDF on the locations of the Eiffel Tower subject to the public domain occupation agreement, or at least a significant part of this equipment" (references 5107-5108, 07/0017F).</w:t>
      </w:r>
    </w:p>
    <w:p>
      <w:r>
        <w:t>375. Thus, given the non-replicable nature of most of the equipment, the requirement for continuity of service, and the constrained timelines imposed by the City for the tender, the dismantling of its equipment by TDF was not realistic.</w:t>
      </w:r>
    </w:p>
    <w:p>
      <w:r>
        <w:t>376. Secondly, it was not economically viable for TDF to dismantle its equipment or to leave it in place as it would then revert to the City without compensation.</w:t>
      </w:r>
    </w:p>
    <w:p>
      <w:r>
        <w:rPr>
          <w:b/>
        </w:rPr>
        <w:t>[Pages 73–75]</w:t>
      </w:r>
    </w:p>
    <w:p>
      <w:r>
        <w:t>377. Indeed, according to TDF itself, most of the equipment installed on the site was not redeployable because it consisted of "unique materials" and "ad hoc systems that are not found on any other site" (references 9251, 1380, 07/0017F).</w:t>
      </w:r>
    </w:p>
    <w:p>
      <w:r>
        <w:t>378. The abandonment of the assets to the City without compensation made no economic sense for TDF, given the possibility of selling them to its successor for several million euros.</w:t>
      </w:r>
    </w:p>
    <w:p>
      <w:r>
        <w:t>379. TDF itself expresses this viewpoint several times: "the failure of the negotiation would have had unacceptable consequences for TDF, forcing it either to remove its equipment and bear all the consequences of a disruption of broadcasting services, or to abandon the assets to the City for free" (reference 14641, 07/0017F). "Now, TowerCast would have been in a strong position to negotiate down the acquisition price of the equipment since the failure of this negotiation would have had unacceptable consequences for TDF, forcing it either to remove its equipment and bear all the consequences of a disruption of broadcasting services, which was unthinkable, or to abandon the assets to the City of Paris for free. Indeed, it should be noted that the City of Paris would have ipso facto become the owner without compensation at the end of the three-month period allowed by the previous occupation authorization if no agreement had been reached between the parties. It should be emphasized that this last element, however essential, was omitted in the Notification of Grievances" (point 540, reference 19 097, 07/0017F).</w:t>
      </w:r>
    </w:p>
    <w:p>
      <w:r>
        <w:t>380. It thus clearly emerges from TDF's statements that of the three solutions that TDF recognizes as the only possible ones, namely transfer, withdrawal, or abandonment without compensation to the City, only the first was realistic.</w:t>
      </w:r>
    </w:p>
    <w:p>
      <w:r>
        <w:t>The other solutions besides the transfer were not clearly considered by TDF and TowerCast.</w:t>
      </w:r>
    </w:p>
    <w:p>
      <w:r>
        <w:t>381. TDF claims that there were several alternative solutions to the transfer of the assets. In its letter of September 18, 2006, it stated: "Regarding the continuity of activities, TDF believes that this can be ensured in several ways, notably by hosting the equipment on the site, with their potential transfer being just one option among others" (reference 1166, 07/0018M). However, it only mentions "other" options, without further details.</w:t>
      </w:r>
    </w:p>
    <w:p>
      <w:r>
        <w:t>382. Furthermore, it was only during the investigation of the case before the Authority that TDF more concretely addressed alternative solutions to a transfer of its equipment: the installation by TowerCast of its own equipment (with the temporary solution being the rental of TDF's equipment), the rental of TDF's equipment by TowerCast, or the hosting by TowerCast of the equipment installed by TDF. However, it did not provide any legal analysis of the feasibility of these solutions.</w:t>
      </w:r>
    </w:p>
    <w:p>
      <w:r>
        <w:t>383. Finally, TowerCast never expressed interest in any solutions other than the acquisition of TDF's equipment necessary for establishing its broadcasting activity, in case it was chosen by the City.</w:t>
      </w:r>
    </w:p>
    <w:p>
      <w:r>
        <w:t>384. It follows from all of the above that TDF would have been compelled to transfer its equipment to the competing company that would have won the tender for the renewal of the land occupation agreement for the Eiffel Tower site.</w:t>
      </w:r>
    </w:p>
    <w:p>
      <w:r>
        <w:t>c) Regarding the justifications put forward to explain the conditions under which the information was transmitted by TDF</w:t>
      </w:r>
    </w:p>
    <w:p>
      <w:r>
        <w:t>Arguments of TDF</w:t>
      </w:r>
    </w:p>
    <w:p>
      <w:r>
        <w:t>385. First, TDF invokes several reasons to explain its initial refusal to transmit the requested information, such as constraints related to public safety imperatives, respect for the principle of equality, respect for competition law, and business secrecy. Ultimately, TDF believes that TowerCast received the necessary information in a timely manner to allow it to respond to the City's tender on December 21, 2006.</w:t>
      </w:r>
    </w:p>
    <w:p>
      <w:r>
        <w:t>386. Second, TDF believes it provided sufficiently complete and reliable information for TowerCast to respond to the tender. It argues that information on the breakdown of the price of the assets was not necessary and that TowerCast was able to obtain numerous details during its on-site visits. It claims that the information regarding TDF's employees, which was not essential for TowerCast either, was provided to it. It adds that information related to maintenance contracts could not be provided to TowerCast and was not necessary for it.</w:t>
      </w:r>
    </w:p>
    <w:p>
      <w:r>
        <w:t>Assessment of the Authority</w:t>
      </w:r>
    </w:p>
    <w:p>
      <w:r>
        <w:t>On the reasons invoked by TDF to justify its behavior regarding the conditions for transmitting information</w:t>
      </w:r>
    </w:p>
    <w:p>
      <w:r>
        <w:t>♦ Regarding the initial refusal to communicate</w:t>
      </w:r>
    </w:p>
    <w:p>
      <w:r>
        <w:t>387. First, TDF argues that it could legitimately refuse to communicate certain information to preserve business secrecy and respect national defense imperatives. It specifically invokes Article 80 III of the Public Procurement Code, which states: "The contracting authority may not disclose information whose disclosure: a) Would be contrary to the law, particularly violating industrial and commercial secrecy; b) Would be contrary to the public interest; c) Could harm fair competition among economic operators."</w:t>
      </w:r>
    </w:p>
    <w:p>
      <w:r>
        <w:t>388. Article 80-III of the Public Procurement Code is not intended to establish limits on the transmission of information by a bidder in a tender but aims to prevent the contracting authority that initiated a tender from communicating to bidders information contrary to their legitimate commercial interests, the public interest, or competition rules. This interpretation has been confirmed by the Council of State: "It followed from the aforementioned provisions of the Public Procurement Code that, by communicating to the group SAS Bellin – EURL MUTP information relating to the price and execution time on which the other selected candidate companies were committing to submit an offer, [the contracting authority] distorted the application of the rules of competition and, in doing so, failed in its obligations of publicity and competition" (CE, October 20, 2006, no. 278 601, Syndicat des Eaux de Charente-Maritime).</w:t>
      </w:r>
    </w:p>
    <w:p>
      <w:r>
        <w:t>389. In this case, the City did not disregard these provisions.</w:t>
      </w:r>
    </w:p>
    <w:p>
      <w:r>
        <w:t>390. Regarding national defense imperatives, during the preparation of the consultation document, the City sought the media department (DDM) at Matignon to ensure the possibility of communicating the assets present on the site. The DDM confirmed to it that it was indeed entitled to request TDF to provide "the list of all the equipment and installations of SA TDF, except for those related to National Defense," which it indicated to TDF as early as May 17, 2006, and again on June 2, 2006 (references 9842 and 9813, 07/0017F).</w:t>
      </w:r>
    </w:p>
    <w:p>
      <w:r>
        <w:t>391. TDF itself communicated to its private expert, as well as to the expert appointed by the investigation services, a list of 1028 lines of fixed assets, even though these individuals are not authorized to know national defense secrets.</w:t>
      </w:r>
    </w:p>
    <w:p>
      <w:r>
        <w:t>392. Furthermore, as explained in paragraphs 412 and following, it was impossible for a competitor to build an offer, both technically and financially, without having this information on TDF's assets. As the historical monopoly present on the site of the Eiffel Tower, TDF could not invoke business secrecy to refuse that the list of its equipment communicated to the City on June 8, 2006 (reference 9828, 07/0017F) be communicated to its competitors as well.</w:t>
      </w:r>
    </w:p>
    <w:p>
      <w:r>
        <w:t>393. Second, TDF argues that it was out of concern for respecting competition rules and the principle of equality among candidates that it initially refused to provide the requested information.</w:t>
      </w:r>
    </w:p>
    <w:p>
      <w:r>
        <w:t>394. Regarding respect for competition rules, TDF cannot rely on case law that prohibits exchanges of information between competitors prior to the submission of bids when such exchange is likely to reduce the uncertainty that must prevail among companies regarding the behavior of their competitors in the context of a tender.</w:t>
      </w:r>
    </w:p>
    <w:p>
      <w:r>
        <w:t>395. Indeed, the requests for information made on September 13, 2006, by TowerCast, which followed the City's unsuccessful attempts to obtain the same information during the preparation of the consultation document (reference 9847), do not concern TDF's response in the context of the tender and are therefore not likely to reveal TDF's strategy or proposals in this context. They are solely information directly necessary for candidates to construct an offer and that TDF holds by virtue of its status as the rightful occupant. TowerCast had sent the City, on September 12, 2006 (reference 9210, 07/0017F), a copy of the letter it would send the next day to TDF (references 9786 to 9788, 07/0017F), which reflects a process carried out in full transparency with the grantor and not a secret exchange between candidates.</w:t>
      </w:r>
    </w:p>
    <w:p>
      <w:r>
        <w:t>396. The arguments regarding the allegedly anti-competitive nature of such an exchange must therefore be dismissed.</w:t>
      </w:r>
    </w:p>
    <w:p>
      <w:r>
        <w:t>397. Regarding equality among candidates, it has just been recalled that the request for information sent by TowerCast to TDF on September 13, 2006, had also been sent the day before to the City (paragraph 395). Fully informed of TowerCast's approach, the grantor would, in the event of a response from TDF, have immediately circulated this response to the other competitors, especially since it had been waiting for most of this information since May to integrate it into its consultation document.</w:t>
      </w:r>
    </w:p>
    <w:p>
      <w:r>
        <w:t>398. On the contrary, in its letter of December 1, 2006, the City invited TDF to restore equality among the candidates by communicating the information that was requested and of which it alone was aware: "I finally indicate that nothing prevents you from directly communicating to your competitors information aimed at restoring equality in the competition, even if the City of Paris, as the guarantor of the procedure, can serve as an intermediary" (reference 9803, 07/0017F).</w:t>
      </w:r>
    </w:p>
    <w:p>
      <w:r>
        <w:rPr>
          <w:b/>
        </w:rPr>
        <w:t>[Pages 76–78]</w:t>
      </w:r>
    </w:p>
    <w:p>
      <w:r>
        <w:t xml:space="preserve">399. The principle of equality among candidates was therefore in no way at risk of being violated.  </w:t>
        <w:br/>
        <w:t xml:space="preserve">400. The reasons put forward by TDF to justify its initial refusal to provide the requested information cannot therefore be accepted.  </w:t>
        <w:br/>
        <w:t xml:space="preserve">♦ Regarding the deadlines for transmitting information  </w:t>
        <w:br/>
        <w:t xml:space="preserve">401. TDF believes it responded within reasonable timeframes to the information requests from the City of Paris, notably relating its response times to the more than one and a half months that the City took before transmitting the consultation document to the candidates on August 29, 2006.  </w:t>
        <w:br/>
        <w:t xml:space="preserve">402. Regarding the information requested by the City from TDF to establish its consultation document, TDF itself admits it had to be prompted by the grantor: "after two reminders from the City of Paris to obtain additional information, TDF provided a detailed list of the equipment and assets used on the Eiffel Tower site, specifying that this list is subject to business secrecy and should therefore not be transmitted to third parties. TDF did not provide the valuation of the equipment, believing that their transfer was not necessary for the continuation of the broadcasting activity" (paragraph 186 of its observations on the statement of objections, reference 14611, 07/0017F).  </w:t>
        <w:br/>
        <w:t xml:space="preserve">403. Furthermore, it was not for TDF, as a candidate, to condition the communication of the information requested by the City to draft its consultation document on its own assessment of the competitive bidding process. By this attitude, TDF reserved for itself, within the framework of the upcoming procedure, information that it deprived its competitors of.  </w:t>
        <w:br/>
        <w:t xml:space="preserve">404. The comparison made by TDF between its response times to the City's requests and the time period used by the City to establish its consultation document is not relevant. Unlike the grantor, TDF had complete control over the information. Due to the complexity of the file and the difficulties encountered by the City in gathering the necessary information from TDF for the preparation of the consultation document, a delay occurred before the sending of the consultation document originally scheduled for May 15, 2006 (references 9352, 07/0017F). This point was confirmed by Mr. E... during his hearing: "On June 27, 2006, we were in a situation where we were not in a position to provide the consultation document. The elements we had requested from TDF in the initial letter were essential for the preparation of this consultation document; without these elements, we fell behind in its preparation" (reference 9847, 07/0017F). TDF cannot blame the City for a delay for which it is partly responsible.  </w:t>
        <w:br/>
        <w:t xml:space="preserve">405. As demonstrated (paragraphs 397 and 398), the argument regarding the necessity of obtaining authorization from the City to communicate the information requested by TowerCast is contradicted by the fact that the request for the information in question initially came from the City itself, which needed it to prepare its consultation document. However, TDF did not comply with this either.  </w:t>
        <w:br/>
        <w:t xml:space="preserve">406. In its summary table, which correlates the deadlines in which TDF responded to the questions posed by TowerCast and the time available to the latter to integrate them into its final response to the City of Paris (reference 14615, 07/0017F), TDF dissociates the information requested by the City and that requested by TowerCast.  </w:t>
        <w:br/>
        <w:t xml:space="preserve">407. However, to assess the lateness of TDF's responses, the starting point to be considered must be the information request sent by the City of Paris to TDF on May 4, 2006, and not the requests from TowerCast on September 13, 2006, which essentially repeat the same requests. Moreover, the table is not exhaustive. For example, TDF's response on December 21, 2006, regarding the breakdown of the value of the equipment, which could never be transmitted to TowerCast, is not included. Finally, this table merely correlates request dates with response dates, without consideration of content. However, as will be further developed below, TDF's responses were not only late but also incomplete, and this situation persisted until the date of submission by the competitors of their final offer on December 21, 2006.  </w:t>
        <w:br/>
        <w:t xml:space="preserve">408. Furthermore, contrary to what TDF indicates, the additional twenty-day period (from October 11 to 31, 2006), which the parties had to submit their initial offer to the City of Paris, could in no way compensate for the delay incurred by TDF in transmitting the information requested by TowerCast to construct its offer, as the processes implemented by TDF continued throughout the negotiation phase between the candidates and the City.  </w:t>
        <w:br/>
        <w:t xml:space="preserve">409. Thus, ARCEP concluded that TDF had shown a lack of diligence: "The Authority notes that TDF did not demonstrate diligence in responding to TowerCast's initial request for the list and sale price of the equipment necessary for the continuity of service requirement set out in Article 2.6.2 of the consultation document" (opinion No. 2012-0077 of January 24, 2012, reference 5108, 07/0017F). It also indicates that "These delays seem contrary to the provision of Article 2.6.2 of the consultation document, which states that TDF must negotiate 'in good faith' the transfer of this equipment" (opinion No. 2007-0276 of April 26, 2007, reference 2378, 07/0018M). More affirmatively, it adds: "Thus, TowerCast had to wait until November 24, almost three months after its initial request, to receive a general estimate of the value of TDF's equipment present on the Eiffel Tower site. It appears that this lack of diligence constituted an obstacle for TowerCast in constructing its offer" (opinion No. 2012-0077 of January 24, 2012, reference 5109, 07/0017F).  </w:t>
        <w:br/>
        <w:t xml:space="preserve">410. The Competition Council reached the same conclusion: "[...] the examination of the exchanges that took place between September and December 2006 shows that TDF delayed in communicating the requested elements" (decision No. 07-MC-05, points 118 and 121).  </w:t>
        <w:br/>
        <w:t xml:space="preserve">411. In light of all the above, the arguments put forward by TDF are not sufficient to challenge the lateness of TDF's transmission of the information necessary for effective competition in the context of the call for tenders for the renewal of the occupancy agreement for the Eiffel Tower site.  </w:t>
        <w:br/>
        <w:t xml:space="preserve">Regarding the justifications put forward by TDF concerning the nature of the information in question  </w:t>
        <w:br/>
        <w:t xml:space="preserve">♦ Regarding the assets  </w:t>
        <w:br/>
        <w:t xml:space="preserve">412. TDF considers that the information on the breakdown of the price of its equipment was not necessary for TowerCast to construct its offer and that it requested the breakdown of the price per equipment in order to challenge the estimate it made and to negotiate the price for the transfer of its assets before the outcome of the call for tenders. It believes that the information provided was sufficient for TowerCast to construct its offer. Finally, it adds that TowerCast had the opportunity to assess the equipment during its numerous visits to the site.  </w:t>
        <w:br/>
        <w:t xml:space="preserve">413. Firstly, having detailed information on the valuation of its assets by TDF was essential for TowerCast to construct its offer.  </w:t>
        <w:br/>
        <w:t xml:space="preserve">414. TDF's competitors needed to be in a position to know precisely the assets they would be required to acquire for both technical and financial reasons. Indeed, technically, TDF's competitors had to provide guarantees to the grantor regarding their ability to ensure the transition with the former occupant and the continuity of service, a guarantee required of candidates by the grantor. Financially, constructing an investment plan and a projected income statement required a detailed knowledge of the equipment to be taken over. The representatives of TowerCast indicated in this regard: "[...] to establish the financing plan over 10 years; we indeed needed the brands, the age of the equipment, the warranty conditions associated with the equipment; without access to this detailed inventory (for example, the age of the equipment), it was impossible to establish a precise financing plan, anticipating, for example, the maintenance costs of the equipment or their replacement schedule" (minutes of July 10, 2013, reference 9775, 07/0017F).  </w:t>
        <w:br/>
        <w:t xml:space="preserve">415. The transfer of the equipment was, as demonstrated above (in paragraphs 359 and following), the only feasible solution, and had to occur within a particularly tight schedule, the consultation document having been distributed on August 29, 2006, the first offer to be submitted on October 11 and then October 31, and the final offer on December 21, 2006. Therefore, it would have been consistent for a transfer negotiation to commence before the outcome of the call for tenders.  </w:t>
        <w:br/>
        <w:t xml:space="preserve">416. From a technical standpoint, the requirement for continuity necessitated organizing the transition in advance of the results of the call for tenders to prevent any interruption of service, in accordance with Article 2.6.2 of the consultation document. Furthermore, Article 3.2.2 of said document presented as a criterion for evaluating offers the: "schedule for the development and commissioning of the equipment" (reference 32, 07/0017F). The City also expressly requested TowerCast, from the meeting on November 8, 2006, between it and its services, to engage in negotiations with TDF: "It is up to TowerCast: [...] b) to begin, as of now, the private commercial negotiation with TDF aimed at obtaining a more favorable acquisition price for its equipment than the €27 million announced" (reference 9905, 07/0017F).  </w:t>
        <w:br/>
        <w:t xml:space="preserve">417. TDF invokes a transition period of 6 months to ensure continuity of service. However, this 6-month period was merely mentioned by TowerCast in its response to the City’s call for tenders and was not based on any legal basis. This argument does not therefore call into question the necessity of transmitting the information relating to the assets.  </w:t>
        <w:br/>
        <w:t xml:space="preserve">418. Secondly, the information transmitted was not sufficiently detailed, whereas TDF possessed the necessary documents.  </w:t>
        <w:br/>
        <w:t xml:space="preserve">419. In the context of its application, TDF boasted to the grantor of having perfect knowledge of the equipment in place on the site, as it explained itself on November 15, 2006, to the City: "TDF does not plan to conduct a strict audit of the supports and antenna equipment on the Eiffel Tower, as TDF is well aware of the essential aspects of these supports (particularly the top mast) and antenna equipment, having financed, designed, had made, and installed them. [...] TDF would be able to provide the City of Paris, under appropriate confidentiality conditions, an inventory of the installations and equipment at the entry into force of the future agreement" (reference 9264, 07/0017F).  </w:t>
        <w:br/>
        <w:t>420. Moreover, TDF had, for its own needs, in its information system, the detailed accounting document of 1028 lines. In the note titled "Description of the valuation study of the antenna systems and environmental equipment of the Eiffel Tower," which aimed to "detail the study that led to the amounts of €12 million and</w:t>
      </w:r>
    </w:p>
    <w:p>
      <w:r>
        <w:rPr>
          <w:b/>
        </w:rPr>
        <w:t>[Pages 79–81]</w:t>
      </w:r>
    </w:p>
    <w:p>
      <w:r>
        <w:t>safety qui en découlent.</w:t>
      </w:r>
    </w:p>
    <w:p>
      <w:r>
        <w:t>441. Toutefois, il convient de rappeler que, dans le cadre de la procédure de renouvellement de la convention d’occupation domaniale, TDF avait l’obligation de fournir à la Ville toutes les informations nécessaires à l’évaluation des offres, y compris celles relatives aux contrats de maintenance.</w:t>
      </w:r>
    </w:p>
    <w:p>
      <w:r>
        <w:t>442. En outre, la non-communication des contrats de maintenance a eu pour effet de priver TowerCast d’informations essentielles pour évaluer les coûts et les obligations associés à l’exploitation du site de la Tour Eiffel.</w:t>
      </w:r>
    </w:p>
    <w:p>
      <w:r>
        <w:t>443. Par conséquent, TDF ne peut pas se prévaloir de la jurisprudence administrative pour justifier son refus de communiquer ces documents, car cela constitue une entrave à la transparence nécessaire dans le cadre d’un appel d’offres public.</w:t>
      </w:r>
    </w:p>
    <w:p>
      <w:r>
        <w:t>444. En conclusion, les manquements de TDF à son obligation d’information ont eu un impact significatif sur la capacité de TowerCast à formuler une offre compétitive et éclairée, tant en ce qui concerne les actifs que les salariés et les contrats de maintenance.</w:t>
      </w:r>
    </w:p>
    <w:p>
      <w:r>
        <w:rPr>
          <w:b/>
        </w:rPr>
        <w:t>[Pages 82–84]</w:t>
      </w:r>
    </w:p>
    <w:p>
      <w:r>
        <w:t>national security. It adds that TowerCast already had an activity on the site and therefore maintenance contracts and that it never followed up with TDF to obtain this information.</w:t>
      </w:r>
    </w:p>
    <w:p>
      <w:r>
        <w:t>441. In its letter of May 4, 2006, the City of Paris requested from TDF, in terms of the information and documents "indispensable for the drafting of the consultation document that will be provided to each candidate" (references 9375 and 9376, 07/0017F), a copy of the ongoing maintenance contracts.</w:t>
      </w:r>
    </w:p>
    <w:p>
      <w:r>
        <w:t>442. TowerCast, in its letter of September 13, 2006, requested information both on the names of the service providers, in order to contact them, and on the contracts that could be transferred by right: "We would also like to know the names of the service providers responsible for the maintenance of the equipment, installations, or infrastructures that would thus be left or transferred, in order to allow us to consider benefiting from the guarantees that would be in place and from the experience of these companies, always with the aim of ensuring the continuity of service mentioned in Article 2.6.2. The list of contracts that would be transferred by right to any new occupant is also a structuring data for our response" (reference 1169, 07/0018M).</w:t>
      </w:r>
    </w:p>
    <w:p>
      <w:r>
        <w:t>443. In its response of October 10, 2006, TDF limited itself to answering the second part of the question: "In any case, no contract, to my knowledge, is likely to be transferred by right to a new occupant (3). Most contracts are not specific to the Eiffel Tower site, being concluded at the national level: their transfer is therefore unthinkable" (reference 1242, 07/0018M).</w:t>
      </w:r>
    </w:p>
    <w:p>
      <w:r>
        <w:t>444. The fact that the contracts are national and possibly "not transferable by right" does not mean that TDF was not required to provide any information about these contracts.</w:t>
      </w:r>
    </w:p>
    <w:p>
      <w:r>
        <w:t>445. Indeed, if the grantor believed that the transfer of maintenance contracts was necessary for TowerCast to be able to build its offer, this requirement was justified both by the concern to ensure continuity of service, the good faith negotiation by TDF of the assets it intended to transfer, and finally by the complexity and uniqueness of the site.</w:t>
      </w:r>
    </w:p>
    <w:p>
      <w:r>
        <w:t>446. TDF itself noted in its offer to the City of Paris on October 31, 2006, the exceptional technical complexity of the site (reference 1102, 07/0018M), which is also subject to particular defense constraints that may involve authorizations granted to maintenance personnel having access to the site (reference 2051, 07/0018M). During their hearing on March 26, 2007, the representatives of the City emphasized, regarding the Eiffel Tower site, that "the maintenance and upkeep modalities are very specific" (decision of the Council No. 07-MC-05 cited above, paragraph 28). Furthermore, according to TDF's own statements, certain service providers must in particular receive authorization from the defense authorities.</w:t>
      </w:r>
    </w:p>
    <w:p>
      <w:r>
        <w:t>447. The fact that TowerCast already had much more modest facilities on the site, on another floor, and with different and less complex characteristics does not justify TDF's failure to transmit information about its maintenance contracts.</w:t>
      </w:r>
    </w:p>
    <w:p>
      <w:r>
        <w:t>448. Thus, the very specific context of this call for tenders justified, if not a transfer of maintenance contracts to the new occupant, at the very least that TDF's competitors be enabled, as TowerCast requested, to contact the concerned companies to assess the terms of concluding similar if not identical contracts with qualified personnel and, where applicable, authorized.</w:t>
      </w:r>
    </w:p>
    <w:p>
      <w:r>
        <w:t>449. The provision of precise information about these contracts was therefore essential in the context of the ongoing call for tenders. The City of Paris was not able to provide this information to TowerCast since TDF had refused it. It was therefore incumbent upon TDF, as the dominant operator and subject to a particular responsibility in this regard, to make it available to the grantor and to its competitors in the call for tenders.</w:t>
      </w:r>
    </w:p>
    <w:p>
      <w:r>
        <w:t>450. In light of the above, TDF cannot seriously contest the necessity of transmitting information about the maintenance contracts and the incomplete nature of said information.</w:t>
      </w:r>
    </w:p>
    <w:p>
      <w:r>
        <w:t>d) Regarding the evaluation of TDF's assets</w:t>
      </w:r>
    </w:p>
    <w:p>
      <w:r>
        <w:t>Arguments of TDF</w:t>
      </w:r>
    </w:p>
    <w:p>
      <w:r>
        <w:t>451. According to TDF, the expert report on which the investigating services relied to conclude the erroneous nature of the asset evaluation communicated by TDF to TowerCast and the City during the 2006 consultation should be dismissed.</w:t>
      </w:r>
    </w:p>
    <w:p>
      <w:r>
        <w:t>452. TDF argues that the conditions under which the expert procedure took place are not satisfactory. The more than five-year delay between the launch of the call for tenders and the launch of the expertise would have led the expert to significantly undervalue the assets, and TDF would have been unable to prove its own valuation. TDF also questions the presence of the rapporteurs at the first expert meeting and the impartiality of the expert.</w:t>
      </w:r>
    </w:p>
    <w:p>
      <w:r>
        <w:t>453. In the alternative, TDF claims that the expert's report is marred by serious calculation and method errors in delineating the scope of the assets to be transferred.</w:t>
      </w:r>
    </w:p>
    <w:p>
      <w:r>
        <w:t>Assessment of the Authority</w:t>
      </w:r>
    </w:p>
    <w:p>
      <w:r>
        <w:t>On the conduct of the expertise</w:t>
      </w:r>
    </w:p>
    <w:p>
      <w:r>
        <w:t>454. First, regarding the allegedly late launch of the expertise, reference is made to the developments above concerning TDF's allegation of violation of the principle of reasonable time (paragraphs 245 and following), particularly regarding the conservatory measures procedure introduced concurrently with the main procedure by TowerCast's filing of February 16, 2007, and the information necessary for the valuation of its equipment on the site that TDF must have gathered for the study that TDF had conducted on its behalf by Mr. Z... in February 2008. In these circumstances, TDF could not exclude that an expertise be initiated by the Authority. Therefore, TDF cannot hold the Authority responsible for not having retained in its archives the documents necessary for the evaluation of its assets, particularly those relating to analog television.</w:t>
      </w:r>
    </w:p>
    <w:p>
      <w:r>
        <w:t>455. Furthermore, TDF wrongly claims that the expert requested TDF to justify the existence of each asset present by a photograph, under penalty of exclusion from the valuation scope. Indeed, in the letter attached to the note produced by the expert on April 30, 2014, in response to the criticisms raised by TDF, the expert recalls that TDF only produced 148 photographic illustrations while 1028 lines of fixed assets were analyzed: "I requested photographs because that is my method of work. But I only received 148 photos for 1028 lines of fixed assets. We mutually agreed at the beginning of the expertise that I would use everything I could use (and not just the photos [...]) I accepted everything that could reasonably be presumed (...) I only excluded the assets for which I had no evidence of their materiality in 2006 (...) There were 148 photographs for 1028 lines of fixed assets. If the statements made here were founded, about 880 lines would have been coded 'E'" (references 14957-14959, 07/0017F).</w:t>
      </w:r>
    </w:p>
    <w:p>
      <w:r>
        <w:t>456. Secondly, TDF cannot seriously claim the greater reliability of the Mathieu report of 2008, on the grounds that it was conducted at a time closer to the facts. This is a private expertise that TDF commissioned at its own expense for the needs of its own defense, unlike the report produced by Mr. X..., resulting from an independent expertise, initiated by the general rapporteur, to have an evaluation presenting all guarantees of objectivity, in order to better respect the rights of the parties, both for the establishment of facts and for the implementation of the principle of contradiction.</w:t>
      </w:r>
    </w:p>
    <w:p>
      <w:r>
        <w:t>457. Thirdly, regarding the participation of the rapporteurs in the first expert meeting, neither Article R. 463-16 of the Commercial Code nor any other article of said code prohibits it. Moreover, and in any case, TDF merely invokes an irregularity without even specifying it.</w:t>
      </w:r>
    </w:p>
    <w:p>
      <w:r>
        <w:t>458. The alleged lack of impartiality of the expert is not supported by sufficient evidence. TDF refers only to a letter dated May 31, 2012, where it complains of a deemed untimely position on the scope of the assets, which the expert did not take into account, and of an alleged hostility related to the impossibility of taking photographs, even though TDF did not provide the requested photographs (references 5484 and 5485/07/0017F). The expert was chosen as a judicial expert and is therefore subject to ethical rules and professional standards in the telecommunications sector (see paragraph 154 and references 5427, 07/0017F). The fact that he previously held a salaried position with TDF, as with other operators in the sector, is evidence of his professionalism. Moreover, TDF did not oppose the appointment of Mr. Y... as the expert, even though it was aware of his professional background.</w:t>
      </w:r>
    </w:p>
    <w:p>
      <w:r>
        <w:t>In the alternative, regarding the errors that the expert report would be marred by</w:t>
      </w:r>
    </w:p>
    <w:p>
      <w:r>
        <w:t>459. In his note of April 30, 2014, the expert provided the following explanations regarding the allegations of material errors made by TDF (references 14,926 to 14,952, 07/0017F). In response to TDF's memorandum to the notification of grievances where it maintains its assertions, the expert confirmed his position in a new note dated January 7, 2015 (references 19,222 to 19,226, 07/0017F).</w:t>
      </w:r>
    </w:p>
    <w:p>
      <w:r>
        <w:t>460. The expert acknowledged two material errors.</w:t>
      </w:r>
    </w:p>
    <w:p>
      <w:r>
        <w:t>461. The first error was made in the entry of the formula for the economic net value (VNE), due to the addition of parentheses in the calculation of the VNE. The correction of this error led to an addition of 1.23 million euros to the valuation in the report for fixed assets excluding MI and 1.58 million euros for fixed assets including MI. The second error concerns the omission of assets related to analog technology, which was rectified by adding 0.2 million euros to the valuation made.</w:t>
      </w:r>
    </w:p>
    <w:p>
      <w:r>
        <w:t>462. On all other points, the expert rejected the existence of errors.</w:t>
      </w:r>
    </w:p>
    <w:p>
      <w:r>
        <w:t>463. Regarding the regulated remuneration rate defined after the valuation date, the expert maintained that it was appropriate to retain a target debt structure and not the debt structure specific to TDF and its financing structure. Regarding the restatement of the gross value of certain assets, according to the expert, the expert "sought corrected gross values of the assets based on the accounting values corresponding to their historical cost corrected for any discounts corresponding to the intrinsic values at origin. In doing so, he provides an impartial professional opinion on the utility values at the origin of this equipment without necessarily adhering to the values recorded in the accounting, particularly when these gross values incorporate</w:t>
      </w:r>
    </w:p>
    <w:p>
      <w:r>
        <w:rPr>
          <w:b/>
        </w:rPr>
        <w:t>[Pages 85–87]</w:t>
      </w:r>
    </w:p>
    <w:p>
      <w:r>
        <w:t>expenses incurred by TDF, which a professional can assess for utility value" (reference 14945, 07/0017F). For the calculation of the replacement value as new, the expert adopted the calculation formula recommended by TDF itself "considering that these were correct approximations." For the calculation of the age of the assets in the formula for the Net Economic Value (NEV), the simplifying solution of using a year of 360 days instead of 365 days is, for its part, perfectly accepted by the tax administration. Regarding the negative replacement values, the values contested by TDF concern four assets and were communicated by TDF itself in the asset file on which the expert worked. Moreover, it turns out that the amounts in question are not significant.</w:t>
      </w:r>
    </w:p>
    <w:p>
      <w:r>
        <w:t>464. Based on the expert's analyses, the Authority retains the observations made by TDF regarding the formula for the net economic value and the necessary integration of assets related to analog technology but rejects the other criticisms.</w:t>
      </w:r>
    </w:p>
    <w:p>
      <w:r>
        <w:t>465. The evaluation of the assets, corrected for the two errors identified, is therefore as follows:</w:t>
        <w:br/>
        <w:t>- amount excluding the assets for which, according to the expert report, physical materiality has neither been proven nor presumed by the elements of the file other than the asset table provided by TDF (evaluation referred to as "excluding MI"): 14.1 million euros;</w:t>
        <w:br/>
        <w:t>- amount including the assets for which, according to the expert report, physical materiality has neither been proven nor presumed by the elements of the file other than the asset table provided by TDF (evaluation referred to as "excluding MI + MI"): 17.2 million euros.</w:t>
      </w:r>
    </w:p>
    <w:p>
      <w:r>
        <w:t>466. For the record, TDF had, for its part, evaluated the assets it would be likely to transfer to a new occupant at a total amount of 27.07 million euros, which reveals an overvaluation of the assets of nearly 10 million euros, even when considering the very conservative assumption including the equipment whose materiality has not been proven. By excluding equipment whose materiality has not been proven, the overvaluation reaches nearly 13 million euros.</w:t>
      </w:r>
    </w:p>
    <w:p>
      <w:r>
        <w:t>On the scope of the assets to be valued</w:t>
      </w:r>
    </w:p>
    <w:p>
      <w:r>
        <w:t>467. TDF criticizes the expert for having, by estimating that certain assets were not essential for the continuity of the broadcasting service, valued a scope that is completely different from that which the City and TowerCast had asked him to value in 2006.</w:t>
      </w:r>
    </w:p>
    <w:p>
      <w:r>
        <w:t>468. The mission entrusted to the expert was to determine which assets should have been transferred by TDF to its successor under conditions ensuring the continuity of the service, in accordance with Article 2.6.2 of the consultation document.</w:t>
      </w:r>
    </w:p>
    <w:p>
      <w:r>
        <w:t>469. In its letter of October 5, 2006, to the City, TowerCast provided a list of types of equipment that it believed should be transferred by TDF to guarantee the continuity of the service in the event that it won the tender (reproduced in paragraph 95), but it did not know exactly which materials were absolutely necessary. In this regard, it requested TDF to provide this essential information, particularly in its letter of November 23, 2006, where it asks TDF to confirm "that the materials included in the scope of your letter of October 10 are alone necessary and sufficient to ensure this continuity of service" (reference 1174, 07/0018M).</w:t>
      </w:r>
    </w:p>
    <w:p>
      <w:r>
        <w:t>470. TDF's response of November 30, 2006, leaves no doubt about its understanding of the question posed and its deliberate lack of response: "You also ask me whether the materials included in the scope of our letter of October 10 are alone necessary and sufficient to ensure this continuity of service. I can only indicate that these materials are those that TDF deems useful to implement locally and currently to ensure the performance of its services in a network configuration using the company's resources, including its technical services common to all sites. I draw your attention to the fact that there is no identity between the goods listed in Annex 2 and those included in the valuations" (reference 195, 07/0017F).</w:t>
      </w:r>
    </w:p>
    <w:p>
      <w:r>
        <w:t>471. However, as the rightful occupant, former public monopoly, in a dominant position and thus subject to a particular responsibility, only TDF had complete control of the information and knew precisely which assets were essential to comply with the principle of continuity. Furthermore, in 2006, when TDF evaluated its assets and communicated only a global estimate, it was aware of both Article 2.6.2 of the consultation document and the question posed by its competitor and relayed by the City.</w:t>
      </w:r>
    </w:p>
    <w:p>
      <w:r>
        <w:t>472. The equipment listed by TDF corresponds to 1028 accounting lines (paragraphs 158 and 161), the detailed valuation of which was communicated, only at the stage of the expertise, to the expert and his advisor, confidentially, TowerCast having only had access to a non-valued version.</w:t>
      </w:r>
    </w:p>
    <w:p>
      <w:r>
        <w:t>473. The fact that the advisor's study was based on an accounting document of 1028 lines corresponding to the equipment for which TDF provided a global list, without being sure that they corresponded to the scope of the assets whose acquisition was necessary to guarantee the continuity of the service, does not mean that the assets corresponding to all the accounting lines had to be automatically included in said scope.</w:t>
      </w:r>
    </w:p>
    <w:p>
      <w:r>
        <w:t>474. Unlike TowerCast, the advisor, who had a very detailed document and was backed by his expertise, was able to determine exactly which assets should be transferred and which should not. Indeed, the mere accounting entry of an asset is not sufficient to attest to its existence or its belonging to the scope of assets defined according to the criterion of continuity of service.</w:t>
      </w:r>
    </w:p>
    <w:p>
      <w:r>
        <w:t>475. The advisor has perfectly justified the reasons for excluding certain fixed assets from the scope of the assets to be transferred (references 5460 to 5464, 07/0017F). Non-essential fixed assets for the continuity of public service (code IC) refer to fixed assets that exist, have value, are used by TDF but which the acquirer, not being obliged to use them to ensure the same service, is not required to purchase. Fixed assets whose existence is not established (code E) are those that the advisor could not verify as real, either because the specifications do not correspond to the type of fixed assets that would logically be found in such an installation, or because they relate to works that took place on dates that do not correspond to the dates of the phases of work undertaken. Fixed assets outside the scope (code HP) refer to all equipment related to the broadcasting activity that are not part of the acquirer's mission. In this regard, TDF itself indicates that its own expert retained only 947 of the 1028 lines, excluding 81 lines considered to relate to specific broadcasting activities. Finally, certain expenses included in the transfer scope were excluded due to their non-capitalizable nature (code Non-cap.) and mostly correspond to routine maintenance and repair expenses aimed at restoring the fixed asset without adding any additional value.</w:t>
      </w:r>
    </w:p>
    <w:p>
      <w:r>
        <w:t>476. Consequently, TDF's arguments regarding the difference in scope between that evaluated in 2006 and that retained by the expert must be dismissed. The largely overvalued and unverifiable nature of the amount of assets provided by TDF is demonstrated.</w:t>
      </w:r>
    </w:p>
    <w:p>
      <w:r>
        <w:t>e) Regarding the anti-competitive effects of the practice</w:t>
      </w:r>
    </w:p>
    <w:p>
      <w:r>
        <w:t>Arguments of TDF</w:t>
      </w:r>
    </w:p>
    <w:p>
      <w:r>
        <w:t>477. TDF argues that the evaluation of the assets according to its own methods did not result in an exclusion effect, on the one hand, because TowerCast built its offer on a much lower assumption, anticipating the outcome of negotiations with TDF in the event of success in the tender, and on the other hand, because, regardless of the assumption retained, TowerCast's offer remained significantly less competitive than that of TDF. It rejects the arguments concerning the overvaluation of the transfer price of the equipment as irrelevant and contradicted by the elements in the file. Finally, it believes that TowerCast has never provided serious justifications to explain the discrepancy between its offer and that of TDF.</w:t>
      </w:r>
    </w:p>
    <w:p>
      <w:r>
        <w:t>Reminder on the standard of proof</w:t>
      </w:r>
    </w:p>
    <w:p>
      <w:r>
        <w:t>478. For the purposes of establishing a violation of Articles 102 of the TFEU and L. 420-2 of the Commercial Code, it is not necessary to demonstrate that the abusive behavior of the undertaking in a dominant position had a concrete anti-competitive effect on the relevant markets. It is sufficient to demonstrate that it tends to restrict competition or, in other words, that it is of a nature to or likely to have such an effect. Therefore, when a dominant undertaking effectively implements a practice generating an exclusion effect on its competitors, the fact that the expected result is not achieved is not sufficient to rule out the application of Article 102 TFEU (Court of Justice rulings, TeliaSonera Sverige AB/Commission, C-52/09, paragraphs 61 to 65, and the Tribunal of December 17, 2003, British Airways/Commission, T-219/99, Rec. p. II-5917; paragraphs 293-294, 297).</w:t>
      </w:r>
    </w:p>
    <w:p>
      <w:r>
        <w:t>479. In this case, the Authority must assess whether the late and partial communication of information by TDF had the effect, potential or proven, of restricting competition in the market for the tender for the renewal of the occupancy agreement for the Eiffel Tower site.</w:t>
      </w:r>
    </w:p>
    <w:p>
      <w:r>
        <w:t>Assessment of the Authority</w:t>
      </w:r>
    </w:p>
    <w:p>
      <w:r>
        <w:t>Regarding the inequality of situation resulting from TDF's privileged position and barriers to entry</w:t>
      </w:r>
    </w:p>
    <w:p>
      <w:r>
        <w:t>480. According to the Court of Justice ruling on the conditions ensuring the principle of equal treatment applicable in public procurement: "a person who has been tasked with the research, experimentation, study, or development of works, supplies, or services related to a public contract (hereinafter a 'person who has carried out certain preparatory works') does not necessarily find themselves, regarding participation in the award procedure for this contract, in the same situation as a person who has not carried out such works. Indeed, on the one hand, the person who participated in certain preparatory works may be favored in formulating their offer due to the information they have been able to obtain regarding the public contract in question by carrying out said preparatory works. Now, all bidders must have the same chances in formulating the terms of their offers (see, in this sense, ruling</w:t>
      </w:r>
    </w:p>
    <w:p>
      <w:r>
        <w:rPr>
          <w:b/>
        </w:rPr>
        <w:t>[Pages 88–90]</w:t>
      </w:r>
    </w:p>
    <w:p>
      <w:r>
        <w:t>25 April 1996, Commission/Belgium, C-87/94, Rec. p. I-2043, point 54)" (Judgment of the CJEU of March 3, 2005, Fabricom SA v. Belgian State, joined cases C-21/03 and C-34/03, Rec. 2005 p. I-1559, points 28 and 29).</w:t>
      </w:r>
    </w:p>
    <w:p>
      <w:r>
        <w:t>481. TDF, heir to a legal monopoly, the outgoing holder of the site occupation agreement for the Eiffel Tower, was precisely aware of all the assets present on the site, their acquisition date and their condition, which it boasted about in its response to the City’s call for tenders, as stated in paragraphs 118 and 419 above: "TDF does not plan to conduct a strict audit of the antenna supports and equipment on the Eiffel Tower, as TDF is well aware of most of these supports (particularly the top pylon) and antenna equipment, having financed, designed, had them built and installed." It was thus able to effectively and timely build its financing plan and consequently its projected income statement.</w:t>
      </w:r>
    </w:p>
    <w:p>
      <w:r>
        <w:t>482. However, the unique nature of the Eiffel Tower site in many respects did not allow another operator, regardless of its technical expertise and experience, to reason by simple comparison with other broadcasting sites. TDF also acknowledges this unique nature of the site and the probable "qualitative competitive advantage" of being the outgoing operator (TERA study of June 2007, see paragraphs 297 and 336). This situation constituted a barrier to entry.</w:t>
      </w:r>
    </w:p>
    <w:p>
      <w:r>
        <w:t>483. The context of the renewal of the state occupation agreement for the Eiffel Tower site was thus characterized by an asymmetry of information and a structural inequality among the candidates, detrimental to the competitor to whom TDF refused to provide the necessary information to construct its offer. TowerCast was therefore completely dependent on TDF's goodwill and did not have the same chances as TDF to build and formulate its offer.</w:t>
      </w:r>
    </w:p>
    <w:p>
      <w:r>
        <w:t>Regarding the impossibility of constructing a credible offer due to the late and incomplete communication of information</w:t>
      </w:r>
    </w:p>
    <w:p>
      <w:r>
        <w:t>484. Firstly, as demonstrated above, the late provision of partial and erroneous information by TDF regarding the characteristics of the assets and personnel present on the Eiffel Tower site and the absence of information on maintenance contracts reinforced the asymmetry of information between it and its competitors, preventing the latter from assessing, from both a technical and pricing perspective, their investment and operating costs. This behavior hindered access to the market for the call for tenders for the state occupation agreement for the Eiffel Tower site and thus disrupted competitive dynamics in this market.</w:t>
      </w:r>
    </w:p>
    <w:p>
      <w:r>
        <w:t>485. By preventing its competitors from using the essential information needed to develop a credible offer to compete with it in the call for tenders related to the renewal of the state occupation agreement for the Eiffel Tower site, TDF artificially raised the barriers to entry in a market already characterized by a strong asymmetry of information.</w:t>
      </w:r>
    </w:p>
    <w:p>
      <w:r>
        <w:t>486. Thus, TowerCast was only able to present its offer to the City of Paris in the form of simulations dependent on the recovery value of the equipment. The amount of the fee proposed by TowerCast in its offers necessarily included a risk premium related to the context of high uncertainty in which it found itself, uncertainty that is reflected even in its ultimate offer (see paragraphs 132 and 143).</w:t>
      </w:r>
    </w:p>
    <w:p>
      <w:r>
        <w:t>487. The fact that TowerCast built its offer on a value of the assets lower than that proposed by TDF does not in any way constitute evidence that the practices implemented by TDF, the materiality of which has been established, did not have anti-competitive effects.</w:t>
      </w:r>
    </w:p>
    <w:p>
      <w:r>
        <w:t>488. TDF's practices can only be explained by an exclusionary strategy adopted to preserve a historical monopoly situation on the Eiffel Tower site. This strategy had the immediate consequence of allowing the historical operator to maintain its position as occupant on the Eiffel Tower site.</w:t>
      </w:r>
    </w:p>
    <w:p>
      <w:r>
        <w:t>489. Secondly, TDF cannot rely on the lower amount of the fee proposed by TowerCast in its offer to argue that TDF's overvaluation of the price of its asset transfer did not have anti-competitive effects.</w:t>
      </w:r>
    </w:p>
    <w:p>
      <w:r>
        <w:t>490. As a preliminary point, it should be recalled that it is not the excessive valuation of the assets that is considered abusive in itself, but also the fact of having provided late essential information for the construction of the offer.</w:t>
      </w:r>
    </w:p>
    <w:p>
      <w:r>
        <w:t>491. To the extent that TowerCast's offer is endogenous to the practices, it cannot constitute a reliable counterfactual that allows for the assessment of the effect of TDF's practices on any potential competitor. The argument is therefore inadmissible.</w:t>
      </w:r>
    </w:p>
    <w:p>
      <w:r>
        <w:t>492. Furthermore, the amount of the proposed fee is not the only criterion by which the City made its selection. The four criteria for evaluating the offers submitted to the City, which were not ranked, listed in the consultation document in paragraph 3.2.2 "Criteria for Evaluating Offers" were as follows (reference 32, 07/0017F):</w:t>
      </w:r>
    </w:p>
    <w:p>
      <w:r>
        <w:t>493. TDF itself acknowledges that: "for the City of Paris, the amount of the fee is only one of the four criteria for selecting the concessionaire" (reference 2645, 07/0018M).</w:t>
      </w:r>
    </w:p>
    <w:p>
      <w:r>
        <w:t>494. Therefore, even if it were possible, the mere comparison of the levels of fees proposed by the different candidates cannot be used alone to assess the effects of the practice.</w:t>
      </w:r>
    </w:p>
    <w:p>
      <w:r>
        <w:t>495. The second criterion, namely the schedule for the development and commissioning of the equipment, clearly depended on the information available to the candidates regarding the nature and value of the existing equipment, the latter necessarily having an impact on the amount of additional investments to be undertaken. Moreover, it was also necessary for competing candidates to have information on personnel and maintenance contracts to be able to organize the commissioning of their equipment while ensuring continuity of service.</w:t>
      </w:r>
    </w:p>
    <w:p>
      <w:r>
        <w:t>496. Thus, TDF's behavior had the effect, at least potentially, of preventing its competitors from being able to submit an offer meeting the criteria set out in the consultation document, particularly regarding the schedule for development and commissioning.</w:t>
      </w:r>
    </w:p>
    <w:p>
      <w:r>
        <w:t>497. Finally, the arguments concerning the justifications that TowerCast should have provided to explain the discrepancy between its offer and that of TDF are irrelevant, as they do not pertain to the anti-competitive practices implemented by TDF.</w:t>
      </w:r>
    </w:p>
    <w:p>
      <w:r>
        <w:t>498. It follows from the above that TDF abused its dominant position in violation of the provisions of Article L. 402-2 of the Commercial Code and Article 102 of the TFEU.</w:t>
      </w:r>
    </w:p>
    <w:p>
      <w:r>
        <w:t>f) On the duration of the practice</w:t>
      </w:r>
    </w:p>
    <w:p>
      <w:r>
        <w:t>Arguments of TDF</w:t>
      </w:r>
    </w:p>
    <w:p>
      <w:r>
        <w:t>499. TDF argues that the starting point of this practice cannot be earlier than September 13, 2006, the date of TowerCast's first request for information, and cannot go back to May 4, 2006, the date of the first request for information from the City. It adds that the end date of the alleged practices cannot be later than December 21, 2006, the date on which the final offers were submitted to the City by TDF and TowerCast.</w:t>
      </w:r>
    </w:p>
    <w:p>
      <w:r>
        <w:t>Assessment of the Authority</w:t>
      </w:r>
    </w:p>
    <w:p>
      <w:r>
        <w:t>500. Regarding the start date of the practices, the exclusionary practices attributed to TDF must be viewed as directed against all its potential competitors, and not specifically against TowerCast. Thus, by not providing the City with the information that it considered essential for drafting the consultation document, which, by definition, was intended for all candidates for the call for tenders, TDF implemented an abusive strategy against all its competitors as of May 4, 2006.</w:t>
      </w:r>
    </w:p>
    <w:p>
      <w:r>
        <w:t>501. Regarding the end date of the practices, they ended on December 21, 2006, the date on which the offers were submitted to the City by TDF and TowerCast.</w:t>
      </w:r>
    </w:p>
    <w:p>
      <w:r>
        <w:t>502. However, the duration can be assessed in a specific way depending on the particular nature of the practices alleged or the market in which they occurred. Thus, in the case of public or private markets, since a call for tenders is by nature an instantaneous market, the duration of the infringement is not that of the call for tenders itself but that of its execution (judgment of the Paris Court of Appeal, Allez et Cie et al. of March 28, 2013, 2011/20 125, p. 32). Furthermore, the Court of Appeal has ruled that "to have meaning, the assessment of the duration of implementation cannot be disconnected from that of the effects of the practice, when these have persisted beyond the facts in question" (judgment of the Paris Court of Appeal of December 18, 2014, Sanofi SA, no. 2013/12 370, p. 22).</w:t>
      </w:r>
    </w:p>
    <w:p>
      <w:r>
        <w:t>503. In this case, in accordance with this case law, account will be taken of the duration of the execution of the state occupation agreement, signed by the City and TDF on February 13, 2007, for 10 years. The practice produced effects, at least potentially, throughout the duration of the agreement.</w:t>
      </w:r>
    </w:p>
    <w:p>
      <w:r>
        <w:t>Conclusion on grievance no. 1</w:t>
      </w:r>
    </w:p>
    <w:p>
      <w:r>
        <w:t>504. TDF abused, in violation of Articles 102 of the TFEU and L. 420-2 of the Commercial Code, its dominant position in the market for the call for tenders for the renewal of the</w:t>
      </w:r>
    </w:p>
    <w:p>
      <w:r>
        <w:rPr>
          <w:b/>
        </w:rPr>
        <w:t>[Pages 91–93]</w:t>
      </w:r>
    </w:p>
    <w:p>
      <w:r>
        <w:t>as the works in a dedicated room, and we will do our best to accommodate your request."</w:t>
      </w:r>
    </w:p>
    <w:p>
      <w:r>
        <w:t>Conclusion on the grievance No. 2</w:t>
      </w:r>
    </w:p>
    <w:p>
      <w:r>
        <w:t>523. TDF abused, in violation of Articles 102 of the TFEU and L. 420-2 of the Commercial Code, its dominant position in the upstream wholesale market for FM broadcasting services from the site of the Eiffel Tower by providing late and incomplete information essential for TowerCast to construct its broadcasting offer for radio publishers.</w:t>
      </w:r>
    </w:p>
    <w:p>
      <w:r>
        <w:t>524. This practice, which extended from May 4, 2006, to December 21, 2006, had anti-competitive effects, at least potentially, on the market for the call for tenders for the renewal of the occupancy agreement, throughout the duration of the agreement, which lasted ten years.</w:t>
      </w:r>
    </w:p>
    <w:p>
      <w:r>
        <w:rPr>
          <w:b/>
        </w:rPr>
        <w:t>[Pages 94–96]</w:t>
      </w:r>
    </w:p>
    <w:p>
      <w:r>
        <w:t>but that in the absence of a study, it is impossible to commit further on any amount, particularly due to the multiplicity of configurations that would need to be considered" (reference 2839, 07/0018M), but without providing more precise pricing conditions.</w:t>
      </w:r>
    </w:p>
    <w:p>
      <w:r>
        <w:t>523. TDF also acknowledged during this meeting that: "(...) the initial request for a dedicated room is probably the most rational aside from the feasibility issues that remain to be determined" (reference 2840, 07/0018M). TDF had therefore likely anticipated the solution of a dedicated room when it developed all the technical, economic, and legal elements it considered available as of October 31, 2006.</w:t>
      </w:r>
    </w:p>
    <w:p>
      <w:r>
        <w:t>524. To the extent that this solution involved the same hosting fee and the same costs for development work as the solution of hosting in a common room, TowerCast's request for a dedicated room could not have appeared to TDF as a surprising requirement.</w:t>
      </w:r>
    </w:p>
    <w:p>
      <w:r>
        <w:t>525. Furthermore, the requested area could not have been considered by TDF as an implausible aspiration since it itself indicated several times that the maximum available area for hosting FM broadcasting equipment on the Eiffel Tower site was 27 m².</w:t>
      </w:r>
    </w:p>
    <w:p>
      <w:r>
        <w:t>526. The incompleteness and delay of TDF's response to TowerCast cannot therefore be explained by the request for hosting in a dedicated room.</w:t>
      </w:r>
    </w:p>
    <w:p>
      <w:r>
        <w:t>c) Regarding the nature of the information provided by TDF</w:t>
      </w:r>
    </w:p>
    <w:p>
      <w:r>
        <w:t>Arguments of TDF</w:t>
      </w:r>
    </w:p>
    <w:p>
      <w:r>
        <w:t>527. TDF argues that TowerCast had the necessary financial elements to construct a broadcasting offer for radio publishers on May 25, 2007.</w:t>
      </w:r>
    </w:p>
    <w:p>
      <w:r>
        <w:t>Assessment of the Authority</w:t>
      </w:r>
    </w:p>
    <w:p>
      <w:r>
        <w:t>528. As a preliminary matter, it should be recalled that the requested information had to be provided by TDF, which had it since October 31, 2006.</w:t>
      </w:r>
    </w:p>
    <w:p>
      <w:r>
        <w:t>529. Under Article 11 of the occupancy agreement for the Eiffel Tower site signed between the City and TDF on February 12, 2007, TDF was required to propose hosting offers to broadcasters who requested them (see paragraph 188). In order to propose broadcasting contracts to publishers from the Eiffel Tower site, TowerCast indeed needed to have a hosting offer from TDF that included, in particular, the area and the conditions for using the premises in which it could install its broadcasting equipment, the potential amount of work to be carried out, and the content and pricing of the hosting service.</w:t>
      </w:r>
    </w:p>
    <w:p>
      <w:r>
        <w:t>530. Knowledge of access costs and the amount of the hosting service was essential for developing commercial proposals for publishers, as the parties themselves indicated during the meeting on May 29, 2007 (reference 3251, 07/0018M).</w:t>
      </w:r>
    </w:p>
    <w:p>
      <w:r>
        <w:t>531. TDF had the necessary information to build the tailored offer for TowerCast as of October 31, 2006, the date on which it submitted its proposal to the City of Paris as part of the renewal procedure for the occupancy agreement for the Eiffel Tower. One of the key elements was: "A hosting offer intended for third-party operators, including the offers already made for digital television (national and local channels), and extended to FM broadcasting" (reference 1372, 07/0018M). It indeed specified: "TDF currently does not have a standard offer for third-party operators' access to the sites it operates concerning the provision of broadcasting services other than DTT. However, regarding the Eiffel Tower site and given the importance of the FM frequency redeployment plan by the CSA known as FM 2006, TDF intends to anticipate the handling of any access request that may be made by one of its competitors for the purpose of broadcasting FM radio programs. It has therefore developed all the technical, economic, and legal elements that allow it to present a tailored offer that meets the requirements and particularities of the complex site of the Eiffel Tower. TDF thus commits, from now on, to respond to an access request within the framework of an offer adapted to the specific conditions of the site, particularly those concerning its security, and to send a copy of this offer to ARCEP" (reference 1407, 07/0018M).</w:t>
      </w:r>
    </w:p>
    <w:p>
      <w:r>
        <w:t>532. The CSA specifies, in its opinion of April 3, 2007: "The CSA also notes that TDF, in addition to Article 11 of the aforementioned occupancy agreement, committed to it, in a letter dated October 31, 2006, to 'respond to any access request that may be made by one of its competitors for the purpose of broadcasting FM radio programs on the Eiffel Tower site within the framework of a tailored offer adapted to the specific conditions of the site.' However, it is important for the CSA that such an offer be formulated under fair, transparent, and non-discriminatory conditions, which implies the publication of the conditions, including financial ones, for hosting other radio service broadcasting providers on the Eiffel Tower site" (reference 2036, 07/0018M).</w:t>
      </w:r>
    </w:p>
    <w:p>
      <w:r>
        <w:t>533. TDF admits that the information necessary for TowerCast to construct its broadcasting offer was not made available to it before May 25, 2007 (TDF's response memorandum, reference 19127, 07/0017F, point 719). Additional information was provided by TDF during the meeting on May 29, 2007.</w:t>
      </w:r>
    </w:p>
    <w:p>
      <w:r>
        <w:t>534. However, the most complete hosting offer from May 29, 2007, remained incomplete. In particular, the amount of the indicated development work remained very approximate since it was, according to TDF itself, an "indicative range" (reference 3446, 07/0018M) between 200,000 euros and 300,000 euros for a room of 14m² or between 300,000 euros and 400,000 euros for a room of 27m². However, the differential of 100,000 euros represents 1/3 of the total cost of the work for the first range and 1/4 of this price for the second. TDF's assertion that such a differential would not represent a significant cost item, given its amortization over a long period, is not substantiated at all.</w:t>
      </w:r>
    </w:p>
    <w:p>
      <w:r>
        <w:t>535. Furthermore, the details of this work were never communicated, while the amounts at stake were substantial and would therefore have warranted justification, especially since this work had necessarily been anticipated by TDF well before October 31, 2006 (see paragraph 531).</w:t>
      </w:r>
    </w:p>
    <w:p>
      <w:r>
        <w:t>536. Consequently, TowerCast found itself deprived of the ability to accurately quantify the total cost of the hosting service and had to settle for an approximate estimate that left it unable to precisely determine the costs associated with the broadcasting activity, while TDF on its side had complete information on its broadcasting costs for its own needs.</w:t>
      </w:r>
    </w:p>
    <w:p>
      <w:r>
        <w:t>d) Regarding the timelines for communication of information by TDF</w:t>
      </w:r>
    </w:p>
    <w:p>
      <w:r>
        <w:t>Arguments of TDF</w:t>
      </w:r>
    </w:p>
    <w:p>
      <w:r>
        <w:t>537. TDF argues that it responded to TowerCast's requests in a timely manner to allow it to formulate a useful broadcasting offer to the radios by sending a hosting offer on May 25, 2007, more than three months before the date of commissioning of the renewed frequencies.</w:t>
      </w:r>
    </w:p>
    <w:p>
      <w:r>
        <w:t>Assessment of the Authority</w:t>
      </w:r>
    </w:p>
    <w:p>
      <w:r>
        <w:t>Regarding the timelines set by TDF to carry out its own work</w:t>
      </w:r>
    </w:p>
    <w:p>
      <w:r>
        <w:t>538. As TDF acknowledges in its observations and its response to the report (reference 18 476, 07/0017F, paragraph 701), its standard commercial proposal included the following mentions: "Completion times (...) Given the complexity of the site, the completion time from the date of your order confirmation is three months (...) Given the proximity of the date of the NEVA scheduled by the CSA (on the night of September 4 to 5, 2007) and the organization of the necessary preliminary work, TDF assures you that for any order received before June 30, your program will be broadcast under the new conditions of its authorization as soon as the NEVA" (example of commercial proposal to MFM: references 480, 07/0017F, see paragraph 212). Furthermore, the validity of this proposal was set until August 31, 2007.</w:t>
      </w:r>
    </w:p>
    <w:p>
      <w:r>
        <w:t>539. For TDF, "Although it is mentioned in all standard offers, the date of June 30, 2007, concerned only the radios whose authorization conditions were modified during the NEVA, namely 5 radios out of the 20 preselected by the CSA" (reference 18 476, 07/0017F, paragraph 702), namely Voltage, Orient, Rire &amp; Chansons, Oui FM (modification of the PAR for these four radios) and TSF (change of site). In fact, the NRJ group mentions the urgency of positioning itself for Rire et Chansons before June 30, "the deadline set by TDF" for this radio to be broadcast with a PAR of 4 kW (reference 3354, 07/0018M).</w:t>
      </w:r>
    </w:p>
    <w:p>
      <w:r>
        <w:t>540. However, the mention of this date of June 30 in all offers, including those intended for radios that were only requesting their contract renewal, without modification of the PAR or change of site, is likely to create significant confusion regarding the effective date by which radios were to sign with the broadcaster. TDF is also likely to have encouraged publishers to sign by June 30. Thus, the RTL group indicated that: "The date set by TDF for the signing of broadcasting contracts is the end of June, for the 3 programs RTL, Fun Radio, and RTL2" (reference 3363, 07/0018M). Moreover, the three-month period required by TDF to carry out the necessary work to accommodate radios whose PAR is modified or who change sites and the setting of the starting point of this period to June 30 is not consistent with the broadcast date of the NEVA night of September 3 to 4, 2007.</w:t>
      </w:r>
    </w:p>
    <w:p>
      <w:r>
        <w:t>541. Above all, for the five radios concerned, TowerCast could not materially propose an offer in a timely manner to the publishers, since neither on May 25 nor on June 15, 2007 (see paragraph 542 below), did TDF provide it with a sufficiently complete tailored offer for it to be able to develop its offers for the publishers in time, and then carry out the necessary work, given the timelines for the work set by TDF for these five radios.</w:t>
      </w:r>
    </w:p>
    <w:p>
      <w:r>
        <w:rPr>
          <w:b/>
        </w:rPr>
        <w:t>[Pages 97–99]</w:t>
      </w:r>
    </w:p>
    <w:p>
      <w:r>
        <w:t>Concerning the deadlines set by TDF to carry out the necessary work for the hosting of TowerCast</w:t>
      </w:r>
    </w:p>
    <w:p>
      <w:r>
        <w:t>542. The timeframe for the services that TDF was required to perform to host broadcasters was already, in itself, two months. TDF indeed indicated to TowerCast, in a letter dated June 15, 2007: "In accordance with the elements exchanged during our meeting on May 29, 2007, we will initiate the implementation and execution study as soon as you place your order for it and communicate a statement of needs for Hosting specifying your actual needs. Upon completion of this implementation and execution study, TDF will be able to establish a commercial proposal concerning all the services comprising the tailored offer 'Tour Eiffel FM Access Service 2006'. This will specify in particular the exact amounts of the specific works to be carried out to meet your needs. (...) As specified in the attached studies, the timeframe for the HF broadcasting services is two months from the order by TowerCast of all the services covered by this tailored offer" (references 10216 and 10217, 07/0017F).</w:t>
      </w:r>
    </w:p>
    <w:p>
      <w:r>
        <w:t>543. In this letter, TDF itself acknowledges that it has not provided all the elements of its tailored offer and has explicitly made the communication of additional information dependent on data ("actual needs") that TowerCast did not possess, since TowerCast could not make hosting proposals to the radios without having the complete tailored offer. TDF also does not specify the necessary timeframe between the order of the implementation and execution study and the communication of a statement of needs for hosting for TowerCast, on one hand, and the completion of said study, on the other hand. However, it took TDF three weeks to send the thirty technical studies (attached to the letter) ordered by TowerCast on May 24. Thus, considering the development of the implementation and execution study, a timeframe significantly longer than two months would have been necessary to carry out the work, starting at the earliest from June 15, 2007.</w:t>
      </w:r>
    </w:p>
    <w:p>
      <w:r>
        <w:t>544. TDF is also fully aware, as of May 29, 2007, that the deadlines available to TowerCast are too short for it to be operational by the date of the NEVA. Indeed, it states in its response to the report that during the meeting on May 29, 2007, between the two operators, it would have agreed to consider transitional solutions with TowerCast in the event that the deadlines for completing this work were too long to allow the latter to have a dedicated room starting from September 4, 2007. However, it fails to specify that these transitional solutions would have been "at the expense of TowerCast" and that the search for transitional solutions "does not guarantee the start of all radios under nominal conditions, particularly those subject to modification" (references 3252 and 3253, 07/0018M). Thus, commercially and technically, TDF's proposal could not be satisfactory for TowerCast. The mention of transitional solutions during the meeting on May 29, 2007, cannot therefore in any case exempt TDF.</w:t>
      </w:r>
    </w:p>
    <w:p>
      <w:r>
        <w:t>Concerning the impossibility for the competitor to present commercial proposals to radio publishers within deadlines compatible with the NEVA</w:t>
      </w:r>
    </w:p>
    <w:p>
      <w:r>
        <w:t>545. The announced duration of three months for the work by TDF to accommodate radios already present on the Eiffel Tower site and only changing PAR is also not consistent with the two-month duration of work announced to allow TowerCast to install its transmitters. Indeed, for a new entrant broadcaster, signing broadcasting contracts with radios could not, by definition, be akin to a contract renewal and would have involved work related to modifying the broadcasting conditions of the publishers, foremost among which is the change of broadcaster, but also the technology of the transmitters and their location. Such substantial modifications to the broadcasting conditions would have justified, at the very least, the three-month completion timeframe mentioned by TDF itself in its broadcasting offers to the publishers.</w:t>
      </w:r>
    </w:p>
    <w:p>
      <w:r>
        <w:t>546. A new entrant broadcaster could therefore in no case propose a timeframe of less than two and a half months between the date of signing its broadcasting offer and that of commissioning, set by the CSA for September 3-4, 2007, without exposing its publisher clients to significant operational risk. However, as shown in paragraphs 528 and following and 542-543, all the financial elements of TDF's tailored offer were never made available to TowerCast, neither in May 2007 nor on June 15, 2007, the amount of the works to be carried out for the only room available having been communicated only very approximately. The impossibility for TDF to present commercial proposals to radio publishers thus originates from the late and incomplete nature of the information provided by TowerCast, under conditions incompatible with the deadlines imposed on radio publishers by the CSA within the framework of the NEVA.</w:t>
      </w:r>
    </w:p>
    <w:p>
      <w:r>
        <w:t>547. In any case, this timeframe did not allow any competitor of TDF to submit commercial proposals to the publishers at the same time as TDF. All of TDF's commercial proposals were indeed sent to the publishers of radio programs broadcast from the Eiffel Tower between May 22, 2007, and June 19, 2007. Moreover, two radios had already accepted TDF's commercial proposal before the end of June 2007 (see paragraph 209).</w:t>
      </w:r>
    </w:p>
    <w:p>
      <w:r>
        <w:t>548. Furthermore, as indicated by several publishers and TDF itself, the prices of the broadcasting services from the Eiffel Tower site offered by TDF to the radios were and still are non-negotiable. TDF's response to the questionnaire from the investigation services on June 26, 2007, is particularly explicit on this point: "No negotiation is currently taking place as such: the price proposed by TDF is firm and cannot be subject to discussion" (reference 2856, 07/0018M).</w:t>
      </w:r>
    </w:p>
    <w:p>
      <w:r>
        <w:t>549. The radio publishers themselves expressed concern about not receiving commercial proposals from the competitor TowerCast and reported the risks incurred, particularly given their own constraints (NEVA), especially regarding the timeline, in turning to a competing broadcaster. Thus, RTL explains on June 29, 2007, that "Given the work envisaged in TDF's proposal, the complexity of the site, and the strategic aspect of the Paris Eiffel Tower transmitter, which represents 25% of our national audience, we believe that the broadcasting contracts must be signed by July 13 at the latest, for the 3 programs RTL, Fun Radio, and RTL2. However, this delayed date represents a certain operational risk, particularly in the event of a change of broadcasting operator" (reference 3364, 07/0018M). For example, on June 29, 2007, the Lagardère Active group, which self-broadcasts and therefore knows particularly well the constraints of this activity, estimates that: "The timeframe required for an operator other than TDF is already probably exceeded given the necessary procurement and installation timelines" (reference 3368, 07/0018M). In the hearing report of June 27, 2013, the Lagardère Active group stated: "It takes at least 6 months to set up a broadcast on such an important and delicate site as the Eiffel Tower" (reference 9551, 07/0017F).</w:t>
      </w:r>
    </w:p>
    <w:p>
      <w:r>
        <w:t>550. Therefore, the fact that the Lagardère Active group and RTL solicited TowerCast for a broadcasting offer on June 5, 2007 (references 3326 and 3329, 07/0018M, response to the questionnaire from the investigation services on June 26, 2007), or stated on June 28, 2007, that they were still awaiting a commercial proposal from TowerCast and were in discussions with TDF, does not prove that at that date, a broadcasting offer from TowerCast would have genuinely competed with or could have competed with TDF. This circumstance only allows us to note that the Lagardère Active group and RTL had not received an offer from TowerCast by June 28, 2007, and wished to at least have the possibility to negotiate with TDF based on another proposal. It is through erroneous reasoning that TDF claims that the waiting or request from radio publishers for a competing offer shows that this offer could have been proposed by TowerCast, as it depended solely on the incomplete and late information provided by TDF to TowerCast.</w:t>
      </w:r>
    </w:p>
    <w:p>
      <w:r>
        <w:t>551. It follows from the above that the provision by TDF of the essential information to TowerCast to enable it to construct its broadcasting offer to radio publishers was both late, as it only occurred in May 2007, and incomplete.</w:t>
      </w:r>
    </w:p>
    <w:p>
      <w:r>
        <w:t>e) Concerning the anti-competitive effects of the practice</w:t>
      </w:r>
    </w:p>
    <w:p>
      <w:r>
        <w:t>Reminder on the standard of proof</w:t>
      </w:r>
    </w:p>
    <w:p>
      <w:r>
        <w:t>552. As recalled in paragraphs 478 and 479, to establish the violation of Article 102 TFEU, it is sufficient to demonstrate that the abusive behavior of the undertaking in a dominant position tends to restrict competition or is of a nature to or likely to have such an effect, particularly when the undertaking implements a practice generating an exclusionary effect. Furthermore, it has already been demonstrated that access to the Eiffel Tower site is essential for the exercise of downstream competition among FM radio program broadcasters.</w:t>
      </w:r>
    </w:p>
    <w:p>
      <w:r>
        <w:t>Assessment by the Authority</w:t>
      </w:r>
    </w:p>
    <w:p>
      <w:r>
        <w:t>553. To be able to construct its offer to radio publishers, TowerCast was dependent on the information provided by TDF. Indeed, as the holder of the land occupation agreement for the Eiffel Tower site, TDF, which had committed to making it possible to host other broadcasters on the site, was obliged to respond to any request for a tailored offer. In this capacity and also as the main outgoing broadcaster from the site, TDF was the only one to hold information regarding the nature of the necessary works, their cost, and the timelines required to implement them. This situation reveals an asymmetry of information to the detriment of competitors, particularly TowerCast.</w:t>
      </w:r>
    </w:p>
    <w:p>
      <w:r>
        <w:t>554. Due to the non-replicable nature of the Eiffel Tower site and their commercial constraints and the need to respect the principle of continuity of service, publishers could not do without broadcasting contracts with a broadcaster present and operational on the Eiffel Tower site.</w:t>
      </w:r>
    </w:p>
    <w:p>
      <w:r>
        <w:t>555. In the context of the tight schedule imposed by the CSA for the renewal of frequency authorizations (during the NEVA from September 3 to 4, 2007), TDF's practices consisting of the late and partial provision of information constituted barriers to entry as they did not allow its competitor to construct a credible offer capable of competing with it. They therefore had the effect, at least potentially, of distorting competition in the downstream wholesale market for FM radio program broadcasting services from the Eiffel Tower site.</w:t>
      </w:r>
    </w:p>
    <w:p>
      <w:r>
        <w:rPr>
          <w:b/>
        </w:rPr>
        <w:t>[Pages 100–102]</w:t>
      </w:r>
    </w:p>
    <w:p>
      <w:r>
        <w:t>f) On the duration of the practice</w:t>
      </w:r>
    </w:p>
    <w:p>
      <w:r>
        <w:t>Argument of TDF</w:t>
      </w:r>
    </w:p>
    <w:p>
      <w:r>
        <w:t>556. TDF argues that the starting point of the practice should be the date on which TDF acknowledged receipt of TowerCast's request, namely April 13, 2007, and not the date of April 6, 2007, the date on which the request was sent.</w:t>
      </w:r>
    </w:p>
    <w:p>
      <w:r>
        <w:t>Assessment of the Authority</w:t>
      </w:r>
    </w:p>
    <w:p>
      <w:r>
        <w:t>557. Prior to the sending by TowerCast of the letter dated April 10, which TDF acknowledged receipt of on April 13, TowerCast had already personally delivered its specifications during the meeting on April 6, 2007, which TDF admits in its observations on the statement of objections (reference 14 655, 07/0017F, paragraph 422) and very explicitly in its response memorandum: "It follows from the above that TDF responded sufficiently diligently to TowerCast's access requests, with response times being assessed in light of the date on which TDF received TowerCast's request, namely April 6, 2007, and not before" (reference 18 471, 07/0017F, point 674).</w:t>
      </w:r>
    </w:p>
    <w:p>
      <w:r>
        <w:t>558. Thus, the date of April 6, 2007, indeed marks the starting point of the infringement, the date of TowerCast's request to TDF for a tailored hosting offer for the broadcasting of FM radios from the site of the Eiffel Tower.</w:t>
      </w:r>
    </w:p>
    <w:p>
      <w:r>
        <w:t>559. The practice was interrupted on July 11, 2007, the date on which the Competition Council issued a decision for interim measures requiring TDF to submit a new hosting offer to TowerCast within one month. Therefore, July 11, 2007, will be retained to mark the end of the practices attributed to grievance no. 2.</w:t>
      </w:r>
    </w:p>
    <w:p>
      <w:r>
        <w:t>560. Given that the hosting contract was intended to allow TowerCast to submit broadcasting requests from publishers whose broadcasting authorizations were to be renewed for five years starting from September 3, 2007 (reference 2750, 07/0018M), the practice would have produced effects, at least potentially, for at least 5 years if the interim measures had not intervened.</w:t>
      </w:r>
    </w:p>
    <w:p>
      <w:r>
        <w:t>Conclusion on grievance no. 2</w:t>
      </w:r>
    </w:p>
    <w:p>
      <w:r>
        <w:t>561. TDF abused, in violation of Articles L. 420-2 of the Commercial Code and 102 of the TFEU, its dominant position in the upstream wholesale market for FM radio broadcasting services from the site of the Eiffel Tower by providing late and incomplete information essential for TowerCast to be able to construct its broadcasting offer for radio publishers.</w:t>
      </w:r>
    </w:p>
    <w:p>
      <w:r>
        <w:t>562. This practice, which extended from April 6, 2007, to July 11, 2007, produced anti-competitive effects, at least potentially, in the downstream wholesale market for FM radio broadcasting services from the site of the Eiffel Tower. It would have produced effects, at least potentially, for at least 5 years if the Competition Council had not intervened on July 11, 2007, by issuing a decision for interim measures.</w:t>
      </w:r>
    </w:p>
    <w:p>
      <w:r>
        <w:t>4. ON GRIEVANCE NO. 3</w:t>
      </w:r>
    </w:p>
    <w:p>
      <w:r>
        <w:t>563. TDF has been accused of abusing its dominant position in the upstream wholesale market for FM radio broadcasting services from the site of the Eiffel Tower by imposing unfair prices on its competitors in the form of a price squeeze between the retail price in the downstream wholesale market for FM radio broadcasting services from the site of the Eiffel Tower and the price for access to the upstream wholesale market for these services.</w:t>
      </w:r>
    </w:p>
    <w:p>
      <w:r>
        <w:t>564. The following will be addressed:</w:t>
        <w:br/>
        <w:t>- The criteria for qualifying a price squeeze practice (a);</w:t>
        <w:br/>
        <w:t>- The essential nature, in this case, of the intermediate hosting service at the site of the Eiffel Tower and the price squeeze test (b);</w:t>
        <w:br/>
        <w:t>- The anti-competitive effects of the practice (c);</w:t>
        <w:br/>
        <w:t>- The duration of the practice (d).</w:t>
      </w:r>
    </w:p>
    <w:p>
      <w:r>
        <w:t>a) The criteria for qualifying a price squeeze effect</w:t>
      </w:r>
    </w:p>
    <w:p>
      <w:r>
        <w:t>565. Among the abuses of a dominant position is the so-called price squeeze practice, or margin compression. Both national and community decision-making have clarified the contours of this infringement.</w:t>
      </w:r>
    </w:p>
    <w:p>
      <w:r>
        <w:t>The concept of price squeeze</w:t>
      </w:r>
    </w:p>
    <w:p>
      <w:r>
        <w:t>566. The European Commission presents the price squeeze as follows: "instead of refusing to supply, a dominant company may set, for the product sold upstream, a price which, compared to the price it charges downstream, does not allow even an equally efficient competitor to operate profitably and sustainably in the downstream market ('margin compression')" (Guidelines on the priorities for the application of Article 82 EC to abusive exclusionary practices by dominant undertakings of February 9, 2009, paragraph 80). It has indicated that a price squeeze is characterized "when the difference between the retail prices of a company that dominates the market and the price of intermediate services for comparable services to its competitors is either negative or insufficient to cover the specific costs of the dominant operator's products for providing its own services to subscribers in the downstream market" (Judgment of the Union Court of April 10, 2008, Deutsche Telekom/Commission, T-271/03). These practices can be qualified as abuses of a dominant position within the meaning of Articles 102 of the TFEU and L. 420-2 of the Commercial Code, as they consist of setting unfair prices for competitors' access to intermediate services.</w:t>
      </w:r>
    </w:p>
    <w:p>
      <w:r>
        <w:t>567. The Competition Council has stated that price squeeze practices: "make it more difficult for competitors to enter and develop in the downstream markets [...]" and "are therefore interpreted as artificial barriers to entry" (thematic study on price squeeze practices from the 2008 annual report of the Competition Authority, page 168).</w:t>
      </w:r>
    </w:p>
    <w:p>
      <w:r>
        <w:t>568. The Court of Justice of the European Union has confirmed that this practice constitutes an autonomous abuse: "it is the margin compression that is, in the absence of any objective justification, capable, in itself, of constituting an abuse within the meaning of Article 82 EC" (Judgment of the General Court of March 29, 2012, T-336/07, Telefonica SA/Commission, point 187).</w:t>
      </w:r>
    </w:p>
    <w:p>
      <w:r>
        <w:t>569. Furthermore, it is not necessary to prove that the wholesale price is excessive or that the retail price is predatory: "The unfairness, within the meaning of Article 102 TFEU, of such a pricing practice is linked to the very existence of margin compression and not to its precise gap; it is not at all necessary to establish that the wholesale prices for intermediate RNA services to operators or the retail prices for broadband connection services to end customers are in themselves abusive due to, as the case may be, their excessive or predatory nature" (Judgment Deutsche Telekom/Commission, cited above, points 167 and 183).</w:t>
      </w:r>
    </w:p>
    <w:p>
      <w:r>
        <w:t>570. Finally, practices are examined in relation to equally efficient competitors, whether current or potential: "Article 82 EC prohibits, in particular, a dominant undertaking from engaging in pricing practices that produce exclusionary effects for its equally efficient competitors, whether current or potential" (Judgment of the Union Court of March 29, 2012, Telefonica SA/Commission, cited above, point 189).</w:t>
      </w:r>
    </w:p>
    <w:p>
      <w:r>
        <w:t>The elements of qualification</w:t>
      </w:r>
    </w:p>
    <w:p>
      <w:r>
        <w:t>571. Several conditions must be met for a margin compression practice constituting a price squeeze to be qualified as an abuse of a dominant position.</w:t>
      </w:r>
    </w:p>
    <w:p>
      <w:r>
        <w:t>572. The integrated operator must be in a dominant position in the upstream wholesale market (Judgment of the CJEU of February 17, 2011, TeliaSonera Sverige AB/Commission, C-52/09), without the need to demonstrate the existence of a dominant position in the downstream market (Judgment of the General Court of November 30, 2000, Industrie des Poudres Sphériques, T-5/97 and Commission decision of July 4, 2007, Telefonica, COMP38/784, point 284). Indeed, the case law of the Court admits that the particular circumstances, taken as a whole, that justify the application of Article 102 TFEU to behavior observed in a non-dominant market, but related to the dominant market and producing effects on the non-dominant market (Judgment of the ECJ of November 14, 1996, Tetra Pak/Commission, C-333/94, points 27 to 31) is applicable in the case of price squeeze practices. These practices "originate upstream and have their effects downstream. The causal link between the practice and the downstream exclusion effect arises from the vertical integration of the dominant operator and the necessity of the intermediate good to construct attractive retail offers" (thematic study from the aforementioned 2008 annual report, p. 158).</w:t>
      </w:r>
    </w:p>
    <w:p>
      <w:r>
        <w:t>573. The CJEU has considered that the absence of any regulatory obligation to provide intermediate services in the wholesale market had no impact on the abusive nature of the price squeeze practice (Judgment of the CJEU of February 17, 2011, TeliaSonera, cited above, point 114).</w:t>
      </w:r>
    </w:p>
    <w:p>
      <w:r>
        <w:t>574. Regarding the demonstration of the effects of the practice, according to the Court of Cassation: "(...) a 'price squeeze' practice has an anti-competitive effect if a potential competitor as efficient as the vertically integrated dominant company authoring the practice can only enter the downstream market by incurring losses; such an effect can only be presumed when the services provided to its competitors by the company authoring the 'price squeeze' are essential for competing with it in the downstream market" (Judgment of the Court of Cassation, March 3, 2009, Tenor, p. 5).</w:t>
      </w:r>
    </w:p>
    <w:p>
      <w:r>
        <w:t>575. To establish the abusive nature of such a practice, demonstrating a potential anti-competitive effect capable of excluding competitors at least as efficient as the dominant company is sufficient (Judgment of the CJEU of February 17, 2011, TeliaSonera, cited above, point 64).</w:t>
      </w:r>
    </w:p>
    <w:p>
      <w:r>
        <w:t>576. The Court of Justice has ruled that "when access to the supply of the wholesale product is essential for the sale of the retail product, competitors at least as efficient as the company that dominates the wholesale market cannot operate in the retail market except at a loss or, in any case, under reduced profitability conditions, suffer a competitive disadvantage in this market that is likely to prevent or restrict their access.</w:t>
      </w:r>
    </w:p>
    <w:p>
      <w:r>
        <w:rPr>
          <w:b/>
        </w:rPr>
        <w:t>[Pages 103–105]</w:t>
      </w:r>
    </w:p>
    <w:p>
      <w:r>
        <w:t>operators. This is essential to ensure a competitive environment in the downstream wholesale market for broadcasting services from this site.</w:t>
      </w:r>
    </w:p>
    <w:p>
      <w:r>
        <w:t>593. Consequently, the intermediate hosting service at the Eiffel Tower site is indispensable for exercising competition in the downstream wholesale market for broadcasting services from this site.</w:t>
      </w:r>
    </w:p>
    <w:p>
      <w:r>
        <w:t>The test of the "cost" or "squeeze"</w:t>
        <w:br/>
        <w:t>577. To assess the existence of a margin squeeze practice, both French and European competition authorities conduct a so-called "squeeze test." The appropriate test to establish the pricing squeeze consists of "determining whether a competitor with the same cost structure as that of the downstream activity of the vertically integrated company would be able to offer downstream services without incurring losses if the said vertically integrated company had to pay the upstream access price charged to its competitors" (Judgment of the Union Tribunal of March 29, 2012, cited above, paragraph 194, confirming the Commission's decision of July 4, 2007 COMP/38784, paragraphs 312 and 315). It is therefore a matter of comparing the difference between the revenues generated in the downstream market by the incumbent operator and the costs it incurs in that same market with the wholesale price it charges its competitors for access to the intermediate good.</w:t>
      </w:r>
    </w:p>
    <w:p>
      <w:r>
        <w:t>578. Thus, the pricing squeeze test only involves the prices and costs of the dominant company and not the specific situation of its competitors, current or potential (except in very particular circumstances), in application of the criterion of the equally efficient operator: "In particular, regarding a pricing practice resulting in margin compression, the use of such analytical criteria allows verification of whether this company would have been sufficiently efficient to offer its retail services to end customers otherwise than at a loss, had it been required to pay its own wholesale prices for intermediate services" (see in particular Judgment of the Union Tribunal of March 29, 2012, cited above, paragraphs 190 to 193).</w:t>
      </w:r>
    </w:p>
    <w:p>
      <w:r>
        <w:t>579. The choice to consider the costs of the dominant operator ensures that it possesses all the necessary elements to verify the legality of its behavior and is justified by the general principle of legal certainty (see Judgment of the General Court of April 10, 2008, Deutsche Telekom/Commission cited above, paragraph 192).</w:t>
      </w:r>
    </w:p>
    <w:p>
      <w:r>
        <w:t>The costs to be considered</w:t>
        <w:br/>
        <w:t>580. To conduct a pricing squeeze test, the Commission recommends referring to the average incremental cost or long-term marginal cost (AC or LMC): "In cases of margin compression, the benchmark on which the Commission will generally rely to determine the costs borne by an equally efficient competitor will be the LMC of the downstream division of the integrated dominant company" (Guidelines on the priorities for the application of Article 82 EC to abusive practices by dominant companies of February 9, 2009, paragraph 80).</w:t>
      </w:r>
    </w:p>
    <w:p>
      <w:r>
        <w:t>581. The LMC corresponds to the average of all variable and fixed costs incurred to carry out the activity in question: "The long-term average incremental cost includes all costs associated with the production of the total volume of a given product; it is obtained as the difference between the total costs actually incurred for the production of all goods and services marketed downstream and the costs that would be incurred if the product in question were no longer manufactured, with production remaining constant for other products. This cost includes not only the direct costs associated with the product in question, whether fixed or variable depending on the quantities, but also the share of common costs attributable to the activity in question" (thematic study of the 2008 annual report cited above, page 150).</w:t>
      </w:r>
    </w:p>
    <w:p>
      <w:r>
        <w:t>582. The Union Tribunal also holds that "the long-term incremental cost of the product must include not only all fixed and variable costs directly related to the production of the product concerned but also a proportion of the common costs related to this activity." Furthermore, "Since there was no reliable estimate of the actual allocation of Telefónica's sales team to the marketing of high-speed retail products, in terms of the total amount allocated to said marketing compared to the time spent by the sales team on them (recitals 472 and 473 of the contested decision), the Commission did not exceed its margin of discretion in considering as a reasonable approximation of the LMCs of marketing the portion of costs that Telefónica itself allocated to the ADSL retail activity [confidential] in its 2005 accounts. It should indeed be noted in this regard that the allocation rule used by Telefónica until 2004 had been deemed inadequate by the CMT, as it was not based on the allocation of the total marketing cost pro rata to the time spent by the sales staff on retail broadband products" (Judgment of the Union Tribunal of March 29, 2012, Telefónica SA/Commission cited above, paragraphs 238 and 244).</w:t>
      </w:r>
    </w:p>
    <w:p>
      <w:r>
        <w:t>583. Therefore, a pricing squeeze test consists of comparing the difference between the downstream and upstream prices of the integrated operator and the long-term average incremental costs (LMC) downstream of that operator.</w:t>
      </w:r>
    </w:p>
    <w:p>
      <w:r>
        <w:t>584. Moreover, "the three components of a squeeze test (upstream revenues, downstream revenues, incremental cost downstream) may depend in a complex manner on the quantities produced or consumed" (thematic study of the 2008 annual report cited above, page 152). The delineation of the relevant demand scope is therefore important.</w:t>
      </w:r>
    </w:p>
    <w:p>
      <w:r>
        <w:t>The level of demand to be considered</w:t>
        <w:br/>
        <w:t>585. The revenues to be considered for conducting the pricing squeeze test must include all sources of income accessible to a potential competitor of equal efficiency in the downstream market. For example, in the Telefónica case, the squeeze test was conducted taking into account the various services marketed by the dominant operator in the retail market, to the extent that its competitors could also offer these services. In contrast, in the Deutsche Telekom case, the Commission, confirmed by the Tribunal and the Court, excluded certain revenues from the revenue scope on the grounds that their inclusion would not be consistent with the principles of liberalization of the sector.</w:t>
      </w:r>
    </w:p>
    <w:p>
      <w:r>
        <w:t>586. Furthermore, particularly regarding the importance of demand directed at the new entrant, the Competition Council noted that the prices offered by a dominant operator can constrain the entering operator to be profitable only if it manages to address sufficiently significant demand: "Regarding the structure of the price of the ADSL Connect ATM offer, it follows from the above that the significant degression of the access price per access based on the number of customers per area, (...) has led to an artificial increase in access costs for entering operators with only a small number of subscribers. This 'volume effect' constitutes a barrier to entry contrary to the injunction." The Council then concluded that "the price of the ADSL Connect ATM offer proposed to operators on December 1, 2000, due to its structure and level, did not allow them to effectively compete with France Télécom's offers aimed at ISPs" (Decision No. 04-D-18 of May 13, 2004, regarding the execution of Decision No. 00-MC-01 of February 18, 2000, relating to a request for interim measures submitted by 9 Télécom Réseau, paragraphs 124 and 125).</w:t>
      </w:r>
    </w:p>
    <w:p>
      <w:r>
        <w:t>b) The indispensable nature, in this case, of the intermediate hosting service at the Eiffel Tower site and the pricing squeeze test</w:t>
        <w:br/>
        <w:t>On the indispensable nature of the intermediate hosting service at the Eiffel Tower site for exercising competition in the downstream wholesale market for broadcasting services from this site</w:t>
        <w:br/>
        <w:t>587. As stated above, the upstream wholesale market for FM radio broadcasting relevant to the analysis of the pricing squeeze practice is geographically confined to the Eiffel Tower site, access to which is essential to compete with the operator(s) already present in the downstream wholesale market for broadcasting services from the Eiffel Tower.</w:t>
      </w:r>
    </w:p>
    <w:p>
      <w:r>
        <w:t>588. As previously specified, the Eiffel Tower site is an incomparable broadcasting site due to its height and location in the center of the Île-de-France region, which allows it to cover a population basin of 11 million inhabitants, much larger than other broadcasting sites in the Paris area (see paragraphs 38 and 320).</w:t>
      </w:r>
    </w:p>
    <w:p>
      <w:r>
        <w:t>589. This site is also exceptional due to the number and power of the frequencies authorized to be broadcast there, namely 30 of the 48 frequencies available in the Paris area in April 2007, compared to 10 for the second site in the Île-de-France region (see paragraph 38). Furthermore, due to the constraints of the FM frequency plan 2006 developed by the CSA, the Eiffel Tower is the only site in this area where the broadcasting of 10 kW frequencies is possible and authorized.</w:t>
      </w:r>
    </w:p>
    <w:p>
      <w:r>
        <w:t>590. Most importantly, 30 frequencies in the Paris region (before the NEVA), which correspond to national private radios, public service radios, and local or regional radios, including radios with a PAR of 4 kW, can only be obtained by being broadcast from the Eiffel Tower site. Even assuming a comparable site exists, a broadcaster would then have to be willing to change frequencies to be broadcast from that site, which is not commercially viable (see paragraphs 321 and 322).</w:t>
      </w:r>
    </w:p>
    <w:p>
      <w:r>
        <w:t>591. Access to the Eiffel Tower site by broadcasters is therefore essential for exercising competition in the downstream wholesale market for FM radio program broadcasting from this site.</w:t>
      </w:r>
    </w:p>
    <w:p>
      <w:r>
        <w:t>592. Moreover, even if no regulatory provision governs the technical broadcasting of FM radio services, the CSA has deemed that the way to resolve broadcasting difficulties in eastern Paris is to allow as many radios as possible to be broadcast from the Eiffel Tower and, to this end, to ensure access for multiple operators.</w:t>
      </w:r>
    </w:p>
    <w:p>
      <w:r>
        <w:rPr>
          <w:b/>
        </w:rPr>
        <w:t>[Pages 106–108]</w:t>
      </w:r>
    </w:p>
    <w:p>
      <w:r>
        <w:t>providers of FM radio broadcasting infrastructure at the site (reference 2035, 07/0018M). Consulted by the City of Paris regarding the renewal of the land occupation agreement for the broadcasting site at the Eiffel Tower, the CSA advised requiring the future occupant to host competing broadcasters at this site.</w:t>
      </w:r>
    </w:p>
    <w:p>
      <w:r>
        <w:t>593. The City therefore specified, in Article 2.5.2 of the consultation document, that "the right to use the locations on the Eiffel Tower [...], which will be granted to the occupant to allow it to operate its facilities, shall not guarantee it, [...], any exclusivity in the field of wireless links to which the tower may serve as a support (...) the future occupant shall outline the measures taken to allow access to its competitors, particularly in the market (...) of radio broadcasting." (reference 27, 07/0017F and see paragraph 367). It also provided, in Article 11 of the public domain occupation agreement for the site of the Eiffel Tower, reallocated on February 12, 2007, to TDF, the historical occupant of the site, that the new occupant is obliged to offer hosting services to broadcasters making requests, establishing the principle of non-exclusivity for the wireless links to which the Tower may serve as a support and the obligation for the occupying company to respond favorably to any access request from a third-party broadcaster requesting to be hosted and to formulate a tailored and adapted offer (references 1322 and 1323, 07/0018M and see paragraph 188).</w:t>
      </w:r>
    </w:p>
    <w:p>
      <w:r>
        <w:t>594. As also indicated by the CSA in its opinion of April 3, 2007, TDF committed to it in a letter dated October 31, 2006, to respond to any access request made by a competitor for the broadcasting of FM radio programs at the site within the framework of a tailored offer. In this opinion, the CSA emphasizes that, due to the "practically irreplaceable nature of the Eiffel Tower site for all Parisian FM radios," it is important "that such an offer be made under fair, transparent, and non-discriminatory conditions (...)" (reference 2036, 07/0018M and see paragraph 532).</w:t>
      </w:r>
    </w:p>
    <w:p>
      <w:r>
        <w:t>595. Consequently, although not having a regulatory obligation to provide the intermediary service of access to the Eiffel Tower site, TDF had a contractual obligation to do so and had also formally committed to the regulator, due to the essential nature of this service for the exercise of competition downstream among FM radio broadcasters from this site.</w:t>
      </w:r>
    </w:p>
    <w:p>
      <w:r>
        <w:t>596. Access to the Eiffel Tower site is thus an essential input for the exercise of competition in the downstream wholesale market for broadcasting services of FM radios authorized from this site.</w:t>
      </w:r>
    </w:p>
    <w:p>
      <w:r>
        <w:t>On the application of the price squeeze test to the prices charged by TDF</w:t>
      </w:r>
    </w:p>
    <w:p>
      <w:r>
        <w:t>597. Within the framework of the price squeeze test, the volume of activity that a broadcaster hosted at the Eiffel Tower site is likely to achieve, the revenues thus generated, and the various costs incurred will be successively considered. The results of the price squeeze test will then be presented.</w:t>
      </w:r>
    </w:p>
    <w:p>
      <w:r>
        <w:t>Regarding the volume of activity of a broadcaster hosted by TDF at the Eiffel Tower site</w:t>
      </w:r>
    </w:p>
    <w:p>
      <w:r>
        <w:t>598. The revenues derived from the services offered to FM radio program publisher clients and the costs incurred for their provision by the broadcasters depend on the assumptions made regarding the "volume" and the transmission power of the publisher clients. The volumetric assumptions are therefore central to the calculation of margin. The maximum activity volume of a broadcaster hosted by TDF at the Eiffel Tower site and the relevant activity volumes for conducting the price squeeze test are successively presented.</w:t>
      </w:r>
    </w:p>
    <w:p>
      <w:r>
        <w:t>♦ On the maximum activity volume of a broadcaster hosted by TDF at the Eiffel Tower site</w:t>
      </w:r>
    </w:p>
    <w:p>
      <w:r>
        <w:t>599. The number of publisher clients that a new entrant operator hosted at the Eiffel Tower site could have broadcast in 2007 is first determined by the limited area made available by TDF at the site. Therefore, it is first important to assess the number of radios likely to be broadcast from the dedicated rooms made available by TDF, which depend on the equipment required for broadcasting and the floor space they occupy.</w:t>
      </w:r>
    </w:p>
    <w:p>
      <w:r>
        <w:t>600. As a reminder, TDF offers two areas, of 14 or 27 m², in the tailored offer of May 2007 (reference 2751, 07/0018M).</w:t>
      </w:r>
    </w:p>
    <w:p>
      <w:r>
        <w:t>601. According to TowerCast, the equipment occupying the floor space that the dedicated room must be able to accommodate includes (references 9094, 9501, and 9502 07/0017):</w:t>
        <w:br/>
        <w:t>- transmitters (hydraulic), installed in bays, known as HF bays; each HF bay could accommodate a transmitter with a power of 10 kW or 2 transmitters with a power of 4 kW; each transmitter allows broadcasting of one radio;</w:t>
        <w:br/>
        <w:t>- "process" bays including supervision equipment, sound processing equipment, and RDS encoding equipment, known as BF bays; approximately 0.2 BF bay is necessary per radio, i.e., 1 BF bay for 5 radios and 2 BF bays for 10 radios;</w:t>
        <w:br/>
        <w:t>- cooling equipment for the transmitters, known as cold groups, installed in bays; each bay can accommodate a cold group; one "cold" bay is necessary for 5 HF bays;</w:t>
        <w:br/>
        <w:t>- an electrical distribution board, known as TGBT, regardless of the number of radios;</w:t>
        <w:br/>
        <w:t>- an isolation transformer, known as TI, regardless of the number of radios.</w:t>
      </w:r>
    </w:p>
    <w:p>
      <w:r>
        <w:t>602. In addition, there are the clearance areas necessary for the proper functioning and maintenance of the various equipment.</w:t>
      </w:r>
    </w:p>
    <w:p>
      <w:r>
        <w:t>603. For its part, in 2007, TDF indicated that the area necessary to broadcast a single radio using a double drive transmitter cooled by chilled water (reference 3448, 07/0018M):</w:t>
      </w:r>
    </w:p>
    <w:p>
      <w:r>
        <w:t>604. TDF does not take into account the need to also install the "process" bays and electrical equipment (TGBT and TI), which are essential to ensure an FM radio broadcasting service.</w:t>
      </w:r>
    </w:p>
    <w:p>
      <w:r>
        <w:t>605. On this point, TDF's statements have changed during the investigation as it stated in its supplementary responses to the hearing of May 15, 2013: "as far as broadcasting is concerned, a transmitter, a signal reception equipment, a cooling system, and a sound processing equipment are required (thus the BF bays are included). When the transmitter is cooled by water, there is a primary circuit integrated into the transmitter and a secondary circuit that can be air or water to cool the primary circuit and which is added to the integrated system. At the energy level, the operator may want to back up the energy with backup energy groups, as is done at most other sites where third-party operators are hosted. In the case of the Eiffel Tower, there may not have been enough space on the site to install such energy backup" (reference 9508, 07/0117F).</w:t>
      </w:r>
    </w:p>
    <w:p>
      <w:r>
        <w:t>606. Thus, taking into account the area occupied by this equipment, TDF states, in its latest declarations of June 14, 2013, a maximum number of 3 HF bays in the area of 14 m² and 8 in the area of 27 m² (references 9501 and 9502, 07/0017F). The Authority retains these assumptions of maximum number of HF bays.</w:t>
      </w:r>
    </w:p>
    <w:p>
      <w:r>
        <w:t>607. In the new FM frequency plan 2006 developed by the CSA, out of a total of 20 frequencies, 16 have a PAR authorization of 10 kW and 4 have a PAR authorization of 4 kW.</w:t>
      </w:r>
    </w:p>
    <w:p>
      <w:r>
        <w:t>608. Thus, in May 2007, considering the constraints of equipment area occupancy and transmitter power, the feasible scenarios are limited to a maximum of:</w:t>
        <w:br/>
        <w:t>- for the area of 14 m²: 3 transmitters of 10 kW or 2 transmitters of 10 kW + 2 transmitters of 5 kW, or 1 transmitter of 10 kW + 4 transmitters of 5 kW;</w:t>
        <w:br/>
        <w:t>- for the area of 27 m²: 8 transmitters of 10 kW, or 7 transmitters of 10 kW + 2 transmitters of 5 kW, or 6 transmitters of 10 kW + 4 transmitters of 5 kW.</w:t>
      </w:r>
    </w:p>
    <w:p>
      <w:r>
        <w:t>♦ On the relevant activity volume to be considered for conducting the price squeeze test</w:t>
      </w:r>
    </w:p>
    <w:p>
      <w:r>
        <w:t>609. Being hosted in a dedicated room does not guarantee the concerned broadcaster a number of clients equal to the maximum number of transmitters that can be installed there.</w:t>
      </w:r>
    </w:p>
    <w:p>
      <w:r>
        <w:t>610. Furthermore, due to TowerCast's affiliation with the NRJ group, which owns 4 radios, 3 with a PAR of 10 kW and 1 with a PAR of 4 kW (see paragraph 50), the scenario of 4 radios, including 3 with a PAR of 10 kW and 1 with a PAR of 4 kW, may constitute a "floor" for TowerCast, but not necessarily for another operator.</w:t>
      </w:r>
    </w:p>
    <w:p>
      <w:r>
        <w:t>611. In its "retail minus" study, TDF reasoned from an initial assumption of 8 service points of PAR 10 kW and a second assumption corresponding to 6 service points of PAR 10 kW and 2 service points of PAR 4 kW (reference 3289, 07/0018M). In 2013, TDF also indicated that, given TowerCast's affiliation with the NRJ group, it could have at least broadcast the four FM radios of the group. Finally, in its economic study of October 10, 2014 (reference 18592, 07/017F), TDF reasons from a volume of 10 transmitters.</w:t>
      </w:r>
    </w:p>
    <w:p>
      <w:r>
        <w:t>612. However, a price squeeze test based on a volume of 10 transmitters amounts to requiring the alternative operator to broadcast 10 frequencies out of the 20 renewed by the CSA, i.e., 50% of them (potential self-broadcasting included), all of which have a PAR of 4 kW. The decision on precautionary measures No. 07-MC-05 of July 11, 2007, already noted that requiring a broadcaster to win "nearly a third of the contracts" in its first year of presence at the Eiffel Tower, let alone 50%, would constitute "a very high barrier to entry that would render any competition for broadcasting from the Eiffel Tower illusory." The decision noted that "the results of the price squeeze test</w:t>
      </w:r>
    </w:p>
    <w:p>
      <w:r>
        <w:rPr>
          <w:b/>
        </w:rPr>
        <w:t>[Pages 109–111]</w:t>
      </w:r>
    </w:p>
    <w:p>
      <w:r>
        <w:t>tariff for a number of radios broadcasted less than 10 (four in the results presented here) will therefore be taken into account in order to assess the exclusionary effect of the financial conditions of the wholesale hosting offer proposed by TDF" (paragraphs 164 and following of the said decision).</w:t>
      </w:r>
    </w:p>
    <w:p>
      <w:r>
        <w:t>613. Indeed, expecting a new broadcaster to operate, from its first year of presence at the Eiffel Tower, 10 service points, and then to take this volume into account in a scissors test, is unrealistic and disproportionate due to the cost disadvantages suffered by a competitor and the market shares that a new broadcaster is likely to achieve on the site of the Eiffel Tower. The volume to be considered cannot therefore exceed 8 transmitters.</w:t>
      </w:r>
    </w:p>
    <w:p>
      <w:r>
        <w:t>- On the cost disadvantages of new entrants on the site</w:t>
      </w:r>
    </w:p>
    <w:p>
      <w:r>
        <w:t>614. Firstly, unlike TDF, an alternative operator, which does not have the status of a host on the site, cannot claim to its clients a permanent presence of technicians on this site, unless it incurs specific costs that will not be taken into account in the scissors test, as they do not correspond to avoidable costs for TDF. Conversely, in an offer made to France Inter in June 2007 entitled "New FM Broadcasting Offer at the Eiffel Tower The 360° Service," TDF boasts "an unmatched service offer for maximum security of your broadcast. […] A unique service level in France 24 hours a day and 365 days a year guaranteeing ultra-fast recovery. […] A permanent team on site. A workforce of forty full-time people on site ensures operation and maintenance, security, and supervision" (references 5856-5890, 01/0017F). However, due in particular to the large population it allows to cover and the absence of alternative sites, the site of the Eiffel Tower is strategic for broadcasting radios, which are also subject to a continuity of service obligation. They are therefore particularly sensitive to the guarantees regarding outages that the service provider responsible for their broadcast can offer them. In this regard, TDF thus holds a competitive advantage over its potential competitors if they are not, like it, able to ensure a permanent presence on the site, and this advantage is likely to limit the number of clients that TDF's competing operators are likely to capture.</w:t>
      </w:r>
    </w:p>
    <w:p>
      <w:r>
        <w:t>615. Secondly, the progression of the margins of a competitor as efficient as TDF with the number of radios broadcasted and the resulting threshold effect partly results from the fixed costs incurred by the pricing structure of the access offer proposed by TDF. The aforementioned decision on precautionary measures noted that: "most of the costs borne by a broadcaster hosted on a site are variable depending on its volume of activities, as is the case here: a transmitter is acquired for each radio; the access charges to the antenna system are billed in the tailored offer per radio; the operating charges are variable depending on the number of radios." It noted, however, that "the indivisible fixed costs are those of the studies and works for the fitting out of the dedicated room, the costs of making the dedicated room available, and the works for the fitting out of this room which Towercast estimates are not included in the hosting offer and remain at its expense (installation of cables and electricity). Aside from this last item, which has not been contested by TDF, the other items of indivisible fixed costs are therefore included in TDF's tailored offer which set the price, and it is this price that is at the origin of the threshold effect observed in the simulations." (point 165).</w:t>
      </w:r>
    </w:p>
    <w:p>
      <w:r>
        <w:t>616. To these various fixed costs are added flat fees for each visit made by the operator hosted on the site of the Eiffel Tower, the cost of which is fixed regardless of the duration of the visit and the number of transmitters operated by this operator. Their amount, ranging from 321 euros to 491 euros per visit depending on the intervention period, represents, for the daily control visits alone, more than 117,000 euros (or 7% of the revenues generated by 10 transmitters). In addition to these flat fees (which are no longer billed in the hosting offers subsequent to the decision on precautionary measures), the costs of fitting out the dedicated room (between 200,000 and 300,000 euros for a 14 m² room or between 300,000 and 400,000 euros for a 27 m² room), the costs of making this room available (42,000 euros for a 14 m² room and 81,000 euros for a 27 m² room), and the costs of connection studies (1,555 euros for the first frequency) and feasibility (7,874 euros) are added. Annualized and amortized over 8.75 years at a rate of 10% (see below), the cost of the works is between 53,034 euros and 70,712 euros for a 27 m² room allowing the installation of up to 10 transmitters, or between 3.17% and 4.23% of revenues. The costs of making this room available represent 4.85% of revenues and the cost of connection and feasibility studies 0.57%. Ultimately, the fixed costs of TDF's wholesale offer and the cost of the works are therefore between 15.6% and 16.7% of the revenues generated by the operation of 10 transmitters. As already noted in the aforementioned decision 07-MC-05, the threshold effect observed in the scissors test thus results in particular from the structure and amount of TDF's hosting offer.</w:t>
      </w:r>
    </w:p>
    <w:p>
      <w:r>
        <w:t>617. Thirdly, as the European Commission points out in its aforementioned communication, "in certain circumstances, a less efficient competitor can also exert a constraint that must be taken into account when determining whether a particular pricing behavior leads to anti-competitive exclusion. It will examine this constraint in a dynamic manner, given that in the absence of abusive practice this competitor may benefit from demand-related advantages, such as network and learning effects, which will tend to enhance its efficiency" (point 24). In this case, compared to TDF, a new entrant in this market suffers from the absence of cost pooling on the site of the Eiffel Tower and the resulting lower economies of scale or scope. However, this disadvantage does not result from an intrinsic inefficiency of the new entrant compared to TDF but from the position of legal former monopoly that the latter benefits from and, in part, from the anti-competitive practices it implemented during the renewal of the site occupation agreement for the Eiffel Tower, which are targeted by grievance 1.</w:t>
      </w:r>
    </w:p>
    <w:p>
      <w:r>
        <w:t>618. More specifically, as a host and historical broadcasting operator, TDF is assured of retaining a certain volume of activity on the site of the Eiffel Tower after the potential entry of competitors. Indeed, by only making available to its competitors a space allowing the installation of a maximum of 10 transmitters, TDF is assured of broadcasting at least 10 of the 20 renewed frequencies, which are in addition to the 11 frequencies already broadcasted. TDF is thus assured of continuing to broadcast 21 of the 31 frequencies broadcasted from the site of the Eiffel Tower, or more than two-thirds. Furthermore, on the site of the Eiffel Tower, TDF can pool various costs between its different activities. As a host and broadcaster of analog television (see paragraphs 30 to 32), it thus benefits from the permanent presence of employees on the site whose tasks can fall under both the hosting activity itself, the broadcasting of TV channels, including analog ones, or the FM broadcasting activity. The offer made to France Inter by TDF (see paragraph 614) mentions, for example, 40 people present daily on the site. Due to this pooling, several of the costs incurred by TDF for its FM broadcasting activity on the site of the Eiffel Tower are either not avoidable in the sense of case law or have a level of associated avoidable costs that is difficult to estimate. The expenses pooled between the different activities, such as the salary costs related to the verification actions of the transmitters for example (see below), will thus be incurred in any case, or at least incurred in a certain proportion that is difficult to estimate, even if TDF broadcasts 10 fewer transmitters due to the competition from Towercast or another broadcaster.</w:t>
      </w:r>
    </w:p>
    <w:p>
      <w:r>
        <w:t>619. Therefore, TDF is able to set prices lower than those of a new entrant, unable to achieve the same cost pooling.</w:t>
      </w:r>
    </w:p>
    <w:p>
      <w:r>
        <w:t>620. However, this advantage that TDF benefits from due to its activities does not result from competition on merits. The position of host that TDF occupies on the site of the Eiffel Tower is thus the consequence, to a part that cannot be measured, of the practices targeted by grievance no. 1. Regarding the activity of analog television broadcasting, TDF was in legal monopoly until 2011. Finally, the fact that TDF is assured of continuing to broadcast 21 of the 31 frequencies emitted from the Eiffel Tower results from its position as a host on the one hand, and from its position as a former historical monopoly on the site of the Eiffel Tower on the other hand.</w:t>
      </w:r>
    </w:p>
    <w:p>
      <w:r>
        <w:t>621. A new entrant on the site of the Eiffel Tower thus suffers from a cost disadvantage that is neither related to its intrinsic efficiency nor the result of competition on merits. Requiring it to be able to capture, from its first year of presence in this market and despite the cost disadvantages it bears, a market share in volume of 50% seems unrealistic and disproportionate and would have the consequence of perpetuating the disadvantage it suffers compared to the historical occupant, preventing it from gradually building an offer likely to benefit from economies of scope and scale.</w:t>
      </w:r>
    </w:p>
    <w:p>
      <w:r>
        <w:t>- On the market share that a new broadcaster is likely to achieve on the site of the Eiffel Tower according to TDF</w:t>
      </w:r>
    </w:p>
    <w:p>
      <w:r>
        <w:t>622. According to TDF, "for a reasonably efficient operator, which can only be Towercast on the site of the Eiffel Tower, the relevant number of radios to be taken into account to assess the scissors effect cannot be 4, as stated in the decision on precautionary measures. We wish to remind you that the NRJ group has 4 radios that would necessarily have been acquired from Towercast due to the vertical integration of the group. One hypothesis would be to base it on Towercast's market share in national broadcasting, which is 21% according to the CSA's opinion. This share rises to 33% excluding self-broadcasting. It is on this latter basis that Towercast's business opportunities could be assessed in a dynamic view of the market. At the time, two-thirds of the radios, or 20 radios, were renewed" (reference 9191, 07/0017F). Assuming the figure of 33% is accurate, applying this market share to an addressable market of 16 frequencies (20 renewed frequencies - 4 frequencies whose holder radios belong to the NRJ group, also owner of Towercast and assumed to be willing to choose Towercast as a broadcaster) would lead to TowerCast being able to broadcast 9.3 radios (33% x 16 radios + 4 self-broadcasted radios = 9.3).</w:t>
      </w:r>
    </w:p>
    <w:p>
      <w:r>
        <w:t>623. However, the market share excluding self-broadcasting of 33% mentioned by TDF is not substantiated; it also appears counterintuitive since the exclusion of self-broadcasted radios should in principle decrease Towercast's market share in volume. It also does not take into account the disadvantages suffered by a new entrant on the site of the Eiffel Tower. Finally, an exclusionary practice is not assessed in relation to a particular competing operator (see paragraph 567). In this case, the site of the Eiffel Tower has indeed interested other operators than TowerCast (see paragraph 284). It cannot therefore be assumed that the competing operator studied has a guaranteed clientele of 4 radios.</w:t>
      </w:r>
    </w:p>
    <w:p>
      <w:r>
        <w:rPr>
          <w:b/>
        </w:rPr>
        <w:t>[Pages 112–114]</w:t>
      </w:r>
    </w:p>
    <w:p>
      <w:r>
        <w:t>- On the alleged validation of a scissors test with 10 transmitters</w:t>
      </w:r>
    </w:p>
    <w:p>
      <w:r>
        <w:t>624. Regarding TDF's argument concerning a validation by the Competition Authority of its new hosting offer based on 10 broadcast frequencies, paragraph 890 of the statement of objections referenced by TDF does not define the relevant volume for a scissors test since this analysis is only used to date the end of practices, not to establish a qualification of anti-competitive practice.</w:t>
      </w:r>
    </w:p>
    <w:p>
      <w:r>
        <w:t>- Conclusion</w:t>
      </w:r>
    </w:p>
    <w:p>
      <w:r>
        <w:t>625. It follows from the above that the relevant volume to be considered for the scissors test cannot exceed 8 transmitters, a hypothesis on which TDF itself based its "retail minus" study, which is very favorable to it.</w:t>
      </w:r>
    </w:p>
    <w:p>
      <w:r>
        <w:t>Concerning the revenues to be considered</w:t>
      </w:r>
    </w:p>
    <w:p>
      <w:r>
        <w:t>626. The revenues associated with the different volumes are those indicated in TDF's "retail minus" study, namely 125,000 euros excluding tax for radios with a PAR of 4 kW and 195,000 euros excluding tax for those with a PAR of 10 kW (reference 3281, 07/0017F). As recalled above (see paragraph 213), they are estimated based on the non-discounted prices charged by TDF in a monopoly situation. This hypothesis is conservative and therefore favorable to TDF, given the discounts applied by TDF until the intervention of the Competition Authority, especially since several publisher clients also mentioned commercial practices akin to discounts, such as months of free service (references 5819 and 5831, 07/0017F).</w:t>
      </w:r>
    </w:p>
    <w:p>
      <w:r>
        <w:t>Concerning the costs to be considered</w:t>
      </w:r>
    </w:p>
    <w:p>
      <w:r>
        <w:t>627. A hosted operator as efficient as TDF incurs various costs for its FM broadcasting activity, corresponding to the investments it must make to launch this activity, the maintenance and verification operations it must perform during this activity, and overhead costs. The necessary depreciation of certain of these expenses is also discussed.</w:t>
      </w:r>
    </w:p>
    <w:p>
      <w:r>
        <w:t>♦ On the investments to be made by the hosted broadcaster</w:t>
      </w:r>
    </w:p>
    <w:p>
      <w:r>
        <w:t>628. TDF and TowerCast have both listed the investments to be made by the hosted broadcaster. Several divergences exist between TDF and TowerCast regarding the nature and amount of investments to be taken into account in the scissors test, particularly concerning the technology of the transmitters used, the stock of spare parts, the electrical installation work, and the room layout. Finally, certain cost items will not be taken into account due to their unavoidable nature for an operator as efficient as TDF.</w:t>
      </w:r>
    </w:p>
    <w:p>
      <w:r>
        <w:t>- On the various investments to be made and the associated costs</w:t>
      </w:r>
    </w:p>
    <w:p>
      <w:r>
        <w:t>629. According to TowerCast, the investments to be made by the hosted broadcaster concern the following broadcasting equipment (references 3403, 07/0018M and 7387, 07/0017F):</w:t>
        <w:br/>
        <w:t>- water-cooled double drive transmitters, at a cost of 115,000 euros per 10 kW PAR transmitter and 60,000 euros per 4 kW PAR transmitter, installation included;</w:t>
        <w:br/>
        <w:t>- replacement equipment in case of transmitter failure ("spare"), at a cost of 50,000 euros;</w:t>
        <w:br/>
        <w:t>- racks, called bays, allowing the installation of supervision and management equipment for the room and transmitters, at a unit cost of 3,500 euros, at a rate of two bays for 10 broadcast radios;</w:t>
        <w:br/>
        <w:t>- cooling units (or cooling bays), based on one at 60,000 euros installation included, essential for cooling up to 4 bays and 2 beyond 4 broadcast radios (for the hypothesis of 10 radios);</w:t>
        <w:br/>
        <w:t>- monitoring equipment for the transmitters, premises, and electrical installation, costing between 15,000 euros and 40,000 euros depending on the number of radios;</w:t>
        <w:br/>
        <w:t>- supervision cables, HF cables, and patching, costing between 17,000 euros and 75,000 euros depending on the number of radios.</w:t>
      </w:r>
    </w:p>
    <w:p>
      <w:r>
        <w:t>630. TowerCast adds "electrical installation and isolation transformer work" for the layout work of the premises made available (cable routing, etc.), with amounts also varying depending on the number of broadcast radios, respectively between 15,000 euros and 50,000 euros and 15,000 euros and 70,000 euros.</w:t>
      </w:r>
    </w:p>
    <w:p>
      <w:r>
        <w:t>631. TDF, for its part, considers that a hosted incoming operator such as TowerCast would have had to make the following broadcasting investments:</w:t>
        <w:br/>
        <w:t>- water-cooled double drive transmitters, at a cost of 101,864 euros per 10 kW PAR transmitter and 52,827 euros per 4 kW PAR transmitter, excluding installation costs. The prices of the transmitters (and cooling units) retained by TDF are those proposed by the supplier Ecreso in a quote corresponding to an order of 5 transmitters, including one of 10 kW PAR and 4 of 4 kW PAR (references 3435 to 3437, 07/0018M);</w:t>
        <w:br/>
        <w:t>- the installation cost of the transmitters at a cost of 13,000 euros for the first transmitter and 7,000 euros for each subsequent transmitter (reference 3283, 07/0018M);</w:t>
        <w:br/>
        <w:t>- engineering and internal installation costs for the transmitters, estimated in man-days (MD) at 13 for the first 5 kW and 10 kW transmitters, and for each subsequent transmitter, at 1 for the 5 kW transmitters and 2 for the 10 kW transmitters;</w:t>
        <w:br/>
        <w:t>- additional equipment: measurement probe, FM control receiver, RDS encoder, and data distributor. The price of each piece of equipment is indicated per service point, that is to say, per frequency, and amounts to 790 euros per measurement probe, 1,500 euros per FM control receiver, 1,200 euros per RDS encoder, and 90 euros per data distributor (reference 3284, 07/0018M);</w:t>
        <w:br/>
        <w:t>- cooling units whose amount, according to the quote from Ecreso, is 53,500 euros per cooling unit and which can each cool 5 transmitters (10 kW and/or 4 kW). In the hypothesis where TowerCast would broadcast 4 radios, only one cooling unit would be necessary. In the hypothesis where TowerCast would broadcast 8 radios, 2 cooling units would be necessary;</w:t>
        <w:br/>
        <w:t>- the installation cost of the cooling units (water cooling systems) of 16,000 euros per cooling unit;</w:t>
      </w:r>
    </w:p>
    <w:p>
      <w:r>
        <w:t>15 Definition of ARCEP: "A service point corresponds to a frequency (used by a multiplex) at a broadcasting site." (Decision No. 2012-1137 of ARCEP of September 11, 2012, p. 7).</w:t>
      </w:r>
    </w:p>
    <w:p>
      <w:r>
        <w:t>- A stock of spare modules (replacement equipment) whose amount depends, according to TDF, on the type and number of transmitters used;</w:t>
        <w:br/>
        <w:t>- control and remote management systems, whose cost is broken down into 2 parts: the cost of a central monitoring server, equipment that can be shared among different broadcasting sites, estimated by TDF at 38,000 euros plus 70 euros per site, and the cost of a station manager, equipment specific to each site estimated by TDF at 7,000 euros + 300 euros per site (reference 3285, 07/0018M).</w:t>
      </w:r>
    </w:p>
    <w:p>
      <w:r>
        <w:t>- On the technology of transmitters</w:t>
      </w:r>
    </w:p>
    <w:p>
      <w:r>
        <w:t>632. A divergence exists between TDF and TowerCast regarding the technology of broadcasting transmitters. Indeed, TowerCast indicates, in the specifications sent on April 10, 2007, to TDF, that it wants to have air intake to install air-cooled transmitters. However, in the custom offer of May 2007, TDF only mentions chilled water intakes to install chilled water-cooled transmitters, which amounts to imposing this technology (reference 2751, 07/0018M).</w:t>
      </w:r>
    </w:p>
    <w:p>
      <w:r>
        <w:t>633. TDF justifies the choice of this technology to TowerCast by the dimensions of the dedicated room, considered too limited to accommodate other types of transmitters (references 2515, 2526, 2839, 07/0018M). Technically, TDF explains it as follows: "No air transmitter could have been installed either in the 14 m² room or in the 27 m² room. Indeed, the air flow required in 2007 to cool a 10 kW air transmitter from Ecreso is 3000m3/h, while the available air flow in these rooms is at most 50m3/h (...) We could not have installed tube transmitters in this room because tube transmitters were no longer marketed at that time. (...) [N]o air transistor transmitter could have been installed in these rooms" (reference 9763, 07/0017F). This constraint related to air flow is confirmed by the expert report on the cooling system of the FM transmitters at the Eiffel Tower provided by TDF (reference 3275, 07/0018M).</w:t>
      </w:r>
    </w:p>
    <w:p>
      <w:r>
        <w:t>634. TDF itself chose to replace, between 2007 and 2010, its air-cooled tube transmitters only with chilled water-cooled transmitters, as it indicated in 2013 (reference 9465, 07/0017F).</w:t>
      </w:r>
    </w:p>
    <w:p>
      <w:r>
        <w:t>635. Chilled water-cooled transmitters are therefore an endogenous constraint for incoming operators. This hypothesis of transmitter technology is retained to perform the tariff scissors test.</w:t>
      </w:r>
    </w:p>
    <w:p>
      <w:r>
        <w:t>636. Regarding the security system for the transmitters, the quotes requested by TDF in February 2007 from the manufacturer of chilled water-cooled transmitters concern "double drive" (DD) transmitters, meaning transmitters where only the driver is redundant, similar to those it has installed itself.</w:t>
      </w:r>
    </w:p>
    <w:p>
      <w:r>
        <w:t>637. This hypothesis of the transmitter security system is therefore retained, even if it is conservative since they are less secure than the so-called 1+1 and even N+1 transmitters, for which both the driver and the amplifier are redundant.</w:t>
      </w:r>
    </w:p>
    <w:p>
      <w:r>
        <w:t>638. Consequently, the investment hypothesis in "double drive" chilled water-cooled transmitters at the price charged to TDF, namely, excluding installation costs, 101,864 euros per 10 kW PAR transmitter and 52,827 euros per 4 kW PAR transmitter will be retained. The installation cost is 13,000 euros for the first transmitter and 7,000 euros for each subsequent one. The unit cost of a cooling unit is 53,500 euros and that of the installation is 16,000 euros.</w:t>
      </w:r>
    </w:p>
    <w:p>
      <w:r>
        <w:rPr>
          <w:b/>
        </w:rPr>
        <w:t>[Pages 115–117]</w:t>
      </w:r>
    </w:p>
    <w:p>
      <w:r>
        <w:t>- On the amount of the spare parts stock</w:t>
      </w:r>
    </w:p>
    <w:p>
      <w:r>
        <w:t>639. In the "retail minus" study (reference 3287, 07/0018M), TDF estimates the amount of the spare parts stock at 44,000 euros for 8 transmitters. However, in its statements of May 15, 2013, TDF indicates a significantly lower amount.</w:t>
      </w:r>
    </w:p>
    <w:p>
      <w:r>
        <w:t>640. The gap between the two estimates is considerable, and the downward revaluation is not justified by TDF. The amount initially declared by TDF and used in its own margin calculation, namely 44,000 euros for 8 transmitters, is therefore retained.</w:t>
      </w:r>
    </w:p>
    <w:p>
      <w:r>
        <w:t>641. TDF further argues that the inclusion of stocks in the price squeeze test leads to double counting with the cost of spare parts used during maintenance operations, which should be the only costs taken into account.</w:t>
      </w:r>
    </w:p>
    <w:p>
      <w:r>
        <w:t>642. However, the creation and maintenance of a spare parts stock by the incoming operator is essential for the proper maintenance of the devices it uses for its activity and does not constitute double counting. The fact that the incoming operator draws its spare parts from its stock during maintenance operations implies that it has established such a stock and that it is maintained over time. Consequently, the cost of the stock must indeed be included in the price squeeze test.</w:t>
      </w:r>
    </w:p>
    <w:p>
      <w:r>
        <w:t>- On the electrical installation and room layout works</w:t>
      </w:r>
    </w:p>
    <w:p>
      <w:r>
        <w:t>643. A divergence exists between TDF and TowerCast regarding the electrical installation and room layout works and the item "purchase of cables."</w:t>
      </w:r>
    </w:p>
    <w:p>
      <w:r>
        <w:t>644. The electrical installation and room layout works are estimated by TowerCast at an amount between 80,000 euros and 120,000 euros, depending on the area used.</w:t>
      </w:r>
    </w:p>
    <w:p>
      <w:r>
        <w:t>645. TDF does not mention these works in its "retail minus" study. In its responses to the investigation services, it states, in July 2007: "TDF cannot assess the relevance of these cost items without further precision. TDF notes, however, that some cost items could correspond to services already provided by TDF as part of its tailored offer" (reference 3418, 07/0018M).</w:t>
      </w:r>
    </w:p>
    <w:p>
      <w:r>
        <w:t>646. However, the tailored offer of May 2007 does indeed stipulate that: "As part of this service, TowerCast undertakes to install the following equipment: An isolation transformer between its power distribution and the energy supply provided by TDF, A protection device of the circuit breaker type (...)" (reference 2753, 07/0018M).</w:t>
      </w:r>
    </w:p>
    <w:p>
      <w:r>
        <w:t>647. The electrical installation in the room is also included in subsequent tailored offers, notably those from August 2007 (reference 3482, 07/0018M) and from 2011, below (reference 4802, 07/0017F):</w:t>
      </w:r>
    </w:p>
    <w:p>
      <w:r>
        <w:t>648. Similarly, absent from the "retail minus" study, the cables and their installation are mentioned in TDF's response to the questionnaire of July 1, 2007, as costs specific to the hosted operator (reference 3415, 07/0018M).</w:t>
      </w:r>
    </w:p>
    <w:p>
      <w:r>
        <w:t>649. Furthermore, the tailored offer of May 2007 specifies, regarding the installations carried out by TowerCast, that TDF reserves the right to control the routing of electrical or coaxial cables (reference 2760, 07/0018M), which suggests that this equipment and its installation fall under the costs specific to the hosted operator. It also indicates that TowerCast is responsible for installing a fire detection system specific to its equipment, in addition to the ambient system set up by TDF (reference 3482, 07/0018M).</w:t>
      </w:r>
    </w:p>
    <w:p>
      <w:r>
        <w:t>650. The necessity for a hosted incoming operator at the Eiffel Tower site to acquire and install additional equipment beyond that mentioned by TDF in its "retail minus" study is subsequently confirmed by TDF in its supplementary responses to the hearing of May 15, 2013 (reference 9468, 07/0017F). TDF details as follows: "TDF provides backup power in the dedicated room; the operator must then install an isolation transformer to separate its installations from those of TDF, as well as a power distribution board to supply the various equipment. These installations are the responsibility of the third-party operator. TDF estimates this installation at 19 k€ for 4 transmitters (the supply of a 50kVA transformer amounts to 5 k€, the cabinet to 8 k€, and the installation of cables and connection of equipment to 6 k€), 30 k€ for 8 transmitters (the supply of a 100kVA transformer amounts to 8 k€, the cabinet to 12 k€, and the installation and connection of equipment to 10 k€)" (reference 9469, 07/0017F).</w:t>
      </w:r>
    </w:p>
    <w:p>
      <w:r>
        <w:t>651. The cost is therefore between 3,750 euros and 4,750 euros per transmitter.</w:t>
      </w:r>
    </w:p>
    <w:p>
      <w:r>
        <w:t>652. TDF also confirms that the installation of a fire detection system, in addition to its own ambient system, is necessary (reference 9470 VC, 07/0017) and estimates that a fire detection center installed with dual detection costs 18 k€ for 4 transmitters and 25 k€ for 8 transmitters, or between 3,125 euros and 4,500 euros per transmitter.</w:t>
      </w:r>
    </w:p>
    <w:p>
      <w:r>
        <w:t>653. Therefore, the costs associated with the acquisition of the aforementioned electrical equipment (isolation transformer, power distribution board, installation of cables, and connection of equipment) and their installation, as well as the costs associated with the acquisition and installation of a fire detection system, will be taken into account.</w:t>
      </w:r>
    </w:p>
    <w:p>
      <w:r>
        <w:t>654. The minimum amounts indicated by TDF, namely 3,750 euros per transmitter for electrical equipment and 3,125 euros per transmitter for the fire detection system, will be retained for the price squeeze test.</w:t>
      </w:r>
    </w:p>
    <w:p>
      <w:r>
        <w:t>- On the cost items that will not be taken into account for the price squeeze test</w:t>
      </w:r>
    </w:p>
    <w:p>
      <w:r>
        <w:t>655. The costs associated with monitoring/remote management equipment and the engineering and internal installation costs of the transmitters do not fall under the costs that the incumbent operator could have avoided if part of its activity had been carried out by an incoming competitor. They should therefore not be retained, or not in full, in the calculation of the margin that a competitor would have achieved by serving a limited share of the demand.</w:t>
      </w:r>
    </w:p>
    <w:p>
      <w:r>
        <w:t>656. More specifically, the cost of the local control/remote management system for the Eiffel Tower site indeed constitutes additional investments that an incoming operator would have to bear due to its broadcasting activity on the site and must be included in the margin calculation. The amount of these "local" control/remote management equipment investments retained by the Authority is that indicated by TDF, namely 7,300 euros.</w:t>
      </w:r>
    </w:p>
    <w:p>
      <w:r>
        <w:t>657. In contrast, the cost of the central control/remote management system of an incoming operator is not induced by the development of a broadcasting activity from the Eiffel Tower site and is not avoidable. For a broadcaster, the investments associated with the establishment and operation of the central control/remote management system are not altered by entry onto a new site. Thus, with the exception of the license fee (70 euros), which is due per site, the other components of this cost should not be included in the margin calculation.</w:t>
      </w:r>
    </w:p>
    <w:p>
      <w:r>
        <w:t>658. Regarding the engineering and internal installation costs of the transmitters, TDF specifies, during its hearing on May 15, 2013, that they correspond to "the service performed by the broadcaster prior to the installation of the transmitter by the supplier. It consists of designing its broadcasting system from the site and deducing the floor plan of the transmitter, the connection to electricity, etc. (...) this service also includes integration into the environment of the transmitters to be installed, particularly for power and cooling type" (reference 9470, 07/0017F).</w:t>
      </w:r>
    </w:p>
    <w:p>
      <w:r>
        <w:t>659. In its "retail minus" study, TDF includes, in the broadcasting investments specific to an incoming operator, these engineering and internal installation costs of the transmitters, evaluated in HJ (reference 3284, 07/0018M).</w:t>
      </w:r>
    </w:p>
    <w:p>
      <w:r>
        <w:t>660. However, these costs do not constitute, for TDF, additional costs. They are therefore not avoidable costs and should not be taken into account in the calculation of the margin that an equally efficient operator would achieve by broadcasting to a portion of the clientele.</w:t>
      </w:r>
    </w:p>
    <w:p>
      <w:r>
        <w:t>661. The Authority will therefore not include the engineering and internal installation costs of the transmitters in the calculation of the margin left to a hosted incoming operator in 27 m².</w:t>
      </w:r>
    </w:p>
    <w:p>
      <w:r>
        <w:t>♦ The cost of maintenance operations</w:t>
      </w:r>
    </w:p>
    <w:p>
      <w:r>
        <w:t>662. The operator hosted at the Eiffel Tower must carry out two types of maintenance operations, preventive and corrective. In addition, there are verification actions for the transmitters. The cost of these operations depends notably on the number and nature of the necessary support packages.</w:t>
      </w:r>
    </w:p>
    <w:p>
      <w:r>
        <w:t>- On preventive maintenance operations</w:t>
      </w:r>
    </w:p>
    <w:p>
      <w:r>
        <w:t>663. For TDF, preventive maintenance actions should be scheduled at a given frequency based on the supplier's recommendations and the internal policy of the broadcaster. It states, in its supplementary responses to the hearing of May 15, 2013: "For water transmitters, preventive maintenance performed every 18 months includes maintenance on each transmitter, and annual maintenance on each hydraulic group. Again, each type of maintenance lasts a few hours" (reference 9472, 07/0017F).</w:t>
      </w:r>
    </w:p>
    <w:p>
      <w:r>
        <w:t>664. In the broadcasting contracts proposed between May and June 2007 to FM radio program publishers, TDF specifies that these operations are carried out exclusively at night (for example, in the one sent to "France Inter," reference 5859, 07/0017F) in order to disturb the broadcasting of radio programs as little as possible. Since TDF's tailored offer only includes basic "day" packages, the external costs related to site access for performing preventive maintenance cannot be considered as "already accounted for in the costs of access to the dedicated room," as TDF argues in the "retail minus" study of 2007.</w:t>
      </w:r>
    </w:p>
    <w:p>
      <w:r>
        <w:rPr>
          <w:b/>
        </w:rPr>
        <w:t>[Pages 118–120]</w:t>
      </w:r>
    </w:p>
    <w:p>
      <w:r>
        <w:t>665. Furthermore, the number of preventive maintenance interventions estimated by TDF in 2007 appears to be lower than that stated in its declarations of June 10, 2013, which adds interventions on the cooling and air conditioning system of the chilled water transmitters: "Regarding the production of chilled water and air conditioning, preventive maintenance is outsourced and represents 3 days per month across the entire site for the entire cooling and air conditioning system" (reference 9472, 07/0017F), which amounts to 36 one-day visits per year.</w:t>
      </w:r>
    </w:p>
    <w:p>
      <w:r>
        <w:t>666. However, TDF considers that the 36 days related to the preventive maintenance of the chilled water production and air conditioning systems should not be accounted for in the costs borne by the hosted operator as they fall within the scope of its hosting offer (references 18,572 to 18,577 and 18,496 to 18,498, 01/0017F). According to it, only the maintenance operations of the hydraulic groups, located in the premises of the hosted operator, are the responsibility of the latter. TDF believes that 3 visits per year of a unit duration, depending on the number of transmitters present on the site, ranging from 1 (fewer than 5 transmitters) to 1.5 days (more than 5 transmitters) are necessary for the hosted operator to carry out these maintenance operations on the hydraulic groups. On this point, the Authority retains the observations made by TDF in response to the report and will not take into account the 36 annual maintenance visits for the production of chilled water and air conditioning from the scissors test.</w:t>
      </w:r>
    </w:p>
    <w:p>
      <w:r>
        <w:t>667. Regarding the cost of the remaining preventive maintenance visits, there remains uncertainty regarding the costs associated with the preventive maintenance of the hydraulic groups. Indeed, if this maintenance is outsourced, as is the case for that of the chilled water production and air conditioning systems, the cost of these operations incorporates not only that of the accompanying packages but also the cost of the labor associated with these maintenance operations. The most favorable assumption for TDF, namely one corresponding to zero labor cost, will be retained for the scissors test.</w:t>
      </w:r>
    </w:p>
    <w:p>
      <w:r>
        <w:t>- On curative maintenance operations</w:t>
      </w:r>
    </w:p>
    <w:p>
      <w:r>
        <w:t>668. Curative maintenance operations concern the transmitters and other equipment. Regarding the transmitters, in the "retail minus" study, TDF relies on the average time between two failures (MTBF) announced by manufacturers to evaluate the number of corrective maintenance interventions, which is 11.3 years for a 10 kW double drive (DD) transmitter and 9 years for a 4 kW transmitter, provided that these transmitters are subject to preventive maintenance (reference 3291, 07/0018M).</w:t>
      </w:r>
    </w:p>
    <w:p>
      <w:r>
        <w:t>669. TDF then retains an average number of failures, and thus corrective interventions, of 0.2 annual interventions per transmitter.</w:t>
      </w:r>
    </w:p>
    <w:p>
      <w:r>
        <w:t>670. At the request of the investigating services, TDF provided, in addition to the hearing of May 15, 2013, a summary table of the "number of curative interventions carried out in 2006 on equipment related to FM" according to the origin of the failures (reference 9473, 07/0017F):</w:t>
      </w:r>
    </w:p>
    <w:p>
      <w:r>
        <w:t>671. The number of curative maintenance interventions actually carried out on the transmitters by TDF in 2006 amounts to 19 per year for all 28 transmitters then in service, which corresponds to nearly 0.7 intervention per transmitter per year compared to 0.2 in the "retail minus" study. This discrepancy can be explained by the greater obsolescence of the transmitters used by TDF in 2006 compared to those that an equally efficient operator would have used if hosted in 2007 and by their different technology (air-cooled).</w:t>
      </w:r>
    </w:p>
    <w:p>
      <w:r>
        <w:t>672. The assumption put forward by TDF of 0.2 curative maintenance interventions due to transmitter failures is therefore retained, specifying that it can only be respected if preventive maintenance actions are carried out. According to the "retail minus" study, corrective maintenance operations due to transmitter failures cost, on average, 1,000 euros per visit in spare parts (references 3287 and 3287, 07/0018M).</w:t>
      </w:r>
    </w:p>
    <w:p>
      <w:r>
        <w:t>673. Regarding other equipment, if we exclude from the above table the 19 interventions due to transmitter failures already analyzed, and the 3 interventions caused by data transport problems, this activity not being included in the broadcasting service, 164 other curative maintenance interventions took place in 2006, compared to the 2 retained in the "retail minus" study for malfunctions related to energy. However, on the one hand, the maintenance interventions recorded in 2013 for 2006 do not only concern transmitter failures and energy-related malfunctions, and on the other hand, for the latter, the number put forward in 2013 is 41 (and not 2).</w:t>
      </w:r>
    </w:p>
    <w:p>
      <w:r>
        <w:t>674. Consequently, the number retained of curative interventions carried out per year and per broadcast frequency, on equipment other than the transmitters retained by the investigating services at the stage of the notification of grievances and their report is 5.85 (164/28).</w:t>
      </w:r>
    </w:p>
    <w:p>
      <w:r>
        <w:t>675. However, the "Esther" database, which records incidents occurring on all broadcasting equipment (service points) located on sites operated by TDF, including the Eiffel Tower, which was produced by TDF at the stage of its response to the report, and whose reliability is attested by an expert near the Court of Appeal, will be taken into account to evaluate the number of curative interventions that an alternative operator as efficient as TDF would have to carry out.</w:t>
      </w:r>
    </w:p>
    <w:p>
      <w:r>
        <w:t>676. This database indeed shows that the number of events causing failures does not coincide with the number of failures, as some events can cause multiple simultaneous failures that can then be corrected in a single visit.</w:t>
      </w:r>
    </w:p>
    <w:p>
      <w:r>
        <w:t>677. Regarding EDF failures, the "Esther" database records, in 2006, 41 incidents that required curative maintenance interventions over 3 days, or 3 visits. According to TDF, these figures support the assumption of 2 visits retained in the "retail minus" study (reference 3287, 07/0018M). The probative value of the "Esther" database, which is superior to TDF's simple and otherwise divergent statements, leads to retaining the figure of 3 visits.</w:t>
      </w:r>
    </w:p>
    <w:p>
      <w:r>
        <w:t>678. Regarding interventions following work on the site, the "Esther" database records 21 incidents in 2006 that correspond to 2 events requiring 2 interventions (reference 18,579, 07/0017F). TDF emphasizes that these are small interventions caused by two types of work, either in the room made available to the hosted operator or on the hosting infrastructure operated by TDF, the effects of which may impact the transmitters of the hosted operator. It indicates that the hosted operator will not be affected, in the first case, because it is very unlikely that it will carry out new work after its installation, and in the second case, because TDF would expose itself to compensating for the cost of the curative intervention that this failure would have caused. TDF concludes that the cost of interventions resulting from work on the site borne by the hosted operator is zero, which the Authority also retains, taking into account the analysis of the "Esther" database, in the sense indicated by TDF.</w:t>
      </w:r>
    </w:p>
    <w:p>
      <w:r>
        <w:t>679. Finally, regarding interventions due to scheduled interruptions, the "Esther" database records 102 incidents in 2006 that resulted in 59 interventions. According to TDF, 90% of these 102 incidents, namely the testing operations (18) and the switchovers on backup transmitters (74), did not require spare parts. It concludes that "the cost of curative maintenance interventions for transmitters following scheduled interruptions is zero, since the cost of maintenance personnel is already accounted for under scheduled maintenance operations" (reference 18,580, 07/0017F). As a conservative measure, and considering the marginal influence of this cost item on the result of the scissors pricing test, the Authority will not take these interventions into account and will therefore refer entirely to the "Esther" data and analyses presented by TDF.</w:t>
      </w:r>
    </w:p>
    <w:p>
      <w:r>
        <w:t>680. Thus, 0.2 annual curative maintenance visits per transmitter for failures intrinsic to the transmitters and 3 annual curative maintenance visits for all transmitters due to EDF failures will ultimately be retained.</w:t>
      </w:r>
    </w:p>
    <w:p>
      <w:r>
        <w:t>- On verification actions</w:t>
      </w:r>
    </w:p>
    <w:p>
      <w:r>
        <w:t>681. In its "retail minus" study, TDF does not take into account the verification actions carried out on the site to control the proper functioning of FM broadcasting equipment. However, these verification actions are daily, as TDF indicates in June 2013: "TDF has personnel on the site of the Eiffel Tower: it is therefore these people who carry out a daily check during the daily round that is conducted across the entire site. If certain parameters that are recorded during this visit prove to be abnormal, a curative intervention is then scheduled..." (reference 9472, 07/0017F).</w:t>
      </w:r>
    </w:p>
    <w:p>
      <w:r>
        <w:t>682. The presence on the site of TDF personnel to ensure the supervision of the equipment is indeed an argument put forward by TDF to its publisher clients (reference 9472, 07/0017F):</w:t>
      </w:r>
    </w:p>
    <w:p>
      <w:r>
        <w:t>683. Given the importance that the site holds for publishers and thus for broadcasters (who must pay significant penalties in case of failure), the fact that remote verification, thanks to remote management, may not be satisfactory for publisher clients, nor, consequently, for hosted broadcasters, who are keen to anticipate any potential disruption of broadcasting through recurring preventive checks, and finally, that TDF has itself chosen to be present on the site to ensure the supervision of the equipment, an argument it puts forward to its clients, the number of visits that a broadcaster hosted by TDF on the site of the Eiffel Tower would have to carry out corresponds to</w:t>
      </w:r>
    </w:p>
    <w:p>
      <w:r>
        <w:rPr>
          <w:b/>
        </w:rPr>
        <w:t>[Pages 121–123]</w:t>
      </w:r>
    </w:p>
    <w:p>
      <w:r>
        <w:t>number of verification actions that TDF itself indicates it performs on the site, namely one per day (365 per year).</w:t>
      </w:r>
    </w:p>
    <w:p>
      <w:r>
        <w:t>684. TDF argues that an operator as efficient as TDF would not need to carry out as many daily verification actions as it does, due to the large number of equipment and infrastructures it operates elsewhere, which are very minimally monitored, and a more straightforward use of remote management for the water-cooled transmitters of the hosted operator, which are more modern than the tube (or air) transmitters it operates. It recalls that TowerCast itself considered that 135 control visits were sufficient. Finally, it estimates that the duration of these verification actions should not exceed one hour for ten transmitters.</w:t>
      </w:r>
    </w:p>
    <w:p>
      <w:r>
        <w:t>685. However, TDF's argument that the more recent technology of the water-cooled transmitters that TowerCast would have to operate would require less maintenance than its own tube transmitters cannot be upheld due to the necessary reference to the operator as efficient in the price-squeeze test. Furthermore, TDF itself uses both modes of control, a remote management system and a daily round by personnel on the site of the Eiffel Tower, which are therefore not substitutable. This choice is likely related to the particularity of the Eiffel Tower site and its strategic importance for broadcasters.</w:t>
      </w:r>
    </w:p>
    <w:p>
      <w:r>
        <w:t>686. Next, TDF's statements mention daily control visits. For example, in June 2013, it states: "TDF has personnel on the site of the Eiffel Tower: it is therefore these individuals who carry out the daily verification during the daily round that is conducted across the entire site (...)" (reference 9472, 07/0017F). While the question posed invited it to do so, TDF did not distinguish the control of transmitters from that of other equipment, meaning that the daily verification also concerns the transmitters, which is corroborated by its observations in response to the notification of grievances: "each day, a TDF employee conducts a round of approximately 2 to 3 hours to check the proper functioning of all environmental and broadcasting equipment located on the site of the Eiffel Tower. As part of this daily control visit, the employee checks the proper functioning of the transmitters located on the site of the Eiffel Tower" (reference 14670, 07/0017F).</w:t>
      </w:r>
    </w:p>
    <w:p>
      <w:r>
        <w:t>687. TDF also uses its daily verification actions as a commercial argument with its clients. For example, in its new broadcasting offer to France Inter in June 2007, it boasts "an unmatched service offering for maximum security of your broadcast. [...] A unique level of service in France 24 hours a day and 365 days a year guaranteeing you ultra-fast recovery. [...] A permanent team on site. A workforce of forty full-time individuals on the site ensures operation and maintenance, security, and supervision. (...) All transport and broadcasting equipment is supervised (...)" (references 5856 to 5890, 07/0017F). Therefore, the daily control of broadcasting equipment must be taken into account in the price-squeeze test, and the number of control visits for FM radio broadcasting equipment that a broadcaster hosted on the site of the Eiffel Tower would have to carry out will thus be one visit per day.</w:t>
      </w:r>
    </w:p>
    <w:p>
      <w:r>
        <w:t>688. In addition to the support packages, the avoidable cost associated with these verification visits could also include personnel costs. The duration of these verification visits is, according to the "Esther" database, approximately one hour for 10 installed transmitters. In the price-squeeze test it proposes in response to the report, TDF considers that the personnel cost associated with this verification is one-tenth of a man-day (considering 1 hour in a 10-hour day and not 7).</w:t>
      </w:r>
    </w:p>
    <w:p>
      <w:r>
        <w:t>689. According to the economic note submitted by TowerCast, the loss of 10 radio frequencies would allow TDF to avoid employing 5 technicians, amounting to 306,000 euros in payroll (reference 14316, 07/0017F). TowerCast claims that the site of the Eiffel Tower is currently operated by a dedicated TDF maintenance team of 19 people (compared to 31 in 2007). It adds that since 2007, TDF has increased its market share in FM by broadcasting three more radios and that, even though analog television ceased in March 2011, 4 new TNT multiplexes have been launched since 2007. According to it, the evolution of TDF's payroll between 2007 and 2014 validates its own analysis on the evolution of TDF's maintenance costs and demonstrates the price-squeeze effect following the conservatory measures (response memorandum, references 18327 and 18328, 07/0017F).</w:t>
      </w:r>
    </w:p>
    <w:p>
      <w:r>
        <w:t>690. However, the assumptions on which this evaluation is based remain insufficiently substantiated to be upheld, particularly the one concerning the distribution of maintenance personnel's working time proportional to the number of TV and radio transmitters.</w:t>
      </w:r>
    </w:p>
    <w:p>
      <w:r>
        <w:t>691. Indeed, the evolution of TDF's payroll as indicated could result from either an improvement in TDF's efficiency or a reduction in the number of its transmitters, which is, moreover, poorly substantiated. The study produced does not therefore allow for the calculation of the amount of avoidable costs associated with the reduction of verification actions in the event of TDF ceasing to broadcast 10 frequencies or fewer. While it is not excluded that part of the personnel costs related to verification actions, the total duration of which is proportional to the number of transmitters, is avoidable, these costs are not included in the price-squeeze test, due to the Authority lacking a reliable estimate. Such an assumption is favorable to TDF.</w:t>
      </w:r>
    </w:p>
    <w:p>
      <w:r>
        <w:t>- On the number and nature of the necessary support packages</w:t>
      </w:r>
    </w:p>
    <w:p>
      <w:r>
        <w:t>692. The hosted operator, when visiting the site of the Eiffel Tower to carry out maintenance or verification actions, must pay TDF for support packages. During the hearing on July 12, 2011, TDF justified the billing of on-site support provided in the custom offer of May 2007 as follows: "The site of the Eiffel Tower has particular constraints, thus implying additional constraints that justified at the time support for TowerCast and its subcontractors to their dedicated room" (reference 3952, 07/0017F).</w:t>
      </w:r>
    </w:p>
    <w:p>
      <w:r>
        <w:t>693. However, in the custom offers subsequent to the conservatory measures decision of August 2007, from 2010 and 2011, the costs of on-site support are no longer accounted for in addition to the basic service rates but are included therein and are not billed (references 3488, 07/0018M and 3747, 4778, 07/0017F), even though the particularities of the site, particularly regarding security, are also highlighted.</w:t>
      </w:r>
    </w:p>
    <w:p>
      <w:r>
        <w:t>694. The particular constraints of the site of the Eiffel Tower having not changed between 2007 and 2011, the justification for billing the client for on-site support provided in the custom offer of May 2007 raises questions.</w:t>
      </w:r>
    </w:p>
    <w:p>
      <w:r>
        <w:t>695. In any case, taking into account the assumption of daily verification visits and the 5 basic packages in its custom offer, TDF considers that 298 packages on working days and 62 on non-working days, totaling 360, should be retained to conduct the price-squeeze test (references 18585 and 18586, 07/0017F).</w:t>
      </w:r>
    </w:p>
    <w:p>
      <w:r>
        <w:t>696. The calculations of the price-squeeze test by the Authority retain the assumption of distribution of support packages presented in the table below, considering that a year is composed of 52 Sundays, 11 public holidays, and 302 working days, and that a day is composed of 10 working hours (8 am - 6 pm) and 14 non-working hours.</w:t>
      </w:r>
    </w:p>
    <w:p>
      <w:r>
        <w:t>697. Regarding the distribution by period of the different types of visits (control, preventive, and curative), the following assumptions are retained.</w:t>
      </w:r>
    </w:p>
    <w:p>
      <w:r>
        <w:t>698. The curative maintenance visits of broadcasting equipment are evenly distributed among the different periods. For example, the probability that a breakdown requiring a curative maintenance visit occurs on a working day during working hours is equal to 0.345. Preventive maintenance visits of broadcasting equipment take place during non-working hours, in accordance with TDF's practice (reference 5766, 07/0017F) and on working and non-working days. Daily control visits of broadcasting equipment are, by definition, distributed between working days and non-working days, and according to a conservative assumption, only during working hours. The 5 "basic day" annual packages included in TDF's custom hosting offer (reference 2518, 07/0017F) are evenly distributed between working and non-working days.</w:t>
      </w:r>
    </w:p>
    <w:p>
      <w:r>
        <w:t>699. It should be noted, for the application of the price-squeeze test, a number of support packages slightly higher than that obtained by TDF, namely 369, which corresponds to 374 interventions for maintenance and verification actions less the 5 support packages included in the custom offer. Since curative maintenance operations are by definition unpredictable, they can occur at any time. Considering that several support packages may be accounted for on certain days, if curative maintenance is necessary outside the period covered by the basic "day" package during which verification actions are carried out, is therefore realistic, contrary to what TDF argues.</w:t>
      </w:r>
    </w:p>
    <w:p>
      <w:r>
        <w:t>- Conclusion on the number of necessary visits</w:t>
      </w:r>
    </w:p>
    <w:p>
      <w:r>
        <w:t>700. The following table presents, according to the reason for the intervention, the number of on-site support visits of a FM radio program broadcaster hosted on the site of the Eiffel Tower.</w:t>
      </w:r>
    </w:p>
    <w:p>
      <w:r>
        <w:rPr>
          <w:b/>
        </w:rPr>
        <w:t>[Pages 124–126]</w:t>
      </w:r>
    </w:p>
    <w:p>
      <w:r>
        <w:t xml:space="preserve">Reason for Number of visits retained by </w:t>
        <w:br/>
        <w:t xml:space="preserve">Intervention TDF </w:t>
        <w:br/>
        <w:t xml:space="preserve">Maintenance 3 visits / year (for less than 5 3 visits / year (for less than 5 </w:t>
        <w:br/>
        <w:t xml:space="preserve">transmitter); transmitter); </w:t>
        <w:br/>
        <w:t xml:space="preserve">preventive </w:t>
        <w:br/>
        <w:t xml:space="preserve">4.5 visits / year (for more than 5 4.5 visits / year (for more than 5 </w:t>
        <w:br/>
        <w:t xml:space="preserve">scheduled transmitter) transmitter) </w:t>
        <w:br/>
        <w:t xml:space="preserve">Corrective 0.2 visit / transmitter / year 0.2 visit / transmitter / year </w:t>
        <w:br/>
        <w:t xml:space="preserve">Maintenance </w:t>
        <w:br/>
        <w:t xml:space="preserve">+ 2 visits / year + 3 visits / transmitter / year </w:t>
        <w:br/>
        <w:t xml:space="preserve">0 according to the "retail minus" study, </w:t>
        <w:br/>
        <w:t xml:space="preserve">Control / Actions 135 according to the economic study </w:t>
        <w:br/>
        <w:t xml:space="preserve">365 visits per year </w:t>
        <w:br/>
        <w:t xml:space="preserve">of verification submitted by TDF in response to the </w:t>
        <w:br/>
        <w:t xml:space="preserve">report </w:t>
        <w:br/>
        <w:t xml:space="preserve">♦ On the depreciation period of broadcasting equipment and the rate of </w:t>
        <w:br/>
        <w:t xml:space="preserve">return on associated capital </w:t>
        <w:br/>
        <w:t xml:space="preserve">714. Lastly, several of the investments listed above need to be amortized </w:t>
        <w:br/>
        <w:t xml:space="preserve">over several years. This includes specific study and work costs, broadcasting </w:t>
        <w:br/>
        <w:t xml:space="preserve">equipment, and spare modules. The rate of return on the capital used for the </w:t>
        <w:br/>
        <w:t xml:space="preserve">scissors test also needs to be discussed. </w:t>
        <w:br/>
        <w:t xml:space="preserve">- Regarding specific studies and works </w:t>
        <w:br/>
        <w:t xml:space="preserve">715. TDF proposes to retain a depreciation period for "one-shot" services, </w:t>
        <w:br/>
        <w:t xml:space="preserve">both studies and specific works, equal to the duration of the occupancy agreement </w:t>
        <w:br/>
        <w:t xml:space="preserve">(5 years) but taking into account the fact that the probability of renewal of </w:t>
        <w:br/>
        <w:t xml:space="preserve">broadcasting contracts is high, around 75% (reference 3447, 07/0018M). </w:t>
        <w:br/>
        <w:t xml:space="preserve">According to this assumption, the depreciation period to be retained will therefore </w:t>
        <w:br/>
        <w:t xml:space="preserve">be 8.75 years (5 + (0.75 x 5)). </w:t>
        <w:br/>
        <w:t xml:space="preserve">716. The "retail minus" study mentions a depreciation period for the </w:t>
        <w:br/>
        <w:t xml:space="preserve">development works of the dedicated room equal to 8.75 years, calculated using the </w:t>
        <w:br/>
        <w:t xml:space="preserve">same method (reference 3282, 07/0018M). </w:t>
        <w:br/>
        <w:t xml:space="preserve">- Regarding broadcasting equipment </w:t>
        <w:br/>
        <w:t xml:space="preserve">717. TDF considers that ideally, the depreciation period for the emission </w:t>
        <w:br/>
        <w:t xml:space="preserve">equipment necessary for FM broadcasting should be greater than 10 years and </w:t>
        <w:br/>
        <w:t xml:space="preserve">closer to 15 years. It puts forward several arguments to justify this. </w:t>
        <w:br/>
        <w:t xml:space="preserve">718. First, it argues that radio licenses are automatically renewed at least </w:t>
        <w:br/>
        <w:t xml:space="preserve">twice, which brings their duration to 15 years. Furthermore, the emission </w:t>
        <w:br/>
        <w:t xml:space="preserve">equipment necessary for FM broadcasting has a technical lifespan exceeding 15 </w:t>
        <w:br/>
        <w:t xml:space="preserve">years, so the duration of their accounting depreciation is 15 years, a duration </w:t>
        <w:br/>
        <w:t xml:space="preserve">validated by the auditors. TDF then believes that the accounting lifespan of 15 </w:t>
        <w:br/>
        <w:t xml:space="preserve">years should be retained, in accordance with the opinion of the European </w:t>
        <w:br/>
        <w:t xml:space="preserve">Commission in the Telefonica case and validated by its auditors. Finally, TDF </w:t>
        <w:br/>
        <w:t xml:space="preserve">emphasizes that transmitters are removable equipment that can sometimes be </w:t>
        <w:br/>
        <w:t xml:space="preserve">moved and reused elsewhere (references 3452 and 3453, 07/0018M). </w:t>
        <w:br/>
        <w:t xml:space="preserve">719. However, a depreciation period of 10 years, which TDF itself retained in </w:t>
        <w:br/>
        <w:t xml:space="preserve">its "retail minus" study, is more justified. First, other broadcasters than TDF </w:t>
        <w:br/>
        <w:t xml:space="preserve">have reported amortizing their broadcasting equipment over a period ranging </w:t>
        <w:br/>
        <w:t xml:space="preserve">from five years for Lagardère Active (reference 5814, 07/0017F) to ten years for </w:t>
        <w:br/>
        <w:t xml:space="preserve">TowerCast (reference 7389, 07/0017F). Next, given their particular technology, </w:t>
        <w:br/>
        <w:t xml:space="preserve">the broadcasting equipment that a broadcaster hosted on the site of the Eiffel </w:t>
        <w:br/>
        <w:t xml:space="preserve">Tower would have had to install could not have been reused at another site in </w:t>
        <w:br/>
        <w:t xml:space="preserve">the event of loss of broadcasting contracts (reference 3711, 07/0017F). This </w:t>
        <w:br/>
        <w:t xml:space="preserve">equipment with water cooling technology has never been used at any other </w:t>
        <w:br/>
        <w:t xml:space="preserve">broadcasting site in France (see the statements of Ecreso, references 9459-9460, </w:t>
        <w:br/>
        <w:t xml:space="preserve">07/0017F). Finally, since the depreciation period of broadcasting equipment and </w:t>
        <w:br/>
        <w:t xml:space="preserve">the rate of return on capital complement each other to assess the risks associated </w:t>
        <w:br/>
        <w:t xml:space="preserve">with an investment, retaining a depreciation period equal to the actual lifespan </w:t>
        <w:br/>
        <w:t xml:space="preserve">(15 years) would require making a capital cost assumption that takes into </w:t>
        <w:br/>
        <w:t xml:space="preserve">account the risks of non-renewal of broadcasting contracts, which would be at </w:t>
        <w:br/>
        <w:t xml:space="preserve">least a rate of 12.1%. Conversely, as TDF itself pointed out, "the fact that 5-year </w:t>
        <w:br/>
        <w:t xml:space="preserve">contracts present risks of non-renewal is taken into account by taking a </w:t>
        <w:br/>
        <w:t xml:space="preserve">depreciation period of 10 years for equipment with a lifespan of at least 15 </w:t>
        <w:br/>
        <w:t xml:space="preserve">years (...). The randomness of renewal is, in turn, taken into account by the </w:t>
        <w:br/>
        <w:t xml:space="preserve">broadcasting operator through the cost of capital that incorporates this risk factor" </w:t>
        <w:br/>
        <w:t xml:space="preserve">(reference 3272, 07/0018M). </w:t>
        <w:br/>
        <w:t xml:space="preserve">720. A depreciation period of 10 years (reference 3284, 07/0018M), combined </w:t>
        <w:br/>
        <w:t xml:space="preserve">with a capital return rate of 10% (see below), will therefore be retained for the </w:t>
        <w:br/>
        <w:t xml:space="preserve">scissors test. </w:t>
        <w:br/>
        <w:t xml:space="preserve">- Regarding spare modules </w:t>
        <w:br/>
        <w:t xml:space="preserve">721. For spare modules, TDF retains a depreciation period of 20 years, </w:t>
        <w:br/>
        <w:t xml:space="preserve">which is less than the technical lifespan of this maintenance equipment. It specifies </w:t>
        <w:br/>
        <w:t xml:space="preserve">that this equipment can be used for other sites. The Authority will also retain a </w:t>
        <w:br/>
        <w:t xml:space="preserve">duration of 20 years. </w:t>
        <w:br/>
        <w:t xml:space="preserve">- On the rate of return on capital </w:t>
        <w:br/>
        <w:t xml:space="preserve">722. The depreciation method retained by TDF in the "retail minus" study and </w:t>
        <w:br/>
        <w:t xml:space="preserve">in the "Reconstitution of the income statement for TowerCast's radio broadcasting </w:t>
        <w:br/>
        <w:t xml:space="preserve">on the site of the Eiffel Tower" (references 3296 and 3297, 07/0018M) and </w:t>
        <w:br/>
        <w:t xml:space="preserve">recalled in particular in the response to the questionnaire of July 1, 2007, is the </w:t>
        <w:br/>
        <w:t xml:space="preserve">method of "economic depreciation taking a capital return rate of 10 to 14%" </w:t>
        <w:br/>
        <w:t xml:space="preserve">(reference 3415, 07/0018M). </w:t>
        <w:br/>
        <w:t xml:space="preserve">723. The method retained for the scissors test is therefore that of economic </w:t>
        <w:br/>
        <w:t xml:space="preserve">depreciation, also used by the incumbent operator, with a capital return rate of 10%, </w:t>
        <w:br/>
        <w:t xml:space="preserve">which corresponds to the most conservative assumption. </w:t>
        <w:br/>
        <w:t xml:space="preserve">♦ On overhead costs </w:t>
        <w:br/>
        <w:t xml:space="preserve">724. Regarding commercial costs and overheads related to FM broadcasting </w:t>
        <w:br/>
        <w:t xml:space="preserve">activity, mentioned in its "retail minus" study, TDF indicates that the rates used to </w:t>
        <w:br/>
        <w:t xml:space="preserve">calculate the amount are derived from those observed at its own company (reference </w:t>
        <w:br/>
        <w:t xml:space="preserve">3287, 07/0018M). More specifically, in the "retail minus" study for the tailored </w:t>
        <w:br/>
        <w:t xml:space="preserve">offer 2006, it distinguishes, in this category of costs, allocable and non-allocable </w:t>
        <w:br/>
        <w:t xml:space="preserve">overheads, which it evaluates as follows (reference 9524, 07/0017F): </w:t>
        <w:br/>
        <w:t xml:space="preserve">- allocable overheads are calculated as a percentage (4.6%) of the amount of </w:t>
        <w:br/>
        <w:t xml:space="preserve">investment costs (CAPEX); </w:t>
        <w:br/>
        <w:t xml:space="preserve">- a portion of non-allocable overheads (commercial and "corporate") is </w:t>
        <w:br/>
        <w:t xml:space="preserve">calculated as a percentage (11.42%) of the annual cost of equipment and </w:t>
        <w:br/>
        <w:t xml:space="preserve">operating costs; </w:t>
        <w:br/>
        <w:t xml:space="preserve">- another portion of non-allocable overheads (commercial and "corporate") is </w:t>
        <w:br/>
        <w:t xml:space="preserve">calculated as a percentage (1.80%) of the annual cost of hosting and works. </w:t>
        <w:br/>
        <w:t xml:space="preserve">725. In the observations submitted in the context of this procedure, TDF </w:t>
        <w:br/>
        <w:t xml:space="preserve">considers, however, that presenting the amount of allocable and non-allocable </w:t>
        <w:br/>
        <w:t xml:space="preserve">overheads as a percentage of a magnitude (amount of investments for allocable </w:t>
        <w:br/>
        <w:t xml:space="preserve">overheads, annual cost of equipment and annual operating cost or annual cost of </w:t>
        <w:br/>
        <w:t xml:space="preserve">hosting and works for non-allocable overheads) does not allow for a conclusion </w:t>
        <w:br/>
        <w:t xml:space="preserve">regarding the share of common costs that TDF could avoid by restricting its </w:t>
        <w:br/>
        <w:t xml:space="preserve">activity volume. For TDF, allocable and non-allocable overheads would not be </w:t>
        <w:br/>
        <w:t xml:space="preserve">avoidable costs given the small share of revenue generated by its 31 FM transmitters </w:t>
        <w:br/>
        <w:t xml:space="preserve">operated on the site of the Eiffel Tower, which amounts to 5.6 million euros, </w:t>
        <w:br/>
        <w:t xml:space="preserve">representing 0.6% of its total revenue of 945 million euros. It concludes that their </w:t>
        <w:br/>
        <w:t xml:space="preserve">inclusion in the scissors test is not justified (references 18499, 18590, and </w:t>
        <w:br/>
        <w:t xml:space="preserve">18591, 07/0017F). </w:t>
        <w:br/>
        <w:t xml:space="preserve">726. However, the fact that TDF's revenue generated through the operation of </w:t>
        <w:br/>
        <w:t xml:space="preserve">FM transmitters on the Eiffel Tower is indeed low relative to its overall activity does </w:t>
        <w:br/>
        <w:t xml:space="preserve">not allow for the deduction that the loss of all or part of these service points would </w:t>
        <w:br/>
        <w:t xml:space="preserve">only result in a negligible variation in common commercial and general costs. Indeed, for a large company present in several markets, even a small reduction, proportionally, in its activity can, if necessary, significantly decrease the level of common costs. </w:t>
        <w:br/>
        <w:t xml:space="preserve">727. Now, in this case, in the "retail minus" study of 2007, "which aims to determine the </w:t>
        <w:br/>
        <w:t xml:space="preserve">maximum price ceiling for access to the site of the Eiffel Tower allowing an effective </w:t>
        <w:br/>
        <w:t xml:space="preserve">alternative operator to recover its costs by offering a broadcasting price equal to the market price" (reference 3280, 07/0018M), TDF took these costs into account. It specifies that when costs are pooled among several frequencies, distribution keys are used based on the number of frequencies for site installation and hosting studies, connection studies, site access for intervention, maintenance, and telemanagement, based on the area for making technical premises available, specific works, and finally proportional keys to broadcasting revenue for other common cost items (references 3287 and 3288, 07/0018M). </w:t>
        <w:br/>
        <w:t xml:space="preserve">728. TDF has thus calculated the share of its common costs that would need to be incurred by a new entrant as efficient as it is: 4.6% of CAPEX excluding man-days ("Allocable Overheads"), 11.42% of the annual costs of equipment and operating costs, and 1.80% of the annual cost of hosting and works ("Non-Allocable Overheads (Commercial &amp; Corporate)") (reference 9524, 01/0017F). </w:t>
        <w:br/>
        <w:t>729. The share of overheads evaluated by TDF itself in its "retail minus" study will therefore be taken into account in the scissors test.</w:t>
      </w:r>
    </w:p>
    <w:p>
      <w:r>
        <w:rPr>
          <w:b/>
        </w:rPr>
        <w:t>[Pages 127–129]</w:t>
      </w:r>
    </w:p>
    <w:p>
      <w:r>
        <w:t>filiale qui est requise, mais simplement une relation de contrôle » (arrêt de la Cour de justice du 20 janvier 2011, General Química e.a./Commission, précité, point 36).</w:t>
      </w:r>
    </w:p>
    <w:p>
      <w:r>
        <w:t>749. En conséquence, il appartient à l’autorité de concurrence d’établir que la société mère exerce un contrôle sur sa filiale, ce qui peut être démontré par des éléments de preuve tels que la détention de la majorité des droits de vote, la capacité à nommer la majorité des membres du conseil d’administration, ou d’autres mécanismes de contrôle.</w:t>
      </w:r>
    </w:p>
    <w:p>
      <w:r>
        <w:t>750. Dans le cas présent, il est établi que les sociétés Tyrol Acquisition 1 et Tyrol Acquisition 2 détiennent la quasi-totalité du capital de TDF, ce qui permet de présumer qu’elles exercent une influence déterminante sur le comportement de TDF.</w:t>
      </w:r>
    </w:p>
    <w:p>
      <w:r>
        <w:t>751. Par conséquent, les pratiques anticoncurrentielles mises en œuvre par TDF peuvent être imputées aux sociétés Tyrol Acquisition 1 et Tyrol Acquisition 2, en vertu du principe de responsabilité personnelle.</w:t>
      </w:r>
    </w:p>
    <w:p>
      <w:r>
        <w:t>752. En ce qui concerne les sociétés LuxCo1 et LuxCo2, il est également établi qu’elles détiennent une part significative du capital de TDF, ce qui renforce la présomption d’imputabilité.</w:t>
      </w:r>
    </w:p>
    <w:p>
      <w:r>
        <w:t>753. En conclusion, les arguments soulevés par les parties concernant l’imputabilité des pratiques anticoncurrentielles à TDF, ainsi qu’à ses sociétés mères, ne sauraient être retenus. Les sociétés Tyrol Acquisition 1, Tyrol Acquisition 2, LuxCo1 et LuxCo2 sont toutes responsables des pratiques anticoncurrentielles mises en œuvre par TDF.</w:t>
      </w:r>
    </w:p>
    <w:p>
      <w:r>
        <w:rPr>
          <w:b/>
        </w:rPr>
        <w:t>[Pages 130–132]</w:t>
      </w:r>
    </w:p>
    <w:p>
      <w:r>
        <w:t>filial nor, even more so, an involvement of the former in the said infringement, but the fact that they constitute a single undertaking within the meaning of Article 101 TFEU, which allows the Commission to address the decision imposing fines to the parent company of a group of companies" (Judgments of the Court of First Instance of December 12, 2007, Akzo Nobel e.a./Commission, T-112/05, Rec. 2007 p. II-5049, paragraph 58, and of October 27, 2010, Alliance One International e.a./Commission, T-24/05, Rec. 2010 p. II-5329, paragraph 169).</w:t>
      </w:r>
    </w:p>
    <w:p>
      <w:r>
        <w:t>749. The parent company can rebut this presumption by providing evidence capable of demonstrating that its subsidiary autonomously determines its course of action in the market. If the presumption is not rebutted, the competition authority will be able to hold the parent company jointly liable for the payment of the sanction imposed on its subsidiary (Judgments Arkema/Commission, cited above, paragraphs 40 and 41, and Lacroix Signalisation e.a., cited above, p. 20).</w:t>
      </w:r>
    </w:p>
    <w:p>
      <w:r>
        <w:t>750. In cases where a parent company does not hold, directly or indirectly through an intermediary company, all or almost all of the capital of its subsidiary that has engaged in unlawful behavior, it is necessary to verify that the parent company actually exerts a decisive influence over the behavior of its subsidiary (Judgment Alliance One International e.a./Commission, cited above, paragraph 126). In such cases, in order to establish whether a subsidiary does not autonomously determine its behavior in the market, it is appropriate to take into account all relevant elements specific to the circumstances of the case, relating to the economic, organizational, and legal links that unite the subsidiary to the parent company (same judgment, paragraphs 126 and 171).</w:t>
      </w:r>
    </w:p>
    <w:p>
      <w:r>
        <w:t>3. APPLICATION TO THE CASE AT HAND</w:t>
      </w:r>
    </w:p>
    <w:p>
      <w:r>
        <w:t>751. In the case at hand, the practices were committed by the company TDF SAS, whose capital is 100% held by the company Tyrol Acquisition 2, which is itself 98.3% held by TYROL Acquisition 1. Tyrol Acquisition 1 S.A.S. is 100% owned by Tyrol Acquisition 1 &amp; Cie SCA (LuxCo2), which is itself 59.6% held by Tyrol Acquisition 1 SARL (LuxCo1).</w:t>
      </w:r>
    </w:p>
    <w:p>
      <w:r>
        <w:t>752. Regarding the companies Tyrol Acquisition 1 and Tyrol Acquisition 2, the mere assertion, without any beginning of argumentation, that they are financial holding companies whose purpose is not to get involved in the management of their subsidiary's economic activity, is insufficient to rebut the presumption of decisive influence. Moreover, the Court of Justice consistently reminds that the mere status of a holding company is irrelevant (see the Judgment of the Court of March 5, 2015, Versalis, case C-93/13P and C-213/13P).</w:t>
      </w:r>
    </w:p>
    <w:p>
      <w:r>
        <w:t>753. Consequently, the practices of TDF are attributed to the companies Tyrol Acquisition 1 SAS and Tyrol Acquisition 2 SAS, which are presumed to exert a decisive influence over TDF SAS.</w:t>
      </w:r>
    </w:p>
    <w:p>
      <w:r>
        <w:t>754. Regarding the companies LuxCo1 and LuxCo2, given the dates and durations of the infringements (see paragraphs 500 to 502, 557 to 559, and 735 and 736), the question of the attribution of TDF's practices to these companies only arises for complaints No. 2 and 3.</w:t>
      </w:r>
    </w:p>
    <w:p>
      <w:r>
        <w:t>755. Concerning LuxCo1, it only holds 59.6% of LuxCo2. Given this element, the presumption of attribution cannot apply to it, and the evidence of the exercise of a decisive influence over TDF has not been provided.</w:t>
      </w:r>
    </w:p>
    <w:p>
      <w:r>
        <w:t>756. Regarding LuxCo2, it is, in this particular case, merely an intermediary structure between LuxCo1 and Tyrol Acquisition 1 S.A.S., established solely for the purpose of preserving securities. Under these conditions, in the interest of good administration, and in accordance with the European case law recalled in paragraph 745, according to which the attribution of the infringement to a parent company is a discretion left to the competition authority, there is no need to attribute the practices to LuxCo2 since the chain of responsibilities cannot be traced back to LuxCo1.</w:t>
      </w:r>
    </w:p>
    <w:p>
      <w:r>
        <w:t>757. Therefore, the companies Tyrol Acquisition 1 SARL, referred to as (LuxCo1), and Tyrol Acquisition 1&amp;Cie SCA, referred to as (LuxCo2), should be excluded from liability for the complaint notified to TDF.</w:t>
      </w:r>
    </w:p>
    <w:p>
      <w:r>
        <w:t>E. ON SANCTIONS</w:t>
      </w:r>
    </w:p>
    <w:p>
      <w:r>
        <w:t>758. The provisions of I of Article L. 464-2 of the Commercial Code and Article 5 of Regulation (EC) No. 1/2003 of the Council, of December 16, 2002, concerning the implementation of the competition rules provided for in Articles 81 and 82 of the Treaty (OJ 2003, L 1, p. 1) empower the Authority to impose monetary sanctions on companies and organizations that engage in anti-competitive practices prohibited by Articles L. 420-1 and L. 420-2 of the Commercial Code as well as by Articles 101 TFEU and 102 TFEU.</w:t>
      </w:r>
    </w:p>
    <w:p>
      <w:r>
        <w:t>759. Firstly, the Authority may impose multiple sanctions on each company or organization involved in the event that the party has committed multiple infringements (Judgment of the Court of Cassation of June 29, 2007, Bouygues Télécom e.a., No. 07-10303, 07-10354, and 07-10397), as is the case here, determining each of them based on the criteria provided by the Commercial Code (see, in this sense, Judgment of the Court of Cassation of July 12, 2011, Lafarge e.a., No. 10-17482 and 10-17791) and verifying that none of them exceeds the applicable legal maximum. Nevertheless, it is also free, if it deems it appropriate in light of the identity or relatedness of the sectors or markets involved, on the one hand, and the general purpose of the practices, on the other hand, to impose a single sanction for multiple infringements (Judgments of the Court of Cassation of November 22, 2005, Dexxon Data Media e.a., No. 04-19102, and of the Paris Court of Appeal of January 28, 2009, EPSE Joué Club e.a., No. 2008/00255, p. 20).</w:t>
      </w:r>
    </w:p>
    <w:p>
      <w:r>
        <w:t>760. In this case, the practice referred to in complaint No. 1 aims to prevent competitors from entering the market for the tender for the renewal of the public domain occupation agreement for the Eiffel Tower site. The practices referred to in complaints No. 2 and No. 3 contribute to the same general objective, which consists of hindering the entry of competitors into the upstream wholesale market for FM radio broadcasting services from the Eiffel Tower site.</w:t>
      </w:r>
    </w:p>
    <w:p>
      <w:r>
        <w:t>761. In light of these elements, the Authority will impose, on the one hand, a monetary sanction for complaint No. 1 and, on the other hand, a single monetary sanction for complaints No. 2 and 3.</w:t>
      </w:r>
    </w:p>
    <w:p>
      <w:r>
        <w:t>762. Secondly, the third paragraph of I of Article L. 464-2 of the Commercial Code, relating to the criteria for determining monetary sanctions, states that: "Monetary sanctions are proportionate to the seriousness of the facts alleged, the importance of the damage caused to the economy, the situation of the sanctioned organization or company or the group to which the company belongs, and any recurrence of practices prohibited by [Title VI of Book IV of the Commercial Code]. They are determined individually for each sanctioned company or organization and motivated for each sanction."</w:t>
      </w:r>
    </w:p>
    <w:p>
      <w:r>
        <w:t>763. The Authority generally assesses the legal criteria set out in paragraph 762 above according to the methods described in its press release of May 16, 2011, concerning the method for determining monetary sanctions (hereinafter the "sanctions press release").</w:t>
      </w:r>
    </w:p>
    <w:p>
      <w:r>
        <w:t>764. In this case, for complaints No. 2 and No. 3, the Authority will assess these legal criteria according to the practical methods described in its sanctions press release.</w:t>
      </w:r>
    </w:p>
    <w:p>
      <w:r>
        <w:t>765. On the other hand, the method described in that press release is not suitable for complaint No. 1. Indeed, there is no sales value of TDF in the market for the tender for the renewal of the public domain occupation agreement for the Eiffel Tower site. In this market, TDF does not make sales but must, as an occupant of the public domain of the Eiffel Tower site, pay a fee, which amounted to 3.7 million euros (Article 24 of the public domain occupation agreement signed between TowerCast and the City on February 13, 2007, reference 1330, 07/0018M). The only sales made by TDF are in the downstream wholesale market for audiovisual broadcasting services and amount to approximately 16.1 million euros for the fiscal year ending in 2008.</w:t>
      </w:r>
    </w:p>
    <w:p>
      <w:r>
        <w:t>766. Finally, TDF has been given the opportunity to make observations on the main legal and factual elements of the case that may, according to the Authority's investigation services, influence the determination of the sanctions that may be imposed on it. The presentation of these various elements does not prejudge the assessment of the college on the determinants of the sanctions, which falls within its sole competence.</w:t>
      </w:r>
    </w:p>
    <w:p>
      <w:r>
        <w:t>1. ON THE SANCTIONS IMPOSED FOR COMPLAINT NO. 1</w:t>
      </w:r>
    </w:p>
    <w:p>
      <w:r>
        <w:t>767. In application of I of Article L. 464-2 of the Commercial Code, the amount of the sanction imposed on the companies involved will be determined first based on the seriousness of the facts and the importance of the damage caused to the economy, both of which relate to the established practice, before taking into account the individual situation and behavior of TDF (Judgment of the Paris Court of Appeal of October 11, 2012, Entreprise H. Chevalier Nord e.a., No. 2011/03298, p. 68).</w:t>
      </w:r>
    </w:p>
    <w:p>
      <w:r>
        <w:t>768. In the absence of being able to measure the sales made by TDF in the market for the tender for the renewal of the public domain occupation agreement for the Eiffel Tower site, the base amount of the sanction will be defined flatly, based on the two legal criteria recalled above.</w:t>
      </w:r>
    </w:p>
    <w:p>
      <w:r>
        <w:t>a) Regarding the determination of the base amount</w:t>
      </w:r>
    </w:p>
    <w:p>
      <w:r>
        <w:t>Concerning the seriousness of the facts</w:t>
      </w:r>
    </w:p>
    <w:p>
      <w:r>
        <w:t>769. The Authority assesses the seriousness of the facts objectively and concretely, in light of all relevant elements of the case at hand. The nature of the practice in question, as well as the situation of the sector in which it was implemented and the nature of the persons likely to be affected, will be taken into account here.</w:t>
      </w:r>
    </w:p>
    <w:p>
      <w:r>
        <w:t>770. It is established case law that practices that tend to artificially raise barriers to entry are of particular seriousness as they prevent competitors from developing in the market despite their own merits. Furthermore, while any company in a dominant position must ensure that it does not abuse its power</w:t>
      </w:r>
    </w:p>
    <w:p>
      <w:r>
        <w:rPr>
          <w:b/>
        </w:rPr>
        <w:t>[Pages 133–135]</w:t>
      </w:r>
    </w:p>
    <w:p>
      <w:r>
        <w:t>market, this responsibility is all the heavier as this position is not the result of competition based on merits but inherited from a legal monopoly (judgment of the CJEU of October 14, 2010, Deutsche Telekom/Commission, paragraph 275, judgment of the Union Court of March 29, 2012, Telefonica SA/Commission, paragraph 382 and following, judgments of the Paris Court of Appeal of July 4, 2013, Société Digicel Antilles française Guyane, no. 2012/05160, p. 32 and November 6, 2014, Société nationale des chemins de fer français, no. 2013/01128, p. 62).</w:t>
      </w:r>
    </w:p>
    <w:p>
      <w:r>
        <w:t>771. In this case, the practices were committed by the company TDF SAS, now private, but a former historical operator and heir to a state monopoly for the terrestrial broadcasting of radio and television programs from the Eiffel Tower site. The site being non-reproducible, TDF holds a unique asset and was, in this capacity, the only company to possess the essential information for the City to conduct a competitive bidding process.</w:t>
      </w:r>
    </w:p>
    <w:p>
      <w:r>
        <w:t>772. Furthermore, the circumstance of opening a market to competition imposes an additional responsibility on the historical operator. This also applies to its presence in all the relevant markets. The Competition Council thus emphasized in its decision no. 05-D-59 of November 7, 2005, regarding practices implemented by France Télécom in the broadband Internet sector, concerning the seriousness of the practices, that: "France Télécom is the historical operator in the telecommunications sector. [...] This position gives France Télécom a particular responsibility in the relevant markets, in the general context of the opening of the telecommunications sector to competition and in the specific framework of the development of new technologies and new services, such as the Internet and ADSL. France Télécom's presence in all electronic communications markets, both in wholesale and retail markets, further increases this responsibility."</w:t>
      </w:r>
    </w:p>
    <w:p>
      <w:r>
        <w:t>773. In this case, the City of Paris had just decided to put the renewal of the public domain occupation agreement, which had until then been systematically renewed by mutual agreement in favor of TDF, out to competitive bidding for the first time.</w:t>
      </w:r>
    </w:p>
    <w:p>
      <w:r>
        <w:t>774. The arguments put forward by TDF are not sufficient to challenge these assessments.</w:t>
      </w:r>
    </w:p>
    <w:p>
      <w:r>
        <w:t>775. Indeed, TDF cannot contest the seriousness of the facts by arguing that they are not established or by claiming that the bidding process respected the principle of equality, as ruled by the administrative judge. The first argument amounts to questioning, at the sanction stage, the reality of the infringement. Regarding the second, it has already been demonstrated, in paragraphs 343 and following, that the administrative judgments invoked by TDF cannot be recognized as res judicata, which do not, moreover, address the issue of the principle of equality of candidates. Furthermore, the Authority has also shown that TDF used an alleged risk of violating the principle of equality to delay providing information to TowerCast, whereas the City was specifically asking it to respond directly to TowerCast's requests out of concern for respecting this principle (see in particular paragraphs 397 and 398).</w:t>
      </w:r>
    </w:p>
    <w:p>
      <w:r>
        <w:t>Regarding the importance of the damage to the economy</w:t>
      </w:r>
    </w:p>
    <w:p>
      <w:r>
        <w:t>776. The legal criterion of the importance of the damage caused to the economy is not to be confused with the harm that the victims of the practices in question may have suffered, but is assessed based on the general disruption that they are likely to cause to the economy (see, for example, judgment of the Paris Court of Appeal of October 8, 2008, SNEF, no. 2007/18 040, p. 4).</w:t>
      </w:r>
    </w:p>
    <w:p>
      <w:r>
        <w:t>777. The Authority, which is not required to precisely quantify the damage caused to the economy, must assess its existence and importance based on as comprehensive an analysis as possible of the elements of the case and by examining the various aspects of the general disruption of the normal functioning of the economy caused by the practices in question. The existence of damage to the economy cannot therefore be presumed (judgment of the Court of Cassation of April 7, 2010, Orange France et al., no. 09-12984, 09-13163 and 09-65940).</w:t>
      </w:r>
    </w:p>
    <w:p>
      <w:r>
        <w:t>778. Based on established case law, the Authority takes into account, in assessing the economic impact of the practice in question, the scale of the infringement, particularly characterized by its geographical coverage or by the market share of the sanctioned company in the relevant market, its duration, its conjunctural or structural consequences, as well as the economic characteristics of the sector concerned. Both proven and potential effects of the practice may be considered in this regard (see, in this sense, judgment of the Court of Cassation of June 28, 2005, Novartis Pharma, no. 04-13910).</w:t>
      </w:r>
    </w:p>
    <w:p>
      <w:r>
        <w:t>♦ On the scale of the practices</w:t>
      </w:r>
    </w:p>
    <w:p>
      <w:r>
        <w:t>779. Firstly, as recalled above, the Eiffel Tower is a strategic site for FM radios, notably due to the large population it allows to cover. Access to this site is therefore also crucial for broadcasters that provide broadcasting services to radios. The scale of the infringement is therefore assessed in light of the strategic importance of this site, for which the choice of occupant by the City during its bidding process was deprived of the exercise of competition based solely on merits.</w:t>
      </w:r>
    </w:p>
    <w:p>
      <w:r>
        <w:t>780. For television, in the downstream wholesale market for television program broadcasting services, TDF's market share was, in 2007 and to this day, 100%, with TDF remaining the only broadcaster providing services to multiplex operators from the Eiffel Tower site (reference 5188, 07/0017F).</w:t>
      </w:r>
    </w:p>
    <w:p>
      <w:r>
        <w:t>781. Secondly, as the historical occupant operating the Eiffel Tower site, TDF was the only company to possess all the necessary information to respond to the City of Paris's call for bids. By depriving alternative operators of the completeness of the information that would have allowed them to effectively compete during the renewal of the public domain occupation agreement for the terrestrial broadcasting of radio and television programs from the Eiffel Tower site, and in the absence of other possibilities that these operators could turn to for obtaining this information, TDF deprived its competitors of essential, if not indispensable, elements to compete with it.</w:t>
      </w:r>
    </w:p>
    <w:p>
      <w:r>
        <w:t>♦ On the objective economic characteristics of the sector in question</w:t>
      </w:r>
    </w:p>
    <w:p>
      <w:r>
        <w:t>782. The particularities and complexity of operating the Eiffel Tower site require unique skills and know-how, given that this site was not originally intended for broadcasting, and considering the small size of the premises and thus the non-replicable nature of the site. This skill and know-how constitute barriers to entry in the bidding market for the renewal of the public domain occupation agreement for the Eiffel Tower and, consequently, in the upstream wholesale markets for audiovisual broadcasting services that this bidding process was intended to open to competition.</w:t>
      </w:r>
    </w:p>
    <w:p>
      <w:r>
        <w:t>783. The advantage enjoyed by the outgoing holder, heir to a historical monopoly, due to these barriers to entry, is all the greater as there exists, in this case, an asymmetry of information to the detriment of the grantor, dependent on the information provided by this operator to organize an opening to competition in the market while respecting equality among candidates. In this instance, the City was dependent on the information provided by TDF (see paragraphs 301 and following), as were TDF's competitors, such as TowerCast.</w:t>
      </w:r>
    </w:p>
    <w:p>
      <w:r>
        <w:t>784. Furthermore, other technical obstacles to the entry of competitors of the outgoing operator relate to the requirement for continuity of service imposed by the City on any new occupant. In this context, the presence of its own equipment for TDF constituted an advantage and a barrier to entry for a new competitor. This was highlighted in the aforementioned decision on precautionary measures and reiterated by ARCEP in its opinion of January 4, 2012: "(...) the consultation document provides for a requirement of continuity of service, which imposes particular constraints on operators lacking the equipment present on the site" (see paragraphs 306 to 308).</w:t>
      </w:r>
    </w:p>
    <w:p>
      <w:r>
        <w:t>♦ On the effects of the practices</w:t>
      </w:r>
    </w:p>
    <w:p>
      <w:r>
        <w:t>785. The Authority has demonstrated the existence of an inequality of information resulting from TDF's privileged position and the barriers to entry recalled above. TDF, heir to a legal monopoly, held the necessary information for TowerCast to construct its offer. TDF's behavior had the effect, at least potentially, of preventing its competitors from submitting an offer that met the criteria set out in the consultation document, even though this call for bids was the only means to establish competition between TDF and other operators in the market for the public domain occupation agreement for the Eiffel Tower site, a strategic site for competition in the upstream wholesale markets for audiovisual program broadcasting.</w:t>
      </w:r>
    </w:p>
    <w:p>
      <w:r>
        <w:t>786. Even if the practices extended over a short period, they have an impact on the structure and competitive functioning of the market well beyond their mere period of commission, since the public domain occupation agreement for the terrestrial broadcasting of audiovisual programs from the Eiffel Tower site, signed between the City and TDF on February 13, 2007, at the end of the practices, has a duration of ten years.</w:t>
      </w:r>
    </w:p>
    <w:p>
      <w:r>
        <w:t>Conclusion on the determination of the base amount</w:t>
      </w:r>
    </w:p>
    <w:p>
      <w:r>
        <w:t>787. It follows from all of the above that, given the seriousness of the facts, the importance of the damage caused to the economy by the practices in question, and the duration of the infringement, the base amount of the financial penalty is set at 4,000,000 euros.</w:t>
      </w:r>
    </w:p>
    <w:p>
      <w:r>
        <w:t>b) Regarding the individual situation of TDF</w:t>
      </w:r>
    </w:p>
    <w:p>
      <w:r>
        <w:t>On reiteration</w:t>
      </w:r>
    </w:p>
    <w:p>
      <w:r>
        <w:t>788. The reiteration, referred to autonomously by I of Article L. 464-2 of the Commercial Code, constitutes an aggravating circumstance that the Authority may take into account by increasing the amount of the sanction in order to provide a proportionate response, in terms of repression and deterrence, to the propensity of the company or organization to disregard competition rules (decision no. 07-D-33 of the Council of October 15, 2007, regarding practices implemented by France Télécom in the broadband Internet access sector, paragraph 112). The case law of the Union goes in the same direction (judgment of the Court of Justice of February 8, 2007, Groupe Danone/Commission, C-3/06 P, Rec. p. I-1331, paragraph 47).</w:t>
      </w:r>
    </w:p>
    <w:p>
      <w:r>
        <w:rPr>
          <w:b/>
        </w:rPr>
        <w:t>[Pages 136–138]</w:t>
      </w:r>
    </w:p>
    <w:p>
      <w:r>
        <w:t>789. The existence of a reiteration can be established when four conditions are met (paragraph 51 of the press release of May 16, 2011): a previous infringement of competition law must have been established before the end of the commission of the new practice; the new practice must be identical or similar, in its object or effects, to that which led to the previous finding of infringement; the latter must have acquired a definitive character by the date on which the Authority rules on the new practice; the time elapsed between the previous finding of infringement and the start of the new practice is taken into account to provide a proportionate response to the propensity of the company to disregard competition rules, it being noted that reiteration will not be retained when the time in question exceeds fifteen years.</w:t>
      </w:r>
    </w:p>
    <w:p>
      <w:r>
        <w:t>On the existence and definitive nature of a previous finding of infringement</w:t>
      </w:r>
    </w:p>
    <w:p>
      <w:r>
        <w:t>790. In this case, TDF was condemned for abuse of a dominant position in the television broadcasting market via terrestrial means by the decision of the Competition Council No. 99-D-14 of February 23, 1999, concerning practices implemented by the company Télédiffusion de France, which has now become definitive.</w:t>
      </w:r>
    </w:p>
    <w:p>
      <w:r>
        <w:t>791. In the present decision, it has been established that TDF implemented, subsequent to this finding of infringement, an exclusionary practice constituting an abuse of dominant position as of May 4, 2006.</w:t>
      </w:r>
    </w:p>
    <w:p>
      <w:r>
        <w:t>792. It therefore intervened seven years after the finding of infringement of TDF's behavior regarding competition rules by the decision dated February 1999. Under these conditions, it is appropriate to recognize the reiteration.</w:t>
      </w:r>
    </w:p>
    <w:p>
      <w:r>
        <w:t>On the identity or similarity of practices</w:t>
      </w:r>
    </w:p>
    <w:p>
      <w:r>
        <w:t>793. TDF contests the existence of identical or similar practices that could give rise to a situation of reiteration. It argues that the infringement that was sanctioned in decision No. 99-D-14 concerned practices of refusal of access to land and buildings, contractual practices, and bundling practices, which are different from those at issue in the present case. TDF also claims that the practices were implemented in different markets, since the complainant company, Emettel, was not a broadcaster and acted at the request of local authorities and not of channels as a seller, installer, and maintenance service provider of equipment.</w:t>
      </w:r>
    </w:p>
    <w:p>
      <w:r>
        <w:t>794. However, the notion of reiteration aims to address cases in which an organization or company previously sanctioned for violating competition rules violates these rules again through practices that are identical or similar in their object, a criterion that essentially refers to the legal basis used to qualify them, or due to their effects, a criterion that is more concerned with the purpose of the pursued behaviors.</w:t>
      </w:r>
    </w:p>
    <w:p>
      <w:r>
        <w:t>795. The commercial chamber of the Court of Cassation, in two recent rulings, clarified that the conditions for reiteration were met as long as the company had previously been sanctioned for committing "an infringement of the same type" and that "the qualification of reiteration does not require that the infringements committed be identical in terms of the practice implemented or the market concerned, whether it is the market for products or services or the geographical market, and it can be retained for new practices that are identical or similar, in their object or effects, to those that led to the previous finding of infringement" (Cass com January 6, 2015 and January 20, 2015).</w:t>
      </w:r>
    </w:p>
    <w:p>
      <w:r>
        <w:t>796. Thus, collusive practices and unilateral behaviors can seek the same exclusionary effect against competitors in a market, without necessarily falling under the same prohibition regime (see, in this sense, the ruling of the Paris Court of Appeal of January 26, 2010, Adecco France et al., confirmed by the ruling of the Court of Cassation of March 29, 2011, cited above). Similarly, the fact that the initial practices concern different or more restricted markets or geographical areas than those concerned by the latter does not prevent the existence of a situation of reiteration from being established (ruling Adecco France et al., cited above).</w:t>
      </w:r>
    </w:p>
    <w:p>
      <w:r>
        <w:t>797. In this instance, in decision No. 99-D-14, the Competition Council had considered that TDF, which held a monopoly on the terrestrial broadcasting of national public channels and a dominant position in the markets for terrestrial broadcasting of national private channels and project management on behalf of local authorities, had implemented practices aimed at limiting its competitors' access to the market for installation and maintenance services of re-emission equipment chosen by local authorities by refusing, under discriminatory and non-transparent conditions, to authorize the installation of this equipment on the sites it operated.</w:t>
      </w:r>
    </w:p>
    <w:p>
      <w:r>
        <w:t>798. The practice attributed to TDF in grievance No. 1 is therefore similar to that condemned in 1999, in that the latter already consisted, for TDF, of abusing its dominant position to prevent or hinder access to its infrastructures.</w:t>
      </w:r>
    </w:p>
    <w:p>
      <w:r>
        <w:t>Conclusion on reiteration</w:t>
      </w:r>
    </w:p>
    <w:p>
      <w:r>
        <w:t>799. It follows from the above that it is appropriate to consider that TDF is in a situation of reiteration justifying, in the circumstances of the case, an increase of 25% of its sanction, thus bringing it to an amount of 5,000,000 euros.</w:t>
      </w:r>
    </w:p>
    <w:p>
      <w:r>
        <w:t>On the verification of the applicable legal maximum</w:t>
      </w:r>
    </w:p>
    <w:p>
      <w:r>
        <w:t>800. In accordance with Articles L. 464-2 - I paragraph 4 and L. 464-2 – III of the Commercial Code, the highest known consolidated worldwide turnover excluding taxes achieved by the TDF group, which consolidates the accounts of TDF SAS, is 1,629,402,005 euros for the fiscal year ending March 31, 2009. The maximum amount of the sanction is 162,940,200 euros. This amount exceeds the amount mentioned in the previous paragraph.</w:t>
      </w:r>
    </w:p>
    <w:p>
      <w:r>
        <w:t>2. ON THE SANCTION IMPOSED FOR GRIEVANCES No. 2 AND No. 3</w:t>
      </w:r>
    </w:p>
    <w:p>
      <w:r>
        <w:t>a) The base amount</w:t>
      </w:r>
    </w:p>
    <w:p>
      <w:r>
        <w:t>801. Pursuant to I of Article L. 464-2 of the Commercial Code, the base amount of the sanction will be determined based on the severity of the facts and the significance of the damage caused to the economy, criteria that both relate to the established practices. The Authority's assessments in this regard will find a numerical translation in the choice of a proportion of the value of sales, an approach that will allow for the sanction's base to be proportionate to the economic reality of the infringements on the one hand, and to TDF's relative weight in the concerned sector on the other.</w:t>
      </w:r>
    </w:p>
    <w:p>
      <w:r>
        <w:t>802. The duration of the practice, which constitutes a relevant factor for assessing both the severity of the facts (ruling of the Court of Cassation of May 30, 2012, Orange France, No. 11-22144) and the significance of the damage caused to the economy (ruling of the Court of Cassation of July 12, 2011, Lafarge ciments et al., No. 10-17482 and 10-17791), will be taken into account from this dual perspective.</w:t>
      </w:r>
    </w:p>
    <w:p>
      <w:r>
        <w:t>Regarding the value of sales</w:t>
      </w:r>
    </w:p>
    <w:p>
      <w:r>
        <w:t>803. The value of sales made by TDF in relation to the committed infringement may be usefully retained as the basis for the sanction.</w:t>
      </w:r>
    </w:p>
    <w:p>
      <w:r>
        <w:t>804. According to paragraph 33 of the press release of May 16, 2011, "The reference taken by the Authority to provide a numerical translation of its assessment of the severity of the facts and the significance of the damage caused to the economy is the value of all categories of products or services related to the infringement, or if applicable to the infringements, sold by the company or organization concerned during its last complete accounting year of participation in the latter(s), subject to point 37 below. The qualification of the infringement or infringements made by the Authority, in light of their object or their anti-competitive effects, determines these categories of products or services."</w:t>
      </w:r>
    </w:p>
    <w:p>
      <w:r>
        <w:t>805. In this case, the practices had the object and effect of preventing the entry of competitors into the wholesale market for FM radio program broadcasting services from the Eiffel Tower site.</w:t>
      </w:r>
    </w:p>
    <w:p>
      <w:r>
        <w:t>806. The relevant market retained in this case is the downstream wholesale market for FM radio program broadcasting services from the Eiffel Tower site. It is therefore appropriate to retain as the value of sales the total sales of FM radio program broadcasting services from the Eiffel Tower site made by TDF during the period considered.</w:t>
      </w:r>
    </w:p>
    <w:p>
      <w:r>
        <w:t>807. The value of sales to be retained for this grievance therefore corresponds to the sales made by TDF in the downstream wholesale market for FM radio program broadcasting services from the Eiffel Tower site for the fiscal year 2007-2008, amounting to 5,355,267 euros.</w:t>
      </w:r>
    </w:p>
    <w:p>
      <w:r>
        <w:t>Arguments of TDF and response of the Authority</w:t>
      </w:r>
    </w:p>
    <w:p>
      <w:r>
        <w:t>808. TDF believes that the value of sales should not take into account all sales of radio broadcasting services made from the Eiffel Tower site but only those corresponding to the 20 radios concerned by the renewal of the broadcasting authorization by the CSA.</w:t>
      </w:r>
    </w:p>
    <w:p>
      <w:r>
        <w:t>809. However, as recalled in the press release of May 16, 2011 (paragraph 804), confirmed on this point by case law, it is the entirety of the categories of services related to the infringement that must be taken into account to serve as the basis for the base amount of the sanction. TDF's argument must therefore be dismissed.</w:t>
      </w:r>
    </w:p>
    <w:p>
      <w:r>
        <w:t>Regarding the severity of the facts</w:t>
      </w:r>
    </w:p>
    <w:p>
      <w:r>
        <w:t>810. Reference is made to paragraphs 769 and following for developments on the severity of practices that tend to artificially raise barriers to entry and the particular responsibility of the historical operator.</w:t>
      </w:r>
    </w:p>
    <w:p>
      <w:r>
        <w:t>811. In this case, Article 11 of the occupancy agreement for the Eiffel Tower site concluded on February 12, 2007, between TDF and the City established the principle of non-exclusivity for wireless links to which the Tower is likely to serve as support and provided for the obligation for the new occupant to offer hosting offers to broadcasters upon request (see paragraph 188). Furthermore, the CSA specified, in its opinion</w:t>
      </w:r>
    </w:p>
    <w:p>
      <w:r>
        <w:rPr>
          <w:b/>
        </w:rPr>
        <w:t>[Pages 139–141]</w:t>
      </w:r>
    </w:p>
    <w:p>
      <w:r>
        <w:t>du 3 avril 2007 that TDF committed to him, in a letter dated October 31, 2006, to respond to any access request made by competitors within the framework of a tailored offer and indicates that such an offer involves the publication of the conditions, including financial ones, for hosting other radio service broadcasting providers on the Eiffel Tower site (see paragraph 532).</w:t>
      </w:r>
    </w:p>
    <w:p>
      <w:r>
        <w:t>812. As the historical host renewed in the context of the signing of the agreement with the city and also as the heir to a historical monopoly in broadcasting on the Eiffel Tower site, TDF had, within the framework of the competitive bidding for the upstream wholesale broadcasting market, a particular responsibility, coupled with a formal commitment to the CSA, to offer transparent and operational tailored offers to candidates wishing to be hosted on the site.</w:t>
      </w:r>
    </w:p>
    <w:p>
      <w:r>
        <w:t>813. Competitors were dependent on TDF for the installation of their transmitters, TDF being the only entity able to carry out the necessary development work and connections for the installation of third-party broadcaster transmitters.</w:t>
      </w:r>
    </w:p>
    <w:p>
      <w:r>
        <w:t>814. This responsibility was all the greater as, at the same time, the CSA was renewing broadcasting authorizations for the frequencies broadcast from the Eiffel Tower site according to a tight schedule. For most radio publishers present in the Paris region, the Eiffel Tower site is essential. In the absence of competition, and given that no interruption of broadcasting is possible, they are forced to accept the conditions set by the incumbent broadcaster.</w:t>
      </w:r>
    </w:p>
    <w:p>
      <w:r>
        <w:t>815. Furthermore, it has been demonstrated that TDF's offer constituted a price squeeze. The cumulative existence of the two grievances is thus likely to reinforce the seriousness of the practices.</w:t>
      </w:r>
    </w:p>
    <w:p>
      <w:r>
        <w:t>Regarding the significance of the damage to the economy</w:t>
      </w:r>
    </w:p>
    <w:p>
      <w:r>
        <w:t>816. On the method of assessing the damage to the economy, reference is made to paragraphs 776 to 778.</w:t>
      </w:r>
    </w:p>
    <w:p>
      <w:r>
        <w:t>♦ On the extent of the practices</w:t>
      </w:r>
    </w:p>
    <w:p>
      <w:r>
        <w:t>817. The violations were implemented by a company that was formerly in a position of historical monopoly at the national level, which retained a market share of 100% in the upstream wholesale market for FM radio program broadcasting services.</w:t>
      </w:r>
    </w:p>
    <w:p>
      <w:r>
        <w:t>818. TDF held, until the NEVA of September 3-4, 2007, 93% of the shares, expressed in terms of the number of publisher clients, in the downstream wholesale market, and then 100% since it broadcasts all the authorized FM radio frequencies from this site, which represent 68% of the authorized radios in Paris but 100% of public service radios and 86% of national commercial radios (see paragraph 280).</w:t>
      </w:r>
    </w:p>
    <w:p>
      <w:r>
        <w:t>819. This monopoly position, both in the upstream wholesale market and in the downstream wholesale market for radio broadcasting services from the Eiffel Tower site, gives the infringement an even greater scope as the site is not replicable and holds considerable importance for the radio broadcasting markets, far exceeding the regional framework, as noted by ARCEP (reference 2335, 07/0018M) and the CSA (see paragraph 38).</w:t>
      </w:r>
    </w:p>
    <w:p>
      <w:r>
        <w:t>820. TDF itself has emphasized the importance and specificity of the site, highlighting that it constitutes a highly renowned technical and commercial reference, and its image is essential. It specified that the stakes associated with the broadcasting markets from the Eiffel Tower site are of national order: "The Eiffel Tower is of particular interest because it constitutes the best showcase available in the French television and radio broadcasting market. The prestige associated with this site means that the company operating it can concede a lower profitability on this particular site" (reference 2656, 07/0018M).</w:t>
      </w:r>
    </w:p>
    <w:p>
      <w:r>
        <w:t>821. The practices targeted by grievances 2 and 3 concerned the upstream wholesale market for FM radio broadcasting services from the most important site in France and one of the most important in Europe in terms of the number of television and radio services broadcast, concentration of high-power transmitters, and also the population served. Thus, by the effect of diffusion on the downstream market, where publishers and program broadcasters meet, the practices concerned services considered by publishers as essential, given the significant audience they allow them to reach, both in absolute terms, that is to say in terms of the number of listeners, and in relative terms, that is to say in proportion to the total of their national audience. For example, the RTL group, which is one of the two largest groups in France (reference 5794, 07/0017F) and which publishes three national FM radio programs (RTL, Fun Radio, and RTL2) indicated in 2007 that broadcasting from the Eiffel Tower site represented 25% of its national audience (reference 3363, 07/0018M). Broadcasting from this site is associated with significant advertising revenues for radios. TDF itself has highlighted the importance of the Eiffel Tower site for publisher clients in these terms: "In the case of the Eiffel Tower site, as it covers nearly 20% of the French population and all the decision-making centers of the country for the main audiovisual services, its proper functioning is critical not only for economic issues for publishers but also for political issues of reliability of the radio service" (reference 2654, 07/0018M).</w:t>
      </w:r>
    </w:p>
    <w:p>
      <w:r>
        <w:t>♦ On the economic characteristics of the sector in question</w:t>
      </w:r>
    </w:p>
    <w:p>
      <w:r>
        <w:t>822. The Authority has already noted that, generally speaking, operators in the radio sector, both national publishers and broadcasters, face "difficulties comparable to those encountered in DTT regarding the replicability of a number of main broadcasting sites (...)", "of which a large part are historically the main broadcasting infrastructures of TDF also used in DTT." It also emphasized that "publishers [indicated] that they are captive to TDF's offer for a significant part of their activity."</w:t>
      </w:r>
    </w:p>
    <w:p>
      <w:r>
        <w:t>823. Competitors of TDF in the upstream wholesale market for FM broadcasting services from the Eiffel Tower site face several other obstacles. There are numerous operational constraints in this market related to the specificities of the Eiffel Tower site, which require very specific skills and know-how to provide a broadcasting service that meets the continuity and quality requirements of publisher clients in the Paris area. These constraints also arise from the saturation of the spectral resource in the FM band and the lack of available space on the Eiffel Tower site, which effectively limits the addressable demand from competing broadcasters. Furthermore, these exogenous constraints would have forced new entrants to adopt a previously unseen transmitter technology at the time of the facts, which remains specific to this site (the cold water transmitter technology).</w:t>
      </w:r>
    </w:p>
    <w:p>
      <w:r>
        <w:t>824. Moreover, the lack of any choice other than the Eiffel Tower site and its unmatched character in terms of the population coverage area effectively limits, in the downstream wholesale market, the negotiating power of publishers, constrained by their commercial objectives of maximum population coverage or, for Radio France, by obligations to cover the entire territory specified in its specifications. Thus, the broadcasting services of FM radio programs from the Eiffel Tower site can be considered as unavoidable purchases for publishers authorized to be broadcast from this site.</w:t>
      </w:r>
    </w:p>
    <w:p>
      <w:r>
        <w:t>825. Similarly, access to the site is essential for alternative broadcasters to the incumbent operator to compete with it in the upstream wholesale market for broadcasting services of the frequencies of the Paris area attached to this site.</w:t>
      </w:r>
    </w:p>
    <w:p>
      <w:r>
        <w:t>826. This inevitability of access to the Eiffel Tower, both for broadcasters and for publishers, effectively limits their negotiating power against the incumbent operator on this site, regardless of its behavior, which is likely to amplify the harmful consequences of the observed practices.</w:t>
      </w:r>
    </w:p>
    <w:p>
      <w:r>
        <w:t>♦ On the effects of the practices</w:t>
      </w:r>
    </w:p>
    <w:p>
      <w:r>
        <w:t>- The exclusion of competing broadcasters has prevented a decrease in rates for publishers</w:t>
      </w:r>
    </w:p>
    <w:p>
      <w:r>
        <w:t>827. By preventing the entry of its competing broadcasters into the downstream wholesale market for FM radio program broadcasting services from the Eiffel Tower, TDF has hindered the decrease in the rates of the basic services paid by publishers that would necessarily have resulted from the arrival of competitors on the site. As one publisher points out: "From the broadcasting perspective, there is a negotiation of the broadcasting rate at the time of site selection, which occurs if there is competition on the site. When there are no competitors on a site, we cannot negotiate the broadcasting rate" (reference 5798, 07/0017F).</w:t>
      </w:r>
    </w:p>
    <w:p>
      <w:r>
        <w:t>828. Thus, having two competing offers from broadcasters on the same essential site can lower prices by around 30%, as Nextradio indicates regarding the Marseille site (reference 8131, 07/0017F).</w:t>
      </w:r>
    </w:p>
    <w:p>
      <w:r>
        <w:t>829. At the Eiffel Tower site, the expected effect of opening up the downstream market to competition was all the more significant as the non-negotiable price of broadcasting services is considered by publishers to be high. The publisher of Oui FM has, for example, emphasized that contracts with TDF are all indexed in terms of costs relative to height but not that of the Eiffel Tower. If this indexing were applied at the Eiffel Tower site, the rate would be lower (reference 5750, 07/0017F). The publisher Lagardère Active indicated: "We are doomed to pay the high price, particularly at the Eiffel Tower where no competitive pressure is exerted" (reference 5820, 07/0017F).</w:t>
      </w:r>
    </w:p>
    <w:p>
      <w:r>
        <w:t>830. TDF itself acknowledges that competition among broadcasters automatically leads to a decrease in the rates of broadcasting services in the downstream market: "Regarding FM radio, it should be noted that TDF has taken into account cautious assumptions of revenue losses induced partly by price decreases and partly by losses of market share in broadcasting, and therefore, on this occasion, the transition from the sale of</w:t>
      </w:r>
    </w:p>
    <w:p>
      <w:r>
        <w:rPr>
          <w:b/>
        </w:rPr>
        <w:t>[Pages 142–144]</w:t>
      </w:r>
    </w:p>
    <w:p>
      <w:r>
        <w:t>the downstream market: "Regarding FM radio, it should be noted that TDF took into account cautious assumptions of revenue losses induced partly by price decreases and partly by losses of market share in broadcasting, and thus, on this occasion, the transition from the sale of broadcasting services to the sale of on-site hosting services" (reference 2567, 07/0018M).</w:t>
      </w:r>
    </w:p>
    <w:p>
      <w:r>
        <w:t>831. The absence of competitive pressure on such an iconic site as the Eiffel Tower thus has a detrimental effect on the level of prices.</w:t>
      </w:r>
    </w:p>
    <w:p>
      <w:r>
        <w:t>832. The practices also had effects on the rates of complementary services and options.</w:t>
      </w:r>
    </w:p>
    <w:p>
      <w:r>
        <w:t>833. ARCEP, in its opinion No. 2007-0276 of April 26, 2007, specified that the mode of broadcasting FM radio is characterized by specificities: "a sound processing function before stereo encoding is important for radios that choose the 'sound color' of their programs based on targeted listeners (music radios, for example); a data insertion function (RDS, for example)" (reference 2373, 07/0018M).</w:t>
      </w:r>
    </w:p>
    <w:p>
      <w:r>
        <w:t>834. Among TDF's competitors in the downstream wholesale market are vertically integrated publishers, that is to say, those capable of self-broadcasting, such as the NRJ group, publisher of four radio programs and owner of TowerCast, and the Lagardère Active group, which publishes three radio programs and self-broadcasts 24% of its frequencies across the territory.</w:t>
      </w:r>
    </w:p>
    <w:p>
      <w:r>
        <w:t>835. The impact of the exclusionary practice is described by Lagardère Active as follows: "A hosting service allows for savings of nearly 20% compared to a comprehensive broadcasting service. The purchase of standardized equipment allows for negotiating better rates. TDF's complementary services (purchase of sound processing, RDS encoders, satellite processing) are very expensive. By making our own investments, we achieve significant savings" (reference 5814, 07/0017F).</w:t>
      </w:r>
    </w:p>
    <w:p>
      <w:r>
        <w:t>836. Several publishers, including those using a comprehensive broadcasting service, have also indicated that TDF did not allow them to install their own sound processing equipment. This is the case for Oui FM (reference 5751, 07/0017F) and Lagardère Active, which explains: "The options (for example, a backup system) offered by TDF are extremely costly. We can only negotiate the prices of these options with TDF when TowerCast also offers them (as was the case in Alsace Lorraine). In comprehensive broadcasting service, TowerCast allows us to put our own sound processing and RDS encoding equipment on its sites. This constitutes a real difference and a very significant saving. TDF, on the other hand, refuses to allow us to bring our equipment to its sites" (reference 5815, 07/0017F).</w:t>
      </w:r>
    </w:p>
    <w:p>
      <w:r>
        <w:t>837. By seeking to exclude vertically integrated competitors, the practices in question have prevented the realization of efficiency gains, which translate into cost reductions and an improvement in the quality of service due to the control of technical choices such as sound processing and RDS encoding equipment. They have also had the effect of preventing publishers using a comprehensive broadcasting service from benefiting from the expected reduction in rates for complementary services due to competition and from controlling the equipment, particularly sound processing, contributing to their differentiation with listeners.</w:t>
      </w:r>
    </w:p>
    <w:p>
      <w:r>
        <w:t>- The monopoly position has limited TDF's incentives to invest and improve the quality of services rendered.</w:t>
      </w:r>
    </w:p>
    <w:p>
      <w:r>
        <w:t>838. Competition also influences the quality of service, a determining factor for end consumers, namely listeners. By ensuring a monopoly situation in the downstream wholesale market, TDF's practices have limited its incentive to renew its equipment and improve the quality of the service offered to its publisher clients.</w:t>
      </w:r>
    </w:p>
    <w:p>
      <w:r>
        <w:t>839. Some publishers broadcast by TDF from the Eiffel Tower site have noted that the poor quality of service they received existed in 2007. Lagardère Active indicated in 2013: "At the Eiffel Tower site, as we mentioned, we have major broadcasting quality issues (...) These malfunctions already existed in 2007. I particularly remember the incident on the coaxial relay that caused a 20-minute outage during the morning show" (reference 9551, 074/0017F).</w:t>
      </w:r>
    </w:p>
    <w:p>
      <w:r>
        <w:t>840. However, poor broadcasting quality is, by definition, directly harmful to listeners and also affects publishers.</w:t>
      </w:r>
    </w:p>
    <w:p>
      <w:r>
        <w:t>841. Thus, the exclusionary effect, at least potentially, of the practices notified in grievances 2 and 3 has resulted in the absence of any competition for the broadcasting of FM radios at the Eiffel Tower site, preventing competition through price and quality of service from taking place, which has been detrimental to publishers and, ultimately, to listeners.</w:t>
      </w:r>
    </w:p>
    <w:p>
      <w:r>
        <w:t>Regarding the duration of the practices</w:t>
      </w:r>
    </w:p>
    <w:p>
      <w:r>
        <w:t>842. The Authority responded to the arguments raised by TDF regarding the duration of the practice in paragraphs 557 to 559 for grievance No. 2 and 735 and 736 for grievance No. 3.</w:t>
      </w:r>
    </w:p>
    <w:p>
      <w:r>
        <w:t>843. For grievance No. 2, the practices began on April 6, 2007, the day of the meeting when TowerCast handed over its specifications to TDF for a request for a tailored hosting offer. They ended on July 11, 2007, the date on which the Competition Council issued a decision for interim measures requiring TDF to submit a new hosting offer to TowerCast within one month.</w:t>
      </w:r>
    </w:p>
    <w:p>
      <w:r>
        <w:t>844. For grievance No. 3, the practices began on the same date, TDF already having the necessary data for the tailored offer that could be transmitted to competitors, and also ended on July 11, 2007, for the reasons set out in the previous paragraph.</w:t>
      </w:r>
    </w:p>
    <w:p>
      <w:r>
        <w:t>845. The practices would have produced effects, at least potentially, for at least 5 years if the Competition Council had not intervened on July 11, 2007, by issuing a decision for interim measures.</w:t>
      </w:r>
    </w:p>
    <w:p>
      <w:r>
        <w:t>Conclusion on the determination of the base amount</w:t>
      </w:r>
    </w:p>
    <w:p>
      <w:r>
        <w:t>846. Given the assessment just made of the seriousness of the facts and the importance of the damage caused to the economy, the Authority will retain, for determining the base amount, a proportion of 10% of the value of sales made by TDF in the market for broadcasting services of FM radio programs from the Eiffel Tower site. The base amount of the financial penalty is therefore set at 535,527 euros.</w:t>
      </w:r>
    </w:p>
    <w:p>
      <w:r>
        <w:t>b) On the repetition</w:t>
      </w:r>
    </w:p>
    <w:p>
      <w:r>
        <w:t>847. Regarding the definition of repetition as an aggravating circumstance by the Commercial Code, of the four cumulative conditions that must be met to characterize it, the existence and the definitive nature of a previous infringement, reference is made to paragraphs 788 to 792.</w:t>
      </w:r>
    </w:p>
    <w:p>
      <w:r>
        <w:t>On the identity or similarity of the practices</w:t>
      </w:r>
    </w:p>
    <w:p>
      <w:r>
        <w:t>848. Regarding the criteria for determining the identity or similarity of the practices, the infringement committed by TDF sanctioned in decision No. 99-D-14 mentioned above, reference is made to paragraphs 793 to 797.</w:t>
      </w:r>
    </w:p>
    <w:p>
      <w:r>
        <w:t>849. The practices attributed to TDF in grievances No. 2 and 3 are similar to those condemned in 1999, in that the latter already consisted, for TDF, of abusing its dominant position to prevent or hinder access to its infrastructures.</w:t>
      </w:r>
    </w:p>
    <w:p>
      <w:r>
        <w:t>Conclusion on repetition</w:t>
      </w:r>
    </w:p>
    <w:p>
      <w:r>
        <w:t>850. It follows from the above that TDF finds itself in a situation of repetition justifying, in the circumstances of the case, an increase of 25% of its sanction, thus bringing it to the amount of 669,408 euros, rounded down to 660,000 euros.</w:t>
      </w:r>
    </w:p>
    <w:p>
      <w:r>
        <w:t>c) On the verification of the applicable legal maximum</w:t>
      </w:r>
    </w:p>
    <w:p>
      <w:r>
        <w:t>851. In accordance with Articles L. 464-2 – I paragraph 4 and L. 464-2 – III of the Commercial Code, the highest known consolidated worldwide turnover excluding taxes achieved by the TDF group, which consolidates the accounts of TDF SAS, is 1,629,402,005 euros for the fiscal year ending March 31, 2009. The maximum amount of the sanction is 162,940,200 euros. This amount exceeds the amount mentioned in the previous paragraph.</w:t>
      </w:r>
    </w:p>
    <w:p>
      <w:r>
        <w:t>3. EXPERTISE COSTS</w:t>
      </w:r>
    </w:p>
    <w:p>
      <w:r>
        <w:t>852. According to Article L. 463-8, third paragraph, of the Commercial Code: "The financing of the expertise is the responsibility of the party requesting it or of the Authority in the case where it is ordered at the request of the rapporteur. However, the Authority may, in its decision on the merits, place the final burden on the party or parties sanctioned in proportions that it determines."</w:t>
      </w:r>
    </w:p>
    <w:p>
      <w:r>
        <w:t>853. In this case, the costs of the expertise decided, under the conditions set out in paragraphs 152 to 154 above, by the general rapporteur by decision of December 6, 2011, and paid by the Competition Authority, amounting to 65,202 euros including tax, are charged to TDF.</w:t>
      </w:r>
    </w:p>
    <w:p>
      <w:r>
        <w:rPr>
          <w:b/>
        </w:rPr>
        <w:t>[Pages 145–145]</w:t>
      </w:r>
    </w:p>
    <w:p>
      <w:r>
        <w:t>DECISION</w:t>
      </w:r>
    </w:p>
    <w:p>
      <w:r>
        <w:t>Article 1: It is established that the company TDF SAS, as the author of the practices, and the companies Tyrol Acquisition 1 SAS and Tyrol Acquisition 2 SAS, in their capacity as parent companies of TDF SAS, have violated the provisions of Articles L. 420-2 of the Commercial Code and 102 of the Treaty on the Functioning of the European Union, by providing late and incomplete information and, regarding the price of the assets necessary for the continuity of the service, an inflated and unverifiable amount to its competitors, all essential elements for said competitors to credibly respond to the call for tenders from the City of Paris for the renewal of the land occupation agreement for the Eiffel Tower site.</w:t>
      </w:r>
    </w:p>
    <w:p>
      <w:r>
        <w:t>Article 2: It is established that the company TDF SAS as the author of the practices, and the companies Tyrol Acquisition 1 SAS and Tyrol Acquisition 2 SAS, in their capacity as parent companies of TDF SAS, have violated the provisions of Articles L. 420-2 of the Commercial Code and 102 of the Treaty on the Functioning of the European Union, on the one hand, by providing late and incomplete information essential for its competitor to construct its broadcasting offer for radio publishers and, on the other hand, by imposing unfair prices in the form of a pricing squeeze.</w:t>
      </w:r>
    </w:p>
    <w:p>
      <w:r>
        <w:t>Article 3: The companies Tyrol Acquisition 1 SARL and Tyrol Acquisition 1 et Cie SCA are dismissed from the case.</w:t>
      </w:r>
    </w:p>
    <w:p>
      <w:r>
        <w:t>Article 4: By virtue of the practices referred to in Article 1, a financial penalty of 5,000,000 euros is imposed jointly on TDF SAS, Tyrol Acquisition 1 SAS, and Tyrol Acquisition 2 SAS.</w:t>
      </w:r>
    </w:p>
    <w:p>
      <w:r>
        <w:t>Article 5: By virtue of the practices referred to in Article 2, a financial penalty of 660,000 euros is imposed jointly on TDF SAS, Tyrol Acquisition 1 SAS, and Tyrol Acquisition 2 SAS.</w:t>
      </w:r>
    </w:p>
    <w:p>
      <w:r>
        <w:t>Article 6: The costs of the expertise, amounting to 65,202 euros, are jointly charged to the companies TDF SAS, Tyrol Acquisition 1 SAS, and Tyrol Acquisition 2 SAS, which shall reimburse them to the Authority for Competition.</w:t>
      </w:r>
    </w:p>
    <w:p>
      <w:r>
        <w:t>Deliberated on the oral report of Ms. Lauriane Lépine-Sarandi and Mr. Gautier Duflos, rapporteurs, and the oral intervention of Ms. Juliette Théry-Schultz, deputy rapporteur general, by Ms. Laurence Idot, member of the Authority, session president, Ms. Reine-Claude Mader-Saussaye and Mr. Olivier d’Ormesson, members.</w:t>
      </w:r>
    </w:p>
    <w:p>
      <w:r>
        <w:t>The session secretary, The session president,</w:t>
      </w:r>
    </w:p>
    <w:p>
      <w:r>
        <w:t>Béatrice Déry-Rosot Laurence Idot</w:t>
      </w:r>
    </w:p>
    <w:p>
      <w:r>
        <w:t>© Authority for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