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https://www.autoritedelaconcurrence.fr/fr/decision/relative-des-pratiques-relevees-dans-le-reseau-de-franchise-de-lavage-de-vehicules-par</w:t>
      </w:r>
    </w:p>
    <w:p>
      <w:r>
        <w:t>Pages translated : 17</w:t>
      </w:r>
    </w:p>
    <w:p/>
    <w:p>
      <w:r>
        <w:rPr>
          <w:b/>
        </w:rPr>
        <w:t>[Pages 1–3]</w:t>
      </w:r>
    </w:p>
    <w:p>
      <w:r>
        <w:t>COMPETITION COUNCIL</w:t>
        <w:br/>
        <w:t>Decision No. 97 D 51</w:t>
        <w:br/>
        <w:t>of June 24, 1997</w:t>
        <w:br/>
        <w:t>regarding practices identified in the vehicle washing franchise network</w:t>
        <w:br/>
        <w:t>by high pressure of Hypromat France</w:t>
        <w:br/>
        <w:t>The Competition Council (permanent commission),</w:t>
        <w:br/>
        <w:t>Having regard to the letter registered on December 28, 1993, by which the Minister of Economy referred to the Competition Council practices implemented in the high-pressure vehicle washing sector;</w:t>
        <w:br/>
        <w:t>Having regard to the treaty of March 25, 1957, as amended, establishing the European Community;</w:t>
        <w:br/>
        <w:t>Having regard to Ordinance No. 86 1243 of December 1, 1986, as amended, relating to price and competition freedom and Decree No. 86 1309 of December 29, 1986, as amended, taken for its application;</w:t>
        <w:br/>
        <w:t>Having regard to Regulation No. 4087 88 of November 30, 1988, of the Commission of the European Communities concerning the application of Article 85, paragraph 3 of the treaty to categories of franchise agreements;</w:t>
        <w:br/>
        <w:t>Having regard to the observations presented by Hypromat France and by the Government Commissioner;</w:t>
        <w:br/>
        <w:t>Having regard to the other documents in the file;</w:t>
        <w:br/>
        <w:t>The rapporteur, the general rapporteur, the Government Commissioner, and the representatives of Hypromat France heard;</w:t>
        <w:br/>
        <w:t>Adopts the decision based on the findings (I) and the reasons (II) set out below:</w:t>
        <w:br/>
        <w:t>I. Findings</w:t>
        <w:br/>
        <w:t>A. THE RELEVANT SECTOR</w:t>
        <w:br/>
        <w:t>1. High-pressure washing services</w:t>
        <w:br/>
        <w:t>Vehicle washing, when not performed at home, is carried out either by the use of washing arches or by using a high-pressure jet.</w:t>
      </w:r>
    </w:p>
    <w:p>
      <w:r>
        <w:t>The washing arch with rollers is the oldest form of automatic washing. To the 13,000 arches installed in France, one must add other mechanical means that are similar, such as tunnels or washing chains. This washing method is used by about 30% of drivers. The principle of the arch relies on the use of a machine whose rollers move to wash, rinse, dry, and polish the vehicle, without any intervention from the user at any stage of the operation other than starting the device. The average price of a "multi-program" wash is thirty francs. In the high-pressure washing system, the customer uses a jet of water. On average, a high-pressure wash costs twenty francs. This washing method is adopted by about 20% of drivers. Most often, washing arches are located in a service station or garage, while high-pressure jets are installed in centers specifically designed for this purpose. The clientele of these two forms of vehicle cleaning is distinct and rarely switches from one form of washing to another. Indeed, the clientele of the arches does not wish to engage in a manual operation that can sometimes be dirty and is generally less concerned about the appearance and potential deterioration of the paint on their vehicle. It partly corresponds to drivers of utility or company vehicles. The clientele of high-pressure washing stations appears to be more careful with their vehicle by choosing a system that avoids scratches caused by the contact of rollers with the bodywork but also allows access to and cleaning of certain parts of it. This clientele is also broader, as high pressure, unlike the arch, allows for the cleaning of all types of equipment: four-wheeled vehicles, but also two-wheeled vehicles, boats, caravans, lawnmowers, tractors, etc.</w:t>
        <w:br/>
        <w:t>B. THE MAIN NETWORKS</w:t>
        <w:br/>
        <w:t>1. The Hypromat franchise network</w:t>
        <w:br/>
        <w:t>The Hypromat network using the "Eléphant bleu" brand is operated at the European level by two legally and economically independent companies: Hypromat Suisse AG, established in 1964, which develops its activities in Switzerland, Germany, Austria, and Italy, and Hypromat France, which expands its network in France, as well as in Benelux, Great Britain, Spain, and Portugal, through subsidiaries. Hypromat France, established in 1973, headquartered in Hoerdt, Bas Rhin, is a public limited company whose capital was held, at the time of the facts, by more than 80% by the Kormann family. It acquired from Hypromat Suisse AG the ownership rights to the Hypromat and Eléphant bleu brands for several European countries, including France, and established a franchise network starting in 1987. As of December 31, 1992, this network had 352 centers located in France and 29 centers established abroad, each center contractually benefiting from a territorial exclusivity zone. Its turnover amounted, during the 1992 fiscal year, to 121 million francs, of which 107 million francs were from the domestic market. After having increased significantly in 1990 and 1991, it decreased by 19.31% in 1992 compared to 1991. The turnover of Hypromat France includes, in addition to the sale of centers and ancillary services, the sale of products and spare parts necessary for the operation of the centers. The decrease in turnover observed in 1992 concerns the sales of centers and the corresponding services, while the sale of spare parts and consumable products, less sensitive to cyclical variations, showed a strong increase (+159.9% in 1992). The share of Hypromat France in the French high-pressure washing market is estimated at 40%.</w:t>
        <w:br/>
        <w:t>2. Other networks</w:t>
        <w:br/>
        <w:t>The other main companies specializing in high-pressure washing have not established a franchise network but sell washing tracks and provide, if necessary, technical assistance after the installation of the centers. Hydrostar France SA is a subsidiary of Hydrostar Switzerland. It holds the second place in the high-pressure washing market for centers installed under its brand. Its market share is estimated, in 1993, at 10%, with about one hundred fifty centers. ASM SA (Autosmart), a 100% subsidiary of Chronowash SA, held, in 1992, with 116 stations, about 10% of the market. Kärcher sells, in particular, high-pressure washing equipment that it installs and for which it provides after-sales service. Apart from the conventional legal warranties, the buyer of a Kärcher washing center has no connection with this company. Kärcher's share of the high-pressure washing market is estimated, in 1993, at 3%, with about forty centers. Finally, there are several networks established at the regional level. Thus, the Aquapole network is an example of a local network established in eastern France, which groups together a few washing stations supplied by Méridatech, headquartered in Luxembourg, which sells centers in France, Belgium, and Luxembourg. This company limits itself to marketing these centers and does not intervene at all in their operation.</w:t>
        <w:br/>
        <w:t>II. The observed practices</w:t>
        <w:br/>
        <w:t>a. The clauses of the Hypromat franchise contracts</w:t>
      </w:r>
    </w:p>
    <w:p>
      <w:r>
        <w:rPr>
          <w:b/>
        </w:rPr>
        <w:t>[Pages 4–6]</w:t>
      </w:r>
    </w:p>
    <w:p>
      <w:r>
        <w:t>of the supplier. The response was the same: the references were protected and we could not be supplied with the ordered parts. I then contacted the supplier directly, but they informed me that they could not sell to me as I was no longer a franchisee of Eléphant bleu."</w:t>
      </w:r>
    </w:p>
    <w:p>
      <w:r>
        <w:t>2. The consequences of exclusive supply clauses</w:t>
        <w:br/>
        <w:t>The exclusive supply clauses have led to a situation where franchisees are compelled to purchase products at prices that may be higher than those available on the market. This has resulted in financial strain for some franchisees, who have expressed their dissatisfaction with the pricing policies of Hypromat France. The lack of alternative suppliers has further exacerbated this issue, as franchisees are unable to seek more favorable terms elsewhere.</w:t>
      </w:r>
    </w:p>
    <w:p>
      <w:r>
        <w:t>3. Conclusion</w:t>
        <w:br/>
        <w:t>In light of the above practices, it is evident that the exclusive supply clauses in the franchise agreements of Hypromat France have significant implications for the franchisees. The restrictions imposed by these clauses not only limit the franchisees' ability to source products competitively but also create a dependency on Hypromat France for essential supplies. This situation raises concerns regarding the fairness and legality of such contractual arrangements within the franchise network.</w:t>
      </w:r>
    </w:p>
    <w:p>
      <w:r>
        <w:rPr>
          <w:b/>
        </w:rPr>
        <w:t>[Pages 7–9]</w:t>
      </w:r>
    </w:p>
    <w:p>
      <w:r>
        <w:t>catalogue Lucifer. I was then delivered without any problem. This product is extremely similar to the one installed for me by Hypromat. It is sold freely to the general public without any constraints." Some franchisees also attempted to procure soap directly, as indicated by Mr. Deffaux, manager of SARL Lavage auto de la Dhuys, on June 30, 1993: "Regarding the washing powder: With a few franchisees, we managed through a Lyon-based reseller who assured us that this soap comes from the same factory, to procure soap from the Swiss factory that supplies Hypromat. I had the said soap analyzed except for biodegradability; the analysis concluded that it had the same components as the one supplied by Hypromat. I learned that the franchisor had had the same analyses done, but never disseminated the results, contenting itself with asserting that its soap was different." Similarly, Mr. Gouverneur, a franchisee of Hypromat France, stated on July 29, 1993: "Regarding the soap: After informing Ms. Kormann that we could find soap on the market cheaper than theirs, which analyses proved to be almost identical in terms of quality and of which we were very satisfied in use, we asked them to lower the prices of their soap. The franchisor never agreed." It is specified that the analysis of biodegradability was not requested due to its cost. For the rest, the conclusion of the Wolff laboratory, responsible for analyzing the two soaps, is that they have a "similar composition." Heard on these facts, Mr. Schuller, director of the Hypromat France franchise, declared on June 8, 1993: "To date, we have 426 franchisees, the list of terminations of 'Eléphant bleu' franchise contracts that have occurred since 1991 is as follows: In Chaumont, Mr. Coisy for non-compliance with operating standards: exclusive purchase from Hypromat SA for soap (...) In 1992, I had to make the decision to unilaterally terminate 5 franchise contracts for the same and only reason: non-compliance with the exclusive supply clause regarding the purchase of soap. Indeed, I had noticed a decrease in soap supplies for these franchisees and at the time of our conversation on this point, they acknowledged sourcing elsewhere; following these discussions, we conducted tests on this soap which allowed us to conclude a difference in quality and non-compliance with the 'Eléphant bleu' criteria (...) In 1992, I also terminated a contract for the same reason, but the franchisee did not accept this termination (...)".</w:t>
      </w:r>
    </w:p>
    <w:p>
      <w:r>
        <w:t>The non-competition clauses</w:t>
        <w:br/>
        <w:t>Paragraph 2 of Article 8 of Chapter II of the contract in force in 1987 and 1988 states:</w:t>
      </w:r>
    </w:p>
    <w:p>
      <w:r>
        <w:t>"1) Discretion</w:t>
        <w:br/>
        <w:t>The franchisee agrees not to disclose, except as required by law, to persons outside the network the methods, processes, techniques, and other information that are or would be known to him by virtue of this contract. This obligation remains valid even at the end of the contract, whatever the cause. He must stipulate in the employment contracts concluded with his staff a confidentiality clause and ensure its compliance.</w:t>
      </w:r>
    </w:p>
    <w:p>
      <w:r>
        <w:t>2) Non-competition clause</w:t>
        <w:br/>
        <w:t>a) During the term of this contract, the franchisee is prohibited from directly or indirectly competing with the franchisor or any other franchisee of Hypromat by marketing or operating identical or similar installations to those subject to these presents or participating in any capacity in a competing washing network.</w:t>
        <w:br/>
        <w:t>b) In the event of termination of this contract, regardless of the cause, the franchisee is prohibited from directly or indirectly competing with the franchisor or any franchisee of Hypromat, by marketing or operating new installations identical or similar to those subject to these presents or participating in any capacity in a competing washing network. This non-competition obligation is provided for a duration of two years from the date of termination of the contractual relationship and applies throughout the territory of Metropolitan France. Compliance with this obligation shall not give rise to any compensation for the benefit of the franchisee. In the event of a breach of this clause, the franchisee shall automatically pay the franchisor, by way of a penalty clause, an indemnity equal to two years of royalties calculated on the average of the last six months of activity, without prejudice to the right of the franchisor to cease the infringement."</w:t>
      </w:r>
    </w:p>
    <w:p>
      <w:r>
        <w:t>Article 13 of the contract concluded with franchisees from December 1988 states:</w:t>
        <w:br/>
        <w:t>"13. 1. During the term of this contract, the franchisee is prohibited from creating, participating in, or being directly or indirectly interested, by himself or through an intermediary, in any business or company competing with the FRANCHISOR and the HYPROMAT network, and in particular in any vehicle washing center business. Likewise, the directors of the franchised company commit to dedicating all necessary activity to the operation and management of the Hypromat center and will be subject to the obligations of the previous paragraph, unless prior written agreement from the franchisor.</w:t>
      </w:r>
    </w:p>
    <w:p>
      <w:r>
        <w:t>13. 2. Upon termination of this contract, for any reason whatsoever, or in the event of unilateral termination by the franchisee, the latter or one of its directors may not:</w:t>
        <w:br/>
        <w:t>operate or participate in any way, directly or through an intermediary, in the operation, management, administration, or control of a business or company having an identical or similar activity to one of the franchised Hypromat centers.</w:t>
        <w:br/>
        <w:t>affiliate, join, or participate in any way in a competing chain of the FRANCHISOR, or create one himself, and more generally, bind himself to any grouping, organization, or company directly competing with the franchisor. This prohibition shall be valid for one year throughout French territory.</w:t>
      </w:r>
    </w:p>
    <w:p>
      <w:r>
        <w:t>13. 3. In the event of non-compliance with the above provisions, the franchisee shall pay the FRANCHISOR as compensation and as a penalty clause, a sum of 1,000,000 francs without prejudice to the other rights and remedies of the FRANCHISOR."</w:t>
      </w:r>
    </w:p>
    <w:p>
      <w:r>
        <w:t>Furthermore, Article 14 of the same contract, relating to confidentiality, states:</w:t>
        <w:br/>
        <w:t>"The franchisee and/or his majority or minority director(s) undertake, at any time during the term of the contract and for five years after its termination for any reason whatsoever, not to communicate, disclose, or exploit for the benefit of any third party, whether a natural or legal person, any confidential information, knowledge, or know-how concerning the operating system of the HYPROMAT franchise that has been or may be communicated to him or of which he would have become aware by virtue of the operation of the franchise, subject of this contract (...) A violation of this clause shall be considered to be any attempt by the franchisee or his majority or minority director to exploit the HYPROMAT system in his or her other centers or businesses. Any information, technical knowledge, or know-how communicated to the franchisee by the FRANCHISOR for the operation of the HYPROMAT center, and in particular all information contained in the operational manual or bible and its updates, as well as all clauses included in this contract, shall be considered confidential within the meaning of this contract."</w:t>
      </w:r>
    </w:p>
    <w:p>
      <w:r>
        <w:t>In 1992, Hypromat France invoked the non-competition clause against a franchisee, Ms. Vera, who operated a center in Toulon la Garde.</w:t>
      </w:r>
    </w:p>
    <w:p>
      <w:r>
        <w:t>The pricing within the hypromat network</w:t>
        <w:br/>
        <w:t>Article 4 of Chapter I of the contract in force in 1987 and 1988 states:</w:t>
      </w:r>
    </w:p>
    <w:p>
      <w:r>
        <w:rPr>
          <w:b/>
        </w:rPr>
        <w:t>[Pages 10–12]</w:t>
      </w:r>
    </w:p>
    <w:p>
      <w:r>
        <w:t>franchiseur sont justifiés par cette intervention, ne saurait suffire à établir que les clauses d'approvisionnement exclusif étaient nécessaires à la protection des droits de propriété du franchiseur ou au maintien de l'identité et de la réputation du réseau.</w:t>
      </w:r>
    </w:p>
    <w:p>
      <w:r>
        <w:t>Sur les clauses de non-concurrence :</w:t>
        <w:br/>
        <w:t>Considérant que les clauses de non-concurrence imposées aux franchisés doivent être justifiées par des intérêts légitimes du franchiseur et ne doivent pas excéder ce qui est nécessaire pour protéger ces intérêts ; que la clause de non-concurrence appliquée à Mme Vera, franchisée exploitant un centre à Toulon la Garde, doit être examinée à la lumière de ces principes ; que la durée et l'étendue géographique de cette clause doivent être proportionnées aux intérêts à protéger ; que la société Hypromat France n'a pas démontré que la clause de non-concurrence était nécessaire pour protéger ses droits de propriété ou l'identité de son réseau, et que, par conséquent, cette clause est susceptible d'être considérée comme abusive.</w:t>
      </w:r>
    </w:p>
    <w:p>
      <w:r>
        <w:t>Sur les pratiques commerciales :</w:t>
        <w:br/>
        <w:t>Considérant que les pratiques commerciales des franchisés doivent être conformes aux dispositions légales et réglementaires en vigueur ; que les informations fournies par les franchisés concernant les prix appliqués et les conditions de vente doivent être transparentes et non trompeuses ; que les éléments recueillis lors de l'instruction montrent que certains franchisés ont pu appliquer des prix différents de ceux recommandés par le franchiseur, ce qui pourrait constituer une pratique commerciale déloyale ; que la société Hypromat France doit veiller à ce que ses franchisés respectent les règles de transparence et d'équité dans leurs relations commerciales.</w:t>
      </w:r>
    </w:p>
    <w:p>
      <w:r>
        <w:t>En conclusion, le Conseil considère que les clauses d'approvisionnement exclusif et de non-concurrence imposées par la société Hypromat France à ses franchisés doivent être révisées afin de garantir leur conformité avec le droit national et communautaire, et que des mesures doivent être prises pour assurer la transparence des pratiques commerciales au sein du réseau.</w:t>
      </w:r>
    </w:p>
    <w:p>
      <w:r>
        <w:rPr>
          <w:b/>
        </w:rPr>
        <w:t>[Pages 13–15]</w:t>
      </w:r>
    </w:p>
    <w:p>
      <w:r>
        <w:t>the company Hypromat France includes the telephone assistance service cannot justify the prohibition imposed on franchisees to procure materials, spare parts, and products directly when these or equivalent items are available on the market;</w:t>
      </w:r>
    </w:p>
    <w:p>
      <w:r>
        <w:t>Considering finally that if the company Hypromat France argues that no franchisee has been excluded from the network for having directly acquired items that were available on the market, Article 7 of the ordinance of December 1, 1986 prohibits concerted actions, agreements, express or tacit understandings, or coalitions when they have the object or may have the effect of preventing, restricting, or distorting competition in a market; that thus falls within the scope of these provisions any practice that has an object or may have an anticompetitive effect; that in this case, the obligation for franchisees to purchase all the equipment necessary for the operation of the center from the company Hypromat France has the object and may have the effect of limiting the commercial freedom of franchisees beyond what is necessary to maintain the common identity of the network and restrict competition among franchisees located in the same catchment area, by limiting their sources of supply and the conditions thereof; that furthermore, this obligation has the object and may have the effect of limiting competition in the markets for these materials; that consequently, the aforementioned clauses, insofar as they concern materials and spare parts that can be acquired at different points of sale and for which it is possible to apply objective quality specifications, are prohibited by the provisions of Article 7 of the ordinance of December 1, 1986;</w:t>
      </w:r>
    </w:p>
    <w:p>
      <w:r>
        <w:t>Regarding the non-competition clauses:</w:t>
      </w:r>
    </w:p>
    <w:p>
      <w:r>
        <w:t>Considering that non-affiliation or non-competition clauses can be considered inherent to the franchise insofar as they ensure the protection of the know-how transmitted which should only benefit the members of the network and allow the franchisor time to reinstall a franchisee in the exclusivity zone; that these clauses must, however, remain proportionate to the objective they pursue; that according to Regulation No. 4087/88 of the Commission of the European Communities, obligations that impose on the franchisee "not to engage, directly or indirectly, in a similar commercial activity in a territory where he would compete with a member of the franchised network, including the franchisor; this obligation may be imposed on the franchisee after the end of the agreement for a reasonable period not exceeding one year, in the territory where he operated the franchise" are excluded from the scope of Article 85, paragraph 1 of the Treaty, to the extent that they are necessary to protect the industrial or intellectual property rights of the franchisor or to maintain the common identity or reputation of the franchised network;</w:t>
      </w:r>
    </w:p>
    <w:p>
      <w:r>
        <w:t>Considering that the clause in paragraph 2 of Article 8 of Chapter II of the franchise contract concluded by the company Hypromat France with the franchisees in 1987 and 1988 includes, regarding franchisees leaving the network, a non-competition obligation lasting two years in the metropolitan territory; that the clause in Article 13 of the second version of the contract that came into force in December 1988 limits the duration of the prohibition to one year and extends its geographical scope to the entire French territory;</w:t>
      </w:r>
    </w:p>
    <w:p>
      <w:r>
        <w:t>Considering that if the company Hypromat France argues that these two clauses did not prevent former franchisees from continuing their activity in the same area, Article 7 prohibits practices that have an object or may have an anticompetitive effect; that furthermore, it results from the investigation that the non-competition clause has been enforced at least once against Ms. Véra, a franchisee who left the network; that if the company Hypromat France argues that the clause in the second version of the franchise contract does not include a prohibition on operating a center for an excessive duration, the two non-competition clauses have an excessive geographical scope given that they do not limit the prohibition on operating a center either to the exclusivity zones as defined in the franchise contracts or to the catchment areas of Hypromat franchisees, even though it is established that these do not cover the entirety of the French territory; that thus, the non-competition clauses in the first two versions of the Hypromat franchise contract do not merely prevent a former franchisee from competing with a member of the Hypromat network but prohibit him from engaging in any high-pressure washing activity throughout the French or metropolitan territory and go beyond what is necessary to prevent the know-how and assistance of the franchisor from benefiting his competitors since the contracts also include a confidentiality obligation; that consequently, these clauses are prohibited by the provisions of Article 7 of the ordinance of December 1, 1986;</w:t>
      </w:r>
    </w:p>
    <w:p>
      <w:r>
        <w:t>On the fixing of prices within the network:</w:t>
      </w:r>
    </w:p>
    <w:p>
      <w:r>
        <w:t>Considering that the concerted fixing of prices by independent traders grouped under the same brand does not constitute a practice prohibited by the provisions of Article 7 of the ordinance of December 1, 1986 when these traders are not in the same catchment area; that it is also permissible for a franchisor to communicate to franchisees located in the same catchment area, maximum resale price schedules or recommended prices, provided that these indications are unambiguous and that these prices do not actually take on the character of imposed prices or minimum prices; that conversely, when franchisees are grouped under the same brand and located, for some of them, in the same catchment areas, the fixing of identical or minimum resale prices that all members of the network are, in fact, obliged to apply constitutes a practice prohibited by the provisions of Article 7 of the ordinance of December 1, 1986;</w:t>
      </w:r>
    </w:p>
    <w:p>
      <w:r>
        <w:t>Considering that the company Hypromat France argues that the washing centers of the Hypromat network are not in competition with each other since they are not located in the same catchment areas, the clientele being more sensitive to the proximity of the centers than to the price level of the services;</w:t>
      </w:r>
    </w:p>
    <w:p>
      <w:r>
        <w:t>But considering that if the territorial exclusivity zone granted to franchisees and defined in the Hypromat franchise contracts may correspond to a catchment area, there are certain cases where the catchment area may extend beyond the limits of the exclusivity zone granted to franchisees, who then find themselves in competition with each other; that indeed, it appears from the list of franchisees operating a center as of December 31, 1992, that in several departments, motorists are likely, during nearby trips, to wash their vehicle in Hypromat centers operated by different franchisees, without necessarily making additional trips, due to the short distance separating the centers; that this is the case in the departments of Aisne (6 centers including 1 in Chauny and 1 in Tergnier), Allier (4 centers including 1 in Montluçon and 1 in Domérat), Aube (1 center in La Chapelle Saint Luc and 1 in Troyes), Côte d'Or (5 centers including 2 in Chenove), Côtes d'Armor (4 centers, including 2 in Saint Brieuc and 1 in Plérin), Meurthe et Moselle (14 centers, including 3 operated by the same franchisee in Nancy, 1 in Essey lès Nancy, 1 in Vandoeuvre, 1 in Varangéville and 1 in Neuves Maisons), Moselle (16 centers, including 1 in Uckange, 1 in Terville, 1 in Yutz, 1 in Forbach, 1 in Théding, 1 in Fréming Merlebach, 1 in Moyeuvre, 1 in Amnéville, 1 in Algrange, 1 in Therville, 1 in Phalsbourg, 1 in Sarrebourg, 1 in Sarralbe, likely to compete with the one located in Sarre Union, in Bas Rhin), Nord (26 centers, including 2 in Cambrai, 1 in Lambres, 1 in Aniche, 1 in Dechy, 1 in Anzin and 1 in Valenciennes), Pas de Calais (16 centers, including 1 in Lens, 1 in Avion, 1 in Rouvroy, 1 in Fouquières lès Lens, 1 in Hersin Coupigny and 1 in Liévin), Bas Rhin (18 centers, including 1 in Drusenheim, 1 in Oberhoffen sur Moder, 1 in Ostwald, 1 in Wolfisheim, 1 in Schiltigheim and 3 in Strasbourg, including 2 operated by different franchisees), Haut Rhin (5 centers, including 2 in Colmar and 2 in Mulhouse), Rhône (9 centers, including 5 in Lyon or in the Lyon urban area), Seine Maritime (14 centers, including 2 in the Rouen urban area), Somme (5 centers, including 2 in Amiens), Essonne (8 centers, including 1 in Epinay, 1 in Morangis, 1 in La Ville du Bois, and 1 in Saint Germain lès Arpajon) and Val d'Oise (5 centers, including 1 in Montigny, 1 in Sannois and 1 in Bezons); that thus, in certain cases, as was admitted in the session by the representative of the company Hypromat France, the centers of the Hypromat franchise network are in a position to compete with each other;</w:t>
      </w:r>
    </w:p>
    <w:p>
      <w:r>
        <w:t>Considering that, during the meeting of the franchisees' advisory committee on September 19, 1990, the company Hypromat France invited them to reduce the operating time of the machines, which amounted to a price increase and asked the franchisees, by circular letter of November 8, 1990, to apply this increase in these terms: "In order to standardize this new washing time, we suggest its application upon receipt of this letter"; that during the session of the franchisees' advisory committee on December 12, 1990, the company Hypromat France indicated: "Some franchisees have not reduced their washing time as recommended; we advise them to do so quickly"; that furthermore, the washing times are indicated on the "coin-operated" machines by means of pre-printed stickers provided by the company Hypromat France; that finally, the investigation revealed that the franchisor's pricing instructions were followed by the vast majority of franchisees;</w:t>
      </w:r>
    </w:p>
    <w:p>
      <w:r>
        <w:t>Considering, therefore, that these practices had the object and may have had the effect of restricting competition among franchisees who were in a position to compete with each other by preventing the free determination of prices by each of the companies in the Hypromat franchise network; that they are therefore prohibited by the provisions of Article 7 of the ordinance of December 1, 1986;</w:t>
      </w:r>
    </w:p>
    <w:p>
      <w:r>
        <w:t>Considering finally that the allocation of trade between Member States not being, in the circumstances of the case, established, there is no need to apply the provisions of Article 85, paragraph 1 of the Treaty of Rome;</w:t>
      </w:r>
    </w:p>
    <w:p>
      <w:r>
        <w:t>On the sanctions:</w:t>
      </w:r>
    </w:p>
    <w:p>
      <w:r>
        <w:rPr>
          <w:b/>
        </w:rPr>
        <w:t>[Pages 16–17]</w:t>
      </w:r>
    </w:p>
    <w:p>
      <w:r>
        <w:t>Considering that under Article 13 of the ordinance of December 1, 1986: "The Competition Council may order the parties concerned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penalty. The maximum amount of the penalty is, for a company, 5% of the amount of the turnover excluding taxes achieved in France during the last closed fiscal year";</w:t>
      </w:r>
    </w:p>
    <w:p>
      <w:r>
        <w:t>Considering that the company Hypromat France has established, in the first two versions of its franchise contract, exclusive supply clauses that had the purpose and could have the effect of restricting competition among franchisees and limiting competition in the markets for materials, spare parts, and products necessary for the operation of the centers; that the exclusive supply clause in the franchise contract of Hypromat France currently in force limits the obligation of exclusive supply imposed on franchisees to "specific" products, defined as "high-pressure jet mechanisms (pumps, nozzles...) and their assemblies, vacuum cleaners, soap, seat cleaners, inflators"; that the current franchise renewal contract contains an exclusive supply clause limited to "specific" products, defined as "high-pressure jet mechanisms (pumps, nozzles...) and their assemblies, vacuum cleaners, soap"; that as stated above, some of these products can be subject to objective quality specifications and can be acquired at different points of sale; that therefore, it is necessary to apply the provisions of Article 13 of the aforementioned ordinance by ordering Hypromat France to modify the exclusive supply clauses of its franchise contract and its franchise renewal contract by limiting the list of products for which the franchisor reserves exclusive supply to those that are essential for maintaining the identity and reputation of the network and that cannot be subject to objective quality specifications;</w:t>
      </w:r>
    </w:p>
    <w:p>
      <w:r>
        <w:t>Considering that to assess the degree of severity of the practices, it is necessary to take into account that, although it is not established that Hypromat France excluded franchisees from the network for having procured high-pressure pump heads or solenoid valves or other products that could be subject to objective quality specifications, the exclusive supply clauses in the first two versions of the Hypromat franchise contract had the effect of increasing the prices of materials, parts, and products purchased by franchisees; that the implementation of the non-competition clause by Hypromat France is only established in the case of a former franchisee; that finally, the contracts in question were concluded between 1987 and 1996, with Hypromat France having developed a new franchise contract and a franchise renewal contract that do not contain a non-competition clause regarding franchisees leaving the network;</w:t>
      </w:r>
    </w:p>
    <w:p>
      <w:r>
        <w:t>Considering that in assessing the damage to the economy, it is necessary to take into account the fact that the practices in question involved a network of 352 car wash centers established in France as of December 31, 1992, and that the Hypromat network, whose share of the high-pressure washing market is estimated at 40%, is the main provider of this type of service in France; that regarding the instructions given by Hypromat France concerning prices, in addition to having the purpose and effect of increasing prices within the network, it results from the investigation that the prices practiced within it could, given its importance, serve as a reference for competing high-pressure car wash centers;</w:t>
      </w:r>
    </w:p>
    <w:p>
      <w:r>
        <w:t>Considering that Hypromat France declared that it achieved a turnover excluding taxes of 50,249,940 francs in France during the fiscal year ending December 31, 1996; that based on the general and individual elements as assessed above, it is appropriate to impose a financial penalty of 125,000 francs on it,</w:t>
      </w:r>
    </w:p>
    <w:p>
      <w:r>
        <w:t>DECIDES:</w:t>
      </w:r>
    </w:p>
    <w:p>
      <w:r>
        <w:t>Article 1. It is established that Hypromat France has violated the provisions of Article 7 of the ordinance of December 1, 1986.</w:t>
      </w:r>
    </w:p>
    <w:p>
      <w:r>
        <w:t>Article 2. Hypromat France is ordered to modify the exclusive supply clauses in the franchise contract and in the franchise renewal contract currently in force, by limiting the list of products for which the franchisor reserves exclusive supply to those that are essential for maintaining the identity and reputation of the network and that cannot be subject to objective quality specifications.</w:t>
      </w:r>
    </w:p>
    <w:p>
      <w:r>
        <w:t>Article 3. A financial penalty of 125,000 francs is imposed on Hypromat France.</w:t>
      </w:r>
    </w:p>
    <w:p>
      <w:r>
        <w:t>Deliberated, on the report of Ms. Nathalie Massias, by Mr. Barbeau, president, and Messrs. Cortesse and Jenny, vice 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