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https://www.autoritedelaconcurrence.fr/fr/decision/relative-des-pratiques-relevees-dans-le-secteur-des-transports-routiers-de-voyageurs-0</w:t>
      </w:r>
    </w:p>
    <w:p>
      <w:r>
        <w:t>Pages translated : 18</w:t>
      </w:r>
    </w:p>
    <w:p/>
    <w:p>
      <w:r>
        <w:rPr>
          <w:b/>
        </w:rPr>
        <w:t>[Pages 1–3]</w:t>
      </w:r>
    </w:p>
    <w:p>
      <w:r>
        <w:t xml:space="preserve">FRENCH REPUBLIC  </w:t>
        <w:br/>
        <w:t xml:space="preserve">Decision No. 94-D-53 of October 18, 1994  </w:t>
        <w:br/>
        <w:t>regarding practices noted in the passenger road transport sector in the Bas-Rhin department</w:t>
      </w:r>
    </w:p>
    <w:p>
      <w:r>
        <w:t xml:space="preserve">The Competition Council (permanent commission),  </w:t>
        <w:br/>
        <w:t xml:space="preserve">Considering the letter registered on December 27, 1991, under number F471, by which the Minister of State, Minister of Economy, Finance and Budget referred to the Competition Council practices noted in the passenger road transport sector in the Bas-Rhin department;  </w:t>
        <w:br/>
        <w:t xml:space="preserve">Considering Ordinance No. 86-1243 of December 1, 1986, as amended, relating to the freedom of prices and competition and Decree No. 86-1309 of December 29, 1986, as amended, taken for its application;  </w:t>
        <w:br/>
        <w:t xml:space="preserve">Considering Law No. 82-1153 of December 30, 1982, on the orientation of internal transport;  </w:t>
        <w:br/>
        <w:t xml:space="preserve">Considering the letters dated May 18, June 13, and July 12, 1994, from the President of the Competition Council notifying the parties and the Government Commissioner of his decision to refer the case to the permanent commission, in accordance with the provisions of Article 22 of the ordinance of December 1, 1986;  </w:t>
        <w:br/>
        <w:t xml:space="preserve">Considering the observations presented by the Professional Chamber of Road Transporters of Bas-Rhin, by the companies Autocars Bastien, Société d'exploitation des Etablissements R. Antoni, Béraud Voyages, Compagnie des transports de l'Est in its own name and for the Compagnie française industrielle de transports as well as for the company Autocars Scheurer, Compagnie des transports strasbourgeois, Transports et Garage I. et J. Eschenlauer, Voyages Eschenlauer, Eurobus, Flecher Voyages, Foell, Fuchslock A. Voyages, Gemminger, Garage Hermann, Société d'exploitation des autocars Kempf, Autocars Knoery, Josy Tourisme, Voyages Mathieu, Etablissements Striebig in its own name and on behalf of the company Barth Jean Autobus, Llerena, Sotram, Voyages Hunault-Allotour, Schmittours, Autocars Schmitt-Obernai Tourisme, Autocars Schmitt, Autocars Royer, Les Rapides d'Alsace-Autocars Schmitt, Tourisme et voyages Seyfritz, Mugler Autocars, by Mr. Charles Hunckler, by Me Weil, judicial administrator, for the company S.A. Kugler, by Mr. Fritzinger, and by the Government Commissioner;  </w:t>
        <w:br/>
        <w:t xml:space="preserve">Considering the other documents in the file;  </w:t>
        <w:br/>
        <w:t xml:space="preserve">The rapporteur, the general rapporteur, the Government Commissioner, and the representatives of the Professional Chamber of Road Transporters of Bas-Rhin, the companies Autocars Bastien, Société d'exploitation des Etablissements R. Antoni, S.A. Herrmann, Compagnie des transports strasbourgeois, Transports et Garage I. et J. Eschenlauer, Voyages Eschenlauer, Fuchslock A. Voyages, Foell, Gemminger, Société d'exploitation des autocars Kempf, Autocars Knoery, Josy Tourisme, Etablissements Striebig in its own name and on behalf of the company Barth Jean Autobus, Schmittours, Autocars Schmitt, Schneider Autocars, Les Rapides d'Alsace-Autocars Schmitt, Hunckler, Compagnie des transports de l'Est and Mr. Seyfritz heard, the companies Ambry Voyages, Autocars Schaeflé, Béraud Voyages, Eurobus, Flecher Voyages, Voyages Mathieu, Llerena, Sotram, Voyages Hunault, Autocars Schmitt-Obernai Tourisme, Autocars Royer, Courriers automobiles-Mugler, Fritzinger, Fleury, Schwaentzel and Me Weil, judicial administrator, for the company Kugler having been regularly summoned,  </w:t>
        <w:br/>
        <w:t>Adopts the decision based on the findings (I) and the reasons (II) set forth below:</w:t>
      </w:r>
    </w:p>
    <w:p>
      <w:r>
        <w:t xml:space="preserve">I. - FINDINGS  </w:t>
        <w:br/>
        <w:t xml:space="preserve">A. - Characteristics of the sector  </w:t>
        <w:br/>
        <w:t xml:space="preserve">1. Services  </w:t>
        <w:br/>
        <w:t xml:space="preserve">The activity of passenger road transport covers, in accordance with the provisions of the law of December 30, 1982, four categories of specific services:  </w:t>
        <w:br/>
        <w:t xml:space="preserve">- public regular services;  </w:t>
        <w:br/>
        <w:t xml:space="preserve">- demand-responsive services carried out with vehicles whose capacity exceeds a limit set by decree;  </w:t>
        <w:br/>
        <w:t xml:space="preserve">- private services;  </w:t>
        <w:br/>
        <w:t xml:space="preserve">- occasional public services.  </w:t>
        <w:br/>
        <w:t xml:space="preserve">Occasional collective services encompass all services, such as group travel, excursions, tourist circuits, etc. These services concern provisions whose duration generally does not exceed one day.  </w:t>
        <w:br/>
        <w:t xml:space="preserve">The conditions for setting prices for passenger road transport, 'framed' until the entry into force of the ordinance of December 1, 1986, are no longer subject to control by public authorities except in very limited cases. The pricing of occasional transport is entirely governed by the principle of freedom established by this text.  </w:t>
        <w:br/>
        <w:t xml:space="preserve">In the Bas-Rhin department, the share of occasional collective services in the profession's turnover is between 40 and 45 percent, representing a total turnover estimated between 110 and 125 million francs in 1991.  </w:t>
        <w:br/>
        <w:t xml:space="preserve">2. Companies and their professional organizations  </w:t>
        <w:br/>
        <w:t xml:space="preserve">As of April 1, 1991, forty-four passenger road transport companies were registered in the Bas-Rhin department. These are local companies, all of which have their registered office in this department.  </w:t>
        <w:br/>
        <w:t xml:space="preserve">The Professional Chamber of Road Transporters of Bas-Rhin had, as of June 30, 1991, 313 members, divided into five sections, including a section 'Occasional Services', grouping thirty-four companies.  </w:t>
        <w:br/>
        <w:t>The Regional Union of Alsace brings together the professional chambers of road transporters from the Haut-Rhin and Bas-Rhin departments.</w:t>
      </w:r>
    </w:p>
    <w:p>
      <w:r>
        <w:t xml:space="preserve">The Regional Union of Eastern Transporters has approximately 250 members, of which only 4 are passenger transporters.  </w:t>
        <w:br/>
        <w:t xml:space="preserve">B. - The Practices Noted  </w:t>
        <w:br/>
        <w:t xml:space="preserve">During Pope John Paul II's visit to Alsace, two large gatherings were organized on Saturday, October 8, and Sunday, October 9, 1988, at the La Meinau stadium in Strasbourg. The transport of the faithful was primarily provided by coach.  </w:t>
        <w:br/>
        <w:t xml:space="preserve">1. The Organization of Transport to the La Meinau Stadium  </w:t>
        <w:br/>
        <w:t xml:space="preserve">A specific structure, named Eurecar, was established at the beginning of 1988 within the company Voyages Eschenlauer. The Professional Chamber of Road Transporters of Bas-Rhin (C.P.T.R.) presented itself to the transporters of the department as responsible for organizing transport for these events. A summons from this professional organization dated March 30, 1988, mentions:  </w:t>
        <w:br/>
        <w:t xml:space="preserve">'It is our Professional Chamber of Road Transporters that has been entrusted with the organization of transport for the entire event. A system consisting of a reception center named Eurecar (Europe reservation coaches) has been set up.'  </w:t>
        <w:br/>
        <w:t xml:space="preserve">A note dated June 1, 1988, from the Diocese of Strasbourg addressed to the clergy and leaders of pilgrim groups wishing to participate in the gatherings of October 8 and 9, 1988, indicates that 'the Eurecar organization, created by the president of the transporters' union in the region, is authorized: 1. For the organization of all transport movements at the gathering sites (logistics of schedules, parking, etc.); 2. To provide, if necessary, the vehicle to group leaders who will contact Eurecar to find their means of transport.'  </w:t>
        <w:br/>
        <w:t xml:space="preserve">Mr. R. Eschenlauer, Chairman and CEO of the company Transports et Garage J. et I. Eschenlauer, indicated that 'if, in (his) mind, it was not at all (his) intention for this organization to be taken over by a company of the Eschenlauer group, in September, due to the lack of my colleagues, mainly participants in the established cell, and the total disinterest of the profession for Eurecar, I decided to have the management of Eurecar taken over by the S.A.R.L. 'Voyages Eschenlauer' which had already invested a lot in this matter at the personnel level... having personally committed to this matter and being the only contact for Eurecar with both the diocese and the security services, I could not backtrack.' This structure was installed in the premises of the company Voyages Eschenlauer in Geispolsheim.  </w:t>
        <w:br/>
        <w:t xml:space="preserve">According to an information note to transporters disseminated by the C.P.T.R. of Bas-Rhin in the spring of 1988, 'Eurecar will have as its essential mission the comprehensive management of the transportation of the faithful wishing to go to the La Meinau stadium for the visit of His Holiness the Pope, as well as the organization of parking areas in connection with the security and traffic services of the city of Strasbourg.'  </w:t>
        <w:br/>
        <w:t>This same note indicates to transporters the principles of organization retained regarding registration. Regarding pricing, it is specified:</w:t>
      </w:r>
    </w:p>
    <w:p>
      <w:r>
        <w:rPr>
          <w:b/>
        </w:rPr>
        <w:t>[Pages 4–6]</w:t>
      </w:r>
    </w:p>
    <w:p>
      <w:r>
        <w:t>'The group leaders, the deans, the parish priests, etc., to whom the diocese will have communicated the quota that is respectively reserved for them, will be responsible for gathering the registrations and the collections according to rates set in agreement with the diocese.</w:t>
      </w:r>
    </w:p>
    <w:p>
      <w:r>
        <w:t>'At the end of the operation, Eurecar will be responsible for reimbursing the various transporters the transport costs according to the defined price.'</w:t>
      </w:r>
    </w:p>
    <w:p>
      <w:r>
        <w:t>By a letter dated June 29, 1988, addressed to the deaneries, the Professional Chamber of Road Transporters reminded of the opening of the 'Eurecar office... responsible, along with the federation of transporters, for ensuring the coordination of the transportation of the faithful' and specified the modalities for group registration and payment for services:</w:t>
      </w:r>
    </w:p>
    <w:p>
      <w:r>
        <w:t xml:space="preserve">This letter indicates: </w:t>
        <w:br/>
        <w:t>'It is reminded that access to the La Meinau parking lots will be exclusively reserved for coaches and buses managed by Eurecar.'</w:t>
      </w:r>
    </w:p>
    <w:p>
      <w:r>
        <w:t>A circular dated September 15, 1988, sent by the Secretary General of the Professional Chamber of Road Transporters of Bas-Rhin confirms that 'Eurecar is the sole organizer of transport for Saturday, for Sunday, and for Mont-Saint-Odile' and that 'Eurecar is the only organization recognized by the police forces and any coach that presents itself without the official badges and indication of its parking will be obliged to park on the outskirts of Strasbourg.'</w:t>
      </w:r>
    </w:p>
    <w:p>
      <w:r>
        <w:t>In practice, Eurecar intervened, on the one hand, to organize parking areas and, on the other hand, to ensure the collection and transport of Alsatian pilgrims to the La Meinau stadium.</w:t>
      </w:r>
    </w:p>
    <w:p>
      <w:r>
        <w:t xml:space="preserve">a) The Organization of Parking Areas: </w:t>
        <w:br/>
        <w:t xml:space="preserve">Mr. Roger Eschenlauer indicated that the company he leads had organized all the parking operations for the coaches: </w:t>
        <w:br/>
        <w:t>'It is in this context that I decided to submit on September 23, 1988, a specifications document established by 'Voyages Eschenlauer' to the police services in charge of the pope's file. This specifications document was accepted in its entirety by both the diocese and the police services. This acceptance engaged Eurecar within Voyages Eschenlauer.'</w:t>
      </w:r>
    </w:p>
    <w:p>
      <w:r>
        <w:t>As Mr. Eschenlauer explains in the same statement, the parking lots located within the protection perimeter, numbering 12, were reserved for coaches 'that would transit through Eurecar.' Only two parking lots were accessible to 'external' coaches.</w:t>
      </w:r>
    </w:p>
    <w:p>
      <w:r>
        <w:t>The remuneration for this 'parking' service was included in the price of the seat for the transport services directly provided by the company Voyages Eschenlauer. For coaches not dependent on the organization and that were desired to be parked in Eurecar's parking lots, the manager of Voyages Eschenlauer negotiated a price of 100 F per coach.</w:t>
      </w:r>
    </w:p>
    <w:p>
      <w:r>
        <w:t xml:space="preserve">b) The Coverage of Transport Services: </w:t>
        <w:br/>
        <w:t>Eurecar ensured the inventory of vehicles belonging to all transporters from Bas-Rhin and Haut-Rhin as well as the needs of the deaneries.</w:t>
      </w:r>
    </w:p>
    <w:p>
      <w:r>
        <w:t>This structure then collected and centralized the registrations of groups, and proceeded to collect the price of the services collected by the deaneries from the pilgrims.</w:t>
      </w:r>
    </w:p>
    <w:p>
      <w:r>
        <w:t>Finally, Eurecar organized the provision by the profession of the vehicles necessary for the realization of the transports.</w:t>
      </w:r>
    </w:p>
    <w:p>
      <w:r>
        <w:t xml:space="preserve">According to the information provided by Mr. Eschenlauer, a total of: </w:t>
        <w:br/>
        <w:t xml:space="preserve">* 312 coaches were made available to the faithful on Sunday, October 9, of which 275 belonged to transport companies from Bas-Rhin, 35 to transport companies from Haut-Rhin, and 2 to transport companies from Moselle; </w:t>
        <w:br/>
        <w:t>* 43 coaches on Saturday, October 8, of which 38 to transporters from Bas-Rhin and 5 to transporters from Haut-Rhin.</w:t>
      </w:r>
    </w:p>
    <w:p>
      <w:r>
        <w:t>The transport companies did not always provide the number of coaches corresponding to the orders they had recorded before directing the clientele to the Eurecar managers.</w:t>
      </w:r>
    </w:p>
    <w:p>
      <w:r>
        <w:t>Thus, Mr. Steinmetz, Chairman and CEO of Autocars Schmitt, indicated: 'We were approached by two clients, Mrs. Boltmann (2 coaches for Sunday, October 9) and Mr. Simmler (7 coaches for Sunday, October 9). We redirected these clients to Eurecar. Ultimately, Eurecar entrusted us with the transport for the 7 buses planned for Mr. Simmler, but not for the 2 reserved by Mrs. Boltmann.'</w:t>
      </w:r>
    </w:p>
    <w:p>
      <w:r>
        <w:t>Mr. Geyer, President of the company Courriers automobiles (formerly Mugler et Cie), also stated: 'Regarding the number of vehicles made available by our company, during the last meeting with the representatives of Eurecar, I was only assigned two files, each representing the chartering of one vehicle; six other files were handed to me the next day at the Eurecar headquarters, after I insisted on requesting them. Indeed, these eight files, representing a total of eight coaches, concerned four groups for which I had made reservations with Eurecar (...).'</w:t>
      </w:r>
    </w:p>
    <w:p>
      <w:r>
        <w:t xml:space="preserve">2. The Tariff Consultation </w:t>
        <w:br/>
        <w:t>During the meeting on April 20, 1988, to which all transporters from this department were invited by the C.P.T.R. of Bas-Rhin, Mr. Roger Eschenlauer presented the Eurecar project and proposed to the profession rates 'divided into seven categories, depending on the distance of the pickup locations from Strasbourg and corresponding to market prices. These prices ranged from 480 to 1,200 F. They applied for a single rotation, it being understood that the same vehicle could be required to make several rotations.'</w:t>
      </w:r>
    </w:p>
    <w:p>
      <w:r>
        <w:t>Mr. Eschenlauer's statements that 'the profession rejected these tariff proposals' are corroborated by the minutes of this meeting, which indeed mentions a pricing proposal according to 7 categories per vehicle of 50 seats and a contestation of the proposed prices.</w:t>
      </w:r>
    </w:p>
    <w:p>
      <w:r>
        <w:t>Representatives from the following companies participated in the meeting on April 20, 1988: Ambry, Antoni, Barth Jean Autobus, C.F.I.T. (represented by Mr. Bartolini), C.T.S., Transports et Garage Jean et Ignace Eschenlauer, Eurobus, Flecher Voyages, Fleury, Foell, Fuchslock, Gemminger, Hermann, Hunckler, Kempf, Knoery, Kugler S.A., Llerena, Mugler, Obernai Tourisme, Royer, Schaeflé, Scheurer Charles, Schmittours, Schmitt-Les-Rapides d'Alsace, Schneider, Schwanger-Josy Tourisme, Schwaentzel, Seyfritz, Sotram, Striebig, Wourms.</w:t>
      </w:r>
    </w:p>
    <w:p>
      <w:r>
        <w:t>A working group was then established, Mr. Eschenlauer indicated: 'It was composed, on a voluntary basis, besides myself, of Mr. Dietrich and a few transporters. This working group met only once, on May 4, 1988, at the C.P.T.R. headquarters, 67. Participating were, besides myself, Mr. Dietrich, Mr. Feidt, and most of the transporters who had volunteered.'</w:t>
      </w:r>
    </w:p>
    <w:p>
      <w:r>
        <w:t>It was the services of the C.P.T.R. of Bas-Rhin that sent the invitations and the meeting was held in its premises.</w:t>
      </w:r>
    </w:p>
    <w:p>
      <w:r>
        <w:t>Participating in this meeting, as evidenced by the attendance sheet: Mr. Steinmetz, Chairman and CEO of S.A. Autocars Schmitt, Mr. Scheurer, Chairman and CEO of S.A. Autocars Scheurer, Mr. Chauvel, Director of C.F.I.T., Mr. Knoery, Manager of S.A.R.L. Autocars Knoery, Mr. Leriverand, Operations Manager at C.T.S., Mr. Royer, Chairman and CEO of S.A. Autocars Royer, Mr. Bartolini, from the company C.F.I.T., Mr. Meistertzheim, from C.T.S., Mr. Geyer, Chairman and CEO of S.A. Mugler and Vice-President of the Passenger Section of C.P.T.R. 67, Mr. Roger Eschenlauer, Mr. Feidt, President of C.P.T.R. 67, as well as a representative of the company Flecher Voyages.</w:t>
      </w:r>
    </w:p>
    <w:p>
      <w:r>
        <w:t>The work of this working group concluded with the setting of rates for transporters from Bas-Rhin, of 1,500 F for the Saturday evening event and 1,800 F for the Sunday morning event. During this same meeting, prices for C.T.S. buses were also set, namely 280 F for a 'solo' bus and 3,500 F for an articulated bus.</w:t>
      </w:r>
    </w:p>
    <w:p>
      <w:r>
        <w:t>In a letter dated April 21, 1989, the General Director of C.T.S. indicates that 'the billing was prepared in accordance with the rates that had been announced during the meeting of the working group of the Professional Chamber of Transport dated May 4, 1988.'</w:t>
      </w:r>
    </w:p>
    <w:p>
      <w:r>
        <w:t>The prices set by the working group were submitted to the entire profession on July 6, 1988, during a meeting of the 'Passengers' section of the C.P.T.R. of Bas-Rhin. During this meeting, the profession voted for the application of the rates defined by the working group. Mr. Eschenlauer stated: 'As far as I remember, it was during the meeting of July 6, 1988, that the question of prices was settled. We went around the table to know everyone's proposals. We made a rough estimate between the highest and lowest prices. A consensus emerged on the following prices:</w:t>
      </w:r>
    </w:p>
    <w:p>
      <w:r>
        <w:rPr>
          <w:b/>
        </w:rPr>
        <w:t>[Pages 7–9]</w:t>
      </w:r>
    </w:p>
    <w:p>
      <w:r>
        <w:t>- 1,500 F for the Saturday evening event;</w:t>
        <w:br/>
        <w:t>- 1,800 F for the Sunday evening event.</w:t>
        <w:br/>
        <w:t>These prices were understood for a single rotation, as the principle of multiple rotations had been abandoned for reasons of organization and evacuation timelines. By reference to these prices applicable for Bas-Rhin, we decided to set the charter prices for coach operators in Haut-Rhin at 1,800 F for Saturday and 2,000 F for Sunday. Based on these charter prices imposed on me by the profession, I established the tariff zone grid by deanery, applicable to the faithful.'</w:t>
        <w:br/>
        <w:t>Mr. Steinmetz, Chairman and CEO of Autocars Schmitt, stated: 'Another meeting took place at the C.P.T.R. on July 6. During this second meeting, we contested the price initially proposed by Mr. Roger Eschenlauer at the level of 1,000 to 1,400 F, deeming it insufficient. We unanimously made the counter-proposal of prices of 1,500 F for Saturday, October 8, and 1,800 F for Sunday, October 9. These prices were accepted by Mr. Eschenlauer.'</w:t>
        <w:br/>
        <w:t>The statements of Mr. Paul Royer, General Director of Autocars Royer, confirm the general consultation on the tariffs to be applied: 'During this meeting, discussions on tariffs were initiated and after a round table, a sum was agreed upon.'</w:t>
        <w:br/>
        <w:t>Mr. Kugler, General Director of Charles Kugler and Co. and Vice-President of the C.P.T.R. of Bas-Rhin, indicated: '... Mr. Eschenlauer proposed a chartering formula to us and all participants negotiated the prices with Mr. Eschenlauer. A consensus was reached taking into account the various proposals. Two tariffs were retained, namely: 1,500 F for Saturday and 1,800 F for Sunday. The chartering proposal of coaches by Mr. Eschenlauer for the organization of Eurecar received the assent of all participants at the meeting of April 20, 1988. The tariffs of 1,500 F and 1,800 F received the agreement of all.'</w:t>
        <w:br/>
        <w:t>According to the attendance list, the following companies participated in the meeting of July 6, 1988: Antoni, C.F.I.T. (represented by Mr. Bartolini), C.T.S., Transports et Garage Jean et Ignace Eschenlauer, Eurobus, Flecher Voyages, Foell, Friztinger, Fuchslock, Kugler S.A., Mathieu Rodolphe, Mugler, Royer, Scheurer Charles, Schmittours, Schmitt-Les Rapides d'Alsace, Schneider, Schwanger-Josy Tourisme, Sotram, Striebig, Wourms.</w:t>
        <w:br/>
        <w:t>3. The Application of Tariffs</w:t>
        <w:br/>
        <w:t>The tariffs agreed upon in consultation were widely applied by the transporters of Bas-Rhin, as evidenced by a summary statement (cotes 114-115), which includes reimbursements to companies that chartered vehicles on October 8 and 9, 1988. Among them are all the transport companies established in the Bas-Rhin department that participated in one or another of the meetings of April 20, May 4, and July 6, 1988: Transports Eschenlauer (53,100 F), Transport Mugler (17,700 F), Etablissements Striebig (3,300 F), Autocars Knoery (12,300 F), Autocars Royer (21,600 F), Les Rapides d'Alsace (19,800 F), Voyages Antoni (30,600 F), Tourisme Fleury (1,800 F), Autocars Kristinatours (1,800 F), Autocars Schwaentzel (3,600 F), Autocars Bastien (19,500 F), C.F.I.T. (49,200 F), Eurobus (9,000 F), Transports Foell (1,800 F), Autocars Schmitt (12,600 F), Obernai Tourisme (10,200 F), Transport Kugler (5,400 F), Béraud Voyages (3,300 F), Cars Gemminger (14,100 F), Josy (16,200 F), Flecher (14,100 F), Scheurer (28,800 F), Autocars Schaeflé (11,700 F), Autocars Seyfritz (9,900 F), Autocars Fuchslock (15,600 F), Autocars Schneider (21,900 F), C.T.S. (85,900 F), Conducteurs de l'Est (1,800 F) and Cars Hunckler (4,800 F).</w:t>
        <w:br/>
        <w:t>The companies Ambry, Hermann, Kempf, Llerena, Schmittours, Mathieu Voyages, and Sotram did not participate in the transport of the faithful on October 8 and 9, 1988.</w:t>
        <w:br/>
        <w:t>The companies Striebig, Antoni, Autocars Bastien, Béraud Voyages made several trips to the La Meinau stadium without calling on Eurecar. The services thus directly negotiated between groups of pilgrims and transport companies were at lower rates.</w:t>
        <w:br/>
        <w:t>Thus, the company Etablissements Striebig charged 1,200 F for four trips Wissembourg - Strasbourg made on Saturday, October 8, which is 20% below the tariff agreed upon in consultation, and 1,500 F for three trips made on Sunday, October 9, on the same route.</w:t>
        <w:br/>
        <w:t>The company Etablissements R. Antoni provided transport for several groups on Saturday, October 8, and Sunday, October 9. For the first trip, it applied its own rates, charging between 800 and 1,200 F. For the Sunday ceremony, it applied the rate of 1,800 F.</w:t>
        <w:br/>
        <w:t>The company Autocars Bastien made twelve trips, including one for a parish in Sélestat directly negotiated at the rate of 1,300 F.</w:t>
        <w:br/>
        <w:t>The company Béraud Voyages, in addition to two trips made for Eurecar at the rate of 1,500 F, made a trip that was handled directly at the price of 800 F, which is nearly 47% cheaper.</w:t>
        <w:br/>
        <w:t>Mr. Geyer, President of the company Courriers automobiles, indicated: 'These rates were not prejudicial to the transporters, as similar trips were charged by me to other clients at 1,650 F on Sundays and 1,350 F on Saturdays.'</w:t>
        <w:br/>
        <w:t>Furthermore, the manager of the company Schmitt-Les Rapides d'Alsace indicated: 'Regarding the flat rate of 1,800 F per coach, it is a well-paid service. Normally, we charge such a service around 1,200 F including tax.'</w:t>
        <w:br/>
        <w:t>Mr. R. Eschenlauer also referred to lower rates, stating: 'The prices charged by my company at the time of the events for trips to Strasbourg of this magnitude from my depot in Soufflenheim were:</w:t>
        <w:br/>
        <w:t>'- 700 F for pickup plus 5 F per kilometer traveled for Saturday, which amounts to a price of about 1,200 F (based on 100 km);</w:t>
        <w:br/>
        <w:t>'- 900 F for pickup plus 5 F per kilometer traveled for Sunday, which amounts to a price of about 1,400 F.'</w:t>
        <w:br/>
        <w:t>II. - BASED ON THE ABOVE FINDINGS, THE COUNCIL</w:t>
        <w:br/>
        <w:t>On the prescription:</w:t>
        <w:br/>
        <w:t>Considering that under Article 27 of the ordinance of December 1, 1986: 'The Competition Council cannot be seized of facts dating back more than three years, if no act has been made to seek, establish or sanction them';</w:t>
        <w:br/>
        <w:t>Considering that the Minister of State, Minister of Economy, Finance and Budget, seized the Competition Council on December 27, 1991, regarding practices in the passenger road transport sector; that the administrative investigation on the basis of which the Minister seized the Council led to the establishment of minutes of declaration and submission of documents starting from May 29, 1990, which interrupted the course of the prescription; that the facts subsequent to May 29, 1987, are not covered by the prescription, the facts prior to that can only be reported to allow for the understanding of the grievances retained; that, consequently, the company Josy Tourisme is not entitled to invoke the prescription against the alleged practices;</w:t>
        <w:br/>
        <w:t>On the procedure:</w:t>
        <w:br/>
        <w:t>Considering that the representatives of the companies Flecher Voyages and Béraud Voyages argue that the investigators 'should have informed them about the object of the investigation' and that they could not 'under these conditions assume that their statements could be used as evidence for the application of the ordinance of December 1, 1986';</w:t>
        <w:br/>
        <w:t>Considering that under Article 47 of the ordinance of December 1, 1986: 'Investigators may access all premises, land or means of transport for professional use, request the communication of books, invoices and all other professional documents and take copies, collect information and justifications either by summons or on-site'; that under Article 31 of the decree of December 29, 1986: 'The minutes provided for in Article 46 of the ordinance are drawn up as soon as possible. They state the nature, date, and place of the findings or controls carried out. They are signed by the investigator and the person concerned by the investigations. In case of refusal, this is noted in the minutes';</w:t>
        <w:br/>
        <w:t>Considering that it follows from the aforementioned provisions that, within the framework of an investigation conducted on the basis of Article 47 of the ordinance of December 1, 1986, while investigators must indicate to the persons heard the object of the investigation they are conducting, it is not prescribed to include this mention in the declaration minutes; that furthermore, according to the minutes collected from the companies and the C.P.T.R. of Bas-Rhin, the persons heard were questioned about the organization of transport on the occasion of the Pope's visit to Alsace; that the company Flecher Voyages cannot therefore usefully argue that it was not informed of the object of the investigation conducted, nor invoke alleged unfair practices on the part of the investigators, by which they would have exceeded the powers conferred on them by the provisions of the aforementioned Article 47;</w:t>
        <w:br/>
        <w:t>Considering that if the company Josy Tourisme argues that the notification of grievances was addressed to a company 'Schwanger Autocars', at 67130 Russ, which would not exist, and that Mr. Schwanger would be the Chairman and CEO of Josy Tourisme, it is</w:t>
      </w:r>
    </w:p>
    <w:p>
      <w:r>
        <w:rPr>
          <w:b/>
        </w:rPr>
        <w:t>[Pages 10–12]</w:t>
      </w:r>
    </w:p>
    <w:p>
      <w:r>
        <w:t>Article 47</w:t>
      </w:r>
    </w:p>
    <w:p>
      <w:r>
        <w:t>Considering that while the company Josy Tourisme claims that the notification of grievances was addressed to a company 'Schwanger Autocars', located at 67130 Russ, which would not exist, and that Mr. Schwanger would be the Chairman and CEO of Josy Tourisme, it is constant that the public limited company Schwanger was represented at the meetings held on April 20 and July 6, 1988; that it is still active as evidenced by the balance sheet and income statement as of December 31, 1993, which its representative sent to the Council;</w:t>
      </w:r>
    </w:p>
    <w:p>
      <w:r>
        <w:t>On the market:</w:t>
      </w:r>
    </w:p>
    <w:p>
      <w:r>
        <w:t>Considering, firstly, that the meeting of supply and demand for transport services during the Pope's visit to the city of Strasbourg on October 8 and 9, 1988 constitutes a market within the meaning of the ordinance of December 1, 1986, as rightly argued in their observations by the Professional Chamber of Bas-Rhin and the companies Autocars Bastien, Fuchslock A. Voyages, Autocars Schmitt, Foell, Autocars Knoery, Etablissements Striebig, Josy Tourisme, Charles Hunckler, C.T.S. Gemminger and Société d'exploitation des Etablissements R. Antoni; that it follows from the findings set out above in 1 of B that the company Voyages Eschenlauer, which was authorized by the diocese of Strasbourg for the organization of parking areas and the provision of vehicles for groups that would contact it, cannot claim either the existence of a transport contract that would have been concluded with the diocese of Strasbourg, nor even an exclusivity in the provision of transport services; that, consequently, the transport companies that participated, under the aegis of Eurecar, in the transport of the faithful could not have legal subcontracting links with this structure, especially since these would have given rise to contracts formalized in accordance with the applicable regulations in this sector, which the concerned companies could not ignore; that, therefore, the aforementioned companies are not justified in claiming either that these transport services do not fall within a market where supply and demand meet, nor that this market has no competitive character;</w:t>
      </w:r>
    </w:p>
    <w:p>
      <w:r>
        <w:t>Considering, secondly, that the company Courriers automobiles-Mugler argues that the qualification of market cannot be retained concerning 'a unique and brief event, non-renewable'; that, however, the provisions of the ordinance of December 1, 1986 apply to all concerted actions, regardless of their form, nature, or duration, when they aim to or may have the effect of preventing, restricting, or distorting competition; that, consequently, this argument can only be dismissed;</w:t>
      </w:r>
    </w:p>
    <w:p>
      <w:r>
        <w:t>On the practices denounced:</w:t>
      </w:r>
    </w:p>
    <w:p>
      <w:r>
        <w:t>Considering, firstly, that it follows from the findings made in I of this decision that the company Eschenlauer established at the beginning of 1988 a structure named Eurecar; that the Professional Chamber of Road Transporters of Bas-Rhin informed all transporters in this department by several circular letters that the organization of coach transport to the La Meinau stadium on October 8 and 9, 1988 was entrusted exclusively to Eurecar to transport the faithful from Bas-Rhin; that the transporters present at the meetings of April 20, May 4, or July 6, 1988 organized by the Professional Chamber and who made vehicles available at the request of Eurecar, adhered to the organization thus set up; that this agreement had the object and could have the effect of artificially distributing market shares among certain companies, as it is constant that several companies did not perform the services for which certain clients had initially approached them;</w:t>
      </w:r>
    </w:p>
    <w:p>
      <w:r>
        <w:t>Considering, secondly, that it is undisputed that the representatives of the Professional Chamber of Road Transporters of Bas-Rhin and the companies Voyages Eschenlauer, Voyages Antoni, Barth Jean Autobus, C.F.I.T., C.T.S., Transports et Garage Jean et Ignace Eschenlauer, Eurobus, Flecher Voyages, Charles Hunckler, Tourisme Fleury, Autocars Kristinatours, Autocars Schwaentzel, Autocars Bastien, Transports Foell, Autocars Schmitt, Obernai Tourisme, Transport Kugler, Béraud Voyages, Cars Gemminger, Autocars Schneider, Scheurer, Autocars Schaeflé, Autocars Seyfritz, Autocars Fuchslock, Compagnie des transports de l'Est, Transport Mugler, Etablissements Striebig, Autocars Knoery, Schwanger, Autocars Royer, Les Rapides d'Alsace participated in one or another of the meetings of April 20, May 4, and July 6, 1988 during which the tariffs to be applied to the transport services to be carried out on October 8 and 9, 1988 for the transportation of participants to the events organized at the La Meinau stadium were discussed and agreed upon; that the prices thus set were applied by these companies to almost all the services performed;</w:t>
      </w:r>
    </w:p>
    <w:p>
      <w:r>
        <w:t>Considering that, if Mr. Hunckler claims that the prices he charged were communicated to him by phone without him being able to discuss them, that if the company Courriers Automobiles-Mugler argues that it responded to a proposal from the organizer and that if the companies Fuchslock, Autocars Knoery, Etablissements Striebig, Josy-Tourisme-Schwanger, Cars Gemminger, Etablissements R. Antoni, Autocars Bastien argue that 'the discussion on prices was conducted not with the intention of distorting competition, but within the framework of commercial negotiations conducted by the transporters with their charterer', it follows from the findings made in I of this decision that the prices were set in consultation among the different transporters and not through individual discussions of each of the transporters who provided transport services with the company Eschenlauer or with the leaders of the groups of faithful; that the representative of the Compagnie des transports strasbourgeois, having participated in all the consultation meetings regarding prices, this company cannot, therefore, validly argue that it did not participate in the consultation reproached, especially since the tariffs applied by it were set during said meetings;</w:t>
      </w:r>
    </w:p>
    <w:p>
      <w:r>
        <w:t>Considering that these practices, which had the object and effect of distorting competition through prices in the market considered, are prohibited by the provisions of Article 7 of the ordinance of December 1, 1986;</w:t>
      </w:r>
    </w:p>
    <w:p>
      <w:r>
        <w:t>On the follow-up actions:</w:t>
      </w:r>
    </w:p>
    <w:p>
      <w:r>
        <w:t>Considering that the company Schmittours is a travel agency; that if the name of its representative appears on the attendance lists of the meetings of April 20, May 4, and July 6, 1988, it is in his capacity as Chairman and CEO of the company Autocars Schmitt; that the company Schmittours did not, moreover, carry out any transport service on October 8 and 9, 1988; that the participation of this company in the reproached consultation is therefore not established;</w:t>
      </w:r>
    </w:p>
    <w:p>
      <w:r>
        <w:t>Considering that the companies Llerana, Voyages Mathieu, and Sotram have no activity in the sector of occasional collective services, participated in the meeting of April 20, 1988 only on the first point of the agenda relating to school transport, and did not carry out any transport service on October 8 and 9, 1988 during the events organized at the La Meinau stadium; that it is therefore not established that these companies participated in the prohibited practices noted above;</w:t>
      </w:r>
    </w:p>
    <w:p>
      <w:r>
        <w:t>Considering that the representatives of the companies Ambry, Hermann, and Kempf participated only in the meeting of April 20, 1988 and did not carry out any transport service during the events organized at the La Meinau stadium on October 8 and 9, 1988; that it is therefore not established that these companies participated in the prohibited practices noted above;</w:t>
      </w:r>
    </w:p>
    <w:p>
      <w:r>
        <w:t>Considering that the intangible assets of the transport business operated by Mr. and Mrs. J. Barth were sold to the company Transports Striebig according to the deed of September 30, 1988; that thus there are no longer in this latter company all the material and human resources that contributed to the commission of the prohibited practices noted above; that consequently, these can no longer give rise to the imposition of sanctions;</w:t>
      </w:r>
    </w:p>
    <w:p>
      <w:r>
        <w:t>Considering that the S.A.R.L. Transport-Locations Fritzinger has, according to the deed of September 30, 1987, transferred to the S.A. Autocars Wourms all the intangible and tangible elements of its transport business; that the business assets operated by the company Wourms that contributed to the prohibited practices described above were acquired by the company Allotour, in which the company Voyages Hunault has a minority stake; that the notification of grievances to the company Voyages Hunault cannot apply to the company Allotour, which alone took over all the material and human resources that contributed to the noted practices;</w:t>
      </w:r>
    </w:p>
    <w:p>
      <w:r>
        <w:t>Considering that the company Kluger et Fils has been subject to judicial recovery proceedings and currently has no activity; that, therefore, there is no need, in the circumstances of this case, to impose sanctions against this company;</w:t>
      </w:r>
    </w:p>
    <w:p>
      <w:r>
        <w:t>Considering that Mr. Fleury attended a meeting and applied the tariff set in consultation to the only service that was entrusted to him; that the turnover achieved by the company Fleury Tourisme during the year 1993, the last closed fiscal year available, amounted to 47,690 F; that, in the circumstances of this case, there is no need to impose a sanction on this company;</w:t>
      </w:r>
    </w:p>
    <w:p>
      <w:r>
        <w:t>On the sanctions:</w:t>
      </w:r>
    </w:p>
    <w:p>
      <w:r>
        <w:t>Considering that pursuant to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severity of the alleged facts, the importance of the damage caused to the economy, and the situation of the sanctioned company or organization. They are determined individually for each sanction. The maximum amount of the sanction is, for a company, 5% of the amount of the turnover excluding taxes realized in France during the last closed fiscal year'; that pursuant to Article 22 of the same ordinance, the permanent commission may impose the measures provided for in Article 13, the sanctions imposed, however, not exceeding 500,000 F for each of the authors of the prohibited practices;</w:t>
      </w:r>
    </w:p>
    <w:p>
      <w:r>
        <w:t>Considering that the damage to the economy resulting from the noted practices is all the more significant as the transportation of participants to the events organized at the La Meinau stadium was almost exclusively organized by coach, requiring the use of more than 300 vehicles for each event in the sole department of Bas-Rhin; that moreover, these practices artificially distributed the clientele among certain member companies;</w:t>
      </w:r>
    </w:p>
    <w:p>
      <w:r>
        <w:rPr>
          <w:b/>
        </w:rPr>
        <w:t>[Pages 13–15]</w:t>
      </w:r>
    </w:p>
    <w:p>
      <w:r>
        <w:t>that the transport to the La Meinau stadium was almost exclusively organized by coach, requiring the use of more than 300 vehicles for each event in the sole department of Bas-Rhin; that furthermore, these practices artificially distributed the clientele among certain companies affiliated with the Professional Chamber of Road Transporters of Bas-Rhin and favored an increase in prices, as the services were billed, in most cases, at the rates agreed upon in consultation, which were higher than those observed for comparable services not centralized by Eurecar;</w:t>
      </w:r>
    </w:p>
    <w:p>
      <w:r>
        <w:t>Considering that the C.P.T.R. of Bas-Rhin presented itself as the organizer with Eurecar of the transport organization for the faithful to the La Meinau stadium and actively contributed to this structure, notably by disseminating information to its members regarding the exclusivity that would have been reserved for Eurecar and by organizing meetings in its own premises, attended by its leaders; that the company Voyages Eschenlauer paid it an amount of 12,800 F in remuneration for its material and logistical assistance; that the C.P.T.R. of Bas-Rhin has approximately 300 members, of which 28 are in its Passenger division; that it collected contributions amounting to 150,995 F for the year 1994; that based on the general and individual elements, as assessed above, it is appropriate to impose a financial penalty of 75,000 F on this professional organization;</w:t>
      </w:r>
    </w:p>
    <w:p>
      <w:r>
        <w:t>Considering that the company Voyages Eschenlauer, a subsidiary of the company Transports et Garage J. et I. Eschenlauer, reserved the exclusivity of organizing transport services to the La Meinau stadium, which it managed through the Eurecar structure, specifically created by it for this purpose; that it centralized transport requests and allocated them among road transporters by organizing the provision of the necessary vehicles, its parent company itself carrying out 30 of these transport services; that it also participated in the tariff consultation regarding the prices for trips to the La Meinau stadium on October 8 and 9, 1988, and applied the rates agreed upon in consultation; that the revenue generated by the company Voyages Eschenlauer during the year 1993, the last available closed financial year, amounted to 1,041,900 F; that based on the general and individual elements as assessed above, it is appropriate to impose a financial penalty of 40,000 F on the company Voyages Eschenlauer;</w:t>
      </w:r>
    </w:p>
    <w:p>
      <w:r>
        <w:t>Considering that the company Transports et Garage J. et I. Eschenlauer participated in all the consultation meetings and applied the rates agreed upon during these meetings to the 30 services it provided on October 8 and 9, 1988; that the revenue generated by the company Transports et Garage J. et I. Eschenlauer during the year 1993, the last available closed financial year, amounted to 22,756,000 F; that based on the general and individual elements, as assessed above, it is appropriate to impose a financial penalty of 60,000 F on the company Transports et Garage J. et I. Eschenlauer;</w:t>
      </w:r>
    </w:p>
    <w:p>
      <w:r>
        <w:t>Considering that the company Antoni Autocars was represented at two consultation meetings and applied the rates agreed upon in consultation to the only transport services it provided on Sunday, October 9, 1988; that the revenue generated by the company Antoni Autocars as of September 30, 1993, the last available closed financial year, amounted to 10,930,000 F; that based on the general and individual elements, as assessed above, it is appropriate to impose a financial penalty of 10,000 F on the company Antoni Autocars;</w:t>
      </w:r>
    </w:p>
    <w:p>
      <w:r>
        <w:t>Considering that the company Autocars et Transports Royer participated in all the consultation meetings and applied the rates agreed upon in consultation to the services it provided on October 8 and 9, 1988; that the revenue generated by the company Autocars Royer during the year 1993, the last available closed financial year, amounted to 14,384,000 F; that based on the general and individual elements, as assessed above, it is appropriate to impose a financial penalty of 14,500 F on the company Autocars Royer;</w:t>
      </w:r>
    </w:p>
    <w:p>
      <w:r>
        <w:t>Considering that the company Autocars Knoery Frères participated in two consultation meetings and applied the rates agreed upon in consultation to the transport services it provided on October 8 and 9, 1988; that the revenue generated in France by the company Autocars Knoery Frères during the year 1993, the last available closed financial year, amounted to 4,515,000 F; that based on the general and individual elements, as assessed above, it is appropriate to impose a financial penalty of 10,000 F on the company Autocars Knoery Frères;</w:t>
      </w:r>
    </w:p>
    <w:p>
      <w:r>
        <w:t>Considering that the company Schaeflé participated in one consultation meeting and applied the rates agreed upon in consultation to the services it provided during the events of October 8 and 9, 1988; that the revenue generated by the company Autocars Schaeflé as of September 30, 1993, the last available closed financial year, amounted to 2,602,000 F; that based on the general and individual elements, as assessed above, it is appropriate to impose a financial penalty of 5,000 F on the company Autocars Schaeflé;</w:t>
      </w:r>
    </w:p>
    <w:p>
      <w:r>
        <w:t>Considering that the companies Kristinatours and Cars Bastien participated in a consultation meeting; that the company Cars Bastien provided almost all the services it rendered at the rates agreed upon in consultation; that the company Kristinatours carried out one transport service at the rates agreed upon in consultation; that the revenue generated by the company Cars Bastien S.A., which also takes over the rights of the company Kristinatours, during the financial year ending March 31, 1994, the last available closed financial year, amounted to 5,056,800 F; that based on the general and individual elements, as assessed above, it is appropriate to impose a financial penalty of 10,000 F on the company Cars Bastien;</w:t>
      </w:r>
    </w:p>
    <w:p>
      <w:r>
        <w:t>Considering that the company Autocars Schmitt participated in two meetings and applied the rates agreed upon in consultation to the services it provided during the events of October 8 and 9, 1988; that the revenue generated by the company Autocars Schmitt (Muttersholtz) as of October 31, 1993, the last available closed financial year, amounted to 7,411,525 F; that based on the general and individual elements, as assessed above, it is appropriate to impose a financial penalty of 7,000 F on the company Autocars Schmitt;</w:t>
      </w:r>
    </w:p>
    <w:p>
      <w:r>
        <w:t>Considering that the company Autocars Schmitt-Les Rapides d'Alsace participated in two meetings and applied the rates agreed upon in consultation to the eleven services it provided during the events of October 8 and 9, 1988; that the revenue generated by the company Autocars Schmitt-Les Rapides d'Alsace during the year 1993, the last available closed financial year, amounted to 6,158,257 F; that based on the general and individual elements, as assessed above, it is appropriate to impose a financial penalty of 12,000 F on the company Autocars Schmitt-Les Rapides d'Alsace;</w:t>
      </w:r>
    </w:p>
    <w:p>
      <w:r>
        <w:t>Considering that the company Béraud Voyages carried out three trips, two of which were billed at the rates agreed upon in consultation; that the revenue generated by the company Béraud Voyages during the year 1993, the last available closed financial year, amounted to 3,400,000 F; that based on the general and individual elements, as assessed above, it is appropriate to impose a financial penalty of 3,000 F on the company Béraud Voyages;</w:t>
      </w:r>
    </w:p>
    <w:p>
      <w:r>
        <w:t>Considering that the company C.T.S. participated in three consultation meetings and applied the rates of 2,800 F and 3,500 F agreed upon in common to all the services it provided on this occasion; that the revenue generated by the company C.T.S. during the year 1993, the last available closed financial year, amounted to 142,525,000 F; that based on the general and individual elements, as assessed above, it is appropriate to impose a financial penalty of 75,000 F on the company C.T.S.;</w:t>
      </w:r>
    </w:p>
    <w:p>
      <w:r>
        <w:t>Considering that the company Etablissements Striebig participated in two meetings; that it only carried out one trip on behalf of Eurecar on Sunday, October 9, 1988, which it billed at 1,500 F, while the other ten trips carried out were billed at 1,200 F on Saturday and 1,500 F on Sunday; that the revenue generated by S.A.R.L. Etablissements Striebig during the year 1993, the last available closed financial year, amounted to 23,754,000 F; that based on the general and individual elements, as assessed above, it is appropriate to impose a financial penalty of 1,000 F on the company Etablissements Striebig;</w:t>
      </w:r>
    </w:p>
    <w:p>
      <w:r>
        <w:t>Considering that the company Eurobus participated in one meeting; that it applied the rates agreed upon in consultation to all the services performed; that the revenue generated by the company Eurobus during the financial year ending September 30, 1993, the last available closed financial year, amounted to 6,618,000 F; that based on the general and individual elements, as assessed above, it is appropriate to impose a financial penalty of 6,000 F on the company Eurobus;</w:t>
      </w:r>
    </w:p>
    <w:p>
      <w:r>
        <w:t>Considering that the company Flecher Voyages participated in three meetings and applied the rates agreed upon in consultation to all the services performed; that the revenue generated by the company Flecher Voyages as of September 30, 1993, the last available closed financial year, amounted to 8,077,000 F; that based on the general and individual elements, as assessed above, it is appropriate to impose a financial penalty of 16,000 F on the company Flecher Voyages;</w:t>
      </w:r>
    </w:p>
    <w:p>
      <w:r>
        <w:t>Considering that the company Foell participated in two meetings and executed one trip at the rates agreed upon in consultation; that the revenue generated by the company Foell Autocars during the year 1993, the last available closed financial year, amounted to 2,803,000 F; that based on the general and individual elements, as assessed above, it is appropriate to impose a financial penalty of 1,000 F on the company Foell Autocars;</w:t>
      </w:r>
    </w:p>
    <w:p>
      <w:r>
        <w:t>Considering that the company Fuchslock Voyages participated in two meetings and applied the rates agreed upon in consultation to all the services it provided on this occasion; that the revenue generated by the company Fuchslock Voyages during the year 1993, the last available closed financial year, amounted to 2,736,231 F; that based on the general and individual elements, as assessed above, it is appropriate to impose a financial penalty of 5,000 F on Mr. Albert Fuchslock, operator of the company Fuchslock Voyages;</w:t>
      </w:r>
    </w:p>
    <w:p>
      <w:r>
        <w:t>Considering that the company Gemminger Autocars was represented at one meeting and applied the rates agreed upon in consultation to all the services it provided on this occasion; that the revenue generated by the company Gemminger Autocars during the year 1993, the last available closed financial year, amounted to 4,878,000 F; that based on the general and individual elements, as assessed above, it is appropriate to impose a financial penalty of 10,000 F on Mrs. Gemminger, operator of the company Gemminger Autocars;</w:t>
      </w:r>
    </w:p>
    <w:p>
      <w:r>
        <w:rPr>
          <w:b/>
        </w:rPr>
        <w:t>[Pages 16–18]</w:t>
      </w:r>
    </w:p>
    <w:p>
      <w:r>
        <w:t>Considering that the company Hunckler was represented at a meeting and applied the rates established in consultation to all the services it provided on that occasion; that the revenue generated by the company operated by Mr. Charles Hunckler as of September 30, 1993, the last closed financial year available, amounted to 1,201,000 F; that based on the general and individual elements, as assessed above, it is appropriate to impose a financial penalty of 2,000 F on Mr. Charles Hunckler;</w:t>
      </w:r>
    </w:p>
    <w:p>
      <w:r>
        <w:t>Considering that the company Schwanger was represented at two meetings; that the reimbursements for the services provided by the companies managed by Mr. Schwanger were made to the company Josy-Tourisme; that the revenue generated by the company Schwanger S.A. during the year 1993, the last closed financial year available, amounted to 13,002,232 F; that based on the general and individual elements, as assessed above, it is appropriate to impose a financial penalty of 13,000 F on the company Schwanger;</w:t>
      </w:r>
    </w:p>
    <w:p>
      <w:r>
        <w:t>Considering that Mr. Mugler, General Director of the company Courriers automobiles (formerly Mugler et Cie), participated in three consultation meetings and applied the rates established in consultation to the ten services he provided on October 8 and 9, 1988; that the revenue generated by the company Courriers automobiles-Mugler S.A. as of September 30, 1993, the last closed financial year available, amounted to 16,884,000 F; that based on the general and individual elements, as assessed above, it is appropriate to impose a financial penalty of 13,000 F on the company Courriers automobiles;</w:t>
      </w:r>
    </w:p>
    <w:p>
      <w:r>
        <w:t>Considering that the company Obernai Tourisme participated in a meeting and applied the rates established in consultation to all the services it provided on that occasion; that the revenue generated by the company Obernai Tourisme during the year 1993, the last closed financial year available, amounted to 1,548,000 F; that based on the general and individual elements, as assessed above, it is appropriate to impose a financial penalty of 3,000 F on Mr. Benoît Schmitt, operator of the company Obernai Tourisme;</w:t>
      </w:r>
    </w:p>
    <w:p>
      <w:r>
        <w:t>Considering that the company Schneider Autocars participated in two meetings and applied the rates established in consultation to all the services provided on that occasion; that the revenue generated by the company Schneider Autocars during the year 1993, the last closed financial year available, amounted to 7,373,000 F; that based on the general and individual elements, as assessed above, it is appropriate to impose a financial penalty of 15,000 F on the company Schneider Autocars;</w:t>
      </w:r>
    </w:p>
    <w:p>
      <w:r>
        <w:t>Considering that the representative of the company Schwaentzel was present at a meeting and performed two transport services at the rate established in consultation; that the revenue generated by the company Express du Rhin, which has succeeded the company Autocars Schwaentzel, during the year 1993, the last closed financial year available, amounted to 3,185,000 F; that based on the general and individual elements, as assessed above, it is appropriate to impose a financial penalty of 3,000 F on the company Express du Rhin;</w:t>
      </w:r>
    </w:p>
    <w:p>
      <w:r>
        <w:t>Considering that Mr. Raymond Seyfritz participated in a meeting and performed the transport services he provided at the rate established in consultation; that the revenue generated by the company operated by Mr. Raymond Seyfritz during the year 1993, the last closed financial year available, amounted to 1,406,000 F; that based on the general and individual elements, as assessed above, it is appropriate to impose a financial penalty of 3,000 F on Mr. R. Seyfritz;</w:t>
      </w:r>
    </w:p>
    <w:p>
      <w:r>
        <w:t>Considering that the company Compagnie des transports de l'Est has succeeded to the rights and obligations of the Compagnie française industrielle de transports (C.F.I.T.), which acquired the business assets of the company Autocars Scheurer in 1990; that thus the material and human elements that contributed to the prohibited practices noted above have continued within the company Compagnie des transports de l'Est; that consequently, without having to characterize a specific intent to adhere to the agreement, it is appropriate to hold the company Compagnie des transports de l'Est accountable for anti-competitive practices attributable to the companies Autocars Scheurer and C.F.I.T., whose activity it continues; that these companies participated in the three consultation meetings and applied the rates established in common to all the services provided on that occasion;</w:t>
      </w:r>
    </w:p>
    <w:p>
      <w:r>
        <w:t>Considering that the revenue generated by the company Compagnie des transports de l'Est during the year 1993, the last closed financial year available, amounted to 77,243,675 F; that based on the general and individual elements, as assessed above, it is appropriate to impose a financial penalty of 70,000 F on the company Compagnie des transports de l'Est,</w:t>
      </w:r>
    </w:p>
    <w:p>
      <w:r>
        <w:t>Decides:</w:t>
      </w:r>
    </w:p>
    <w:p>
      <w:r>
        <w:t>Art. 1. - The following penalties are imposed:</w:t>
        <w:br/>
        <w:t>- 40,000 F on the company Voyages Eschenlauer;</w:t>
        <w:br/>
        <w:t>- 60,000 F on the company Transports et Garage J. et I. Eschenlauer;</w:t>
        <w:br/>
        <w:t>- 75,000 F on the Professional Chamber of Road Transporters of Bas-Rhin;</w:t>
        <w:br/>
        <w:t>- 10,000 F on the company Antoni Autocars;</w:t>
        <w:br/>
        <w:t>- 14,500 F on the company Autocars et transports Royer;</w:t>
        <w:br/>
        <w:t>- 10,000 F on the company Autocars Knoery frères;</w:t>
        <w:br/>
        <w:t>- 5,000 F on the company Autocars Schaeflé;</w:t>
        <w:br/>
        <w:t>- 7,000 F on the company Autocars Schmitt;</w:t>
        <w:br/>
        <w:t>- 3,000 F on the company Béraud Voyages;</w:t>
        <w:br/>
        <w:t>- 70,000 F on the Compagnie des transports de l'Est;</w:t>
        <w:br/>
        <w:t>- 75,000 F on the Compagnie des transports strasbourgeois;</w:t>
        <w:br/>
        <w:t>- 1,000 F on the company Etablissements Striebig;</w:t>
        <w:br/>
        <w:t>- 6,000 F on the company Eurobus;</w:t>
        <w:br/>
        <w:t>- 16,000 F on the company Flecher Voyages;</w:t>
        <w:br/>
        <w:t>- 1,000 F on the company Foell;</w:t>
        <w:br/>
        <w:t>- 5,000 F on Mr. Albert Fuchslock (Fuchslock Voyages);</w:t>
        <w:br/>
        <w:t>- 10,000 F on Mrs. Gemminger (Gemminger Autocars);</w:t>
        <w:br/>
        <w:t>- 2,000 F on Mr. Charles Hunckler;</w:t>
        <w:br/>
        <w:t>- 13,000 F on the company Schwanger S.A.;</w:t>
        <w:br/>
        <w:t>- 10,000 F on the company Cars Bastien S.A.;</w:t>
        <w:br/>
        <w:t>- 13,000 F on the company Courriers automobiles-Mugler S.A.;</w:t>
        <w:br/>
        <w:t>- 3,000 F on Mr. Benoît Schmitt (Obernai Tourisme);</w:t>
        <w:br/>
        <w:t>- 15,000 F on the company Schneider Autocars;</w:t>
        <w:br/>
        <w:t>- 3,000 F on the company Express du Rhin;</w:t>
        <w:br/>
        <w:t>- 3,000 F on Mr. Raymond Seyfritz (Tourisme et voyages Seyfritz);</w:t>
        <w:br/>
        <w:t>- 12,000 F on the company Autocars Schmitt-Les Rapides d'Alsace.</w:t>
      </w:r>
    </w:p>
    <w:p>
      <w:r>
        <w:t>Art. 2. - It is not established that the companies Ambry, Llerena, Hermann, Kempf, Sotram, Voyages Mathieu, and Schmittours have violated the provisions of Article 7 of the ordinance of December 1, 1986.</w:t>
      </w:r>
    </w:p>
    <w:p>
      <w:r>
        <w:t>Deliberated, on the report of Mrs. Marie Picard, by Messrs. Barbeau, President, Cortesse, Vice-President, and Rocca, Member, replacing Mr. Jenny, prevented.</w:t>
      </w:r>
    </w:p>
    <w:p>
      <w:r>
        <w:t>The substitute General Rapporteur, The President,</w:t>
        <w:br/>
        <w:t>François Vaissette Charles Barbeau</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