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https://www.autoritedelaconcurrence.fr/fr/decision/relative-des-pratiques-relevees-loccasion-de-marches-de-travaux-de-construction-et-de</w:t>
      </w:r>
    </w:p>
    <w:p>
      <w:r>
        <w:t>Pages translated : 11</w:t>
      </w:r>
    </w:p>
    <w:p/>
    <w:p>
      <w:r>
        <w:rPr>
          <w:b/>
        </w:rPr>
        <w:t>[Pages 1–3]</w:t>
      </w:r>
    </w:p>
    <w:p>
      <w:r>
        <w:t>COMPETITION COUNCIL</w:t>
        <w:br/>
        <w:t>Decision No. 97 D 46</w:t>
        <w:br/>
        <w:t>of June 11, 1997</w:t>
        <w:br/>
        <w:t>regarding practices identified in connection with construction and renovation contracts for HLM and a college</w:t>
        <w:br/>
        <w:t>in the department of Sarthe.</w:t>
        <w:br/>
        <w:t>The Competition Council (permanent commission),</w:t>
        <w:br/>
        <w:t>Having regard to the letter registered on January 10, 1996, under number F 840, by which the Minister Delegate for</w:t>
        <w:br/>
        <w:t>Finance and Foreign Trade referred to the Competition Council a file concerning practices identified in connection with construction and renovation contracts for HLM and a college</w:t>
        <w:br/>
        <w:t>in the department of Sarthe;</w:t>
        <w:br/>
        <w:t>Having regard to Ordinance No. 86 1243 of December 1, 1986, as amended, concerning price and competition freedom and Decree No. 86 1309 of December 29, 1986, as amended, taken for its application;</w:t>
        <w:br/>
        <w:t>Having regard to the letters dated December 18, 1996, from the President of the Competition Council notifying the</w:t>
        <w:br/>
        <w:t>parties and the Government Commissioner of his decision to bring the file before the permanent commission,</w:t>
        <w:br/>
        <w:t>in accordance with the provisions of Article 22 of the ordinance of December 1, 1986;</w:t>
        <w:br/>
        <w:t>Having regard to the observations presented by SA Ouest Peinture, by the company Vallée SA, and by the Government Commissioner;</w:t>
        <w:br/>
        <w:t>Having regard to the other documents in the file;</w:t>
        <w:br/>
        <w:t>The rapporteur, the general rapporteur, the Government Commissioner, and the representatives of</w:t>
        <w:br/>
        <w:t>the companies Ouest Peinture and Vallée heard;</w:t>
        <w:br/>
        <w:t>Adopts the decision based on the findings (I) and the reasons (II) set forth below.</w:t>
        <w:br/>
        <w:t>I. Findings</w:t>
        <w:br/>
        <w:t>A. - THE PAINTING CONTRACT "REHABILITATION OF OCCUPIED HOUSING IN ALLONNES"</w:t>
        <w:br/>
        <w:t>On November 9, 1993, the public departmental office of HLM of Sarthe launched an open call for tenders</w:t>
      </w:r>
    </w:p>
    <w:p>
      <w:r>
        <w:t>for the rehabilitation of housing located in Allonnes. The contract, divided into 15 lots, included</w:t>
        <w:br/>
        <w:t>a firm tranche of 377 housing units and a conditional tranche of 414 housing units. The deadline for receipt of offers was set for December 21, 1993. Regarding the painting contract (lot 12),</w:t>
        <w:br/>
        <w:t>the following offers were recorded (in francs including tax).</w:t>
        <w:br/>
        <w:t>Additional works</w:t>
        <w:br/>
        <w:t>Bidders 4th tranche 5th tranche 4th tranche 5th tranche</w:t>
        <w:br/>
        <w:t>Groupement Cornil SA</w:t>
        <w:br/>
        <w:t>4,082,122.69 4,348,309.21</w:t>
        <w:br/>
        <w:t>SPPM. SA and Vallée SA</w:t>
        <w:br/>
        <w:t>Ouest Peinture SA 4,522,745.00 4,880,239.09 1,150,830.63 1,024,271.35</w:t>
        <w:br/>
        <w:t>SA Durand 4,396,347.82 4,891,645.14 1,123,232.14 998,626.23</w:t>
        <w:br/>
        <w:t>Boulfray SA 4,493,591.64 4,901,332.15 1,225,108.35 981,696.68</w:t>
        <w:br/>
        <w:t>The chairman and CEO of SA SPPM. (Sol Peinture, Plâtrerie du Maine) stated on May 4, 1994, that he had sent on December 20, 1993, to SA Ouest Peinture a document of 17 pages containing</w:t>
        <w:br/>
        <w:t>submission prices related to this contract. He specified: "Regarding the fax cover sheet dated December 20, 1993, sent by SPPM. to Ouest Peinture containing 17 pages... this is a file related to the rehabilitation of Allonnes for which Ouest Peinture would not have had the time to respond to the call for tenders. They would then have requested us to obtain a price sheet allowing them to recover their deposit check requested by the project manager upon withdrawal of the file." This viewpoint was reaffirmed during a new hearing on June 19, 1995: "I confirm that we had provided a copy of our offer to the company Ouest Peinture, solely to allow them to recover their deposit check."</w:t>
        <w:br/>
        <w:t>The chairman and CEO of SA Ouest Peinture stated on June 16, 1995: "For the rehabilitation of occupied housing in Allonnes (4th and 5th tranches), I personally followed the file. In fact, I did not study it, but I sought to recover the deposit check, which was significant (1,000 F or 2,000 F I believe). Not having the time to prepare an offer, and regarding a series of contracts (this is the 4th and 5th tranches) on which we had not intervened, I had no basis to establish a valid offer. I therefore asked a company (I no longer remember which) to provide me with an offer, so that I could present one myself and recover my deposit. It was an unimportant step for me."</w:t>
        <w:br/>
        <w:t>B. - THE PAINTING CONTRACT "CONSTRUCTION OF HOUSING, SHOWROOM AND PARKING"</w:t>
        <w:br/>
        <w:t>IN LE MANS.</w:t>
        <w:br/>
        <w:t>On July 4, 1994, the city of Le Mans published a notice of open call for tenders concerning the construction of 62 collective housing units, a showroom, and parking. The contract was divided into 21 lots. The deadline for receipt of offers was set for July 25, 1994. Regarding lot no. 16 (painting), the following offers were recorded (in francs, including tax).</w:t>
      </w:r>
    </w:p>
    <w:p>
      <w:r>
        <w:t>Superstructure TOTAL</w:t>
        <w:br/>
        <w:t>Bidders Infrastructure 1st tranche 2nd tranche 3rd tranche 4th tranche</w:t>
        <w:br/>
        <w:t>SA SPPM. 216,858.56 350,523.55 435,337.79 348,632.35 1,351,352.25</w:t>
        <w:br/>
        <w:t>SA Vallée 143,647.56 178,766.48 371,391.81 457,151.78 352,725.31 1,360,035.38</w:t>
        <w:br/>
        <w:t>SA Ouest Peinture 220,592.41 343,073.99 452,936.46 358,197.05 1,374,799.91</w:t>
        <w:br/>
        <w:t>Sarl Lucas 84,571.49 298,939.46 416,788.27 548,542.36 439,309.79 1,703,579.88</w:t>
        <w:br/>
        <w:t>Sarl Gombourg 99,077.53 223,777.54 501,295.28 448,637.29 360,836.81 1,534,546.92</w:t>
        <w:br/>
        <w:t>The comparison of the offers submitted by the companies SA SPPM. and SA Ouest Peinture revealed</w:t>
        <w:br/>
        <w:t>close similarities. In both cases, the painting of the parking areas was omitted, the amounts of work concerning the infrastructures were not indicated, and the areas to be painted for the ceilings of the showroom were estimated at 405 and 413 m2, while the other bidders estimated these areas at 175, 272, and 275 m2, respectively.</w:t>
        <w:br/>
        <w:t>The chairman and CEO of SA Ouest Peinture stated on June 16, 1995: "The project owner noted similarities between the estimates of our company and that of the company SPPM (...) I explain this by the approximate nature of the consultation files submitted to us by the project managers, and by the somewhat flat-rate nature of our offers: preparing an estimate is not an exact science."</w:t>
        <w:br/>
        <w:t>For his part, the chairman and CEO of SA SPPM. stated on June 19, 1995: "It should be noted that this project underwent numerous successive modifications from the project manager and the project owner. I believe that our offer was well in accordance with the description. For example, you can see that it does not include a section "infrastructure" in the preparation of our offer; we considered that the corresponding service should be attached to the "structural work" lot, so we did not have to worry about it."</w:t>
        <w:br/>
        <w:t>For his part, the project manager noted during his hearing on June 23, 1995, that the analysis report of the offers from "the companies SPPM. and Ouest Peinture are non-compliant with the C.C.T.P. because the painting item for the parking areas was not taken into account in the commitment act. Regarding SPPM., he highlighted this item without incorporating it into his final price, which corresponds to the 49,891.51 francs noted in the report for information. Ouest Peinture, for its part, did not price this item at all." He also indicated: "I point out that "infrastructure" corresponds to the work concerning the underground parking and that there was indeed painting at this level. (...) I am providing you with a copy of page 2 of the general specifications which indeed states that: "the general infrastructure concerns the work of (...) painting of underground parking.""</w:t>
        <w:br/>
        <w:t>C. - THE CONTRACT "CONSTRUCTION OF 58 HOUSING UNITS (OPERATION 386)" OF THE PUBLIC DEPARTMENTAL OFFICE OF HLM OF SARTHE.</w:t>
      </w:r>
    </w:p>
    <w:p>
      <w:r>
        <w:rPr>
          <w:b/>
        </w:rPr>
        <w:t>[Pages 4–6]</w:t>
      </w:r>
    </w:p>
    <w:p>
      <w:r>
        <w:t>On July 5, 1994, the public departmental office of HLM of Sarthe published a notice of open call for tenders concerning the construction of 58 housing units. The contract was divided into 15 lots. The deadline for receipt of offers was set for August 1, 1994. The bid opening committee, which met on September 2, 1994, recorded the offers for lots no. 4 (cladding), 7 (plastering), 8 (flooring), and 12 (painting) as reproduced below (in francs, including all taxes).</w:t>
      </w:r>
    </w:p>
    <w:p>
      <w:r>
        <w:t>Bidders Lot no. 4 cladding Lot no. 7 plastering Lot no. 8 flooring Lot no. 12 painting</w:t>
        <w:br/>
        <w:t>Master's estimates</w:t>
        <w:br/>
        <w:t>889,500.00 1,363,900.00 1,008,100.00 1,601,100.00</w:t>
        <w:br/>
        <w:t>SA SPPM 730,949.00 1,180,734.04 666,009.57 983,157.99</w:t>
        <w:br/>
        <w:t>SA Vallée 730,949.00 666,009.57 1,026,290.87</w:t>
        <w:br/>
        <w:t>Raimond 799,562.06</w:t>
        <w:br/>
        <w:t>Dumartinet 735,320.00 906,104.00 665,346.00 1,240,556.00</w:t>
        <w:br/>
        <w:t>Panaceau 1,047,739.67</w:t>
        <w:br/>
        <w:t>SPCS 1,073,431.94</w:t>
        <w:br/>
        <w:t>Coquemont 905,814.61</w:t>
        <w:br/>
        <w:t>Fouquerolles 808,318.78</w:t>
        <w:br/>
        <w:t>Hernandez 1,081,490.04</w:t>
        <w:br/>
        <w:t>Lucas 1,317,214.38</w:t>
        <w:br/>
        <w:t>SMATP 1,088,521.94</w:t>
      </w:r>
    </w:p>
    <w:p>
      <w:r>
        <w:t>The offers submitted were significantly lower than the estimates of the project owner, particularly for lots no. 4 and 8 (cladding and flooring), and the companies SA SPPM and SA Vallée submitted offers of identical amounts. The chairman and CEO of SA SPPM stated on October 12, 1994, that he was "aware that some offers are similar to those of Vallée: lot 4 (cladding) and lot 8 (flooring)." He also indicated: "I would like to clarify that in July 1994, my design office was overloaded... I no longer remember who took the initiative, but we decided to share the study with the Vallée company, namely: lot 4 (cladding) and lot 8 (flooring) studied by Vallée; lot 7 (plastering) and lot 12 (painting, facade) studied by SPPM. We were supposed to submit a joint bid for these 4 lots. Due to negligence, this was not done, and the offers were therefore made individually. For lots 4 and 8, faxes were sent to me by Vallée: quantitative estimates for the lots in question... Conversely, for lots 7 and 12, I communicated the results of my study to the Vallée company, but I cannot find any record of this communication... for lot 7, Vallée did not submit a bid because it is not its specialty (plastering); for lot 12, you inform me that Vallée's offer is different from mine, I do not know the explanation for this fact."</w:t>
      </w:r>
    </w:p>
    <w:p>
      <w:r>
        <w:t>The chairman and CEO of SA Vallée acknowledged on October 13, 1994, that at the end of July 1994, "the company SPPM contacted Mr. Bodin, head of the painting design office, to obtain the price lists of my company to be able to respond together to this operation; and this for lots 4 and 8 only. My company studied lots 4, 8, and 12, according to what Mr. Bodin tells me... I am surprised that the operation was not presented, either in grouped lots (with individual lots), or in partnership with SPPM, as it is a common practice of the company for this type of file. There was probably an error due to the rush before the holidays... Ultimately, I believe that this operation should have been responded to in partnership with SPPM, as we often do, due to the exchange of information, and I regret that Mr. Bodin did not have the time, due to his departure on vacation, to do so."</w:t>
      </w:r>
    </w:p>
    <w:p>
      <w:r>
        <w:t>After calculating the bid prices for lot no. 12 and transmitting them to SA SPPM, SA Vallée submitted an offer with higher prices. It finally results from the "report of the opening following the call for tenders of September 2, 1994, and the reconsultation for the unsuccessful lots" that, although both companies SPPM and Vallée were reconsulted, only SA SPPM submitted offers.</w:t>
      </w:r>
    </w:p>
    <w:p>
      <w:r>
        <w:t>D. - THE CONTRACT "RESTRUCTURING OF THE JEAN DE L'ÉPINE COLLEGE" LE MANS</w:t>
        <w:br/>
        <w:t>On September 13, 1994, the General Council of Sarthe published a notice of open call for tenders concerning the restructuring (2nd tranche) of the Jean de l'Épine college in Le Mans. The contract was divided into 18 lots. The deadline for receipt of offers was set for October 11, 1994. The bid opening committee, which met on October 20, 1994, recorded the offers for lots no. 13 (soft flooring) and no. 15 (painting) as reproduced below (in francs, including all taxes).</w:t>
      </w:r>
    </w:p>
    <w:p>
      <w:r>
        <w:t>Lot no. 15 (painting)</w:t>
        <w:br/>
        <w:t>Bidders Lot no. 13 (soft flooring) firm tranche conditional tranche</w:t>
        <w:br/>
        <w:t>SA Vallée 396,438.17 643,095.57 223,351.31</w:t>
        <w:br/>
        <w:t>Sarl Lucas 480,148.83 420,434.78 225,543.80</w:t>
        <w:br/>
        <w:t>Sarl Sol 2000 480,986.88</w:t>
        <w:br/>
        <w:t>SA Ouest Peinture 557,591.42 644,006.93 209,911.94</w:t>
        <w:br/>
        <w:t>SA Hernandez 746,018.91 313,329.34</w:t>
        <w:br/>
        <w:t>SA Kempf 809,021.07 522,177.70</w:t>
        <w:br/>
        <w:t>Sarl MDP (Gombourg) 481,091.91 305,448.89</w:t>
        <w:br/>
        <w:t>SA SPPM 658,928.44 213,197.79</w:t>
      </w:r>
    </w:p>
    <w:p>
      <w:r>
        <w:t>Regarding lot no. 15, the comparison of the estimates submitted by the companies SA Ouest Peinture and SA SPPM reveals very close similarities. The companies particularly made an identical breakdown of items 1.2 (split into two), 1.3 (split into three), 2.2 (split into two), 2.3.2 (split into two), 2.4.1 (split into two), 2.4.2 (split into three), and 3.3 (split into two), whereas these breakdowns were not provided for in the special technical specifications (CCTP). The two companies proposed measurements and unit prices that were very similar and which differ significantly from those adopted by the other bidders for items 1.1 to 1.5, 2.2, 2.3.1, 2.3.2, 2.4.1 to 2.4.3, 3.1, 3.3, and variant. Finally, the authors of the submitted estimates used the same terminology to define certain items or services, terminology different from that used by the author of the CCTP: "foot scaffolding" versus "scaffolding" for item 1.1; "sanding" and "smoothing" for items 2.3.1 to 2.3.3; "edges" for item 2.4.2; "repair of reinforcing bars and masonry chips using epoxy mortar" for item 1.4. Finally, while the CCTP provided for two coats of matte paint for item 2.2, the two companies, and they alone, provided for satin paint and they are also the only ones to have provided for "semi-gloss water-based acrylic paint" for item 2.3.2.</w:t>
      </w:r>
    </w:p>
    <w:p>
      <w:r>
        <w:t>The chairman and CEO of SA Ouest Peinture stated on June 16, 1995, that the "close similarity in the drafting of the estimate with that of the company SPPM is explained by a similar way of working of the estimators of the two companies, who may have received similar training, and who work on similar bases." The chairman and CEO of SA SPPM stated on June 19, 1995, that the similarities noted between the offers were explained "by the practice of the estimator, who closely follows the description proposed to us by the project management. It is also due to similar working methods for the estimators of the two companies. (...) Generally speaking, I therefore explain the similarities between the offers of SPPM and Ouest Peinture by the use of the same methods, the same language by the estimators of the two companies."</w:t>
      </w:r>
    </w:p>
    <w:p>
      <w:r>
        <w:t>II. Based on the preceding observations, the Council,</w:t>
        <w:br/>
        <w:t>On the referral to the Competition Council</w:t>
        <w:br/>
        <w:t>Considering that the ministerial referral concerns "anti-competitive practices noted in construction and renovation contracts for HLM and colleges in the Sarthe department"; that while the referral letter mentions "three companies carrying out painting and flooring work," this wording cannot, as claimed by the company SA Vallée, limit the referral to only painting and flooring contracts; that indeed, seized in rem, the Competition Council is competent to assess all the facts submitted for its examination regardless of the wording used by the ministerial referral; that it is established that the file on which the Council was seized, and which could be consulted by all interested parties and by the Government Commissioner, concerned contracts related to various finishing works, including painting and flooring, but also plastering and cladding;</w:t>
        <w:br/>
        <w:t>On the observed practices:</w:t>
      </w:r>
    </w:p>
    <w:p>
      <w:r>
        <w:rPr>
          <w:b/>
        </w:rPr>
        <w:t>[Pages 7–9]</w:t>
      </w:r>
    </w:p>
    <w:p>
      <w:r>
        <w:t>submitted bids for the relevant contracts;</w:t>
      </w:r>
    </w:p>
    <w:p>
      <w:r>
        <w:t>Regarding the painting contract "rehabilitation of occupied housing in Allonnes":</w:t>
        <w:br/>
        <w:t>Considering that it is established that SA Ouest Peinture submitted a bid without having studied the market and based on the information communicated to it by SA SPPM.; that even assuming it acted this way in order to be reimbursed for the deposit it had paid, it submitted a bid that was higher, item by item, by 5% than that of SA SPPM. after consultation with the latter; that this bid therefore constituted a cover bid in favor of that submitted by the grouping formed by the companies Cornil SA, SA SPPM., and SA Vallée; that this bid misled the public departmental office of HLM of Sarthe regarding the reality and intensity of competition; that the companies SA Ouest Peinture and SA SPPM. thus engaged in a practice that had the purpose and could have the effect of distorting the competition in the market in question, a practice prohibited by the provisions of Article 7 of the ordinance of December 1, 1986;</w:t>
      </w:r>
    </w:p>
    <w:p>
      <w:r>
        <w:t>However, considering that the elements collected during the investigation are insufficient to establish that the companies SA Vallée and SA Cornil engaged in anti-competitive practices during the awarding of this contract; that it is therefore appropriate to exclude these companies from this aspect;</w:t>
      </w:r>
    </w:p>
    <w:p>
      <w:r>
        <w:t>Regarding the painting contract "construction of housing, exhibition hall, and parking" in Le Mans:</w:t>
        <w:br/>
        <w:t>Considering that the elements collected during the investigation are insufficient to establish that the companies SPPM. and Ouest Peinture engaged in anti-competitive practices during the awarding of this contract; that it is therefore appropriate to exclude these companies from this aspect;</w:t>
      </w:r>
    </w:p>
    <w:p>
      <w:r>
        <w:t>Regarding the contract "construction of 58 housing units (operation 386)" of the public departmental office of HLM of Sarthe:</w:t>
        <w:br/>
        <w:t>Considering that the companies SA SPPM. and SA Vallée submitted identical bids for lots no. 4 (cladding) and no. 8 (flooring) of this contract, an identity that is not contested by the parties; that it is established that, for these two lots, SA Vallée conducted the technical study and communicated its results to SA SPPM.; that following this communication, SA SPPM. submitted a bid that was identical in all respects to the study and bid of SA Vallée;</w:t>
      </w:r>
    </w:p>
    <w:p>
      <w:r>
        <w:t>Considering, regarding lot no. 12 (painting), that the price study was jointly carried out by the companies SA SPPM. and SA Vallée; that the chairman and CEO of SA SPPM. stated that he had "communicated to the Vallée company the results of (his) study but... cannot find any trace of this communication"; that the chairman and CEO of SA Vallée stated that he had "studied lots 4, 8, and 12"; that SA SPPM. submitted a bid that fully incorporated the measurements and unit prices of SA Vallée, the total of its bid being lower than that of SA Vallée's bid, which rounded up the unit prices it had determined;</w:t>
      </w:r>
    </w:p>
    <w:p>
      <w:r>
        <w:t>Considering that, contrary to what the representatives of SA SPPM. and Vallée argue, the identity of their bids for lots no. 4 and 8 and the submission by SA SPPM. of a bid prepared by SA Vallée for lot no. 12 cannot result from a common intention to present a joint bid since they each submitted a bid separately without informing the project owners of any intention to present a joint bid or of the joint execution of their studies and that, when consulted again after the call for tenders for lots no. 4 and 8 was declared unsuccessful, only SA SPPM. submitted a response for these lots; that this identity of bids for lots no. 4 and 8 and the submission by SA SPPM. of a bid prepared by SA Vallée for lot no. 12 therefore results from an exchange of information prior to the submission of bids between the companies SA SPPM. and SA Vallée; that the companies SA SPPM. and SA Vallée thus engaged in a practice that had the purpose and could have the effect of distorting the competition in the market in question, a practice prohibited by the provisions of Article 7 of the ordinance of December 1, 1986;</w:t>
      </w:r>
    </w:p>
    <w:p>
      <w:r>
        <w:t>Regarding lot no. 15 of the contract "restructuring of the Jean de l'Épine college" in Le Mans:</w:t>
        <w:br/>
        <w:t>Considering that the companies SA Ouest Peinture and SA SPPM. submitted bids that presented numerous similarities detailed in I 4 of this decision; that they engaged in identical breakdowns of items contrary to the provisions of the C.C.T.P.; that they presented measurements and unit prices that were very similar and differed from other bids; that they used identical terminology that differed from that retained in the C.C.T.P. to define certain items and services; that the representatives of these companies argued that this set of similarities could be explained "by a similar way of working of the estimators of the two companies";</w:t>
      </w:r>
    </w:p>
    <w:p>
      <w:r>
        <w:t>But considering that these representatives could not define either during the investigation, nor in their writings, nor in the hearing, the elements of professional culture of their estimators that would be common to them and that would differ from the professional culture of other estimators and project owners; that in the hearing, the chairman and CEO of SA Ouest Peinture acknowledged that all the estimators in painting in the department, few in number, frequently met and exchanged information about ongoing projects; that he added that he could not exclude that the estimator concerned from his company and that of SA SPPM. coordinated to prepare the bids in question; that it results from the investigation that this set of similarities results from an exchange of information on bid prices prior to the submission of bids; that the companies SA SPPM. and SA Ouest Peinture thus engaged in a practice that had the purpose and could have the effect of distorting the competition in the market in question, a practice prohibited by the provisions of Article 7 of the ordinance of December 1, 1986;</w:t>
      </w:r>
    </w:p>
    <w:p>
      <w:r>
        <w:t>Regarding the sanctions:</w:t>
        <w:b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pursuant to Article 22 of the same ordinance, the permanent commission may impose the measures provided for in Article 13, the sanctions imposed not exceeding 500,000 F for each of the authors of the prohibited practices;</w:t>
      </w:r>
    </w:p>
    <w:p>
      <w:r>
        <w:t>Considering that SA Vallée argues that "the impact on the competition" of the practice would be "non-existent" for lot no. 8 of the contract "construction of 58 housing units (operation 386)" of the public departmental office of HLM of Sarthe, due to the fact that another bidder had submitted a bid lower than that of SA SPPM. and Vallée, "very partial if not completely partial" for lot no. 4 due to the fact that another bidder had submitted a bid barely higher than theirs and "particularly limited" for lot no. 12 due to the fact that another bidder had submitted a bid "relatively close"; that, relying on a ruling from the Paris Court of Appeal, it concludes "that in the absence of evidence of a significant impact on the functioning of the market, an anti-competitive practice is not liable to be sanctioned";</w:t>
      </w:r>
    </w:p>
    <w:p>
      <w:r>
        <w:t>But considering that to assess the seriousness of the observed practices of information exchange and cover bids, it is appropriate to consider that they were repeated during the awarding of three secondary works contracts in the department of Sarthe; that they occurred in the sector of social housing and colleges, the financing of which is ensured by public authorities; that, in its ruling of April 4, 1997, the Paris Court of Appeal stated that a "significant, proven or potential harm to the functioning of competition may justify the sanction of an anti-competitive practice"; that, in this case, the observed anti-competitive practices were implemented by specialized companies of departmental importance in a context of low competition since each contract only attracted three to five applications; that, in particular, during the contract "construction of 58 housing units (operation 386)" of the public departmental office of HLM of Sarthe, the two bids submitted in a coordinated manner could affect the functioning of competition since they were only confronted with two (lots no. 4 and 8) or three (lot no. 12) other bids and thus the choice of the project owner was in fact limited to three (lots no. 4 and 8) or four (lot no. 12) bids established independently; that the extent of the damage caused to the economy by these practices results from the fact that they were aimed at and could have the effect of undermining the regular conduct of the tendering process in these three contracts representing a total of more than 14.5 million francs;</w:t>
      </w:r>
    </w:p>
    <w:p>
      <w:r>
        <w:t>Regarding SA Ouest Peinture:</w:t>
        <w:br/>
        <w:t>Considering that the company Ouest Peinture, which submitted bids for the relevant contracts, was registered in the trade and companies register on June 16, 1993; that this company was taken over by the holding SARL Ouest Management which, by a merger agreement dated June 17, 1996, absorbed the company Ouest Peinture; that the new entity became SARL Ouest Peinture as of July 17, 1996; that this company adopted the corporate form of a public limited company as of August 21, 1996; that the new SA Ouest Peinture therefore succeeds to the rights of the company that had</w:t>
      </w:r>
    </w:p>
    <w:p>
      <w:r>
        <w:rPr>
          <w:b/>
        </w:rPr>
        <w:t>[Pages 10–11]</w:t>
      </w:r>
    </w:p>
    <w:p>
      <w:r>
        <w:t xml:space="preserve">submitted bids for the contracts in question;  </w:t>
        <w:br/>
        <w:t xml:space="preserve">Considering that SA Ouest Peinture engaged in prohibited anti-competitive practices by exchanging information with SA SPPM. and by submitting a cover bid for the benefit of the consortium formed by the companies SA Cornil, SA Vallée, and SA SPPM. during the awarding of the contract "rehabilitation of occupied housing in Allonnes" for a total amount of approximately 10.5 million francs; by exchanging information with SA SPPM. during the awarding of the contract "restructuring of the Jean de l'Épine college" in Le Mans, of which lot no. 15, the only one concerned, was evaluated by the lowest bidding company (firm tranche only) at 643,095.57 francs;  </w:t>
        <w:br/>
        <w:t xml:space="preserve">Considering that SA Ouest Peinture achieved a turnover in France of 23,885,848 francs during the 1996 fiscal year, the last closed fiscal year available, an operating profit of 164,923 francs, and a net loss of 286,580 francs; that based on the general and individual elements as assessed above, it is appropriate to impose a monetary penalty of 50,000 francs;  </w:t>
        <w:br/>
        <w:t xml:space="preserve">Regarding SA SPPM.:  </w:t>
        <w:br/>
        <w:t xml:space="preserve">Considering that SA SPPM. engaged in prohibited anti-competitive practices by exchanging information with SA Ouest Peinture, which submitted a cover bid for its benefit during the awarding of the contract "rehabilitation of occupied housing in Allonnes" (approximately 10.5 million francs); by exchanging information with SA Vallée, which submitted a cover bid for its benefit during the awarding of the contract "construction of 58 housing units (operation 386)" from the public departmental office of HLM of Sarthe (lots 4, 8, and 12 evaluated by the project owner at 3,498,700 francs); by exchanging information with SA Ouest Peinture during the awarding of the contract "restructuring of the Jean de l'Épine college" in Le Mans, of which lot no. 15, the only one concerned, was evaluated by the lowest bidding company (firm tranche only) at 643,095.57 francs;  </w:t>
        <w:br/>
        <w:t xml:space="preserve">Considering that SA SPPM. achieved a turnover in France of 37,039,678 francs during the 1996 fiscal year, the last closed fiscal year available, an operating loss of 1,700,511 francs, and a net loss of 1,837,240 francs; that based on the general and individual elements as assessed above, it is appropriate to impose a monetary penalty of 100,000 francs;  </w:t>
        <w:br/>
        <w:t xml:space="preserve">Regarding SA Vallée:  </w:t>
        <w:br/>
        <w:t xml:space="preserve">Considering that SA Vallée engaged in prohibited anti-competitive practices by exchanging information with SA SPPM. for whose benefit it submitted a cover bid during the awarding of the contract "construction of 58 housing units (operation 386)" from the public departmental office of HLM of Sarthe (lots 4, 8, and 12 evaluated by the project owner at 3,498,700 francs);  </w:t>
        <w:br/>
        <w:t xml:space="preserve">Considering that SA Vallée achieved a turnover in France of 104,540,425 francs during the 1996 fiscal year, the last closed fiscal year available, an operating profit of 2,533,619 francs, and a net profit of 532,343 francs; that based on the general and individual elements as assessed above, it is appropriate to impose a monetary penalty of 100,000 francs,  </w:t>
        <w:br/>
        <w:t xml:space="preserve">DECIDES:  </w:t>
        <w:br/>
        <w:t xml:space="preserve">Article 1. It is established that the companies SA Ouest Peinture, SA SPPM., and SA Vallée have violated the provisions of Article 7 of the ordinance of December 1, 1986.  </w:t>
        <w:br/>
        <w:t xml:space="preserve">Article 2. The following monetary penalties are imposed:  </w:t>
        <w:br/>
        <w:t xml:space="preserve">50,000 francs on SA Ouest Peinture,  </w:t>
        <w:br/>
        <w:t xml:space="preserve">100,000 francs on SA SPPM.,  </w:t>
        <w:br/>
        <w:t xml:space="preserve">100,000 francs on SA Vallée.  </w:t>
        <w:br/>
        <w:t xml:space="preserve">Deliberated, on the report of Mr. André Paul Weber, by Mr. Barbeau, president, and Messrs. Cortesse and Jenny, vice presidents.  </w:t>
        <w:br/>
        <w:t xml:space="preserve">The substitute general rapporteur, The president,  </w:t>
        <w:br/>
        <w:t xml:space="preserve">Jean 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