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https://www.autoritedelaconcurrence.fr/fr/decision/relative-des-pratiques-relevees-lors-de-la-passation-de-marches-dachat-de-panneaux-de</w:t>
      </w:r>
    </w:p>
    <w:p>
      <w:r>
        <w:t>Pages translated : 22</w:t>
      </w:r>
    </w:p>
    <w:p/>
    <w:p>
      <w:r>
        <w:rPr>
          <w:b/>
        </w:rPr>
        <w:t>[Pages 1–3]</w:t>
      </w:r>
    </w:p>
    <w:p>
      <w:r>
        <w:t xml:space="preserve">FRENCH REPUBLIC  </w:t>
        <w:br/>
        <w:t xml:space="preserve">Decision No. 03-D-07 of February 4, 2003  </w:t>
        <w:br/>
        <w:t xml:space="preserve">regarding practices identified during the awarding of contracts  </w:t>
        <w:br/>
        <w:t>for the purchase of vertical road signage panels by local authorities</w:t>
      </w:r>
    </w:p>
    <w:p>
      <w:r>
        <w:t xml:space="preserve">The Competition Council (permanent commission),  </w:t>
        <w:br/>
        <w:t xml:space="preserve">Having regard to the letter registered on May 12, 2000, under number F 1231, by which the Minister of Economy, Finance and Industry referred to the Competition Council practices of collusion and agreement concerning several contracts for the purchase of vertical road signage panels by local authorities;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decision of June 7, 2002, by which the President of the Competition Council applied the provisions of Article L. 463-3 of the Commercial Code;  </w:t>
        <w:br/>
        <w:t xml:space="preserve">Having regard to the observations presented by the companies Signaux Girod, AlpSignalisation, La Signalisation Centrale, Picardie Signalisation, Lacroix Signalisation, Signature, Virieux, Mic-Signaloc, Signaux Laporte, Crapie, Ses, and by the Government Commissioner;  </w:t>
        <w:br/>
        <w:t xml:space="preserve">Having regard to the other documents in the file;  </w:t>
        <w:br/>
        <w:t xml:space="preserve">The rapporteur, the general rapporteur, the Government Commissioner, the representatives of the companies Crapie and Signaux Laporte, Lacroix Signalisation, Signalisation Centrale, Signal Centre, Alp Signalisation, Picardie Signalisation, Signaux Girod, Sur and Desmoulins Pose, Mic-Signaloc, Virieux, Signature, Sécurité et Signalisation (Ses), heard during the session of November 6, 2002;  </w:t>
        <w:br/>
        <w:t>Adopts the following decision:</w:t>
      </w:r>
    </w:p>
    <w:p>
      <w:r>
        <w:t xml:space="preserve">I. - Findings  </w:t>
        <w:br/>
        <w:t xml:space="preserve">A. - THE SECTOR OF ACTIVITY  </w:t>
        <w:br/>
        <w:t xml:space="preserve">1. The sector of vertical road signage panels covers the manufacture and marketing of accessory panels for public roads that serve an administrative policing purpose or for identifying directions or locations for the public users of the roadway. The specific characteristics of supplying road signage panels to public authorities make it a specific market; it is a regulated activity, national in scope, concentrated among a small number of suppliers, and responding to a demand limited to public authorities.  </w:t>
        <w:br/>
        <w:t xml:space="preserve">2. Road signs are standardized products that must comply with a specification defined by the Ministry of Equipment. Only one organization, Asquer (Association for the Quality of Road Equipment), is responsible for the approval of manufacturers and the certification of their products (standard "NF road equipment"). Only panels approved by the State may be marketed and installed on the road network.  </w:t>
        <w:br/>
        <w:t xml:space="preserve">3. This prior approval contributes to limiting access to the market for new operators, the last companies to enter this market being Franche-Comté Signalisation in 1989 and AD Signalisation in 1998. Furthermore, the modest unit value of the products necessitates making sales in quantity for a company to achieve financial balance.  </w:t>
        <w:br/>
        <w:t xml:space="preserve">4. The approval rules for panels are specific to each European country, with no harmonized regulation between countries, leading to a market where the supply of road panels is limited to national companies or those present on national soil. A company wishing to operate in a European market must therefore manufacture panels according to the standards of the relevant country and obtain their approval from the authorities of that country before being able to make offers to potential clients. Companies operating in this market engage in the manufacture of panels and have commercial networks consisting of regional agencies, local sales subsidiaries, or distributors.  </w:t>
        <w:br/>
        <w:t xml:space="preserve">5. The national market is concentrated around a small number of operators: at the time of the facts examined (period 1994-1999), the French market represented, according to an assessment provided by the profession, an annual turnover of approximately 1.5 billion francs. It was divided among six main operators: four groups each held around 20% of the French market (Signaux Girod, Signature, Lacroix, Signalisation Ses); the next two represented around 7% of the market (Nadia, Laporte); the remainder was shared among three small companies. These groups or companies are independent, except for Ses, which is part of the Somaro group, itself a subsidiary of Colas.  </w:t>
        <w:br/>
        <w:t xml:space="preserve">Turnover  </w:t>
        <w:br/>
        <w:t xml:space="preserve">Main operators Consolidated network at the time of the facts 1998  </w:t>
        <w:br/>
        <w:t xml:space="preserve">Signaux Girod 410 MF 21 subsidiaries (panel activity only)  </w:t>
        <w:br/>
        <w:t xml:space="preserve">Signature 365 MF 12 agencies, 33% stake in Virieux, a distributor (Mic-Signaloc)  </w:t>
        <w:br/>
        <w:t xml:space="preserve">Sécurité et Signalisation / Ses 322 MF 8 agencies  </w:t>
        <w:br/>
        <w:t xml:space="preserve">Lacroix 222 MF 8 agencies and 3 subsidiaries (SAAM and Desmoules Pose and SDS)  </w:t>
        <w:br/>
        <w:t xml:space="preserve">Nadia 97 MF  </w:t>
        <w:br/>
        <w:t xml:space="preserve">Ets Laporte 87 MF 2 companies: Laporte and Crapie  </w:t>
        <w:br/>
        <w:t xml:space="preserve">Franche-Comté Signaux 22 MF  </w:t>
        <w:br/>
        <w:t xml:space="preserve">Farcor 15 MF  </w:t>
        <w:br/>
        <w:t xml:space="preserve">AD Signalisation 1 MF  </w:t>
        <w:br/>
        <w:t xml:space="preserve">6. The organization of the Girod and Lacroix groups is based on a network of subsidiaries responsible for distributing and marketing the road panels manufactured by the group in a given territory. Generally, these subsidiaries are very light structures with a small number of employees and an activity limited to trading, relying on the logistical, technical, and commercial support of the parent company for their management and operations.  </w:t>
        <w:br/>
        <w:t xml:space="preserve">7. At the time of the facts, Girod had 21 subsidiaries covering the entire territory, particularly the southeast of France, which is the subject of the investigation: AlpSignalisation in Frontenex (Savoie), La Signalisation Centrale in Clermont-Ferrand (Puy-de-Dôme), Saône-et-Loire Signalisation in Charnay-les-Macon (Saône-et-Loire). The Lacroix group had as its main subsidiaries SAAM (Puy-de-Dôme), Desmoules (Allier), and SDS (Gironde). Furthermore, during the 1980s and 1990s, the Girod and Lacroix groups also had a set of joint subsidiaries owned equally by both groups: LSM (Bouches-du-Rhône), Picardie Signalisation (Somme), Rangeheardt (Rhône), Signal Centre (Cantal), and Sur (Alpes-Maritimes), before dividing in 1995 the 100% control of most of these subsidiaries: Signal Centre and Rangeheardt joining the Girod group, Sur and LSM joining the Lacroix group.  </w:t>
        <w:br/>
        <w:t xml:space="preserve">8. The Laporte Establishments, owned by the eponymous family at the time of the facts, control the two companies, SA Signaux Laporte in Vaulx-en-Velin (Rhône) and SA Crapie in Vénissieux (Rhône).  </w:t>
        <w:br/>
        <w:t xml:space="preserve">9. The company Signature (formerly Neuhaus until 1997) is organized around 12 regional agencies and 2 exclusive distributors, Mic-Signaloc in Cournon d'Auvergne (Puy-de-Dôme) and Virieux in St Etienne (Loire), held at 33% until May 1998.  </w:t>
        <w:br/>
        <w:t xml:space="preserve">10. Ses is an integrated company with a network of commercial agencies spread across French territory.  </w:t>
        <w:br/>
        <w:t xml:space="preserve">11. The potential clientele, composed exclusively of public authorities, is limited, homogeneous, and regularly present in the market: the general councils, municipalities, the State which awards its contracts at the departmental level via the DDE, legal entities assimilated to these authorities (intercommunal structures), and the concessionaires managing public road works, highways, bridges, or tunnels, such as the company of the Autoroutes du Sud de la France/ASF. For these public and assimilated entities, it is a matter of implementing the highway code and urban planning rules (identification of roads, works, or sites belonging to the public domain).  </w:t>
        <w:br/>
        <w:t xml:space="preserve">12. The situation of the clients can be summarized around three characteristics: the authorities intervene under the administrative policing power conferred by law, their orders are recurrent (every year for the largest authorities), and involve significant unit volumes; purchases can only be made within the framework and in compliance with the regulations of the public procurement code.  </w:t>
        <w:br/>
        <w:t xml:space="preserve">B. - THE FACTS  </w:t>
        <w:br/>
        <w:t xml:space="preserve">13. The services of the Ministry of Economy, Finance and Industry (interregional investigation brigade of Lyon of the DGCCRF) conducted an investigation concerning 17 public contracts for the purchase of road signage panels launched between 1994 and 1999 by eight general councils (Ardèche, Cantal, Loire, Haute-Loire, Puy-de-Dôme, Saône-et-Loire, Haute-Savoie, and Vienne), the municipalities of Chambéry and Brazey, and the company of the Autoroutes du Sud de la France (ASF). This investigation resulted in an administrative report dated March 15, 2000.  </w:t>
        <w:br/>
        <w:t xml:space="preserve">Practices identified against the company Signaux Girod and its subsidiaries  </w:t>
        <w:br/>
        <w:t>14. Mr. Philippe Girod, Chairman of the Management Board of the company Signaux Girod (hereinafter referred to as Girod), admitted during his hearings by the investigators that he had organized, on the occasion of several contracts, consultations between the companies of the group regarding exchanges of scales and prices, extended in several cases by the submission of cover offers [cf. minutes of November 4, 1999, in appendix 4 pages 60-63 of the notification of grievances]: "I acknowledge that as the commercial director of the group, I define for each call for tenders and for each company of the group, the level of discounts to which the company Girod will respond either alone or with another subsidiary (distinct offer). I have previously responded with double offers (Girod on one side, the subsidiary on the other) but this has only occurred on a few contracts. These double offers, very rare, allow the group to increase its chances of obtaining the contract, especially if the client is unaware of the links between the subsidiary and Girod.</w:t>
      </w:r>
    </w:p>
    <w:p>
      <w:r>
        <w:rPr>
          <w:b/>
        </w:rPr>
        <w:t>[Pages 4–6]</w:t>
      </w:r>
    </w:p>
    <w:p>
      <w:r>
        <w:t>parent company. It is my title as commercial director of the headquarters and subsidiaries that allows me to engage in such practices."</w:t>
      </w:r>
    </w:p>
    <w:p>
      <w:r>
        <w:t>15. These general statements are accompanied by various indications in the same direction collected by investigators regarding the public contracts of the general councils of Haute-Savoie (1996 and 1997) and Cantal (1997) as well as those of the municipalities of Chambéry (1997 and 1998) and Brazey-en-Plaine (Côte-d'Or) in 1999.</w:t>
      </w:r>
    </w:p>
    <w:p>
      <w:r>
        <w:t>a) The contract of the general council of Haute-Savoie dated June 7, 1996, for kilometer markers</w:t>
      </w:r>
    </w:p>
    <w:p>
      <w:r>
        <w:t>16. After an initial call for tenders on 04/04/96 was declared unsuccessful, the contract was converted into a negotiated contract on 06/07/96, which received 6 proposals. The Girod group responded both times with two separate offers: one from the Girod company and one from its subsidiary AlpSignalisation.</w:t>
      </w:r>
    </w:p>
    <w:p>
      <w:r>
        <w:t>17. The same executive from the Girod group (Mr. Demesmay) responded on behalf of both companies to the community, as evidenced by the statements of Mr. Chaume, director of AlpSignalisation, collected in the minutes of June 10, 1999 [notification of grievances, appendix 7 pages 72-132]: "Mr. Demesmay also holds the position of commercial director for the Rhône-Alpes region of the Girod company as well as for the subsidiary companies AlpSignalisation in Frontenex (Savoie) and Rangeheardt in Décines (Rhône). Indeed, in May 96, AlpSignalisation submitted an offer for the triennial contract for kilometer marker order forms from the general council of Haute-Savoie. Mr. Demesmay responded on behalf of the company AlpSignalisation and presumably requested the prices of the materials from Girod since AlpSignalisation does not manufacture these materials (...)."</w:t>
      </w:r>
    </w:p>
    <w:p>
      <w:r>
        <w:t>18. The General Council did receive two offers identified as distinct. Mr. Favre-Felix, head of the procurement service at the General Council of Haute-Savoie, stated in the minutes of July 8, 1999 [appendix 8 pages 133-136]: "11 offers were regularly recorded during the first meeting of the tender commission, including the offers from Girod and AlpSignalisation. The contract was declared unsuccessful on May 14, 1996, and the companies were consulted through a negotiated procedure. 6 companies responded, including AlpSignalisation and Girod. For us, these 2 companies were independent and therefore their offers were autonomous."</w:t>
      </w:r>
    </w:p>
    <w:p>
      <w:r>
        <w:t>b) The triennial contract of Cantal dated 10/01/97</w:t>
      </w:r>
    </w:p>
    <w:p>
      <w:r>
        <w:t>19. Ten responses were received by the community, two of which came from the Girod group: Girod for 950,253 F and its subsidiary Signal Centre for 840,536 F. Three indications of an exchange of information and the existence of prior consultation between the two companies regarding the prices to propose for this contract were collected by investigators. Mr. Philippe Girod, president of Girod [minutes of December 23, 1999, appendix 6 pages 68-71] acknowledged for the Cantal contract the prior consultation and the submission of a cover offer by Girod for the benefit of its subsidiary Signal Centre: "Regarding the 1997-99 contract of the general council of Cantal, we responded concurrently with our subsidiary Signal Centre (...) The offer from Signal Centre was supervised by myself, particularly the discount rate to be applied to this contract. The offer from Girod was made so as not to hinder the offer from the subsidiary (...)."</w:t>
      </w:r>
    </w:p>
    <w:p>
      <w:r>
        <w:t>20. Ms. Viars, secretary of the company Signal Centre, stated in the minutes of May 20, 1999 [appendix 9 pages 137-152] regarding this Cantal contract: "Signal Centre submitted an official offer of 840,536 F including tax on March 10, 1997. (...) The Girod company had sent on March 7, 97 at 4:41 PM (by fax) from its headquarters in Bellefontaine in the Jura an estimated detail containing handwritten unit prices. This calculation base thus allowed Signal Centre to prepare a draft estimated detail. (...) The calculation base from Girod provided a discount of 52%, Signal Centre ultimately proposed a discount of 56%."</w:t>
      </w:r>
    </w:p>
    <w:p>
      <w:r>
        <w:t>21. A fax dated March 7, 1997 [quote transmitted by fax from Girod to Signal Centre, appendix 10 pages 153-157] demonstrates that an exchange of information occurred before Signal Centre submitted its offer on March 10, 1997, for a response deadline to the call for tenders set for March 14, 1997.</w:t>
      </w:r>
    </w:p>
    <w:p>
      <w:r>
        <w:t>22. Mr. Rigaudiere, deputy director of technical services at the General Council of Cantal, identified two distinct offers [minutes of July 6, 1999, appendix 11 pages 158-161]: "Ten offers were received on time, including Signal Centre and Sté française de signalisation (newly Girod signals). (...) For us, the offer from Signal Centre was independent of the offer from Girod. Therefore, we could not suspect any exchange of information between these 2 bidders."</w:t>
      </w:r>
    </w:p>
    <w:p>
      <w:r>
        <w:t>c) The contract of Haute-Savoie dated 19/09/97 for identification plates for public works</w:t>
      </w:r>
    </w:p>
    <w:p>
      <w:r>
        <w:t>23. Four offers were submitted, two of which came from the Girod group: Girod and AlpSignalisation. Mr. Chaume, director of AlpSignalisation, admitted to having prepared his offer in agreement with the Girod company; this is evidenced by the handwritten notes on the "Document de Consultation des Entreprises" of AlpSignalisation, which are explained as follows: "Andrée (for Ms. Andrée Riezenthaler, in charge of tender files at Girod in Bellefontaine)..... MD (for Maurice Demesmay, commercial director of Girod for the Rhône-Alpes region).... I acknowledge having written 'Girod has withdrawn the file, coordinate with Andrée on pricing' on this document" [minutes of June 10, 1999 of Mr. Chaume's statements, appendix 7 pages 73].</w:t>
      </w:r>
    </w:p>
    <w:p>
      <w:r>
        <w:t>24. The community noted the receipt of two distinct and independent offers, with no element allowing it to know that AlpSignalisation was a 100% subsidiary of Girod: Mr. Favre-Felix, head of the procurement service at the General Council of Haute-Savoie, [minutes of July 8, 1999, appendix 8 pages 133-136], "Four offers had been submitted, including the offers from Girod and AlpSignalisation, the commitment document from Girod was signed by Mr. Philippe Girod, the commitment document from AlpSignalisation was signed by Mr. Alain Chaume. (…) For these 3 contracts [the one from 1997 and those from 1996 and 1998], the tender commission was unaware that the pricing studies of AlpSignalisation were supervised by the Girod company."</w:t>
      </w:r>
    </w:p>
    <w:p>
      <w:r>
        <w:t>d) The two contracts of the city of Chambéry from 1997 and 1998</w:t>
      </w:r>
    </w:p>
    <w:p>
      <w:r>
        <w:t>25. The contract of 27/06/97 received four responses: Lacroix and the Girod group present through three offers (Girod, Rangeheardt, and AlpSignalisation). The Lacroix offer, deemed unsuitable, was rejected, and AlpSignalisation, as the lowest bidder, won the contract. Mr. Philippe Girod acknowledged [minutes of December 23, 1999, appendix 6 pages 68-71] having organized the submission of multiple offers to the community and determined the prices to propose for the companies of the group: "Regarding the 1997 contract of the city of Chambéry, I submitted an offer on behalf of Girod and my subsidiary AlpSignalisation also submitted an offer. I decided that my subsidiary AlpSignalisation would be better positioned than Girod for this contract. My subsidiary Rangeheardt, which I owned 100% since mid-97, also submitted a bid for this contract. I also decided on the submission from Rangeheardt for this consultation."</w:t>
      </w:r>
    </w:p>
    <w:p>
      <w:r>
        <w:t>26. Regarding the contract launched on 15/01/98, three companies responded: AlpSignalisation, Girod, and Lacroix, with the first being the lowest bidder and obtaining the contract. A set of indications were gathered regarding the holding of prior consultation between the companies AlpSignalisation and Girod: the price schedule received by AlpSignalisation, its own price offer for the contract, and the statements of Mr. Chaume, director of AlpSignalisation: "Regarding the contract of the city of Chambéry in January 98, we indeed won the contract for a total amount including tax of 4,341,521 F (3,599,935 F excluding tax) (...). The study for this contract was indeed done by Girod as evidenced by the price schedule faxed by Girod on 5/3/98 at 3:24 PM (...)" (cf. appendix 7 page 74). The price breakdown framework, which was part of the documents contained in the offer from the company AlpSignalisation, indeed reproduces verbatim the unit prices that had been sent to it in the price schedule transmitted by Girod.</w:t>
      </w:r>
    </w:p>
    <w:p>
      <w:r>
        <w:t>27. For both contracts, the municipality was unaware of the links uniting the bidding companies, as stated by Ms. Santais, administrative officer of the city [minutes of June 28, 1999, appendix 12 pages 162-165]: for the 1997 contract, "Four companies responded, AlpSignalisation, Rangeheardt, Girod, Lacroix. The commission was completely unaware of the legal and/or financial ties between the companies AlpSignalisation, Rangeheardt, and Girod. Moreover, the respective commitment documents for these 3 companies bore the names of distinct responsible parties" and for that of 1998, "The commission judged that the offer from Girod and the offer from AlpSignalisation were independent offers and was unaware of the links that might exist between these 2 companies. Moreover, the respective commitment documents were made in the name of Mr. Philippe Girod and in the name of Mr. Patrick Chaume for AlpSignalisation."</w:t>
      </w:r>
    </w:p>
    <w:p>
      <w:r>
        <w:t>e) The consultation launched by the municipality of Brazey-en-Plaine (Côte-d'Or) on 18/01/99</w:t>
      </w:r>
    </w:p>
    <w:p>
      <w:r>
        <w:t>28. The municipality consulted four companies, Ses, Girod, Rangeheardt, and La Signalisation Centrale, to which a spontaneous proposal from AlpSignalisation was added. The investigation collected a fax sent by La Signalisation Centrale to another subsidiary of the Girod group, the company Girod Bourgogne, worded as follows: "Received today by mail from the town hall of Brazey-en-Plaine. Thank you info for 'Follow-up required.' (Cover? ?) …", completed with handwritten annotations: "Wait for Call T° Monday 25/1 For Cover Instructions" [appendix 13 page 200]. The municipality ultimately did not follow up on its project.</w:t>
      </w:r>
    </w:p>
    <w:p>
      <w:r>
        <w:t>The practices noted against the Signature group (formerly Neuhaus) on the contracts of the general councils of Loire (10/04/96) and Haute-Loire (10/07/96)</w:t>
      </w:r>
    </w:p>
    <w:p>
      <w:r>
        <w:t>29. Mr. Bony, president of the company Virieux, stated during his hearing [minutes of June 3, 1999, appendix 14 pages 202-205]: "For the contracts for which I responded to calls for tenders, it was the design office of Signature in Urrugne that carried out my pricing study (...). Regarding the contract launched by the general council of Haute-Loire in December 1996, I indeed made a global offer of 563,778.67 F … Signature was well informed of my offer (...)". For these contracts, Signature/Neuhaus and Virieux each submitted a distinct offer to the community. In both cases, the communities were unaware of the links existing between the companies and the exchanges that occurred before the submission of their respective offers. Ms. Gauthier, head of service at the general council of Loire, stated [minutes of September 22, 1999, appendix 15 pages 206-209]: "Five offers (Virieux, Laporte, Ses, Girod, Neuhaus) were recorded (...). The commission was unaware that legal and financial ties existed between Virieux and Neuhaus," likewise, Mr. Laurançon, director of roads at the general council of Haute-Loire [minutes of September 2, 1999, appendix 16 pages 210-213]: "Among the 12 applications were notably the company Virieux and the company Signature (...) The commission was unaware that there could be financial or other links between these 2 bidders."</w:t>
      </w:r>
    </w:p>
    <w:p>
      <w:r>
        <w:rPr>
          <w:b/>
        </w:rPr>
        <w:t>[Pages 7–9]</w:t>
      </w:r>
    </w:p>
    <w:p>
      <w:r>
        <w:t>The practices identified against the Lacroix Signalisation group during the tourist signage panel contract of the General Council of Haute-Savoie dated 25/04/96</w:t>
      </w:r>
    </w:p>
    <w:p>
      <w:r>
        <w:t>30. The Lacroix group was present with two offers: one from Lacroix Signalisation and one from Desmoules Pose, its 100% subsidiary from 1995 to 1997. The distinct nature of these two offers was only apparent; the manager at the time of Desmoules admitted that he did not prepare the response submitted by his company to the community: "I never made the offer of 2,778,291 F under the name of Desmoules Pose for the supply and installation of tourist signage for the General Council of Haute-Savoie. This study was likely done by the Lacroix company in St Herblain (44). (...) During the takeover of my two companies by the Lacroix company, I was appointed as a salaried director of these two companies. I consider this title to be honorary. I had no responsibility regarding price studies and I followed the instructions given by the parent company" [minutes of September 7, 1999, appendix 17 pages 214-217].</w:t>
      </w:r>
    </w:p>
    <w:p>
      <w:r>
        <w:t>The practices identified against the companies Signaux Laporte and Crapie</w:t>
      </w:r>
    </w:p>
    <w:p>
      <w:r>
        <w:t>a) The temporary signage contract of the General Council of Saône-et-Loire dated 21/02/97</w:t>
      </w:r>
    </w:p>
    <w:p>
      <w:r>
        <w:t>31. The General Council received ten responses, including one from Crapie, which was the best bidder with an offer of 777,641 F, which won the contract, and one from Signaux Laporte, with a proposal of 985,810 F, coming in 6th position. It follows from the statements of Mr. Garin, chairman of the board of directors of Signaux Laporte and Crapie, which will be detailed below, that the two companies were aware of their respective offers. It also follows from the statements of Mr. Badey, sales director at the General Council of Saône-et-Loire, which will also be reported below, that the presentation of these offers did not allow for the detection of the links that existed between them.</w:t>
      </w:r>
    </w:p>
    <w:p>
      <w:r>
        <w:t>b) The ASF contract for animation panels intended for the A7-A8 district of Salon in July 1999</w:t>
      </w:r>
    </w:p>
    <w:p>
      <w:r>
        <w:t>ASF received a response from Signaux Laporte for 421,487 F and one from Crapie for 429,008 F.</w:t>
      </w:r>
    </w:p>
    <w:p>
      <w:r>
        <w:t>32. It also follows from the statements of Mr. Garin, reproduced below, that the price studies for this contract were carried out by the same person for both companies. The documents related to this contract attest that the company Crapie merely reproduced the figures that had been transmitted to it by the Laporte company. Finally, the regional operations director of ASF acknowledged, in a statement that will also be reported later, that he was unaware of the existing relationships between the companies Crapie and Laporte.</w:t>
      </w:r>
    </w:p>
    <w:p>
      <w:r>
        <w:t>The practices jointly involving the Girod and Lacroix groups</w:t>
      </w:r>
    </w:p>
    <w:p>
      <w:r>
        <w:t>33. During his hearing by the investigators, Mr. Girod, chairman of the management board of Signaux Girod [cf. minutes of December 6, 1999, appendix 5 pages 64-67], acknowledged a coordinated policy of Girod and Lacroix Signalisation (which will be referred to as Lacroix in the remainder of the decision) to present multiple and coordinated offers in response to calls for tenders, relying on a network of jointly held subsidiaries, in order to develop their coverage of the national territory and, consequently, their activity: "In the 1980s, initially, the Girod company, like its competitor Lacroix Signalisation, decided to grow together by creating joint distribution subsidiaries. The joint subsidiaries were: Picardie Signalisation (50% Girod, 50% Lacroix), Signalest (50% Girod, 50% Lacroix), IdF Signalisation (33% Nadia, 33% Girod, 33% Lacroix), Rangeheardt in Lyon (50% Girod, 50% Lacroix), LSM in Marseille (50% Girod, 50% Lacroix), Sur in Nice (50% Girod, 50% Lacroix). Today, there is a redistribution of capital among the last four subsidiaries mentioned: Rangeheardt (100% Girod), IdF (100% Girod), LSM (100% Lacroix), Sur (100% Lacroix). These buyouts took place during the year 1997 (...).</w:t>
      </w:r>
    </w:p>
    <w:p>
      <w:r>
        <w:t>34. Regarding the 50/50 Lacroix/Girod subsidiaries. These subsidiaries have a defined sales territory in which the two parent companies, Lacroix and Girod, prohibit themselves from competing in their potential market. Conversely, the subsidiaries do not take contracts from their parent companies. In the territory of my subsidiary, I do not respond to the file or if I do respond, I respond at a 'non-aggressive' price compared to that proposed by my subsidiary. (...) For calls for tenders launched in the sales territory of a joint subsidiary (Lacroix-Girod), the sales manager of the subsidiary contacts the respective sales directors of Lacroix and Girod, and it is the three of us who decide on the final discount rate to which the subsidiary will respond. To multiply the chances, Lacroix or Girod can respond to these contracts at the request of their subsidiary."</w:t>
      </w:r>
    </w:p>
    <w:p>
      <w:r>
        <w:t>a) The triennial contract 1994-1996 of the General Council of Cantal dated 13/01/1994</w:t>
      </w:r>
    </w:p>
    <w:p>
      <w:r>
        <w:t>35. The call for tenders received nine responses, including one offer from the Girod group (French company of Signalling for 155,985 F), one from the Lacroix group (Desmoules for 129,671 F), and one from Signal Centre for 119,767 F, which was awarded the contract as the lowest bidder. At the time of the facts, Signal Centre was a joint subsidiary of Lacroix and Girod.</w:t>
      </w:r>
    </w:p>
    <w:p>
      <w:r>
        <w:t>36. The investigation revealed elements that could support a consultation and exchange of information that occurred between Lacroix and Signal Centre before the submission of their offers. Ms. Viars, secretary of Signal Centre [minutes of declaration of May 20, 1999, and attached documents, appendix 9 pages 137-152], stated: "On January 26, 1994, the Lacroix company informed Signal Centre by fax of the launch of a call for tenders by the General Council of Cantal with a deadline for offers on February 18, 1994. On February 15, 1994, a letter from Mr. Senezergues, CEO of Signal Centre, addressed to Mr. Boersma, then sales director of Lacroix, informed him of the price offer from Signal Centre, its estimated detail, as well as the discount offered by Signal Centre, which was 55%. The estimated detail of 100,984 F excluding VAT sent to the community on February 17, 1994, by Signal Centre corresponds exactly to the figures communicated to Lacroix on February 15, 1994."</w:t>
      </w:r>
    </w:p>
    <w:p>
      <w:r>
        <w:t>b) The triennial contract 1996-1998 of the General Council of Ardèche dated 12/02/1996</w:t>
      </w:r>
    </w:p>
    <w:p>
      <w:r>
        <w:t>37. The call for tenders received eight responses deemed admissible, including one from Girod (1,785,672 F) and another from Sur 8500 (1,511,054 F), at that time, a joint subsidiary of Girod and Lacroix.</w:t>
      </w:r>
    </w:p>
    <w:p>
      <w:r>
        <w:t>38. The offer from Sur was at the level of the estimate made by the community (1,507,972 F), while that of its co-parent company was very far from it, representing almost the highest proposal. No indication was given to the community regarding the links uniting these companies, thus preventing it from assessing the reality of the independence of the offers received. Mr. Boissy, director of roads at the General Council of Ardèche [minutes of January 26, 2000, appendix 22 pages 232-235], stated: "The commission indeed recorded 10 offers, including those from the Girod and Sur companies. (...) the commission was unaware of the legal and financial links that united the Sur company with the Lacroix and Girod groups."</w:t>
      </w:r>
    </w:p>
    <w:p>
      <w:r>
        <w:t>c) The contract for the northwest bypass of Limoges of the General Council of Haute-Vienne dated 27/03/1997</w:t>
      </w:r>
    </w:p>
    <w:p>
      <w:r>
        <w:t>39. The call for tenders received seven responses deemed admissible, including one offer from Lacroix and one from Signal Centre, which, at that time, had become a 100% subsidiary of Girod:</w:t>
      </w:r>
    </w:p>
    <w:p>
      <w:r>
        <w:t>• Signature 1,036,510 F</w:t>
        <w:br/>
        <w:t>• Nord Signalisation 1,037,545 F</w:t>
        <w:br/>
        <w:t>• Signal Centre 1,056,783 F</w:t>
        <w:br/>
        <w:t>• ADEM 1,087,665 F</w:t>
        <w:br/>
        <w:t>• Lacroix 1,092,997 F</w:t>
        <w:br/>
        <w:t>• Franche-Comté Signaux 1,119,699 F</w:t>
        <w:br/>
        <w:t>• Ses 1,196,394 F</w:t>
      </w:r>
    </w:p>
    <w:p>
      <w:r>
        <w:t>40. The investigation established that the price offer from Signal Centre was made by its parent company Girod: the estimated detail, transmitted by fax from Girod to its subsidiary Signal Centre on 30/04/97, is identical to the estimated detail submitted to the community by Signal Centre on 7/05/97 [cf. statements of Ms. Viars, secretary of Signal Centre, minutes of May 20, 1999, appendix 9 pages 137-152].</w:t>
      </w:r>
    </w:p>
    <w:p>
      <w:r>
        <w:t>d) The triennial contract 1998-2000 of the General Council of Haute-Savoie dated 5/01/98</w:t>
      </w:r>
    </w:p>
    <w:p>
      <w:r>
        <w:t>41. The community received seven responses, including one from Girod, one from Lacroix, and one from their joint subsidiary Picardie Signalisation; the contract was awarded to Girod as the best bidder:</w:t>
      </w:r>
    </w:p>
    <w:p>
      <w:r>
        <w:t>• Girod 2,663,162 F</w:t>
        <w:br/>
        <w:t>• Picardie Signalisation 2,775,299 F</w:t>
        <w:br/>
        <w:t>• Signature 2,993,119 F</w:t>
        <w:br/>
        <w:t>• Lacroix 3,085,273 F</w:t>
        <w:br/>
        <w:t>• Nord Signalisation 3,109,188 F</w:t>
        <w:br/>
        <w:t>• Franche-Comté Signaux 3,153,024 F</w:t>
        <w:br/>
        <w:t>• Ses 3,198,946 F</w:t>
      </w:r>
    </w:p>
    <w:p>
      <w:r>
        <w:t>42. Regarding this contract, the following statements from Mr. Girod were collected by the investigators: "For the contract of the General Council of Haute-Savoie in 1998, I think that my subsidiary Picardie Signalisation mistakenly requested the file. I responded to this contract at a price level slightly lower than that proposed by my subsidiary, which had nothing to do in Haute-Savoie. This allowed the group to present two offers and have a better chance of winning the contract" [minutes of December 6, 1999, appendix 5 pages 64-67].</w:t>
      </w:r>
    </w:p>
    <w:p>
      <w:r>
        <w:t>43. Mr. Favre-Felix, head of the markets service at the General Council of Haute-Savoie, reported the ignorance of his community regarding the actual independence of the offers received from these companies: "the commission recorded 7 bidders including Girod and Picardie Signalisation (...). The commission, when studying the offers, was unaware that there were legal and financial links between these two companies" [minutes of July 8, 1999, appendix 8 pages 133-136].</w:t>
      </w:r>
    </w:p>
    <w:p>
      <w:r>
        <w:t>The practices involving the companies Signature, Mic-Signaloc, Ses Girod, and La Signalisation Centrale</w:t>
      </w:r>
    </w:p>
    <w:p>
      <w:r>
        <w:t>a) The triennial contract 1995-1997 of Puy-de-Dôme launched on 15/12/94</w:t>
      </w:r>
    </w:p>
    <w:p>
      <w:r>
        <w:t>44. This contract was composed of three lots of equal value and gave rise to two calls for tenders. The first received six offers. Two lots were awarded: one lot to La Signalisation Centrale and a second to Ses, for the amount proposed by the companies. At this stage, Girod (parent company of La Signalisation Centrale) and Mic-Signaloc were only present for formality, respectively submitting a letter of apology and a file deemed incomplete by the commission.</w:t>
      </w:r>
    </w:p>
    <w:p>
      <w:r>
        <w:t>45. The second call for tenders, launched on 28/05/1995 for the remaining lot, received four responses (Mic-Signaloc, Girod, Desmoules, Lacroix, and Franche-Comté Signaux); the lot was awarded to the lowest bidder, Mic-Signaloc, for 911,695 F including tax. Two observations can be made: Girod and Mic-Signaloc provided operational responses this time, while the market remained unchanged, and the purchase was made at a higher cost for the community compared to the responses obtained during the first call for tenders.</w:t>
      </w:r>
    </w:p>
    <w:p>
      <w:r>
        <w:rPr>
          <w:b/>
        </w:rPr>
        <w:t>[Pages 10–12]</w:t>
      </w:r>
    </w:p>
    <w:p>
      <w:r>
        <w:t>46. The statements made by Ms. Garcia, agency manager of La Signalisation Centrale, and the documents submitted on this occasion [minutes of June 23, 1999, appendix 13 pages 166-201] highlight a prior consultation between Girod/La Signalisation Centrale, Ses, and Signature/Mic-Signaloc, each of the groups ultimately securing a lot.</w:t>
      </w:r>
    </w:p>
    <w:p>
      <w:r>
        <w:t>47. The deadline for submitting responses for the initial call for tenders was set by the community for January 26, 1995. In the file of this contract archived by La Signalisation Centrale, there is a handwritten note calculating prices titled "Meeting Market CG 63 for 26/1" and dated "1/9/95," thus established prior to the submission of offers, which provides estimates for the three companies, Ses, Mic-Signaloc, and LSC (for La Signalisation Centrale), specifically mentioned [page 198].</w:t>
      </w:r>
    </w:p>
    <w:p>
      <w:r>
        <w:t>48. A post-it [page 197], attached to the document titled "Projected Estimated Detail" to be filled out by the candidate company, contains a handwritten price study, which Ms. Garcia acknowledged as her own [cf. the minutes of her statements]:</w:t>
      </w:r>
    </w:p>
    <w:p>
      <w:r>
        <w:t>49. A third document [on La Signalisation Centrale letterhead, page 199] reports a meeting on January 9, 1995, between La Signalisation Centrale (Girod group) and Neuhaus (now Signature), the parent company of Mic-Signaloc, as well as a principle agreement dated January 29, 1995, regarding compensation to be determined for Mic-Signaloc.</w:t>
      </w:r>
    </w:p>
    <w:p>
      <w:r>
        <w:t>50. The aforementioned meeting predates the deadline for submitting responses for the first call for tenders (January 26, 1995), and the principle agreement predates the launch date of the second call for tenders (February 28, 1995) following the partial failure of the first competitive bidding process.</w:t>
      </w:r>
    </w:p>
    <w:p>
      <w:r>
        <w:t>51. It should be noted that at the end of the first call for tenders, only two lots had been awarded, with Mic-Signaloc/Neuhaus receiving nothing, the second call for tenders for the last lot going to Mic-Signaloc in the presence of a Girod offer, which was the second best bid after Mic-Signaloc. The investigation showed the extreme proximity of the amounts proposed by Mic-Signaloc (911,695 F) and by Girod (915,186 F) compared to the two other offers received by the community (Desmoules 1,189,883 F and Franche-Comté Signaux 1,220,609 F).</w:t>
      </w:r>
    </w:p>
    <w:p>
      <w:r>
        <w:t>b) The Puy-de-Dôme contract for the tourist site of Fades dated September 18, 1997</w:t>
      </w:r>
    </w:p>
    <w:p>
      <w:r>
        <w:t>52. The call for tenders for this contract received two responses: Laporte (636,809 F TTC) and a grouping of the companies Ses–Mic-Signaloc–La Signalisation Centrale (592,037 F TTC), which was declared the successful bidder. However, the consultation regulations did not impose any constraints, such as reduced supply times or specific supplies, that would have justified the formation of a group of companies with their own specificities. The amount of the contract, just under 600,000 F TTC, seemed modest, each member of the grouping having the capacity to supply the community individually, given their average annual turnover: (Ses, Clermont-Ferrand agency: 24 million F; Mic-Signaloc: 14 million F; and La Signalisation Centrale: 8 million F). Furthermore, each of these companies is a subsidiary or an agency, or even an exclusive distributor, of a major national manufacturer and should have been able to meet the market's needs individually.</w:t>
      </w:r>
    </w:p>
    <w:p>
      <w:r>
        <w:t>C. – NOTIFIED GRIEVANCES</w:t>
      </w:r>
    </w:p>
    <w:p>
      <w:r>
        <w:t>53. The following grievances were notified on June 17, 2002:</w:t>
      </w:r>
    </w:p>
    <w:p>
      <w:r>
        <w:t>To the company Signaux Girod: for having organized and participated in prior consultations and for having deceived the public buyer by submitting falsely independent offers during the calls for tenders and consultations launched by the general councils of Cantal (January 10, 1997) and Haute-Savoie (June 7, 1996, and September 19, 1997), the municipalities of Chambéry (June 27, 1997, and January 15, 1998) and Brazey-en-Plaine (January 18, 1999); for having organized and participated in a general agreement with the company Lacroix regarding a market-sharing arrangement through a network of common subsidiaries, and for having implemented this market-sharing policy during the calls for tenders of the general councils of Cantal on January 13, 1994, Ardèche on February 12, 1996, Haute-Vienne on March 27, 1997, and Haute-Savoie on January 5, 1998; as well as for having organized and participated in an agreement with the companies Signature, Mic-Signaloc, La Signalisation Centrale, and Ses regarding the prices to be proposed and a market-sharing arrangement for two calls for tenders from the general council of Puy-de-Dôme (December 15, 1994, and September 18, 1997).</w:t>
      </w:r>
    </w:p>
    <w:p>
      <w:r>
        <w:t>To the company AlpSignalisation, for having organized and participated in prior consultations for calls for tenders and for having deceived the public buyer by submitting falsely independent offers during the calls for tenders launched by the general council of Haute-Savoie on June 7, 1996, and September 19, 1997, and by the city of Chambéry on June 27, 1997, and January 15, 1998.</w:t>
      </w:r>
    </w:p>
    <w:p>
      <w:r>
        <w:t>To the company La Signalisation Centrale, for having organized and participated in an agreement with the companies Girod, Signature, Mic-Signaloc, and Ses regarding the prices to be proposed and a market-sharing arrangement for two calls for tenders from the general council of Puy-de-Dôme (December 15, 1994, and September 18, 1997) and for having participated in a prior consultation during the consultation launched by the municipality of Brazey-en-Plaine on January 18, 1999.</w:t>
      </w:r>
    </w:p>
    <w:p>
      <w:r>
        <w:t>To the company Signal Centre, a company now dissolved and whose business assets were taken over by La Signalisation Centrale, for having organized and participated in prior consultations and agreements regarding market-sharing with the companies Girod and Lacroix for the calls for tenders of the general councils of Cantal on January 13, 1994, and Haute-Vienne on March 27, 1997, and for having organized and participated in prior consultations and for having deceived the public buyer by submitting falsely independent offers during the call for tenders launched by the general council of Cantal on January 10, 1997.</w:t>
      </w:r>
    </w:p>
    <w:p>
      <w:r>
        <w:t>To the company Lacroix, for having organized and participated in prior consultations and for having deceived the public buyer by submitting a falsely independent offer during the call for tenders launched by the general council of Haute-Savoie on April 25, 1996, and for having organized and participated in a general agreement with the company Girod regarding a market-sharing arrangement through a network of common subsidiaries, and for having implemented this market-sharing policy during the calls for tenders of the general councils of Cantal on January 13, 1994, Ardèche on February 12, 1996, Haute-Vienne on March 27, 1997, and Haute-Savoie on January 5, 1998.</w:t>
      </w:r>
    </w:p>
    <w:p>
      <w:r>
        <w:t>To the company Desmoules Pose, a subsidiary of Lacroix, for having organized and participated in prior consultations and for having deceived the public buyer by submitting a falsely independent offer during the call for tenders launched by the general council of Haute-Savoie on April 25, 1996.</w:t>
      </w:r>
    </w:p>
    <w:p>
      <w:r>
        <w:t>To the company Sur 8500, for having organized and participated in prior consultations and an agreement regarding market-sharing with the companies Girod and Lacroix and for having deceived the public buyer by submitting a falsely independent offer during the call for tenders launched by the general council of Ardèche on February 12, 1996.</w:t>
      </w:r>
    </w:p>
    <w:p>
      <w:r>
        <w:t>To the company Picardie Signalisation, for having organized and participated in prior consultations and an agreement regarding market-sharing with the companies Girod and Lacroix and for having deceived the public buyer by submitting a falsely independent offer during the call for tenders launched by the general council of Haute-Savoie on January 5, 1998.</w:t>
      </w:r>
    </w:p>
    <w:p>
      <w:r>
        <w:t>To the company Signature, formerly Neuhaus, for having organized and participated in prior consultations and for having deceived the public buyer by submitting falsely independent offers for the calls for tenders of the general councils of Loire (October 4, 1996) and Haute-Loire (December 7, 1996) and for having participated in an agreement with the companies Girod, La Signalisation Centrale, Mic-Signaloc, and Ses regarding the prices to be proposed and a market-sharing arrangement for two calls for tenders launched by the general council of Puy-de-Dôme (December 15, 1994, and September 18, 1997).</w:t>
      </w:r>
    </w:p>
    <w:p>
      <w:r>
        <w:t>To the company Virieux, for having organized and participated in prior consultations and for having deceived the public buyer by submitting falsely independent offers during the calls for tenders of the general councils of Loire (October 4, 1996) and Haute-Loire (December 7, 1996).</w:t>
      </w:r>
    </w:p>
    <w:p>
      <w:r>
        <w:t>To the company Mic-Signaloc, for having organized and participated in an agreement with the companies Signature, Ses, Girod, and La Signalisation Centrale, regarding the prices to be proposed and a market-sharing arrangement for two calls for tenders launched by the general council of Puy-de-Dôme (December 15, 1994, and September 18, 1997).</w:t>
      </w:r>
    </w:p>
    <w:p>
      <w:r>
        <w:t>To the company Signaux Laporte, for having organized prior consultations and deceived the public buyer by submitting falsely independent offers for the calls for tenders launched by the general council of Saône-et-Loire (February 21, 1997) and the company ASF (June 1999).</w:t>
      </w:r>
    </w:p>
    <w:p>
      <w:r>
        <w:t>To the company Crapie, for having organized prior consultations and deceived the public buyer by submitting falsely independent offers for the calls for tenders launched by the general council of Saône-et-Loire (February 21, 1997) and the company ASF (June 1999).</w:t>
      </w:r>
    </w:p>
    <w:p>
      <w:r>
        <w:t>To the company Ses, for having organized and participated in an agreement with the companies Signature, Mic-Signaloc, Girod, and La Signalisation Centrale, regarding the prices to be proposed and a market-sharing arrangement for two calls for tenders launched by the general council of Puy-de-Dôme (December 15, 1994, and September 18, 1997).</w:t>
      </w:r>
    </w:p>
    <w:p>
      <w:r>
        <w:t>II. – Discussion</w:t>
      </w:r>
    </w:p>
    <w:p>
      <w:r>
        <w:t>A. - ON THE PROCEDURE</w:t>
      </w:r>
    </w:p>
    <w:p>
      <w:r>
        <w:t>54. In their response to the notification of grievances, the companies Girod, AlpSignalisation, La Signalisation Centrale, and Picardie Signalisation argue that the investigation is tainted by serious irregularities, due to the absence of mention of the questions posed in the minutes of the hearings of Mr. Girod and the alleged bias of the investigators.</w:t>
      </w:r>
    </w:p>
    <w:p>
      <w:r>
        <w:t>55. Firstly, it is undisputed that the three minutes of Mr. Girod's hearings were established within the framework and in compliance with the provisions of Article 47 of the ordinance of December 1, 1986, applicable at the time, and that each time the following are mentioned: the investigator's competence for the Rhône-Alpes, Bourgogne, Franche-Comté, and Auvergne regions, the handwritten indication of the purpose of the investigation, and the unambiguous repetition in the drafting of the minutes prior to each of Mr. Girod's responses of the specific subject to which it relates, such as, for example, "In the 1980s, the company Girod, like its competitor Lacroix Signalisation, decided to grow together by creating common distribution subsidiaries. The common subsidiaries were: (...)" or "For the market of the general council of Haute-Savoie in 1998, ...", "Regarding the 94-96 market of the general council of Cantal, ...".</w:t>
      </w:r>
    </w:p>
    <w:p>
      <w:r>
        <w:t>56. Furthermore, while the Competition Council recognizes the parties the benefit of certain guarantees inspired by those applicable to criminal procedure, the provisions of Article 429 of the Code of Criminal Procedure as amended by the law of June 15, 2000, on the presumption of innocence, invoked by the aforementioned companies and according to which: "Every record of interrogation or hearing must include the questions to which it is answered," were, in any case, not applicable to the minutes in the investigation, which were drafted before the entry into force of this new text on January 1, 2001.</w:t>
      </w:r>
    </w:p>
    <w:p>
      <w:r>
        <w:t>57. No other legal or regulatory provision imposes that the questions posed to the interviewed persons be included in the hearing minutes.</w:t>
      </w:r>
    </w:p>
    <w:p>
      <w:r>
        <w:t>58. Secondly, regarding the doubt expressed about the objectivity of the investigation, particularly during the hearings of the purchasing managers of the communities, it should be emphasized that the collected statements are accompanied and supported by documents provided by the companies and the concerned communities. Moreover, even if this criticism could be established, it does not...</w:t>
      </w:r>
    </w:p>
    <w:p>
      <w:r>
        <w:rPr>
          <w:b/>
        </w:rPr>
        <w:t>[Pages 13–15]</w:t>
      </w:r>
    </w:p>
    <w:p>
      <w:r>
        <w:t>financiers de soumettre des offres distinctes et concurrentes, à condition de ne pas se concerter avant le dépôt de ces offres. Toutefois, l'absence d'information sur les liens juridiques et la réalité de l'autonomie commerciale des entreprises soumissionnaires peut constituer une tromperie sur la nature et l'indépendance des offres, ce qui peut avoir des conséquences sur la concurrence."</w:t>
      </w:r>
    </w:p>
    <w:p>
      <w:r>
        <w:t>77. En conclusion, les pratiques de concertation préalable et de tromperie de l'acheteur public au sein du groupe Girod, impliquant les sociétés Girod, AlpSignalisation et La Signalisation Centrale, ont eu pour effet de fausser le libre jeu de la concurrence sur les marchés publics concernés, et ce, en violation des dispositions du code de commerce et du droit de la concurrence.</w:t>
      </w:r>
    </w:p>
    <w:p>
      <w:r>
        <w:rPr>
          <w:b/>
        </w:rPr>
        <w:t>[Pages 16–18]</w:t>
      </w:r>
    </w:p>
    <w:p>
      <w:r>
        <w:t>financial ties, such as a parent company and its subsidiaries or the subsidiaries of the same parent company among themselves, or like the parent companies of a joint subsidiary, to renounce their commercial autonomy and to consult with each other to establish proposals in response to a call for tenders, provided that they inform the contracting authority, at the time of submitting their offers, of the nature of the ties that bind them, on the one hand, and the fact that their offers were established jointly or that they communicated with each other to establish them, on the other hand."</w:t>
      </w:r>
    </w:p>
    <w:p>
      <w:r>
        <w:t>77. Furthermore, the lack of diligence attributed by the parties to the public buyers cannot legitimize their anti-competitive practices, as recalled by the Paris Court of Appeal in the ruling "SCREG Est of July 4, 1994": "Considering that it is of no consequence that the contracting authorities were aware of the legal ties uniting the companies concerned, as long as they were unaware that they constituted a single enterprise or that their offers resulted from collusion; furthermore, if they had known and tolerated it, their complicity would not be sufficient to render a manifestly illicit practice regular."</w:t>
      </w:r>
    </w:p>
    <w:p>
      <w:r>
        <w:t>78. Regarding all the contracts examined, the repeated practices of the Girod company and two of its subsidiaries, AlpSignalisation and La Signalisation Centrale for itself and for the dissolved company Signal Centre, led to distorting competition by hindering price setting through the free play of the market and by allocating contracts among themselves, which are prohibited by Article L. 420-1 of the Commercial Code.</w:t>
      </w:r>
    </w:p>
    <w:p>
      <w:r>
        <w:t>The practices involving the companies Lacroix and Desmoules Pose for the Haute-Savoie contract of April 25, 1996</w:t>
      </w:r>
    </w:p>
    <w:p>
      <w:r>
        <w:t>79. At that date, the company Desmoules Pose was a subsidiary of Lacroix, which had taken it over after its bankruptcy on August 4, 1994, and it remained so until March 1997. The Lacroix group was thus present in this market with two offers: one from Lacroix for 3,433,371 F and one from Desmoules Pose for 2,778,291 F. The investigation highlighted practices of prior consultation and cover bidding between Lacroix and its subsidiary Desmoules Pose in this market.</w:t>
      </w:r>
    </w:p>
    <w:p>
      <w:r>
        <w:t>80. The distinct nature of these two offers was only apparent, as Mr. Desmoules, who retained managerial functions after the takeover of his company by Lacroix, acknowledged that the offer from Desmoules Pose had been established by its parent company: "I never made the offer of 2,778,291 F under the name of Desmoules Pose for the contract for the supply and installation of tourist signage for the General Council of Haute-Savoie. This study was likely done by the Lacroix company in St-Herblain (44) (...). During the takeover of my two companies by the Lacroix company, I was appointed as a salaried director of these two companies. I consider that this title was honorary. I had no responsibility regarding price studies and I followed the instructions given by the parent company" (minutes of hearing of September 7, 1999, pages 214 to 217).</w:t>
      </w:r>
    </w:p>
    <w:p>
      <w:r>
        <w:t>81. In his response to the notified grievance, Mr. Desmoules confirmed these statements made to the investigators. For its part, the Lacroix company admits to an error made by its services in charge of the Lacroix company and its subsidiary. However, this does not legitimize the observed anti-competitive practice nor the fact that the response from the company Desmoules Pose was made under this business name and not that of Lacroix Desmoules Pose, as evidenced by the minutes of the opening of the offers received from the community.</w:t>
      </w:r>
    </w:p>
    <w:p>
      <w:r>
        <w:t>82. The consultation practices implemented by the companies Lacroix and Desmoules Pose without the knowledge of the public buyer did indeed distort competition in the Haute-Savoie market in 1996 and are prohibited by Article L. 420-1 of the Commercial Code. On March 10, 1997, the company "Lacroix Desmoules Pose" was fully taken over by Mr. Didier Desmoules, under the name "Desmoules Pose."</w:t>
      </w:r>
    </w:p>
    <w:p>
      <w:r>
        <w:t>The collusion practices between the companies Girod and Lacroix through joint subsidiaries concerning the markets of Haute-Vienne in 1997 and Haute-Savoie in 1998</w:t>
      </w:r>
    </w:p>
    <w:p>
      <w:r>
        <w:t>83. The fact that two companies hold joint subsidiaries is not in itself constitutive of an agreement prohibited by Article L. 420-1, as long as these subsidiaries are not instruments for implementing anti-competitive practices of information exchange and consultation, to allocate a market or set prices. The Council had the opportunity to reiterate this analysis in a 2001 decision regarding public contracts for bituminous mixtures from the CUB: "In any case, it is permissible for companies that have created several plants which they control and which must therefore be regarded as belonging to the same group, to allocate among these plants, for reasons that are their own, the production of bituminous mixtures, as long as they do not deceive the buyer about the reality of competition and as long as the behavior of the plants was not the means for the two parent companies to allocate the lots."</w:t>
      </w:r>
    </w:p>
    <w:p>
      <w:r>
        <w:t>84. Mr. Philippe Girod stated in the minutes of December 6, 1999: "Regarding the 50/50 subsidiaries Lacroix/Girod. These subsidiaries have a defined sales territory in which the two parent companies, Lacroix and Girod, prohibit themselves from competing in their potential market. Conversely, the subsidiaries do not take contracts from their parent companies. In the territory of my subsidiary, I do not respond to the file or if I do respond, I respond at a 'non-aggressive' price compared to that proposed by my subsidiary (...). For the calls for tenders launched in the sales territory of a joint subsidiary (Lacroix-Girod), the sales manager of the subsidiary contacts the respective sales directors of Lacroix and Girod, and it is the three of us who decide on the definitive discount rate to which the subsidiary will respond. To increase the chances, Lacroix or Girod can respond to these markets at the request of their subsidiary."</w:t>
      </w:r>
    </w:p>
    <w:p>
      <w:r>
        <w:t>85. The only statements mentioned above by Mr. Girod are not sufficient to establish the existence of a concerted action between the Girod and Lacroix groups aimed at determining a strategy regarding commercial practices and price setting for the offers submitted by the joint subsidiaries.</w:t>
      </w:r>
    </w:p>
    <w:p>
      <w:r>
        <w:t>86. For the Haute-Vienne contract of March 27, 1997, the clarifications provided by the parties indicating that Signal Centre had become a 100% subsidiary of Girod at that date lead to exonerating Lacroix from this grievance and consequently also Girod.</w:t>
      </w:r>
    </w:p>
    <w:p>
      <w:r>
        <w:t>87. Regarding the Haute-Savoie contract of January 5, 1998, both groups are present with three distinct responses: Girod (awarded the contract with 2,663,162 F), Lacroix (for 3,085,273 F), and their joint subsidiary Picardie Signalisation (for 2,775,299 F). The statements of Mr. Girod and Mr. Favre-Felix, head of purchases for the general council, included in the investigation establish the existence of a consultation between Girod and its 50% subsidiary Picardie Signalisation without the knowledge of the public buyer (cf. statement of Mr. Girod, minutes of December 6, 1999, pages 64 to 67, and statement of Mr. Favre Félix, minutes of July 8, 1999, pages 133 to 136 – cf. above § n° 41, 42 and 43). However, no additional evidence allows for establishing Lacroix's involvement in this consultation.</w:t>
      </w:r>
    </w:p>
    <w:p>
      <w:r>
        <w:t>88. The collusion grievances notified to the companies Girod and Lacroix due to their joint subsidiaries at the time of the facts are therefore not upheld. On the other hand, the grievance notified to the company Picardie Signalisation for having submitted, in consultation with the company Girod, a falsely independent offer during the call for tenders launched by the General Council of Savoie on January 5, 1998, and thus having violated the provisions of Article L. 420-1 of the Commercial Code, is established.</w:t>
      </w:r>
    </w:p>
    <w:p>
      <w:r>
        <w:t>The practices involving the companies Signature and Virieux for the contracts of Loire (October 4, 1996) and Haute-Loire (December 7, 1996)</w:t>
      </w:r>
    </w:p>
    <w:p>
      <w:r>
        <w:t>89. At the date of these contracts and until May 1999, the company Signature, born from the merger-absorption of the company Neuhaüs Equipement on June 30, 1997, held a 33% stake in the company Virieux, which was also the exclusive distributor of its products for the departments of Loire, Haute-Loire, and Ardèche.</w:t>
      </w:r>
    </w:p>
    <w:p>
      <w:r>
        <w:t>90. Mr. Bony, president of Virieux, stated during his hearing (cf. minutes of June 3, 1999, pages 202-205): "For the contracts for which I responded to calls for tenders, it was the design office of Signature in Urugne that carried out a price study. Moreover, all the permanent panels that I installed in the contracts obtained personally or jointly with Signature were manufactured by Signature... Regarding the contract launched by the general council of Haute-Loire in December 1996, I indeed made a global offer of 563,738.67 F, taking into account a 50% discount. Signature was well aware of my offer since I only supplied Signature-approved products."</w:t>
      </w:r>
    </w:p>
    <w:p>
      <w:r>
        <w:t>91. These sole statements are not sufficient to establish, for the contracts considered, the existence of a consultation between the companies Virieux and Signature going beyond what was necessary, given the supplier-client relationship that existed between these two companies. They do not establish, in particular, that Virieux was informed of the offers that Signature intended to submit. Consequently, the collusion grievance notified to these two companies for the contracts in question is abandoned.</w:t>
      </w:r>
    </w:p>
    <w:p>
      <w:r>
        <w:t>The practices concerning the companies Signaux Laporte and Crapie for the contracts of Saône-et-Loire of February 21, 1997, and ASF of July 1999</w:t>
      </w:r>
    </w:p>
    <w:p>
      <w:r>
        <w:t>a) The temporary signaling contract of the General Council of Saône-et-Loire of February 21, 1997</w:t>
      </w:r>
    </w:p>
    <w:p>
      <w:r>
        <w:t>92. The general council received ten responses, including Crapie, which was the best bidder with an offer of 777,641 F, who obtained the contract, and Signaux Laporte with a proposal of 985,810 F, coming in 6th position.</w:t>
      </w:r>
    </w:p>
    <w:p>
      <w:r>
        <w:t>93. Mr. Garin, CEO of Signaux Laporte and chairman of the board of Crapie, admits to having been informed of the general content of Laporte's offer during the preparation of Crapie's offer: "Regarding the temporary signaling contract of the General Council of Saône-et-Loire, indeed Crapie and Laporte responded separately to this contract. I knew that Crapie, being specialized in temporary signaling, was better positioned than us in terms of price, before the submission of the offers (...). Laporte responded without much conviction to this contract nevertheless to remain present in the vertical signaling market (...)" [minutes of September 24, 1999, appendix 18 pages 218-221]. Two distinct offers were submitted to the community: Mr. Badey, director of roads at the General Council of Saône-et-Loire, stated [minutes of July 20, 1999, appendix 19 pages 222-225]: "Ten companies responded including Laporte and Crapie (...) The statements of the candidates Laporte and Crapie do not allow for highlighting any link between the two companies. Indeed, the persons authorized to engage the company as well as the SIRET numbers are distinct from one company to another. The bid evaluation committee had no means of knowing the existing links between these two companies."</w:t>
      </w:r>
    </w:p>
    <w:p>
      <w:r>
        <w:t>b) The ASF contract of July 1999 for animation panels intended for the A7-A8 district of Salon</w:t>
      </w:r>
    </w:p>
    <w:p>
      <w:r>
        <w:t>94. ASF received a response from Signaux Laporte for 421,487 F and one from Crapie for 429,008 F.</w:t>
      </w:r>
    </w:p>
    <w:p>
      <w:r>
        <w:t>95. Regarding this contract, Mr. Garin stated in the minutes cited in paragraph 92: "Regarding also the consultation launched by ASF in July 1999 for the renovation animation district of Salon A7-A8, Crapie and Laporte responded separately. It is indeed my...</w:t>
      </w:r>
    </w:p>
    <w:p>
      <w:r>
        <w:rPr>
          <w:b/>
        </w:rPr>
        <w:t>[Pages 19–21]</w:t>
      </w:r>
    </w:p>
    <w:p>
      <w:r>
        <w:t>one from Crapie for 429,008 F.</w:t>
      </w:r>
    </w:p>
    <w:p>
      <w:r>
        <w:t>95. Regarding this contract, Mr. Garin stated in the minutes cited in paragraph 92: "Regarding also the consultation launched by ASF in July 1999 for the refurbishment of the Salon A7-A8 district, Crapie and Laporte responded separately. It was indeed my deputy Mr. Turlotte who carried out the price studies for Crapie as well as for Laporte SA. Laporte knew that it was better positioned than Crapie in terms of price (...)".</w:t>
      </w:r>
    </w:p>
    <w:p>
      <w:r>
        <w:t>96. Furthermore, the day before submitting its offer on 08/07/1999, the company Crapie received from the company Laporte a fax regarding the prices to be included in its own response and complied with these indications: "We submitted our offer by letter dated July 8, 1999... we received a price fax from the company Laporte, dated July 7, 1999, which we replicated exactly to submit our price schedule" [cf. minutes of July 28, 1999, of the hearing of Mr. Dias, sales manager of Crapie, appendix 20 pages 226-229].</w:t>
      </w:r>
    </w:p>
    <w:p>
      <w:r>
        <w:t>97. The company ASF identified two distinct offers; Mr. Morcello, regional operations director of ASF Orange [minutes of August 31, 1999, appendix 21 pages 230-231] stated: "For the vertical signaling contract A7-A8 district of Salon, we launched a consultation with 12 companies (...) I do not know if there are links between other companies, particularly between Crapie and Laporte".</w:t>
      </w:r>
    </w:p>
    <w:p>
      <w:r>
        <w:t>98. The companies Laporte and Crapie deny the allegation of collusion that was notified to them on these grounds, arguing that they should be considered as a single company given the identity of shareholders and executives, the existence of common commercial and production teams, and the unitary management that was practiced.</w:t>
      </w:r>
    </w:p>
    <w:p>
      <w:r>
        <w:t>99. However, these elements cannot lead to dismissing the qualification of anti-competitive collusion. On the contrary, it results that the single company Laporte-Crapie deliberately submitted to public buyers two falsely independent offers resulting from prior consultation to increase its chances of winning the contracts, thus presenting them with a distorted view of competition.</w:t>
      </w:r>
    </w:p>
    <w:p>
      <w:r>
        <w:t>100. The parties' argument regarding a specialization of each of the companies (Crapie for temporary signaling, Laporte in general signaling) is also not admissible. It even tends to confirm the elements of the investigation regarding Laporte's submission of a cover offer for the benefit of Crapie on the Saône-et-Loire market; Crapie indeed won this latter contract concerning temporary signaling (its specialty) with a response of 777,641 F against an offer from Laporte of 985,810 F, whereas it is established that both companies had previously consulted on their submission prices.</w:t>
      </w:r>
    </w:p>
    <w:p>
      <w:r>
        <w:t>101. Finally, the necessity, highlighted, to make a commercial presence towards potential clients does not justify the anti-competitive practices committed, as recalled by the Paris Court of Appeal in its ruling "SECCO Desquenne &amp; Giral" dated March 2, 1999: "Considering that the practice known as the 'business card' offer allowing a company to make itself known to the project owner, without seeking to obtain the contract, cannot be deemed lawful as long as, through exchanges of information on prices prior to the submission of offers, it misleads the project owner about the reality and extent of competition in the relevant market as well as about the seriousness of the set prices, having in this respect an anti-competitive object and effect".</w:t>
      </w:r>
    </w:p>
    <w:p>
      <w:r>
        <w:t>102. The practices implemented by the companies Laporte and Crapie are therefore prohibited by Article L. 420-1 of the Commercial Code.</w:t>
      </w:r>
    </w:p>
    <w:p>
      <w:r>
        <w:t>The practices in the Puy-de-Dôme market (18/09/97) concerning the companies La Signalisation Centrale, Signature, Mic-Signaloc, and Ses</w:t>
      </w:r>
    </w:p>
    <w:p>
      <w:r>
        <w:t>103. For the 1994 contract, the prescription of the facts invoked by the companies Ses and Girod in their memorandum submitted in response to the notification of grievances is indeed acquired, and there is no need to examine the elements gathered during the investigation.</w:t>
      </w:r>
    </w:p>
    <w:p>
      <w:r>
        <w:t>104. The 1997 contract received two responses: one from the company Laporte for 636,809 F and a joint offer from the companies Ses, Mic-Signaloc (exclusive regional distributor of Signature), and La Signalisation Centrale (a subsidiary of Girod) which was awarded the contract for 592,037 F.</w:t>
      </w:r>
    </w:p>
    <w:p>
      <w:r>
        <w:t>105. Regarding the company Signature, it is noted that it was not present even indirectly via a subsidiary in this market, having only a commercial relationship with the company Mic-Signaloc as a distributor for its materials, and the grievance that was notified to it must, consequently, be abandoned.</w:t>
      </w:r>
    </w:p>
    <w:p>
      <w:r>
        <w:t>106. For the other concerned companies, the investigation and the notification of grievances have cast doubt on the necessity for the three awarding companies to respond in the form of a joint venture given the characteristics of this market: use of the negotiated procedure, very modest amount compared to the economic and technical capacities of the direct participants and their parent company, their distributor or their headquarters, and absence of technical constraints or specific deadlines provided by the consultation regulations.</w:t>
      </w:r>
    </w:p>
    <w:p>
      <w:r>
        <w:t>107. However, case law recognizes the lawfulness of a joint response to a call for tenders and only condemns the use contrary to the rules of competition law that may be made of this joint venture and that would highlight the combination of, on the one hand, the characteristics of the market and, on the other hand, a bundle of indicators attesting, in particular, to a market allocation between companies, the absence of any justification for the formation of the joint venture, such as the realization of economies of scale or the pooling of resources during the execution of the contract, or the drying up of competition solely due to the formation of the joint venture.</w:t>
      </w:r>
    </w:p>
    <w:p>
      <w:r>
        <w:t>108. Now, the parties have argued that their joint venture was justified by the specific constraints of the market, related to the necessity of intervening on a heterogeneous panel park made up of products manufactured by the different companies in the joint venture and meeting the specific criteria of each company regarding assembly techniques, materials, and colors permitted by the homologation regulations, and indicated that this particular adaptation to the market conditions had indeed allowed them to make the most competitive offer.</w:t>
      </w:r>
    </w:p>
    <w:p>
      <w:r>
        <w:t>109. The grievance of collusion on prices and market sharing in the Puy-de-Dôme of 1997, notified to the companies La Signalisation Centrale, Mic-Signaloc, Ses, is therefore not upheld.</w:t>
      </w:r>
    </w:p>
    <w:p>
      <w:r>
        <w:t>III. - Sanctions</w:t>
      </w:r>
    </w:p>
    <w:p>
      <w:r>
        <w:t>110. Article L. 464-2 of the Commercial Code provides, in its wording applicable to the practices in question, that the Competition Council may "impose a monetary sanction applicable either immediately or in case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motivated for each sanction. The maximum amount of the sanction for a company is 5% of the turnover excluding taxes, achieved in France during the last closed financial year (...). The Competition Council may order the publication of its decision in the newspapers of the publication it designates".</w:t>
      </w:r>
    </w:p>
    <w:p>
      <w:r>
        <w:t>111. When the Council rules according to the simplified procedure provided for by Article L. 463-3 of the Commercial Code, the amount of the sanction may not exceed 76,224 euros for each of the authors of the prohibited practices.</w:t>
      </w:r>
    </w:p>
    <w:p>
      <w:r>
        <w:t>112. To assess the seriousness of the facts, it is necessary to take into account that these practices had the object and could have the effect of thwarting the normal course of the call for tenders organized for a competitive bidding of companies. The identified anti-competitive practices are reprehensible solely by their existence, regardless of whether their author ultimately obtained the contract or whether the contract award price was lower than the community's estimate, as they resulted in distorting the competition that the rules of public procurement are intended to ensure. Their effect on the free play of competition has been real, due to their repeated nature and the importance of the companies involved in this sector of activity. Overall, these companies won 12 of the 17 contracts examined by the investigators, and these practices contributed to the consolidation of market shares of the largest companies. Moreover, the companies involved represented the main operators in the road signage market in France and together accounted for 90% of the turnover generated by this activity in 1998.</w:t>
      </w:r>
    </w:p>
    <w:p>
      <w:r>
        <w:t>113. Some of the companies involved have experienced changes in their legal situation since the facts. This is the case for the company Desmoules Pose, sold in 1997 by its sole shareholder Lacroix and taken over by Mr. Didier Desmoules under the name "Desmoules Pose", and for the company Signal Centre, a subsidiary of the Girod group, dissolved in 1998 with its business being taken over by another subsidiary of the group, the company La Signalisation Centrale.</w:t>
      </w:r>
    </w:p>
    <w:p>
      <w:r>
        <w:t>114. Well-established case law provides, in these cases, that the practices are attributed to the legal entity that is the author of the practices when it still exists, which is the case for the company Desmoules Pose, and to the legal entity that succeeded the dissolved company, which is the case for the company Signal Centre.</w:t>
      </w:r>
    </w:p>
    <w:p>
      <w:r>
        <w:t>115. On these bases, the following monetary sanctions are imposed concerning the companies:</w:t>
        <w:br/>
        <w:t>• SA Signaux Girod whose turnover was, at the last closed financial year, on September 30, 2001, 41,564,571 euros: 76,224 euros, for the anti-competitive practices committed on the markets of Haute-Savoie on 07/06/96 and 19/09/97, of Cantal on 10/01/97, of Chambéry on 27/06/97 and 15/01/98, and of the municipality of Brazey on 18/01/99;</w:t>
        <w:br/>
        <w:t>• Sarl AlpSignalisation whose turnover was, at the last closed financial year, on September 30, 2001, 2,062,611 euros: 10,000 euros, for the anti-competitive practices committed on the markets of Haute-Savoie on 07/06/96 and 19/09/97 and of Chambéry on 27/06/97 and 15/01/98;</w:t>
        <w:br/>
        <w:t>• Sarl La Signalisation Centrale whose turnover was, at the last closed financial year, on September 30, 2001, 2,422,219 euros: 5,000 euros, for the anti-competitive practices committed in its own name on the call for tenders of the municipality of Brazey-en-Plaine on 18/01/99, as well as those attributed to the dissolved company Signal Centre whose business it took over, concerning the Cantal market on 10/01/97;</w:t>
        <w:br/>
        <w:t>• Société Picardie Signalisation whose turnover was, on September 30, 2002, at the last closed financial year, 4,150,505 euros: 5,500 euros for the anti-competitive practices committed during the call for tenders of the General Council of Savoie on 05/01/98;</w:t>
        <w:br/>
        <w:t>• SA Lacroix Signalisation whose turnover was, at the last closed financial year on September 30, 2001, 42,271,864 euros: 12,000 euros, for the anti-competitive practices on the market of Haute-Savoie on 25/04/96;</w:t>
        <w:br/>
        <w:t>• SA Desmoules Pose whose turnover was, at the last closed financial year on September 30, 2001, 3,360,115 euros: 5,000 euros, for the anti-competitive practices on the market of Haute-Savoie on 25/04/96;</w:t>
      </w:r>
    </w:p>
    <w:p>
      <w:r>
        <w:rPr>
          <w:b/>
        </w:rPr>
        <w:t>[Pages 22–22]</w:t>
      </w:r>
    </w:p>
    <w:p>
      <w:r>
        <w:t>• SAS Signaux Laporte whose turnover was, for the last closed financial year on June 30, 2002, 9,456,917 euros: 15,000 euros, for anti-competitive practices in the markets of Saône-et-Loire on February 21, 1997, and ASF in July 1999;</w:t>
        <w:br/>
        <w:t>• SA Crapie whose turnover was, for the last closed financial year on June 30, 2002, 6,589,678 euros: 10,000 euros, for anti-competitive practices in the markets of Saône-et-Loire on February 21, 1997, and ASF in July 1999;</w:t>
      </w:r>
    </w:p>
    <w:p>
      <w:r>
        <w:t>116. Finally, given the nature of the practices observed, which concern calls for tenders launched primarily by local authorities, their geographical extension, and their generality, it is necessary, in order to inform the main interested parties, to order the publication of this decision in the Gazette des Communes.</w:t>
      </w:r>
    </w:p>
    <w:p>
      <w:r>
        <w:t>DECIDES</w:t>
      </w:r>
    </w:p>
    <w:p>
      <w:r>
        <w:t>Article 1 – It is established that the companies Signaux Girod, AlpSignalisation, La Signalisation Centrale, Picardie Signalisation, Lacroix Signalisation, Desmoules Pose, Signaux Laporte, and Crapie have violated the provisions of Article L. 420-1 of the Commercial Code.</w:t>
      </w:r>
    </w:p>
    <w:p>
      <w:r>
        <w:t>Article 2 – The following financial penalties are imposed:</w:t>
        <w:br/>
        <w:t>• to the company Signaux Girod: 76,224 euros</w:t>
        <w:br/>
        <w:t>• to the company AlpSignalisation: 10,000 euros</w:t>
        <w:br/>
        <w:t>• to the company La Signalisation Centrale: 5,000 euros</w:t>
        <w:br/>
        <w:t>• to the company Picardie Signalisation: 5,500 euros</w:t>
        <w:br/>
        <w:t>• to the company Lacroix Signalisation: 12,000 euros</w:t>
        <w:br/>
        <w:t>• to the company Desmoules Pose: 5,000 euros</w:t>
        <w:br/>
        <w:t>• to the company Signaux Laporte: 15,000 euros</w:t>
        <w:br/>
        <w:t>• to the company Crapie: 10,000 euros.</w:t>
      </w:r>
    </w:p>
    <w:p>
      <w:r>
        <w:t>Article 3 – Within three months from the notification of this decision, the companies Girod, AlpSignalisation, La Signalisation Centrale, Picardie Signalisation, Lacroix Signalisation, Desmoules Pose, Signaux Laporte, and Crapie shall publish this decision as well as its operative part at their joint expense and in proportion to the financial penalties imposed, in an edition of the Gazette des Communes. This publication shall be preceded by the mention: "decision no. 03-D-07 of the Competition Council regarding practices observed during the procurement of road signage panels by local authorities."</w:t>
      </w:r>
    </w:p>
    <w:p>
      <w:r>
        <w:t>Deliberated on the oral report of Mr. Debrock, by Ms. Hagelsteen, president, Ms. Pasturel and Mr. Nasse, vice-presidents.</w:t>
      </w:r>
    </w:p>
    <w:p>
      <w:r>
        <w:t>The secretary of the session,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