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https://www.autoritedelaconcurrence.fr/fr/decision/relative-des-pratiques-relevees-lors-de-la-passation-du-marche-de-fourniture-et-de-pose</w:t>
      </w:r>
    </w:p>
    <w:p>
      <w:r>
        <w:t>Pages translated : 6</w:t>
      </w:r>
    </w:p>
    <w:p/>
    <w:p>
      <w:r>
        <w:rPr>
          <w:b/>
        </w:rPr>
        <w:t>[Pages 1–3]</w:t>
      </w:r>
    </w:p>
    <w:p>
      <w:r>
        <w:t>COUNCIL OF COMPETITION</w:t>
        <w:br/>
        <w:t>Decision No. 98-D-41 of June 16, 1998</w:t>
        <w:br/>
        <w:t>regarding practices identified during the awarding of the contract for the supply and installation</w:t>
        <w:br/>
        <w:t>of acoustic screens for the leveling of the expressway in Poisy (Haute-Savoie)</w:t>
        <w:br/>
        <w:t>The Council of Competition (permanent commission),</w:t>
        <w:br/>
        <w:t>Considering the letter registered on August 8, 1997, under number F 980, by which the Minister of Economy, Finance, and Industry referred to the Council of Competition practices identified during the awarding of the contract for the supply and installation of noise-reducing acoustic screens as part of the leveling of the expressway in Poisy (Haute-Savoie);</w:t>
        <w:br/>
        <w:t>Considering Ordinance No. 86-1243 of December 1, 1986, as amended, relating to the freedom of prices and competition and Decree No. 86-1309 of December 29, 1986, as amended, taken for its application;</w:t>
        <w:br/>
        <w:t>Considering the letter from the President of the Council of Competition dated May 15, 1998, notifying the parties and the Government Commissioner of his decision to bring the case before the permanent commission, pursuant to Article 22 of the ordinance of December 1, 1986;</w:t>
        <w:br/>
        <w:t>Considering the observations presented by the companies Arbex and Bianco and by the Government Commissioner;</w:t>
        <w:br/>
        <w:t>Considering the other documents in the file;</w:t>
        <w:br/>
        <w:t>The rapporteur, the general rapporteur, the Government Commissioner, and the representatives of the companies Arbex and Bianco heard;</w:t>
        <w:br/>
        <w:t>Adopts the decision rendered on the findings (I) and the reasons (II) set forth below:</w:t>
        <w:br/>
        <w:t>I. - Findings</w:t>
        <w:br/>
        <w:t>1. The concerned contract</w:t>
        <w:br/>
        <w:t>On July 6, 1994, the State (Ministry of Equipment, Transport, and Tourism) launched an open call for tenders regarding the supply and installation of noise-reducing acoustic screens made of concrete and wood along the leveling of the expressway intersection in Poisy, in the Haute-Savoie department. The departmental directorate of equipment of Haute-Savoie, which was responsible for project management, estimated the works at the sum of 3,165,054.48 francs. This call for tenders was published on July 14, 1994, in the Dauphiné Libéré, on July 15, 1994, in the Moniteur des travaux publics, and on July 19, 1994, in the BOAMP. The deadline for submitting bids was set for August 10, 1994, at 11:30 AM.</w:t>
      </w:r>
    </w:p>
    <w:p>
      <w:r>
        <w:t>The commission responsible for opening the bids met on August 11, 1994, at 2:00 PM. Despite the presence of incomplete application files, none of the companies were excluded at the stage of opening the first envelopes. The opening of the actual price offers showed that twelve companies were bidding alone, and two (Bianco and Jean Lefebvre) were presenting as a consortium with the company Jean Lefebvre as the representative. The Compagnie Internationale pour l’Environnement, which submitted the lowest bid, was not selected. The offer analysis report indicates that "the proposal from CEI seems too low to provide guarantees of proper execution" after the prices for the execution studies and the construction site installations as well as compliance with standards and general execution conditions were analyzed. By a decision of the departmental director of equipment of Haute-Savoie dated September 13, 1994, the consortium formed by the companies Jean Lefebvre and Bianco was designated as the holder of the contract, for an amount of 2,877,479.13 francs including tax.</w:t>
        <w:br/>
        <w:t>2. The identified practices</w:t>
        <w:br/>
        <w:t>Mr. Nantas, director of the Compagnie Internationale pour l’Environnement, communicated a fax received in his offices on August 8, 1994, at 4:01 PM, originating from the company Arbex, as indicated by the mentions inscribed on this document: "08-08-1994 16:01 FROM ARBEX TO 0-16149539339 P.01". This document also bears the mention: "estimated price detail", followed by a list of services and prices that corresponds, in its smallest elements, to the offer that the company Arbex actually sent to the person responsible for the contract. Mr. Nantas also stated on November 18, 1994, that he contacted, in the afternoon of August 8, 1994, a representative of the company Socco who had sent him a fax indicating his wish to speak with him. The company Socco had been chosen by the Compagnie Internationale pour l’Environnement as a subcontractor to carry out certain works related to the contract. Mr. Nantas also stated: "I learned that an agreement had been made for the benefit of BIANCO and Jean LEFEBVRE and that the matter would go for around 2.5 million francs (...) Later that same day, I received a fax from the company ARBEX which confirmed what the representative of Socco was telling me, namely that my price was very low compared to the offers from companies in Haute-Savoie. This fax was commented to me in this sense by Mr. POIRET." It was he, the commercial director of the company Arbex, "who studied the offer and drafted the estimated detail, the price schedule, and all the contractual documents," as stated on October 13, 1995, by Mr. René Buisson, director of the company Arbex. An estimated detail, without particular mentions except for the stamp of the company Arbex, with content identical to that of the fax sent by the company Arbex to the CIE and referred to above, was also communicated by the company Arbex. Mr. G. Poiret himself stated on October 18, 1996: "On August 8, 1994, I sent my prices to CEI by fax to give them the prices to which I would respond for the concrete base." The company Arbex communicated on October 8, 1996, a copy of the log of faxes sent and received by it from July 27 to August 29, 1994, which did not include the period from July 29 to August 9, 1994, during which the exchange of information between the companies Arbex and CIE occurred. Mr. Nantas, director of the CIE, referring to the fax received from the company Arbex on August 8, 1994, added on November 18, 1994: "This fax contains my handwritten note at the top left indicating that Mr. POIRET, head of the company ARBEX, informed me that this estimated detail to which he had to submit was indicated to him by BIANCO." and, in his statements of December 14, 1994, "I then prepared my submission. This work was finished on Monday, August 8 around 4 PM, and I sent my package immediately. On Friday, August 5, in the morning, a representative of the company Jean Lefebvre (...) called my office between 10 AM and 12 PM to speak to me (...) This person said (...) that they would call back, which was not done. (...) In the afternoon, I received a fax from the company Socco asking me to call back, which I did at the end of the afternoon and where I learned that an "agreement" had been made for the benefit of BIANCO and Jean Lefebvre (...) When I indicated the amount of my offer, he strongly encouraged me to reconsider my prices and to raise them by 600,000 F and that I would then surely be the lowest bidder compared to what he knew. Later that same day, I received a fax from the company Arbex which confirmed what the representative of Socco was telling me (...) This fax concerned the prices of ARBEX, but it had been sent to me by BIANCO." Finally, the company Arbex communicated on October 13, 1995, a fax received on August 8, 1994, at 2:48 PM, as evidenced by the mentions appearing on it ("08/08 - 14:48"). This document constitutes the handwritten estimated detail that the company Arbex communicated, typed, to the CIE the same day at 4:01 PM. In this regard, Mr. Poiret, commercial director of the company Arbex, stated on October 18, 1996: "In the Poisy case, it is possible that I had a discussion with BIANCO at the time regarding the prices of the base (...). Regarding the estimate of 3,348,497.80 F including tax communicated to the competition authority on October 13, 1995, by Mr. Buisson relating to the Poisy case, it is possible that BIANCO communicated his prices to me. This handwritten estimate was faxed to ARBEX on August 8, 1994. Our offer was calculated based on the handwritten prices on the estimate, which we fully transcribed by machine."</w:t>
        <w:br/>
        <w:t>II. - Based on the findings above, the Council,</w:t>
        <w:br/>
        <w:t>On the identified practices:</w:t>
        <w:br/>
        <w:t>Considering that in the context of public or private contracts, an anti-competitive agreement can take the form, in particular, of coordination of offers or exchange of information between companies prior to the submission of bids; that the existence of such practices, which are likely to limit the independence of offers, a condition for the normal functioning of competition, can be established either by self-sufficient evidence or by a bundle of indicators constituted by the convergence of various elements collected during the investigation, even if each of these elements taken in isolation does not have a sufficiently probative character;</w:t>
        <w:br/>
        <w:t>Considering that, according to the statements of the director of the Compagnie Internationale pour l’Environnement, it was contacted in the afternoon of August 8, 1994, by the company Socco, which it had chosen to carry out subcontracted works, which informed it that "an agreement had been made for the benefit of BIANCO and Jean LEFEBVRE and that the matter would go for around 2.5 million francs" and that, shortly thereafter, it "received a fax from the company ARBEX which confirmed what the representative of Socco was telling me, namely that my price was very low compared to the offers from companies in Haute-Savoie. This fax was commented to me in this sense by Mr. POIRET.";</w:t>
        <w:br/>
        <w:t>Considering that, according to the statements of the director of the company Arbex, it is his commercial director, Mr. Poiret, "who studied the offer and drafted the estimated detail, the price schedule, and all the contractual documents"</w:t>
      </w:r>
    </w:p>
    <w:p>
      <w:r>
        <w:rPr>
          <w:b/>
        </w:rPr>
        <w:t>[Pages 4–6]</w:t>
      </w:r>
    </w:p>
    <w:p>
      <w:r>
        <w:t>contractual"; that according to this same commercial director, "in the Poisy case, it is possible (...) that BIANCO communicated his prices to me. This handwritten estimate was faxed to ARBEX on August 8, 1994. Our offer was calculated based on the handwritten prices on the estimate, which we fully transcribed by machine"; Considering that, in its written observations, the company Arbex claims that it "contacted the companies Bianco and CIE to obtain an estimate for the work it would not carry out itself"; Considering that the numerical evaluations appearing in the detailed estimate communicated by the company Arbex to the investigators, bearing its stamp, are identical, on the one hand, to those of the fax it received on August 8, 1994, at 2:48 PM in handwritten form and, on the other hand, to those it sent the same day at 4:01 PM, in typed form and bearing the mention "detailed price estimate," to the Compagnie Internationale pour l’Environnement; that these prices are also similar in all respects to the content of the offer actually submitted by the company Arbex; Considering first that the company Bianco contests being the author of the handwritten estimate received by fax by the company Arbex on August 8, 1994, at 2:48 PM and believes that no element would establish that it is the author; that it argued in the hearing that the investigation should have continued with it in order to seek various material elements, such as the listing of faxes sent at the time in question, all elements likely to exonerate it but that, as the procedure before the Council was, according to it, accusatory, it believed it did not have to produce in support of its observations; But considering that, in their statements during the investigation, the officials of the company Arbex indicated the company Bianco as the probable sender of the handwritten estimate it had received; that in its written observations the company Arbex claims that, not having the necessary competence to carry out some of the work concerned, it had considered subcontracting part of it and that it "contacted the companies BIANCO and CIE to obtain an estimate for the work it would not carry out itself"; that it added that, since the price offer from the company Bianco was much higher than that of the Compagnie Internationale pour l’Environnement, it had sent the offer from the company Bianco by fax "to have the company CIE explain to it why its price was so low"; that these statements and observations from the company Arbex have been corroborated by the statements of the officials of the Compagnie Internationale pour l’Environnement; that these elements constitute a body of precise and consistent evidence establishing that the company Bianco sent a price estimate by fax to the company Arbex, which copied it and transmitted it, typed, to the Compagnie Internationale pour l’Environnement; that it is therefore unnecessary to carry out a supplementary investigation aimed at seeking documents allegedly held by the company Bianco but which it did not deem useful to produce; Considering secondly that the company Arbex, while acknowledging the existence of an exchange of information, contests its anti-competitive nature, this exchange having had as its sole purpose, according to it, the search for potential subcontractors; that the company Bianco argues that, assuming such an exchange of information is established, it would have had no anti-competitive effect since it did not benefit the Compagnie Internationale pour l’Environnement whose lower bid was ultimately rejected, which the Bianco / Jean Lefebvre consortium could not have known in advance; But considering that the allegation that the company Arbex intended to subcontract work to the companies Bianco or Compagnie Internationale pour l’Environnement is not supported by any evidence; that the offer sent by fax by the company Bianco to the company Arbex included all the services of the market, including those for which the company Arbex was specialized, and that it did not intend, according to its own statements, to subcontract; that, likewise, it had no reason to question the Compagnie Internationale pour l’Environnement about these same services, whereas the fax it sent to it included all the services; that moreover, the two companies Bianco and Compagnie Internationale pour l’Environnement each submitted a "competing" offer and that the Compagnie Internationale pour l’Environnement stated that it would have chosen the company Socco itself to carry out subcontracted work; that if the offer from the Compagnie Internationale pour l’Environnement was eliminated because its proposal appeared to the project owner as technically "too weak to provide guarantees of proper execution" and if the Bianco/Jean Lefebvre consortium, the second lowest bidder, was designated as the contract holder, this circumstance has no consequence on the qualification of the practice; Considering finally that, during the debates, the representative of the company Bianco questioned why a grievance had been notified to him, as well as to the company Arbex, while no grievance was notified to the Compagnie Internationale pour l’Environnement; But considering that, while it is established that the Compagnie Internationale pour l’Environnement was indeed the recipient of a faxed estimate issued by the company Arbex, the offer it actually submitted did not take it into account, on the contrary, it did not increase its prices even though it was solicited to do so by the representative of the company Arbex; that its adherence to the observed practices is therefore not established; Considering that it follows from the above that the companies Arbex and Bianco participated in an exchange of information prior to the submission of the offers they established in response to the call for tenders relating to the supply and installation of acoustic screens for the leveling of the fast track of Poisy; that this exchange of information, which had the object and could have the effect of distorting competition in the considered market, constitutes a practice prohibited by the provisions of Article 7 of the ordinance of December 1, 1986; that the adherence of the Compagnie Internationale pour l’Environnement to this practice is not established; On the sanctions: Considering that under Article 13 of the ordinance of December 1, 1986: "The Competition Council may (...) impose a monetary sanction applicable either immediately or in the event of non-compliance with injunctions. Monetary sanctions are proportionate to the seriousness of the facts alleged, to the importance of the damage caused to the economy, and to the situation of the company or organization sanctioned. They are determined individually for each sanctioned company or organization and motivated for each sanction. The maximum amount of the sanction is, for a company, 5% of the amount of the turnover excluding taxes achieved in France during the last closed financial year"; that under Article 22 of the same ordinance: "The permanent commission may impose the penalties provided for in Article 13. However, the monetary sanction imposed may not exceed 500,000 F for each of the authors of the prohibited practices"; Considering that, in order to assess the damage to the economy from the practices of the companies Arbex and Bianco, it is necessary to consider that they were intended to obstruct the exercise of competition in a market amounting to approximately 3 million francs; Considering that the seriousness of the practices must be assessed taking into account the circumstance that they occurred in a sector where the number of companies capable of carrying out the work in question is low while at that time the demand for work of this nature was rapidly expanding in the Rhône-Alpes region; that the observed practices misled the project owner about the extent of competition and that one of their two authors was designated as the awardee of the considered contract; Considering that the SA Arbex has always acknowledged participating in the exchange of information before the submission of offers; that it achieved a turnover of 177 million francs in France in 1997, the last closed financial year available; that based on the general and individual elements as assessed above, it is appropriate to impose a monetary sanction of 400,000 francs; Considering that the SA Bianco participated in the exchange of information before the submission of offers with the company Arbex; that it was awarded the contract; that it achieved a turnover of 96,423,078 F in France in 1997, the last closed financial year available; that based on the general and individual elements as assessed above, it is appropriate to impose a monetary sanction of 500,000 francs; DECIDES Article 1: It is established that the companies Arbex and Bianco violated the provisions of Article 7 of the ordinance of December 1, 1986. Article 2: The following monetary sanctions are imposed: 400,000 francs on SA Arbex, 500,000 francs on SA Bianco. Deliberated, on the report of Mr. Philippe Personne, by Mr. Barbeau, president, Mr. Cortesse, vice-president, and Mr. Rocca, member, designated in place of Mr. Jenny, vice-president, prevented. The substitute general rapporteur, The president, Jean-Claude Facchin Charles Barbeau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