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https://www.autoritedelaconcurrence.fr/fr/decision/relative-la-saisine-presentee-par-m-reberga-pharmacien-mazamet-tarn</w:t>
      </w:r>
    </w:p>
    <w:p>
      <w:r>
        <w:t>Pages translated : 3</w:t>
      </w:r>
    </w:p>
    <w:p/>
    <w:p>
      <w:r>
        <w:rPr>
          <w:b/>
        </w:rPr>
        <w:t>[Pages 1–3]</w:t>
      </w:r>
    </w:p>
    <w:p>
      <w:r>
        <w:t xml:space="preserve">FRENCH REPUBLIC  </w:t>
        <w:br/>
        <w:t xml:space="preserve">Decision No. 92-D-27 of April 7, 1992  </w:t>
        <w:br/>
        <w:t xml:space="preserve">regarding the referral made by Mr. Reberga, pharmacist in Mazamet (Tarn)  </w:t>
        <w:br/>
        <w:t xml:space="preserve">The Competition Council,  </w:t>
        <w:br/>
        <w:t xml:space="preserve">Having regard to the letter registered on August 8, 1990 under No. F 332, by which Mr. Reberga, pharmacist in Mazamet, referred to the Competition Council practices implemented by the Tarn pharmacists' union, consisting of the organization of a monthly delivery round of medications to certain residents of the public retirement home in Mazamet, which he considers anti-competitive;  </w:t>
        <w:br/>
        <w:t xml:space="preserve">Having regard to Ordinance No. 86-1243 of December 1, 1986, relating to price and competition freedom, as amended, together with Decree No. 86-1309 of December 29, 1986, as amended, taken for its application;  </w:t>
        <w:br/>
        <w:t xml:space="preserve">Having regard to the Public Health Code;  </w:t>
        <w:br/>
        <w:t xml:space="preserve">Having regard to the other documents in the file;  </w:t>
        <w:br/>
        <w:t xml:space="preserve">The rapporteur, the general rapporteur, the Government commissioner having been heard, Mr. Reberga having been duly summoned;  </w:t>
        <w:br/>
        <w:t xml:space="preserve">Adopts the decision based on the findings (I) and the reasons (II) set out below:  </w:t>
        <w:br/>
        <w:t xml:space="preserve">I. - FINDINGS  </w:t>
        <w:br/>
        <w:t xml:space="preserve">The referral by Mr. Reberga, retail pharmacist, concerns the market for pharmaceutical and parapharmaceutical products in the Mazamet agglomeration, which, for 22,000 inhabitants, comprises eighteen pharmacies.  </w:t>
        <w:br/>
        <w:t xml:space="preserve">At the date of the referral, the public retirement home of the Mazamet hospital center housed nearly 100 elderly people, including about thirty residents who, although not part of the so-called 'medical care' section, could not or did not want to make their own purchases of pharmaceutical or parapharmaceutical products.  </w:t>
        <w:br/>
        <w:t xml:space="preserve">To ensure these purchases, the management of the retirement home resorted to the families of the housed individuals, or to those residents who could leave the establishment, or even to commission agents.  </w:t>
        <w:br/>
        <w:t xml:space="preserve">Given the shortcomings of these various arrangements, another organization was established using the services of pharmacies and consisting of a delivery round by the pharmacists of Mazamet: entry into this monthly round was offered to all pharmacies in the agglomeration and remains open to any pharmacy that requests it. Mr. Reberga, who after participating in this system at its inception in March 1987, withdrew from it in December 1989, citing a breach of ethical rules, denounces it as constituting a 'clientele sharing through exclusive purchasing over time'; he consequently requests the imposition of a sanction against the Tarn pharmacists' union for having contravened the provisions of Article 7 of the Ordinance of December 1, 1986, relating to market distribution, by assisting in the organization of this delivery system.  </w:t>
        <w:br/>
        <w:t xml:space="preserve">The administrative investigation indicates that: 'the delivery rotation system thus appears to have originated from a request from the retirement home, planned and implemented by the federation of pharmaceutical unions of France'. The Tarn pharmacists' union, to which almost all pharmacists in the agglomeration belonged at the time of the facts, is indeed a member of this federation. The investigation and instruction have verified, on the one hand, that the intention of the retirement home management was to ensure daily supply of pharmaceutical and parapharmaceutical products for the concerned residents without risking incurring reproach of collusion, and on the other hand, that the delivery round system only concerned residents who renounced exercising their freedom to choose a pharmacy and that the grouping of prescriptions was carried out free of charge by the supervisor of the retirement home.  </w:t>
        <w:br/>
        <w:t xml:space="preserve">II. - BASED ON THE ABOVE FINDINGS, THE COUNCIL  </w:t>
        <w:br/>
        <w:t xml:space="preserve">Considering that the Competition Council is not competent to rule on the application of the provisions of Articles L. 589 and R. 5015-26 of the Public Health Code relating to the prohibition for pharmacists to solicit orders from the public by means and methods contrary to the dignity of the profession, as well as the provisions of Article R. 5015-30 of said code stating the principle of free choice of pharmacist by patients;  </w:t>
        <w:br/>
        <w:t xml:space="preserve">Considering that the supply of pharmaceutical and parapharmaceutical products to certain residents of the public retirement home does not constitute a distinct market from the market for medications in the Mazamet agglomeration; that it is established that the residents of the establishment retain their freedom of choice; that thus the market is not affected by the system put in place;  </w:t>
        <w:br/>
        <w:t xml:space="preserve">Considering furthermore that it follows from the factual elements recorded in the first part of this decision, and notably from the findings made during the administrative investigation, that the resort to a delivery round corresponded to an initiative of the retirement home management; that the organization of the monthly round is based on its agreement and operates thanks to the ongoing and voluntary support of the establishment's staff; that the retirement home, which acted with the concern of meeting the needs of the housed individuals, retains the possibility at any time to turn to other pharmacies and change its supply method;  </w:t>
        <w:br/>
        <w:t>Considering finally that the organization of the monthly delivery round open to all pharmacists operating in the Mazamet agglomeration initially included Mr. Reberga's pharmacy, which voluntarily chose to withdraw from this system; that it is not established that said system involves practices of exclusion or sanction;</w:t>
      </w:r>
    </w:p>
    <w:p>
      <w:r>
        <w:t xml:space="preserve">Considering consequently that the practices do not fall within the scope of Article 7 of the Ordinance of December 1, 1986,  </w:t>
        <w:br/>
        <w:t xml:space="preserve">Decides:  </w:t>
        <w:br/>
        <w:t xml:space="preserve">Sole Article. - There is no need to continue the procedure.  </w:t>
        <w:br/>
        <w:t xml:space="preserve">Deliberated in section, on the report of Mr. Claude Duboz, in its session of April 7, 1992, where were present:  </w:t>
        <w:br/>
        <w:t xml:space="preserve">Mr. Pineau, vice-president, presiding over the session;  </w:t>
        <w:br/>
        <w:t xml:space="preserve">Messrs. Blaise, Cortesse, Gaillard, and Sargos, members.  </w:t>
        <w:br/>
        <w:t xml:space="preserve">The substitute general rapporteur, The vice-president, presiding over the session,  </w:t>
        <w:br/>
        <w:t xml:space="preserve">Mr. Santarelli J. Pineau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