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https://www.autoritedelaconcurrence.fr/fr/decision/relative-une-saisine-de-la-societe-design-concept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98-D-82 dated December 21, 1998</w:t>
        <w:br/>
        <w:t>concerning a referral by the company Design Concept</w:t>
        <w:br/>
        <w:t>The Competition Council (standing committee),</w:t>
        <w:br/>
        <w:t>Having regard to the letter registered on April 9, 1998, under number F 1040, by which the company Design Concept referred to the Competition Council practices of the company France Télécom Mobiles Services France (FTMS-France);</w:t>
        <w:br/>
        <w:t>Having regard to Ordinance No. 86-1243 of December 1, 1986, as amended, relating to the freedom of prices and competition, and Decree No. 86-1309 of December 29, 1986, as amended, adopted for its application;</w:t>
        <w:br/>
        <w:t>Having regard to the letter from the company Design Concept dated October 28, 1998;</w:t>
        <w:br/>
        <w:t>Having regard to the other documents in the file;</w:t>
        <w:br/>
        <w:t>The rapporteur, the general rapporteur, and the Government Commissioner having been heard;</w:t>
        <w:br/>
        <w:t>Considering that, by letter dated October 28, 1998, the company Design Concept declared to withdraw its referral;</w:t>
        <w:br/>
        <w:t>Considering that there is no need for the Council to take action ex officio,</w:t>
        <w:br/>
        <w:t>DECIDES:</w:t>
        <w:br/>
        <w:t>Sole Article. - The file registered under number F 1040 is closed.</w:t>
        <w:br/>
        <w:t>Deliberated, on the report of Mr. Alain Guedj, in place of Mr. Jean-René Bourhis, prevented, by Mrs. Hagelsteen, president, Mrs. Pasturel, vice-president, Messrs. Cortesse and Jenny, vice-presidents.</w:t>
        <w:br/>
        <w:t>The general rapporteur, The president</w:t>
        <w:br/>
        <w:t>Marie Picard Marie-Dominique Hagelsteen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