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https://www.autoritedelaconcurrence.fr/fr/decision/relative-une-saisine-presentee-par-la-societe-amme-lencontre-de-la-societe-du-tour-de-0</w:t>
      </w:r>
    </w:p>
    <w:p>
      <w:r>
        <w:t>Pages translated : 6</w:t>
      </w:r>
    </w:p>
    <w:p/>
    <w:p>
      <w:r>
        <w:rPr>
          <w:b/>
        </w:rPr>
        <w:t>[Pages 1–3]</w:t>
      </w:r>
    </w:p>
    <w:p>
      <w:r>
        <w:t>COMPETITION COUNCIL</w:t>
        <w:br/>
        <w:t>Decision No. 97 D 12</w:t>
        <w:br/>
        <w:t>of February 26, 1997</w:t>
        <w:br/>
        <w:t>regarding a referral submitted by the company AMME</w:t>
        <w:br/>
        <w:t>against the Société du Tour de France</w:t>
        <w:br/>
        <w:t>The Competition Council (Permanent Commission),</w:t>
        <w:br/>
        <w:t>Considering the letter registered on January 6, 1995, under number F 734, by which the company Agence Media Mouilleseaux Entreprise (AMME) referred the Competition Council regarding practices that would have been implemented by the Société du Tour de France during the Tour de France cycling event;</w:t>
        <w:br/>
        <w:t>Considering the ordinance No. 86 1243 of December 1, 1986, as amended, relating to the freedom of prices and competition and the decree No. 86 1309 of December 29, 1986, as amended, taken for its application;</w:t>
        <w:br/>
        <w:t>Considering the decree No. 55 1366 of October 18, 1955, establishing general regulations for events and sports competitions on public roads;</w:t>
        <w:br/>
        <w:t>Considering the decision No. 95 D 81 of the Competition Council dated December 6, 1995;</w:t>
        <w:br/>
        <w:t>Considering the observations presented by the company AMME and by the Government Commissioner;</w:t>
        <w:br/>
        <w:t>Considering the other documents in the file;</w:t>
        <w:br/>
        <w:t>The rapporteur, the general rapporteur, the Government Commissioner, and the representative of the company AMME heard;</w:t>
        <w:br/>
        <w:t>Adopts the decision based on the findings (I) and the reasons (II) set forth below:</w:t>
        <w:br/>
        <w:t>I. Findings</w:t>
        <w:br/>
        <w:t>A. THE TOUR DE FRANCE CYCLING EVENT</w:t>
        <w:br/>
        <w:t>The Tour de France cycling event is a world-renowned sporting event, created in 1903 by Henri Desgrange, founder of the daily newspaper "L'Auto."</w:t>
      </w:r>
    </w:p>
    <w:p>
      <w:r>
        <w:t>Since 1973, the event has been organized by the Société du Tour de France, a public limited company with a capital of 2,500,000 francs, a subsidiary of the Amaury Sport Organisation, chaired by Mr. Jean Claude Killy. The Amaury group is involved in the press sector, notably publishing the daily newspapers "L'Equipe" and "Le Parisien Libéré." The Société du Tour de France owns the "Le Tour de France" trademark and logos, which are used in the commercialization of clothing and gadgets.</w:t>
      </w:r>
    </w:p>
    <w:p>
      <w:r>
        <w:t>A ministerial order signed each year by the Minister of the Interior, pursuant to the decree of October 18, 1955, grants authorization for the Tour de France cycling event to take place. The authorization is granted to the association under the 1901 law named "Les amis du Tour de France," affiliated with the Fédération Française de Cyclisme (F.F.C.) and whose purpose is to "contribute to increasing the visibility of cycling sports." This association entrusts the Société du Tour de France with organizing the event that bears the same name.</w:t>
      </w:r>
    </w:p>
    <w:p>
      <w:r>
        <w:t>In each concerned department, a prefectural order, in accordance with a standard model, sets the schedules and modalities for the passage of the event. These orders prohibit the sale of "products, goods, or any objects on public roads" outside urban areas on the roads used by the Tour de France, on the day and the day before its passage through the department. Similarly, four hours before the passage of the Tour de France, "parking for the purpose of conducting sales operations on sidewalks, alleys, side streets, squares, etc., located in urban areas and immediately bordering the roads used by the competitors" is prohibited.</w:t>
      </w:r>
    </w:p>
    <w:p>
      <w:r>
        <w:t>The financing of the Tour de France, which requires significant material and human resources for its organization, is primarily ensured (approximately 55%) by the sponsors of the event and by television broadcasting rights (approximately 30%), the sporting competition being followed by a large number of spectators located in different countries, including outside the European Community. A small part of the financing (approximately 2.5 million francs in 1992 for a total budget of around 150 million francs) is provided by the companies participating in the "advertising caravan."</w:t>
      </w:r>
    </w:p>
    <w:p>
      <w:r>
        <w:t>This caravan, introduced for the first time in 1930 during the Tour de France, consists of two types of vehicles: on one hand, those transporting personnel responsible for animating the spectacle by distributing free "gadgets" and samples, thus not conducting sales, and on the other hand, those equipped to carry out sales of magazines, "t-shirts," "sandwiches," or "gadgets." In order not to disrupt the competition, the advertising caravan, which includes approximately two hundred vehicles in total, precedes the passage of the cyclists by about one hour. The authorized vehicles bear the logo "Le Tour de France" as well as badges.</w:t>
      </w:r>
    </w:p>
    <w:p>
      <w:r>
        <w:t>A security service, composed of gendarmes and police officers, ensures compliance with safety instructions which aim, in particular, to prohibit access to the event for unauthorized persons. A contract is signed each year between the Société du Tour de France and each of the companies admitted to be part of the caravan. This contract defines the financial conditions as well as the purpose of participation in the Tour de France.</w:t>
      </w:r>
    </w:p>
    <w:p>
      <w:r>
        <w:t>B. THE FACTS</w:t>
        <w:br/>
        <w:t>Until 1991, the company AMME was authorized by the Société du Tour de France to participate in the advertising caravan of the Tour de France. This company, whose activity involves the distribution of press and book products and unsold items, indeed participated in various Tours de France during which it marketed lots of recent and unsold magazines as well as advertising gadgets. In 1991, the turnover achieved by the company AMME in this event amounted to 333,376 F, which is approximately 9% of its total turnover. The amount of the advertising participation it paid to the Société du Tour de France amounted to 75,000 F in 1991 compared to 70,000 F in 1990 and 81,000 F in 1989.</w:t>
      </w:r>
    </w:p>
    <w:p>
      <w:r>
        <w:t>The contract signed on July 4, 1988, between the publisher of the magazine "Modes et Travaux," submitted to the file by the company AMME, stipulates that this company is exclusively mandated to market the unsold items of the aforementioned publication. The contract signed between the promotion manager within the publication "Le Sport" of Editions Mondiales and submitted to the file by the referring company establishes that this company was authorized "exclusively to distribute expired issues of the magazine during the Tour de France 1991." The report of the revenues generated during the Tour de France 1991 submitted to the file by Mr. Mouilleseaux, manager of the company AMME, indicates an amount of 454,142.00 F of "cash receipts" and 102,383.63 F of salaries "paid in cash." This same report reveals sales of 72,310 copies of the magazine "Modes et Travaux" and 16,200 copies of the magazine "Auto Moto."</w:t>
      </w:r>
    </w:p>
    <w:p>
      <w:r>
        <w:t>Like the company AMME, other individuals were authorized to distribute recent or unsold newspapers in the advertising caravan of the Tour de France. Thus, Mr. René Courte confirmed, on August 21, 1995, that he participated in the caravan of the Tour de France 1991 and specified that the magazines distributed consisted of "fresh paper for sale accompanied by an assortment of free unsold items to promote these publications."</w:t>
      </w:r>
    </w:p>
    <w:p>
      <w:r>
        <w:t>On April 2, 1992, during a meeting held at the headquarters of the Société du Tour de France and attended by various employees of the Amaury group, the commercial director of the Société du Tour de France informed Mr. Mouilleseaux, manager of the company AMME, that his company would no longer be able to participate in the caravan of the Tour de France, as the distribution of the press would henceforth be carried out through the company Alentours Organisation.</w:t>
      </w:r>
    </w:p>
    <w:p>
      <w:r>
        <w:t>The contract signed on June 15, 1992, between the Société du Tour de France and the manager of the Sarl Alentours Organisation, provides that this latter company "will ensure (...) the distribution and promotion of press titles" and that "all distributed press will be fresh paper." The accreditation of the company Alentours Organisation as the exclusive seller of the press during the Tour de France 1992, with the exception of regional press, covered the presence of 29 motor vehicles and a helicopter. The company AMME produced, as an appendix to its observations, a certificate from Mr. Didier Abella, who held the position of "responsible for promotion and sales in the Paris inner suburbs" within Le Parisien in 1992. It appears from this certificate that, on April 2, 1992, Mr. Abella planned to create the company</w:t>
      </w:r>
    </w:p>
    <w:p>
      <w:r>
        <w:rPr>
          <w:b/>
        </w:rPr>
        <w:t>[Pages 4–6]</w:t>
      </w:r>
    </w:p>
    <w:p>
      <w:r>
        <w:t>Alentours Organisation with another partner, Mr. Monneret, and that after being established, this company was entirely controlled by himself and his partner. The director of the Société du Tour de France also stated, in a hearing report, that there is no legal or financial link between the company Alentours Organisation and the Société du Tour de France and that the manager of the company Alentours Organisation no longer engages in activities within the daily newspaper Le Parisien. In 1992 and 1993, the company AMME was present at the Tour de France despite not being accredited within the advertising caravan. During the 1993 Tour de France, this company engaged in the sale of caps, sahariennes, and pins imitating the "Le Tour de France" brand. An action for infringement was initiated by the Société du Tour de France following the reports drawn up by the agents of the Directorate of Competition, Consumer Affairs, and Fraud Prevention. By a ruling dated October 24, 1995, the Paris Court of Appeal confirmed the judgment of the Evry High Court dated October 11, 1994, condemning the company AMME for the offense of infringement and unlawful use of the "Le Tour de France" trademark. This company filed an appeal for cassation. It appears from the elements submitted to the file by the company Alentours Organisation that the modification that occurred in 1992 in the Tour de France caravan did not result in a decrease in the number of press titles or a limitation of titles published by competing groups of the Amaury group.</w:t>
      </w:r>
    </w:p>
    <w:p>
      <w:r>
        <w:t>II. Based on the preceding findings, the council,</w:t>
        <w:br/>
        <w:t>Considering that the advertising revenues of a press title depend essentially on the audience of the title and the number of copies sold; that, to promote their titles, some press publishers recover unsold copies to carry out promotional operations with the general public at events such as sports competitions, fairs, and markets or exhibitions; that this practice is, however, gradually decreasing due to the rising cost of recovery; that, for this type of promotional operations, the publishers concerned generally call upon "liquidators"; that these individuals, mandated by the publishers, most often conduct sales of lots composed of recent magazines and unsold items and sometimes include a gadget or an advertising cap; that, until 1991, several companies specialized in the promotion and distribution of the press engaged in this type of activity at the Tour de France;</w:t>
      </w:r>
    </w:p>
    <w:p>
      <w:r>
        <w:t>On the application of the provisions of Article 8 of the ordinance of December 1, 1986,</w:t>
        <w:br/>
        <w:t>Considering that, in its referral, the company AMME denounces an abuse of dominant position by the Société du Tour de France "in the field of newspaper distribution"; that the Tour de France event would constitute, according to it, a distinct market from other events gathering the public and which would be delimited by the "rolling perimeter" which is located "upstream of the passage of the sporting event one hour before the passage of the caravan and downstream after the passage of the broom vehicle"; that the Société du Tour de France would have abused its dominant position in the market constituted by the "sporting event of the Tour de France cycling over a defined year" by "carrying out a sudden break in the commercial relations" established with it "for many years";</w:t>
      </w:r>
    </w:p>
    <w:p>
      <w:r>
        <w:t>Considering that, according to the officials of the EMAP group, current owner of "Modes et Travaux" and the second largest press publisher nationally, the Tour de France cycling event is, for the dissemination of its titles, a manifestation comparable to other sporting events such as the 24 Hours of Le Mans or football matches at the Parc des Princes which allow them to carry out promotional sales; that the manager of the company AMME, whose turnover during the Tour de France represented approximately 10% of the company's total turnover, indicated in the session that the trucks used during the Tour de France were also used for the promotion and distribution of the press during tours conducted on the beaches; that if the company AMME, whose activity of "distribution of the press and books and unsold items (...) extends to sporting events and professional exhibitions" has chosen to limit its activity, concerning sporting events, to the sole Tour de France, other companies engage in sales at well-known cycling events such as "Paris-Roubaix", "Liège-Bastogne-Liège" or "Paris-Tours", events also organized by the Société du Tour de France; that the market concerned by this case is therefore that of the promotion and dissemination of the press during gatherings of the general public, without the need to distinguish between certain sporting events and other manifestations; that it is not established, in view of the elements of the file, that, in the market thus defined, the Société du Tour de France holds a dominant position, particularly given the multiple possibilities available to specialized companies to carry out their activity, such as sporting events, including other events than the Tour de France organized by the Société du Tour de France, fairs, markets, exhibitions, as well as beach activities in which the company AMME participates during the summer season;</w:t>
      </w:r>
    </w:p>
    <w:p>
      <w:r>
        <w:t>Considering, moreover, that, in the context of organizing the cycling event it organizes, the Société du Tour de France can freely decide on the choice of press agents mandated by certain publishers to promote and distribute their titles at this event without the selected agents benefiting from acquired rights to maintain their situation as long as this decision does not aim to or cannot have the effect of distorting competition in a market; that the Société du Tour de France justifies the reorganization carried out in 1992, concerning the distribution of newspapers, by the desire to improve the image of the Tour de France event to the public; that moreover, representatives of the EMAP group confirmed, during their hearing, that "the quality of distribution is significantly superior with the company Alentours"; that the decision made by the Société du Tour de France, in 1992, to entrust, for a determined period, to the company Alentours Organisation the promotion and distribution of the press in the advertising caravan of the Tour de France cannot be analyzed as a practice targeted by the provisions of Article 8 of the ordinance of December 1, 1986, since the competing service providers of this company, including the company AMME, remain free to pursue their activity during other events benefiting from public participation; that moreover, during the accounting year directly following the one to which its activity during the 1991 Tour de France is linked, the last year in which it was allowed to participate in the advertising caravan, the company AMME achieved a turnover that increased by 77% compared to the previous year; that finally, this decision did not aim and did not have the effect of limiting competition between press publishers by favoring in particular only the titles published by the Amaury group, owner of the Société du Tour de France, as evidenced by the fact that the modification resulted in an increase in the number of press titles distributed, including titles competing with those published by the Amaury group;</w:t>
      </w:r>
    </w:p>
    <w:p>
      <w:r>
        <w:t>On the alleged agreement by the company AMME,</w:t>
        <w:br/>
        <w:t>Considering that the company AMME alleges that the Société du Tour de France would also have favored the companies Alentours Organisation, Amaury Sport Organisation (ASO), and DOC 23 which would be "members (...) of the agreement" with the Société du Tour de France;</w:t>
      </w:r>
    </w:p>
    <w:p>
      <w:r>
        <w:t>Considering that no element in the file establishes that the companies Alentours Organisation, ASO, and DOC 23 would have formed an anti-competitive agreement with the Société du Tour de France aimed at or that could have the effect of excluding, even temporarily, the company AMME from the market for the promotion and distribution of the press during events or gatherings of the public similar to sports events, fairs, markets, or exhibitions or during tours on the beaches;</w:t>
      </w:r>
    </w:p>
    <w:p>
      <w:r>
        <w:t>Considering that it follows from the above that it is not established that the practices denounced by the company AMME constitute practices prohibited by Title III of the ordinance of December 1, 1986; that it is therefore appropriate to apply Article 20 of said ordinance,</w:t>
      </w:r>
    </w:p>
    <w:p>
      <w:r>
        <w:t>DECIDES:</w:t>
        <w:br/>
        <w:t>Single Article. There is no need to continue the proceedings.</w:t>
        <w:br/>
        <w:t>Deliberated, on the report of Mr. Jean René Bourhis, by Mr. Barbeau, president, and Messrs. Cortesse and Jenny, vice presidents.</w:t>
        <w:br/>
        <w:t>The general rapporteur, The president,</w:t>
        <w:br/>
        <w:t>Marie Picard Charles Barbeau</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