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https://www.cnmc.es/expedientes/s001807</w:t>
      </w:r>
    </w:p>
    <w:p>
      <w:r>
        <w:t>Pages translated : 11</w:t>
      </w:r>
    </w:p>
    <w:p/>
    <w:p>
      <w:r>
        <w:rPr>
          <w:b/>
        </w:rPr>
        <w:t>[Pages 1–3]</w:t>
      </w:r>
    </w:p>
    <w:p>
      <w:r>
        <w:t xml:space="preserve">RESOLUTION  </w:t>
        <w:br/>
        <w:t xml:space="preserve">Expte. S/0018/07 PRICES OF MILK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June 15, 2010  </w:t>
        <w:br/>
        <w:t>The Council of the National Competition Commission (the CNC Council), with the composition expressed in the margin and being the rapporteur Councilor Mr. Julio Costas Comesaña, has issued the following Resolution in the file S/0018/07, initiated ex officio to investigate alleged restrictive practices of competition in the prices of liquid milk.</w:t>
      </w:r>
    </w:p>
    <w:p>
      <w:r>
        <w:t xml:space="preserve">FACTUAL BACKGROUND  </w:t>
        <w:br/>
        <w:t>1. In light of the dissemination of messages in the press by presidents and representatives of associations in the food sector regarding price increases in food products, the Directorate of Investigation (DI) agreed to conduct an ex officio investigation (DP 16/07) in September 2007 of the sectors corresponding to the main basic foods (including milk), to determine whether they could constitute an infringement of Law 15/2007, on the Defense of Competition. This investigation was joined by complaints filed by various consumer associations, including that of October 22, 2007, from the Consumers and Users Association in Action (FACUA), regarding agreements between competitors that may have set a specific increase in the price of liquid milk at amounts significantly higher than the increases in the prices of milk at source.</w:t>
      </w:r>
    </w:p>
    <w:p>
      <w:r>
        <w:t>2. On October 30, 2007, the Directorate of Investigation agreed to carry out various inspections related to the dairy sector at the National Federation of Dairy Industries (FENIL), at Grupo Leche Pascual S.A. (PASCUAL), and at Ebro Puleva S.A. (PULEVA), the results of which were investigated within the framework of the aforementioned preliminary proceedings (DP 16/07), which contain the documents collected during these home inspections. The inspections in the bakery and food industry were incorporated into other files, so that on February 15, 2008, only the documentation of the companies in the dairy sector remained in the aforementioned proceedings.</w:t>
      </w:r>
    </w:p>
    <w:p>
      <w:r>
        <w:t>3. On November 22, 2007, a new document from FACUA was received at the DI providing a table with the latest prices from November, resulting from the monitoring conducted on the 5th of that month by its Department of Product and Service Analysis and Control, in which the highest price for traditional milk appeared, €1.05/liter, PULEVA and PASCUAL with identical prices in all major retail chains, an identity that was already observed in practically all stores in October (see pages 1 to 25).</w:t>
      </w:r>
    </w:p>
    <w:p>
      <w:r>
        <w:t>4. On January 16, 2008, a document from the Directorate General of Consumer Affairs of the Balearic Islands was received at the DI, attaching its report on the increase in prices of certain basic foods, among which milk prices stood out (pages 1,488 to 1,501).</w:t>
      </w:r>
    </w:p>
    <w:p>
      <w:r>
        <w:t>5. According to the file, the DI requested on March 14, 2008, information from FENIL regarding the summaries of UHT milk prices that it sends weekly to the members of the Association of Liquid Milk Industries, as well as the methodology used, frequency, analyzed prices, and their purpose; in relation to the press article published in "Expansión" dated July 30, 2007, regarding alleged statements made by the General Director of FENIL, clarifications were requested about the price formation chain of milk, about the average prices paid, as well as about the cost structure of the industry; regarding the press release from PROLEC, dated August 24, 2007, which contained alleged statements from the General Director of FENIL, explanations were requested about who considered a price increase of around one euro per liter of milk probable, among others; and, regarding an article published in "El País" dated September 10, 2007, which mentioned a meeting held at FENIL, clarifications were requested about the content of the meeting and the alleged agreements reached (pages 1,087 to 1,114). On April 4, 2008, a response document from FENIL was received complying with the information request (pages 1,114 to 1,246).</w:t>
      </w:r>
    </w:p>
    <w:p>
      <w:r>
        <w:t>6. Likewise, the DI on March 14, 2008, requested from PULEVA clarifications regarding the meeting of its Board of Directors on September 25, 2007, concerning the increase in prices of raw materials and their impact on the price of liquid milk; the reasons why the proposal for an increase in the final price that took place in that month is not recorded in the Minutes of the Management Committees prior to June 2007; documents regarding meetings with FENIL where these price increase topics were discussed; and clarifications regarding an email, dated September 12, 2007, from the Commercial Deputy Director of PULEVA to the General Director of Puleva Food, concerning upcoming price increases of the competition (pages 1,078 to 1,083). On April 4, 2008, a response document from PULEVA was received complying with the information request (pages 1,247 to 1,306).</w:t>
      </w:r>
    </w:p>
    <w:p>
      <w:r>
        <w:t>7. The DI, also on March 14, 2008, requested from PASCUAL data regarding the impact of the increase in the cost of raw materials on its cost structure; the studies conducted and reports on which its company based its President's advance announcement in the press of the specific increase in the price of milk; the reasons why the network managers and their clients questioned the increase at the beginning of June 2007 and its timing; clarifications regarding the monitoring of competitors' prices by its managers; and justification of its forecast, two months in advance, of a new rate increase (pages 1,060 to 1,074). On April 9, a response document from PASCUAL was received complying with the information request (pages 1,315 to 1,467).</w:t>
      </w:r>
    </w:p>
    <w:p>
      <w:r>
        <w:t>8. On May 8, 2008, the General Subdirectorate of Technical-Legal Support and Defense of Competition of the Ministry of Economy and Finance of the Xunta de Galicia sent to the DI copies of several press articles published in Galician newspapers regarding a possible price pact among dairy companies, which would be paying producers the same price per liter of milk (pages 1,469 to 1,487). This document was received at the DI on May 13, 2008.</w:t>
      </w:r>
    </w:p>
    <w:p>
      <w:r>
        <w:t>9. On April 13, 2009, the Directorate of Investigation sent the Council the Proposal for Archiving the file, concluding as follows: "In view of all that has been acted upon and in accordance with the provisions of Article 49.3 of the LDC, it is proposed not to initiate the sanctioning procedure, as well as to archive the actions carried out by the DI, considering that there are no indications of infringement of the LDC. For these purposes, the complaint and the actions taken by this Directorate are submitted."</w:t>
      </w:r>
    </w:p>
    <w:p>
      <w:r>
        <w:t>10. On October 22, 2009, the Council agreed to request the DI to provide the Preliminary Proceedings DP 16/07 to be incorporated into the procedure being processed by the Council. The DI complied with this request indicating the precautionary confidentiality of the same, after having given the opportunity for allegations to FENIL, PASCUAL, and PULEVA, with all three entities reaffirming the maintenance of such confidentiality.</w:t>
      </w:r>
    </w:p>
    <w:p>
      <w:r>
        <w:t>11. Having ceased as Councilor of the CNC Mr. Emilio Conde Fernández-Oliva by Royal Decree 316/2010, published in the BOE on March 16, the CNC Council, in its meeting on March 17, 2010, agreed to designate Mr. Julio Costas Comesaña as the rapporteur for this file.</w:t>
      </w:r>
    </w:p>
    <w:p>
      <w:r>
        <w:t>12. The Council of the National Competition Commission deliberated and ruled on this file in its meeting on May 26, 2010.</w:t>
      </w:r>
    </w:p>
    <w:p>
      <w:r>
        <w:t xml:space="preserve">LEGAL GROUNDS  </w:t>
        <w:br/>
        <w:t>First.- Article 49.3 of Law 15/2007, on the Defense of Competition, provides that the Council, at the proposal of the Directorate of Investigation of the National Competition Commission, may agree not to initiate a sanctioning procedure for the alleged commission of the prohibited conducts in Articles 1, 2, and 3 of the Law and, consequently, the archiving of the actions carried out by the DI when it considers that there are no indications of infringement of the LDC. And Article 34.3 of the same Law establishes that the Council is the competent body to request the instruction of files by the DI.</w:t>
      </w:r>
    </w:p>
    <w:p>
      <w:r>
        <w:rPr>
          <w:b/>
        </w:rPr>
        <w:t>[Pages 4–6]</w:t>
      </w:r>
    </w:p>
    <w:p>
      <w:r>
        <w:t>Article 25 of the Competition Defense Regulation (RDC), approved by Royal Decree 261/2008, of February 22, stipulates regarding the initiation of the sanctioning procedure that it will always be conducted ex officio by the DI, by virtue of its own initiative, by complaint, or at the initiative of the Council of the National Competition Commission.</w:t>
      </w:r>
    </w:p>
    <w:p>
      <w:r>
        <w:t>As stated in AH 9 of this Resolution, the DI concluded the preliminary actions of the reserved information by proposing to the Council not to initiate a sanctioning procedure, as well as to archive the actions, considering that there were no indications of infringement of the LDC.</w:t>
      </w:r>
    </w:p>
    <w:p>
      <w:r>
        <w:t>Second.- Agreement for the increase in the price of milk in 2007</w:t>
      </w:r>
    </w:p>
    <w:p>
      <w:r>
        <w:t>In relation to the complaint by FACUA of possible agreements between competitors setting a specific price increase for liquid milk in amounts significantly higher than the increases in the prices of milk at source, in the Proposal for Archiving, the DI indicates that from the documentation gathered in the home inspections carried out, the following emerges: “During the year 2007, exceptional situational circumstances occurred in the dairy sector as a consequence of the global milk shortage (reduction of community milk quotas; drought in New Zealand and Australia; support for dairy abandonment in the USA; etc.), combined with the increase in demand from emerging countries (mainly China, India, and the Middle East), which caused a situation of uncertainty at the international level regarding the evolution of the price of milk, and led to a gradual increase in the price at source that began to occur from May 2007. In that month, the aforementioned price was at €0.330, rising to €0.490 in September.” It adds: “In this regard, no document has been found in the aforementioned DP 16/07 indicating that there was an agreement between the parties (either through writings or joint meetings) or that there was an attempt to set a specific price increase for liquid milk that should be passed on to the final consumer.”</w:t>
      </w:r>
    </w:p>
    <w:p>
      <w:r>
        <w:t>Upon reviewing the documentation included in this file and originating from DP 16/07 (AH 10), the Council agrees with the Directorate of Investigation that there are no rational indications of collusive conduct prohibited by the dairy companies that could justify the initiation of a sanctioning procedure. In particular, it should be noted with the DI that from the information available in the file, including that obtained in the inspections of Pascual and Puleva, it is not possible to appreciate, even in an indicative manner, the existence of agreements or contacts between both companies to pass on the increase in the cost of raw materials to the price, as well as to jointly or coordinately set the retail price of milk, except for what will be stated in the Fifth Legal Basis regarding the summaries of UHT milk prepared by FENIL.</w:t>
      </w:r>
    </w:p>
    <w:p>
      <w:r>
        <w:t>Therefore, in accordance with the provisions of Articles 49.3 of the LDC and 27.1 of the RDC, the Council considers it appropriate to archive the actions carried out by the Directorate of Investigation, within the framework of this file S/0018/07 and regarding the complaint by FACUA of a possible agreement between competitors for the increase in the price of milk.</w:t>
      </w:r>
    </w:p>
    <w:p>
      <w:r>
        <w:t>Third.- Recommendation of FENIL on industry behavior guidelines</w:t>
      </w:r>
    </w:p>
    <w:p>
      <w:r>
        <w:t>The file contains information about certain statements to the media made by the general director of FENIL, from which indications of the existence of a collective recommendation prohibited by Article 1.1 LDC could be deduced. Specifically, a copy of an article published in the newspaper Expansión, dated July 20, 2007, is included in the file, in which the following statement is attributed to him: “The increase in prices in the field is being transferred with much delay due to the resistance of distribution, causing the margins of the industry, already deteriorated, to suffer even more at this time. Industries can no longer absorb further increases, so an urgent transfer of these to the consumer is to be expected” (folio 1090). Likewise, in a press release from PROLEC, published on August 24, 2007, it states, “The dairy industry considers that the increase in the price of milk, which will place the carton around one euro per liter, is bearable for the consumer, (…) This was explained to Efeagro by the general director of the Federation of Dairy Industries (FENIL) (…) who assured that this increase represents the valorization of a product that in the last decade has been used as a lure by distribution. He explained that the increase recorded in the price paid to the farmer, between 30 and 45 percent, has been passed on by 15 or 17 percent in the final product (…). In his opinion, the price of one euro per liter will soon be a reality for all major brands, and there will also be a readjustment in the price of private labels.” (folio 1091). Similarly, in an article published in “El País” dated September 10, 2007, it states that “Last week, the executives of the Federation of Dairy Industries, Fenil, held a meeting to analyze the situation without reaching an agreement on the way forward.” (folio 1092).</w:t>
      </w:r>
    </w:p>
    <w:p>
      <w:r>
        <w:t>At the request of the DI, the general director of FENIL has stated regarding the news published in the newspaper “Expansión” that “he has limited himself to answering questions from some journalists with economic arguments based on the trends of global and European consumption markets, always reactively to the information appearing in the article and that refers to statements from individual industries of which we have knowledge from the same journalist, once it is demonstrated by the evolution of the CPI milk, price increases to the consumer had already begun, as a consequence of the increases in the price of milk at source” (folio 1156). Regarding the press release from PROLEC, the aforementioned executive of FENIL states that it is “an erroneous news. PROLEC is an association of farmers completely unrelated to this Federation to which at that time I have made no statement, not recognizing the literalness of the text attributed to me” (folio 1157). And concerning the referenced news from “El País,” the general director of FENIL stated “that at no time was I asked for nor did I provide any information for that article, having had no contact of any kind with the author, being unaware of their sources of information,” providing the minutes of the FENIL meeting cited in that press release.</w:t>
      </w:r>
    </w:p>
    <w:p>
      <w:r>
        <w:t>The DI has not conducted any evidence aimed at confirming or denying this allegation from FENIL, that the statements attributed to its general director are not literally true. In the absence of other facts that could prove, even in an indicative manner, the existence of an agreement among the dairy industry to raise the price of milk (despite having inspected the premises of FENIL), the Council considers that such statements are not sufficient in themselves to support an accusation of a collective recommendation prohibited by Article 1.1 LDC. Unlike other files in which this Council has considered the existence of a price recommendation to be proven, in this file there is no evidence of meetings of the Federation or its Associations in which it has been discussed or agreed to pass on the cost increases to the price, nor that the Association has prepared press releases in that regard that are disseminated among the media. On the contrary, we are faced here with statements (those that are acknowledged) from an executive of a Federation made at the request of the press, but above all they are statements to the press in which no common behavior guideline regarding prices or other commercial conditions is transmitted to the associated companies (Files S/0044/08 Propollo, S/0055/08 Inprovo, and S/0053/08 Fiab and Asociados and Ceopan) or what the price of the product should be (File S/0046/08 Pan de Asturias).</w:t>
      </w:r>
    </w:p>
    <w:p>
      <w:r>
        <w:t>Fourth.- Collusion in the acquisition prices at source in 2008</w:t>
      </w:r>
    </w:p>
    <w:p>
      <w:r>
        <w:t>The Competition Defense Service of the Ministry of Economy and Finance of the Xunta de Galicia, on May 8, 2008, sent to the DI copies of several news articles published in Galician newspapers, relating to a possible pact between the</w:t>
      </w:r>
    </w:p>
    <w:p>
      <w:r>
        <w:rPr>
          <w:b/>
        </w:rPr>
        <w:t>[Pages 7–9]</w:t>
      </w:r>
    </w:p>
    <w:p>
      <w:r>
        <w:t>dairy companies to reduce the price of the liter of milk collected in the first months of 2008 (pages 1469 to 1487).</w:t>
      </w:r>
    </w:p>
    <w:p>
      <w:r>
        <w:t>From the analysis of the information available in the file, it does not appear that the DI has carried out any specific actions aimed at clarifying the facts arising from the press clippings sent by the Galician competition defense service. However, from the content of the press articles themselves, it follows that if the alleged price agreement being reported by various Galician agricultural unions were confirmed, the sector itself (in particular, through the Spanish Federation of Milk Producers: PROLEC) would not hesitate to report it to the CNC, for which invoices would be collected (pages 1473 and 1474). Since such a complaint has not been submitted, and in light of the absence in the mentioned press articles of specific facts that could motivate an ex officio investigation, in accordance with the provisions of Articles 49.3 of the LDC and 27.1 of the RDC, the Council considers it appropriate to archive these actions related to an alleged agreement to reduce the price of milk at source.</w:t>
      </w:r>
    </w:p>
    <w:p>
      <w:r>
        <w:t>Fifth.- Exchange of information on prices</w:t>
      </w:r>
    </w:p>
    <w:p>
      <w:r>
        <w:t>It is established that FENIL sends weekly to the dairy companies integrated into the "National Association of Liquid Milk and Long-Life Dairy Products Industries," summaries of retail prices of UHT milk. In response to the DI's request for more information about these reports (AH 5), FENIL summarized that since the year 2000 it has been formally subscribed and receives from the company "Infórmate i_crece SL" (formerly known as OCS Global – Cartel Data) a "Weekly Liquid Milk Report," which is prepared in Excel format based on a sample of about 1200 distribution centers (grouped into three formats: hypermarkets, supermarkets, and Cash &amp; Carry), and in which the current offers of milk from the previous week as well as new developments are recorded. Based on this Report, FENIL prepares a weekly summary and a monthly summary, which it distributes among the companies integrated into the Liquid Milk Industries Association, with the declared purpose of allowing them to know the final consumer prices practiced by the sample of distributors.</w:t>
      </w:r>
    </w:p>
    <w:p>
      <w:r>
        <w:t>The DI proposes the archiving of the actions carried out in relation to these weekly summaries of UHT milk prices, because (1) they are prepared by FENIL with data provided by a third company (Infórmate i_crece S.L), (2) which obtains them from publicly accessible information sources (brochures and promotional catalogs from a certain number of centers and from various private or distributor brands in the three types of commercial centers in which the sample is segmented), and because in any case (3) they are past retail prices. Given these circumstances, the DI seems to consider that this conduct is not likely to infringe Article 1.1 LDC.</w:t>
      </w:r>
    </w:p>
    <w:p>
      <w:r>
        <w:t>On the contrary, the Council is of the opinion that additional investigation is necessary to assess the legality of that conclusion; that is, that such summaries of the retail price of milk do not have the purpose or, in any case, may produce the effect of creating an artificial market transparency that allows dairy industries to coordinate their behavior regarding the prices of milk supplied to distribution. In this regard, the Council does not find the explanation provided by FENIL about the content, methodology, and purpose of such summaries irrelevant. We refer to FENIL's statements that "It is a simple and practical summary in which the information from the previous week from i-crece is collected, but only from traditional UHT milk brands (whole, semi-skimmed, and skimmed) packaged in brick" (…) which appears at First Prices, that is, the cheapest brands that appear in the brochures,” as it adds “only presenting those references whose prices are below a technical threshold (basic cost analysis prepared by the technicians of the Federation) variable depending on the average price at source of milk practiced in Spain in the previous months, which highlights the most important promotions” (pages 1,146 and 1,148).</w:t>
      </w:r>
    </w:p>
    <w:p>
      <w:r>
        <w:t>That is, FENIL crosses the information on the retail price of the previous week of the most sold type of milk obtained from each dairy company with the price or "technical threshold" it establishes, apparently with the aim that all dairy companies can observe, in a simple and evident way, which distribution company or companies are using milk as a loss leader or lure at prices lower than the price (which euphemistically it calls "technical threshold") determined by the Federation. This Council is aware that the exchanged information consists of retail prices of milk, but to the extent that the summaries prepared by FENIL allow identifying the distribution establishment that in the previous week made an offer at a price lower than the "technical threshold" determined by FENIL, the Council considers that the dissemination of this information among the associated companies may facilitate coordinated behavior by the dairy industries. In this regard, it is not irrelevant to highlight that these reports or weekly summaries prepared by FENIL are subject to commentary and analysis in the meetings of the National Association of Liquid Milk and Long-Life Dairy Products Industries. Thus, in the meeting of April 11, 2007, regarding the weekly summary, the President reports that "images of the brochures in which the low-priced milk brands appear have been incorporated. In the analysis of these reports, a favorable evolution has been observed, with significantly reduced occurrences of low prices." In the minutes of the meeting of the Delegated Commission of June 6, 2007, regarding the general market situation, it is indicated that "a reduced number of occurrences of prices below the established thresholds is maintained."</w:t>
      </w:r>
    </w:p>
    <w:p>
      <w:r>
        <w:t>It is true that these summaries from FENIL present a great dispersion among the prices of the different occurrences by brands and commercial establishments, but this reality does not necessarily indicate the existence of a significant degree of competition in prices. This conclusion that FENIL claims, for being too simplistic, may be misleading. Referring always in this file to traditional milk, the Council observes the logical segmentation of the market between the prices of the industry brands (in particular, of the leading brands such as Puleva and Pascual) and those of the distributor brands, so that it is with this segmentation that the complaint from FACUA stands out that in the high segment there is an almost identical retail price of the two companies reported, precisely at the maximum level of €1.05/liter, in the establishments of five of the six major chains for PULEVA and in all (four) in which PASCUAL appeared in October 2007. An identity that became total in the November survey of that year. And it should not be forgotten that, according to the FACUA survey, already in September the average retail price of PASCUAL and PULEVA was the same, €0.93/liter.</w:t>
      </w:r>
    </w:p>
    <w:p>
      <w:r>
        <w:t>In this context, the Council must emphasize that in competition law, according to jurisprudence of the CJEU, recently reproduced by the Supreme Court (Judgment of March 24, 2009), exchanges of information in concentrated markets are inadmissible if they reveal the strategies of each specific agent, if they are detailed and not aggregated data, if they are current rather than historical, if they are periodic, and if they are important for price setting. Precisely, these exchanges of information constitute the most usual facilitating practice of collusive behaviors and, even more so, when special circumstances occur in the market as seems to happen with those accumulated in the present case. Because one thing is that the evolution of the retail price of liquid milk in Spain in 2007 was fundamentally due to the exceptional situation of international markets, as concluded by the DI, and another thing is that it should be ruled out without further investigation that FENIL, based on its subscription to the "Weekly Liquid Milk Report" from "Infórmate i-crece S.L." since the year 2000, prepares its Retail Price Summaries of traditional milk, collected in a period as recent as the previous week, in which detailed data such as retail prices, by brands and stores, are presented, highlighting those below a technical threshold and the most important promotions, which implies the possibility that these systematic exchanges of information may encourage or facilitate a collusive strategy by the dairy companies receiving such information.</w:t>
      </w:r>
    </w:p>
    <w:p>
      <w:r>
        <w:rPr>
          <w:b/>
        </w:rPr>
        <w:t>[Pages 10–11]</w:t>
      </w:r>
    </w:p>
    <w:p>
      <w:r>
        <w:t xml:space="preserve">Therefore, before ruling out beyond a reasonable doubt that this may be the object or effect of this exchange of information, the Council considers that the Directorate of Investigation must complete the reserved information with the practice of the preliminary actions deemed appropriate, in order to determine, in particular: </w:t>
        <w:br/>
        <w:t xml:space="preserve">a) who, besides FENIL, receives from the company “Infórmate i_crece SL” the aforementioned “Weekly Liquid Milk Report” and since when; </w:t>
        <w:br/>
        <w:t xml:space="preserve">b) what volume of business this Report represents for the company “Infórmate i_crece SL” in its total business volume in the economic years considered relevant; </w:t>
        <w:br/>
        <w:t xml:space="preserve">c) who the shareholders and directors of the company “Infórmate i_crece SL” are; </w:t>
        <w:br/>
        <w:t xml:space="preserve">d) what information FENIL uses and what methodology it follows to establish what it calls the “technical threshold or basic variable cost depending on the average price at source of milk practiced in Spain”; </w:t>
        <w:br/>
        <w:t>e) whether the summaries prepared by FENIL allow companies to identify the establishments that carry out promotions of milk at prices below the technical threshold.</w:t>
      </w:r>
    </w:p>
    <w:p>
      <w:r>
        <w:t>In light of the above, and having regard to the cited provisions and other applicable general provisions, the Council of the National Competition Commission</w:t>
      </w:r>
    </w:p>
    <w:p>
      <w:r>
        <w:t>HAS RESOLVED</w:t>
      </w:r>
    </w:p>
    <w:p>
      <w:r>
        <w:t>First.- Not to initiate a sanctioning procedure and to archive the actions taken as a result of the complaint filed by FACUA, in relation to the statements made by the general director of FENIL to the media, as well as regarding the press reports on the decrease in the acquisition prices of milk in Galicia in 2008, considering that they do not give rise to rational indications of infringement of Law 15/2007, of July 3, on the Defense of Competition.</w:t>
      </w:r>
    </w:p>
    <w:p>
      <w:r>
        <w:t>Second.- To return the actions taken by the Directorate of Investigation in file S/0018/07 in relation to the summaries of the price of UHT milk prepared by FENIL, in order for it to carry out the actions it deems necessary to clarify the aspects described in the Fifth Legal Basis of this Resolution, and in order to rule out or confirm the existence of indications that allow for the initiation of a sanctioning file, all in accordance with the provisions of Article 49 of Law 15/2007, of July 3, on the Defense of Competition.</w:t>
      </w:r>
    </w:p>
    <w:p>
      <w:r>
        <w:t>This Resolution shall be communicated to the Directorate of Investigation, and notified to the Consumers and Users Association in Action (FACUA), the National Federation of Dairy Industries (FENIL), the Leche Pascual S.A. Group (PASCUAL), and Ebro Puleva S.A. (PULEVA), informing them that there is no administrative appeal against it, and that a contentious-administrative appeal may be filed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