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https://www.cnmc.es/expedientes/s004708</w:t>
      </w:r>
    </w:p>
    <w:p>
      <w:r>
        <w:t>Pages translated : 62</w:t>
      </w:r>
    </w:p>
    <w:p/>
    <w:p>
      <w:r>
        <w:rPr>
          <w:b/>
        </w:rPr>
        <w:t>[Pages 1–3]</w:t>
      </w:r>
    </w:p>
    <w:p>
      <w:r>
        <w:t>NATIONAL COMPETITION COMMISSION</w:t>
      </w:r>
    </w:p>
    <w:p>
      <w:r>
        <w:t xml:space="preserve">RESOLUTION  </w:t>
        <w:br/>
        <w:t>(Exp. S/0047/08, Telemarketing)</w:t>
      </w:r>
    </w:p>
    <w:p>
      <w:r>
        <w:t xml:space="preserve">COUNCIL  </w:t>
        <w:br/>
        <w:t xml:space="preserve">Mr. Luis Berenguer Fuster, President  </w:t>
        <w:br/>
        <w:t xml:space="preserve">Ms. Pilar Sánchez Núñez, Vice President  </w:t>
        <w:br/>
        <w:t xml:space="preserve">Mr. Julio Costas Comesaña, Councilor  </w:t>
        <w:br/>
        <w:t xml:space="preserve">Ms. Ma. Jesús González López, Councilor  </w:t>
        <w:br/>
        <w:t>Ms. Inmaculada Gutiérrez Carrizo, Councilor</w:t>
      </w:r>
    </w:p>
    <w:p>
      <w:r>
        <w:t>In Madrid, on October 24, 2011.</w:t>
      </w:r>
    </w:p>
    <w:p>
      <w:r>
        <w:t>The Council of the National Competition Commission, with the composition stated above, and with Mr. Julio Costas Comesaña as the Rapporteur, has issued this Resolution in the sanctioning file S/0047/08 Telemarketing, initiated by the Directorate of Investigation at the request of EUROPEAN HOME SHOPPING SL against EL CORTE INGLÉS SA and its subsidiaries PUBLIECI TELEVISIÓN SA and CANAL CLUB DE DISTRIBUCIÓN DE OCIO Y CULTURA SA; SOGECABLE SA (currently named PRISA TELEVISIÓN SAU) and its subsidiaries SOGECABLE MEDIA SL, CANAL SATÉLITE DIGITAL SL; GESTEVISIÓN TELECINCO SA (currently named MEDIASET ESPAÑA COMUNICACIÓN SA) and its subsidiaries PUBLIMEDIA GESTIÓN SA and PUBLIESPAÑA SA; and VEO TELEVISIÓN SA for alleged practices of hoarding television spaces dedicated to telemarketing prohibited under Articles 1 and 2 of Law 15/2007, of July 3, on the Defense of Competition.</w:t>
      </w:r>
    </w:p>
    <w:p>
      <w:r>
        <w:t>BACKGROUND</w:t>
      </w:r>
    </w:p>
    <w:p>
      <w:r>
        <w:t>1. On February 7, 2008, a complaint was filed with the National Competition Commission (CNC) by EUROPEAN HOME SHOPPING S.L. (EHS) against EL CORTE INGLÉS, S.A. (ECI) and its subsidiaries LA TIENDA EN CASA, S.A., PUBLIECI TELEVISIÓN, S.A. and CANAL CLUB DE DISTRIBUCIÓN DE OCIO Y CULTURA, S.A., all of which are fully or partially dedicated to telemarketing activities in the Spanish market, for alleged restrictive competition practices, consisting of a violation of Articles 101 and 102 of the Treaty on the Functioning of the European Union (TFEU) and Articles 1 and 2 of Law 15/2007, of July 3, on the Defense of Competition (LDC), whose objective would be the hoarding of 24-hour telemarketing channels and the expulsion of other competitors from the telemarketing services market (pages 1 to 147).</w:t>
      </w:r>
    </w:p>
    <w:p>
      <w:r>
        <w:t>In view of the documentation provided, the Directorate of Investigation (DI) of the CNC initiated a reserved inquiry in accordance with the provisions of Article 49.2 of the LDC, with file number S/0047/08.</w:t>
      </w:r>
    </w:p>
    <w:p>
      <w:r>
        <w:t>2. On February 9, 2010, based on the reserved inquiry conducted, in accordance with the provisions of Article 49.1 of the LDC, the DI agreed to initiate a sanctioning file against ECI, due to the existence of reasonable indications of a violation of Article 2 of the LDC, through an abuse of dominant position in the interactive telemarketing market in Spain by hoarding broadcasting capacity that restricts the entry and expansion of third-party competitors, and against ECI, PUBLIECI TELEVISIÓN, SA, CANAL CLUB DE DISTRIBUCIÓN DE OCIO Y CULTURA, SA, SOGECABLE, SA, GESTEVISIÓN TELECINCO, SA, PUBLIMEDIA GESTIÓN, SA and VEO TELEVISIÓN, SA for the existence of reasonable indications of a violation of Article 1 of the LDC, having signed various agreements that could contribute, directly or indirectly, to the hoarding of that telemarketing broadcasting capacity (pages 990 and 991).</w:t>
      </w:r>
    </w:p>
    <w:p>
      <w:r>
        <w:t>This file was registered with the number S/0047/08, to which the actions taken in the reserved inquiry were incorporated, and in the initiation agreement, EHS was recognized as an interested party in the reference file.</w:t>
      </w:r>
    </w:p>
    <w:p>
      <w:r>
        <w:t>On March 4, 2010, a letter was received from TELEFÓNICA DE ESPAÑA, SAU requesting to be considered as an interested party in the file (page 1390). The DI recognized its status as an interested party by Agreement of March 5, 2010.</w:t>
      </w:r>
    </w:p>
    <w:p>
      <w:r>
        <w:t>By Agreement of November 26, 2010, the DI agreed to extend the actions of the present file to the companies PUBLIESPAÑA, SA, SOGECABLE MEDIA, SL and CANAL SATÉLITE DIGITAL, SL (CSD, which was absorbed by DTS DISTRIBUIDORA DE TELEVISIÓN DIGITAL SA).</w:t>
      </w:r>
    </w:p>
    <w:p>
      <w:r>
        <w:t>3. In accordance with the provisions of Article 50.3 of the LDC, the DI notified the parties of a non-confidential version of the Statement of Facts (PCH) dated November 1, 2010. The parties submitted the allegations to the PCH that they deemed appropriate and proposed the evidence they considered pertinent.</w:t>
      </w:r>
    </w:p>
    <w:p>
      <w:r>
        <w:t>On December 3, 2010, the DI requested the Secretary of State for Telecommunications and the Information Society for the mandatory and non-binding Report referred to in Article 17.2.d) of the LDC, which was received on the following day, December 20.</w:t>
      </w:r>
    </w:p>
    <w:p>
      <w:r>
        <w:t>4. On December 30, 2010, VEO and on January 5, 2011, ECI, PUBLIECI and CANAL CLUB requested the opening of a conventional termination procedure, which on January 11, 2011, the DI agreed not to initiate.</w:t>
      </w:r>
    </w:p>
    <w:p>
      <w:r>
        <w:t>5. In accordance with the provisions of Article 33.1 of Royal Decree 261/2008, of February 22, which approves the Regulation on the Defense of Competition (RDC), on February 7, 2011, the DI agreed to close the instruction phase of the file, an agreement that was notified to the interested parties.</w:t>
      </w:r>
    </w:p>
    <w:p>
      <w:r>
        <w:t>6. In accordance with the provisions of Article 50.4 of the LDC, on February 8, 2011, the DI agreed and notified the parties of the Proposal for Resolution (PR), giving them a deadline to submit any allegations they deemed appropriate.</w:t>
      </w:r>
    </w:p>
    <w:p>
      <w:r>
        <w:t>Allegations were submitted by ECI (El Corte Inglés SA, Publieci Televisión SA and Canal Club de Distribución de Ocio y Cultura SA), SOGECABLE (Sogecable SAU, Canal Satélite Digital SL and Sogecable Media SL), TELECINCO (Gestevisión Telecinco SA, Publimedia Gestión SA and Publiespaña SA).</w:t>
      </w:r>
    </w:p>
    <w:p>
      <w:r>
        <w:t>7. In compliance with the provisions of Articles 50.5 of the LDC and 34.2 of the RDC, on February 28, 2011, the DI submitted to this Council the Report and Proposal for Resolution along with the file and the allegations received from the parties. In the PR, the DI proposes to this Council:</w:t>
      </w:r>
    </w:p>
    <w:p>
      <w:r>
        <w:t>1. That the partial dismissal of the reference file be agreed in relation to the possible infringement of Article 2 of the LDC by El Corte Inglés, S.A., as this Directorate of Investigation has not verified the existence of an abuse of dominant position by El Corte Inglés, S.A., to the extent that its hoarding of the television broadcasting capacity of telemarketing spaces of Sogecable, S.A., Gestevisión Telecinco, S.A. and Veo Televisión, S.A., derived from the direct and indirect agreements of El Corte Inglés, S.A. with these operators, does not allow for the establishment of a real and effective exclusion of competitors of El Corte Inglés, S.A., since these competitors have had broadcasting alternatives for telemarketing television spaces, both at the national, regional, and local levels.</w:t>
      </w:r>
    </w:p>
    <w:p>
      <w:r>
        <w:t>2. That it be declared that the contracts signed directly or indirectly between El Corte Inglés, S.A., Sogecable, S.A., Canal Satélite Digital, S.L., Sogecable Media, S.L. and Canal Club de Distribución de Ocio y Cultura, S.A. constitute a violation of Article 1 of the LDC, to the extent that through the establishment of the joint venture Canal Club de Distribución de Ocio y Cultura, S.A. and the various contracts signed, it has proceeded to:</w:t>
      </w:r>
    </w:p>
    <w:p>
      <w:r>
        <w:rPr>
          <w:b/>
        </w:rPr>
        <w:t>[Pages 4–6]</w:t>
      </w:r>
    </w:p>
    <w:p>
      <w:r>
        <w:t>NATIONAL COMPETITION COMMISSION</w:t>
      </w:r>
    </w:p>
    <w:p>
      <w:r>
        <w:t>• Limit access in favor of El Corte Inglés, S.A. and Canal Club de Distribución de Ocio y Cultura, S.A. to the telemarketing broadcasting space on the Digital + pay television platform.</w:t>
        <w:br/>
        <w:t>• Limit access of third-party operators to a 24-hour telemarketing channel on national TDT of Sogecable, S.A., as well as to telemarketing spaces on the general open television channels of Sogecable, S.A., through various unwritten agreements.</w:t>
      </w:r>
    </w:p>
    <w:p>
      <w:r>
        <w:t>Therefore, it is proposed that El Corte Inglés, S.A., Sogecable, S.A., Canal Satélite Digital, S.L., Sogecable Media, S.L., Canal Club de Distribución de Ocio y Cultura, S.A. be declared responsible for the infringements described in this point.</w:t>
      </w:r>
    </w:p>
    <w:p>
      <w:r>
        <w:t>3. That it be declared that the contracts signed directly or indirectly between El Corte Inglés, S.A., Gestevisión Telecinco, S.A., Publiespaña, S.A., Publiemedia Gestión, S.A. U. and Publieci Televisión, S.A. are contrary to Article 1 of the LDC in that through the creation of the joint venture Publieci Televisión, S.A. and the various contracts signed, it has proceeded to:</w:t>
        <w:br/>
        <w:t>• Limit access in favor of El Corte Inglés, S.A. and Publieci Televisión, S.A. to the telemarketing spaces on the open television channel Telecinco.</w:t>
        <w:br/>
        <w:t>• Limit access of third-party operators to a 24-hour telemarketing channel on national TDT of Gestevisión Telecinco, S.A.</w:t>
      </w:r>
    </w:p>
    <w:p>
      <w:r>
        <w:t>Therefore, it is proposed that El Corte Inglés, S.A., Gestevisión Telecinco S.A., Publiespaña, S.A., Publiemedia Gestión, S.A. U. and Publieci Televisión, S.A. be declared responsible for the infringements described in this point.</w:t>
      </w:r>
    </w:p>
    <w:p>
      <w:r>
        <w:t>4. That it be declared that the contracts signed between El Corte Inglés, S.A. and Veo Televisión, S.A. have infringed Article 1 of the LDC, as a consequence of the agreements to:</w:t>
        <w:br/>
        <w:t>• Limit access of operators other than El Corte Inglés, S.A. to the broadcasting of telemarketing spaces on the general channels operated by Veo Televisión, S.A., having reserved in favor of El Corte Inglés, S.A. all or a significant part of the capacity for broadcasting this type of telemarketing programs.</w:t>
        <w:br/>
        <w:t>• The exclusion of other competitors through the establishment of a non-competition pact between the parties (in the contract of August 2, 2006), whereby access of third-party operators to a 24-hour telemarketing channel on national TDT of Veo Televisión, S.A. is limited upon the expiration of said contract.</w:t>
      </w:r>
    </w:p>
    <w:p>
      <w:r>
        <w:t>Therefore, it is proposed that El Corte Inglés, S.A. and Veo Televisión, S.A. be declared responsible for the infringements described in this point.</w:t>
      </w:r>
    </w:p>
    <w:p>
      <w:r>
        <w:t>5. That these prohibited behaviors be classified, for the purposes of determining the sanction to be imposed, as a serious infringement of Article 62.3. a) of Law 15/2007, of July 3, on the Defense of Competition.</w:t>
      </w:r>
    </w:p>
    <w:p>
      <w:r>
        <w:t>6. That an economic sanction be imposed on El Corte Inglés, S.A., Sogecable, S.A., Canal Satélite Digital, S.L., Sogecable Media, S.L., Canal Club de Distribución de Ocio y Cultura, S.A., Gestevisión Telecinco, S.A., Publiespaña, S.A., Publiemedia Gestión, S.A. U., Publieci Televisión, S.A. and Veo Televisión, S.A. in accordance with the applicable legal provisions.</w:t>
      </w:r>
    </w:p>
    <w:p>
      <w:r>
        <w:t>7. That El Corte Inglés, S.A., Sogecable, S.A., Canal Satélite Digital, S.L., Sogecable Media, S.L., Canal Club de Distribución de Ocio y Cultura, S.A., Gestevisión Telecinco, S.A., Publiespaña, S.A., Publiemedia Gestión, S.A. U., Publieci Televisión, S.A. and Veo Televisión, S.A. be ordered to abstain from carrying out the sanctioned practices and any other practices of equivalent effect in the future.</w:t>
      </w:r>
    </w:p>
    <w:p>
      <w:r>
        <w:t>8. That El Corte Inglés, S.A., Sogecable, S.A., Canal Satélite Digital, S.L., Sogecable Media, S.L., Canal Club de Distribución de Ocio y Cultura, S.A., Gestevisión Telecinco, S.A., Publiespaña, S.A., Publiemedia Gestión, S.A. U., Publieci Televisión, S.A. and Veo Televisión, S.A. be obliged to disseminate the text of the Resolution that is adopted, if applicable, in order to avoid similar situations and mitigate the effects of the prohibited practices.</w:t>
      </w:r>
    </w:p>
    <w:p>
      <w:r>
        <w:t>9. That the other pronouncements referred to in Article 53 of Law 15/2007, of July 3, on the Defense of Competition, be adopted as deemed pertinent.</w:t>
      </w:r>
    </w:p>
    <w:p>
      <w:r>
        <w:t>8. On June 21, 2011, the Council adopted an Agreement resolving the requests for evidence practice, confidentiality, and hearing made by the parties in their written allegations to the Proposal for Resolution of the DI, and agreed to suspend the maximum deadline for resolving the file for the time necessary for the incorporation, including the assessment of the interested parties, of the results of the agreed evidence.</w:t>
      </w:r>
    </w:p>
    <w:p>
      <w:r>
        <w:t>Within the seven-day period for allegations provided for in Article 50.1 of the LDC, VEO submitted a written document in which it made the allegations it deemed appropriate.</w:t>
      </w:r>
    </w:p>
    <w:p>
      <w:r>
        <w:t>5</w:t>
      </w:r>
    </w:p>
    <w:p>
      <w:r>
        <w:t>NATIONAL COMPETITION COMMISSION</w:t>
      </w:r>
    </w:p>
    <w:p>
      <w:r>
        <w:t>Once the deadline for the practice of the admitted evidence (which at the request of VEO was extended by the DI by Agreement of August 2, 2011) had concluded, by Agreement of the Reporting Counselor dated August 30, 2011, in accordance with the provisions of Article 36.2 of the RDC, the parties were granted access to the file so that within 10 days they could formulate their assessment on the result and importance of the evidence practiced. At the request of ECI, this deadline was extended by Agreement of the Reporting Counselor of September 8, 2011.</w:t>
      </w:r>
    </w:p>
    <w:p>
      <w:r>
        <w:t>The complainant (EHS) and all the accused companies submitted a written assessment of the evidence practiced. EHS attached to its assessment "Report on the capacity to host an additional telemarketing program in '/4 of TDT multiplex' prepared by [...]. ECI attached to its assessment an annex containing a list of telemarketing companies (other than itself and its subsidiaries) that had access to the television channels of TELECINCO, SOGECABLE, and VEO in the last five years. SOGECABLE attached as annex 2 a CD that contains, in electronic format, the information already sent in response to the information request made in application of the Council Agreement on Evidence, Hearing, and Confidentiality. VEO attached to its assessment a non-confidential version of the collaboration contract entered into between it and EHS on July 1, 2011, which aims to broadcast through one of the channels assigned to VEO a 24-hour telemarketing channel on national TDT to be commercially named "EHS," with an initial validity until August 31, 2011, although extendable until December 31, 2011, provided certain conditions are met. TELECINCO (currently, MEDIASET) attached to its assessment a copy of the ordinary procedure claim for amounts filed in the Courts of First Instance of Madrid, for which it requests confidentiality. In relation to this claim, TELECINCO states in its document that Sogecable Media SL (currently integrated into the MEDIASET Group) has been forced to legally claim from EHS the payment of certain amounts owed by EHS to Sogecable Media for the transfer of advertising spaces for the broadcast of telemarketing on channel 40 Latino (see below Proven Fact 23.3).</w:t>
      </w:r>
    </w:p>
    <w:p>
      <w:r>
        <w:t>9. By Agreement of September 19, 2001, the Council agreed to lift the suspension of the maximum deadline for resolving the reference file agreed on July 21, 2011, effective from September 19, 2011. Consequently, the legal deadline for resolving this file concludes on October 25, 2011.</w:t>
      </w:r>
    </w:p>
    <w:p>
      <w:r>
        <w:t>On September 26, 2011, outside of any deadline, VEO submitted a new document to the CNC Registry reiterating that the Council unjustifiably omits the practice of the evidence consisting of incorporating into the file.</w:t>
      </w:r>
    </w:p>
    <w:p>
      <w:r>
        <w:rPr>
          <w:b/>
        </w:rPr>
        <w:t>[Pages 7–9]</w:t>
      </w:r>
    </w:p>
    <w:p>
      <w:r>
        <w:t>NATIONAL COMPETITION COMMISSION</w:t>
      </w:r>
    </w:p>
    <w:p>
      <w:r>
        <w:t>the documentation submitted on February 4, 2011, requesting that the DI be urged to carry it out.</w:t>
      </w:r>
    </w:p>
    <w:p>
      <w:r>
        <w:t>10. The Council of the National Competition Commission concluded its deliberation and decision on this file in its session on October 13, 2011.</w:t>
      </w:r>
    </w:p>
    <w:p>
      <w:r>
        <w:t>11. The interested parties in this file are the following companies:</w:t>
        <w:br/>
        <w:t>- European Home Shopping SA (EHS)</w:t>
        <w:br/>
        <w:t>- El Corte Inglés SA, Publieci Televisión SA, and Canal Club de Distribución de Ocio y Cultura SA (ECI),</w:t>
        <w:br/>
        <w:t>- Sogecable SAU (currently Prisa Televisión SAU), Canal Satélite Digital SL (currently, DTS Distribuidora de Televisión Digital SA), and Sogecable Media SL (jointly SOGECABLE).</w:t>
        <w:br/>
        <w:t>- Gestevisión Telecinco SA (currently, Mediaset España Comunicación SA), Publimedia Gestión SA, and Publiespaña SA (jointly TELECINCO).</w:t>
        <w:br/>
        <w:t>- Veo Televisión SA (VEO TV)</w:t>
        <w:br/>
        <w:t>- Telefónica de España SAU (TELEFÓNICA)</w:t>
      </w:r>
    </w:p>
    <w:p>
      <w:r>
        <w:t>PROVEN FACTS</w:t>
      </w:r>
    </w:p>
    <w:p>
      <w:r>
        <w:t>According to the content of the Resolution Proposal of the DI notified to the parties and submitted to this Council of the National Competition Commission:</w:t>
      </w:r>
    </w:p>
    <w:p>
      <w:r>
        <w:t>THE INTERESTED PARTIES:</w:t>
      </w:r>
    </w:p>
    <w:p>
      <w:r>
        <w:t>1. EL CORTE INGLÉS, SA (ECI) is the parent company of the El Corte Inglés group, the leading distribution group in Spain by turnover. ECI operates in the telemarketing market through 3 companies, EL CORTE INGLÉS, SA and the participating companies PUBLIECI TELEVISIÓN, SA and CANAL CLUB DE DISTRIBUCIÓN DE OCIO Y CULTURA, SA (collectively ECI). Through these companies, the two commercial brands with which ECI is present in the telemarketing activity are operated: "La Tienda en Casa" (brand used by both ECI and PUBLIECI TELEVISIÓN, S.A.) and "Canal Club" (used exclusively by CANAL CLUB DE DISTRIBUCIÓN DE OCIO Y CULTURA, S.A.).</w:t>
      </w:r>
    </w:p>
    <w:p>
      <w:r>
        <w:t>2. GESTEVISIÓN TELECINCO SA (TELECINCO), currently named MEDIASET ESPAÑA COMUNICACIÓN SA, is an open television operating company, created in 1989, which produces television programs. Its majority owner is the Italian communication group MEDIASET. Currently, it operates through the Digital Terrestrial Television (DTT) channels: Telecinco, La Siete, Factoría de Ficción, Boing, and Telecinco HD. Until September 2010, TELECINCO also broadcast a 24-hour telemarketing channel called Cincoshop on DTT, and after the concentration operation C/230/10 TELECINCO/CUATRO, it also operates through the DTT channels of SOCIEDAD GENERAL DE TELEVISION CUATRO SAU.</w:t>
      </w:r>
    </w:p>
    <w:p>
      <w:r>
        <w:t>3. PUBLIESPAÑA, SA (PUBLIESPAÑA) is a 100% subsidiary of TELECINCO and is the exclusive concessionaire of advertising space on DTT for the Telecinco group.</w:t>
      </w:r>
    </w:p>
    <w:p>
      <w:r>
        <w:t>4. PUBLIMEDIA GESTIÓN, SAU (PUBLIMEDIA) is a 100% subsidiary of PUBLIESPAÑA, acting as an exclusive agent for the exploitation of advertising on the television channels of TELECINCO that only broadcast on DTT (Telecinco 2, Factoría de Ficción -previously Telecinco Sport and Telecinco Estrellas, respectively- and Cincoshop), until PUBLIESPAÑA assumes these functions.</w:t>
      </w:r>
    </w:p>
    <w:p>
      <w:r>
        <w:t>5. PUBLIECI TELEVISIÓN, SA (PUBLIECI) is a joint venture created on June 9, 2000, by ECI and PUBLIESPAÑA, which share its capital 50%. Its main purpose is to provide direct sales services of products and services aimed at the final consumer through television broadcasting systems.</w:t>
      </w:r>
    </w:p>
    <w:p>
      <w:r>
        <w:t>6. SOGECABLE, SA (SOGECABLE) is a company dedicated to the management and exploitation, in the Spanish market, of a pay digital satellite television platform (Digital +) and terrestrial television channels. At the time of the investigated facts, it broadcasted on DTT the channels: Cuatro, CNN+, Canal+2, and Promo TV, the latter being a 24-hour telemarketing channel. SOGECABLE is the parent of a group of companies also active in the production and sale of thematic channels (in Spain and Portugal); the production, distribution, and exhibition of films; the negotiation of broadcasting rights (film and sports events); interactive and value-added TV; advertising and other services (telephone assistance and direct marketing). SOGECABLE is controlled by the PRISA group, which is also present in the audiovisual sector. The DTT channels of SOGECABLE were integrated into SOCIEDAD GENERAL DE TELEVISIÓN CUATRO SAU (CUATRO), which was acquired by TELECINCO through the concentration operation C/230/10 TELECINCO/CUATRO authorized by the Council of the CNC on October 28, 2010.</w:t>
      </w:r>
    </w:p>
    <w:p>
      <w:r>
        <w:t>7. CANAL SATÉLITE DIGITAL, SL (CSD) is a 100% subsidiary of SOGECABLE and operates the Digital+ satellite digital platform. The pay television business of SOGECABLE was integrated into DTS DISTRIBUIDORA DE TELEVISIÓN DIGITAL, SA, where Telefónica, S.A. and TELECINCO each acquired 22% of the share capital (Expte. C/231/10).</w:t>
      </w:r>
    </w:p>
    <w:p>
      <w:r>
        <w:t>8. SOGECABLE MEDIA, SL (SOGECABLE MEDIA) is a 100% subsidiary of SOGECABLE that exclusively manages the advertising initiatives of SOGECABLE itself, of CSD, of Compañía Independiente de Televisión, SL, and of other companies in the Sogecable Group that publish television channels.</w:t>
      </w:r>
    </w:p>
    <w:p>
      <w:r>
        <w:t>9. CANAL CLUB DE DISTRIBUCIÓN DE OCIO Y CULTURA, SA (CANAL CLUB) is a company created on December 1, 1995, by SOGECABLE, whose corporate purpose is "the promotion, distance selling in the club modality, and distribution, in any type of support, of audiovisual, multimedia, editorial, cultural, and leisure products and services." On September 13, 1999, ECI acquired 75% of the capital of CANAL CLUB from SOGECABLE, establishing a shareholders' agreement between both parent companies that granted them veto rights in strategic decision-making for CANAL CLUB, among others, regarding its annual budget (Eighth Clause of the share purchase agreement and shareholders' agreement).</w:t>
      </w:r>
    </w:p>
    <w:p>
      <w:r>
        <w:t>10. VEO TELEVISIÓN, SA (VEO) was incorporated on May 9, 2000, and is one of the six concessionaires of Spanish digital terrestrial television. Since February 7, 2008, it has been 100% owned by UNIDAD EDITORIAL, S.A. At the time of the investigated facts, it broadcasted under its license three DTT channels: VEO 7, MARCA TV, and AXN (the latter under a pay system) and a fourth, called "LA TIENDA EN VEO," a 24-hour telemarketing channel.</w:t>
      </w:r>
    </w:p>
    <w:p>
      <w:r>
        <w:t>11. EUROPEAN HOME SHOPPING, SA (EHS) was incorporated under the name SIC STANTIBUS, SL on April 29, 1992. It changed to its current name on March 26, 1993, and is dedicated to telemarketing. It broadcasts infomercials on more than twenty national, regional, and local channels, and also has a 24-hour commercial channel on the DIGITAL+ platform.</w:t>
      </w:r>
    </w:p>
    <w:p>
      <w:r>
        <w:t>12. TELEFÓNICA DE ESPAÑA, SAU (TELEFÓNICA) is a 100% subsidiary of Telefónica, SA, the parent company of the Telefónica group, present in numerous countries. The Telefónica group provides various electronic communications services in Spain, including fixed telephony, mobile telephony, broadband Internet access, and pay television services through the Imagenio platform.</w:t>
      </w:r>
    </w:p>
    <w:p>
      <w:r>
        <w:rPr>
          <w:b/>
        </w:rPr>
        <w:t>[Pages 10–12]</w:t>
      </w:r>
    </w:p>
    <w:p>
      <w:r>
        <w:t>NATIONAL COMPETITION COMMISSION</w:t>
      </w:r>
    </w:p>
    <w:p>
      <w:r>
        <w:t>LEGAL FRAMEWORK:</w:t>
      </w:r>
    </w:p>
    <w:p>
      <w:r>
        <w:t>13. Regulatory framework for commercial communications on Television</w:t>
      </w:r>
    </w:p>
    <w:p>
      <w:r>
        <w:t>13.1. Until May 1, 2010, television advertising activity was regulated by Law 25/1994, of July 12, which incorporates into the Spanish Legal System Directive 89/552/EEC, on the coordination of Legal, Regulatory, and Administrative Provisions of the Member States concerning the exercise of Television Broadcasting activities. Additionally, television advertising activity is subject to the general and special regulations concerning the various types of illicit advertising; in particular, Law 34/1988, General Advertising Law and Law 3/1991, on Unfair Competition, as well as the specific regulations on advertising related to certain products or services.</w:t>
      </w:r>
    </w:p>
    <w:p>
      <w:r>
        <w:t>Law 25/1994 has been subject to various amendments, among others, by Law 22/1999, of June 7, and included in its Chapter III the regulation of advertising on television, telemarketing, and television sponsorship. In fact, the need to grant specific treatment to the broadcasting of telemarketing is one of the reasons cited by the legislator for amending the Law, as stated in its explanatory memorandum: "In Chapter III, which regulates the regime of television advertising and sponsorship, specific treatment is given to telemarketing as a phenomenon distinct from advertising..., a new Article 14 which allows and regulates the operation of television channels dedicated exclusively to telemarketing or self-promotion and extends the maximum time that can be allocated to telemarketing when it is carried out within programs that meet certain requirements."</w:t>
      </w:r>
    </w:p>
    <w:p>
      <w:r>
        <w:t>Following the entry into force of Law 22/1999, Articles 11 and 12 of Law 25/1994 determined the manner in which advertising in all its manifestations and telemarketing advertisements should be inserted and broadcast in television broadcasts, as well as the specific rules regarding the insertion of advertising and telemarketing advertisements according to the type of program being broadcast. Article 3.h) defines telemarketing as "the television broadcasting of direct offers to the public for the acquisition or leasing of all kinds of goods and rights or the contracting of services, in exchange for remuneration" (Article 3 h)).</w:t>
      </w:r>
    </w:p>
    <w:p>
      <w:r>
        <w:t>Completing the provisions established for the insertion of advertising and telemarketing, Article 13 regulated the broadcasting time that could be dedicated to advertising in all its forms and to telemarketing on television channels, establishing certain specific rules for telemarketing, both for telemarketing advertisements (Article 13.1), and particularly for the so-called telemarketing programs, as Article 13.3 provided that "each television channel may dedicate up to three hours a day to the broadcasting of telemarketing programs. These programs shall have a minimum uninterrupted duration of fifteen minutes and must be clearly identified as such, by optical or acoustic means." In this regard, Article 14 of Law 25/1994 established the regulation of television channels dedicated exclusively to telemarketing and advertising activities, to which the time limitations imposed on telemarketing advertisements (Article 13.1) and telemarketing programs (Article 13.3) did not apply.</w:t>
      </w:r>
    </w:p>
    <w:p>
      <w:r>
        <w:t>13.2. The availability of television space for the broadcasting of advertising messages was modified following the entry into force of Law 8/2009, of August 28, on the financing of the Radio and Television Corporation. This regulation represented a drastic change in the financial model of TVE that also affected the applicants for television space to broadcast advertising messages, as it eliminated from its sources of financing the resources derived from "advertising or telemarketing activities in any of their forms, including sponsorship," as provided in its Article 7.1.</w:t>
      </w:r>
    </w:p>
    <w:p>
      <w:r>
        <w:t>13.3. With the entry into force of Law 7/2010, of March 31, General Audiovisual Communication Law (which repeals Law 25/1994), the regulatory framework for commercial communications on television in Spain is governed by Articles 13 to 18 of the aforementioned regulation under the designation "The right to carry out commercial communications."</w:t>
      </w:r>
    </w:p>
    <w:p>
      <w:r>
        <w:t>Law 7/2010 (LGCA) recognizes as rights of audiovisual communication service providers both the creation of telemarketing channels and the broadcasting of advertising content on television channels within certain limits (Articles 2, 13, and 14).</w:t>
      </w:r>
    </w:p>
    <w:p>
      <w:r>
        <w:t>In the definitions chapter, several numbers of Article 2 of the LGCA provide the following that are relevant in the context of this file:</w:t>
      </w:r>
    </w:p>
    <w:p>
      <w:r>
        <w:t>"6. Audiovisual programs. a) Television program: A set of moving images, with or without sound, that constitutes a unitary element within the programming schedule of a channel or a catalog of programs. In any case, the following are television programs: feature films, sports events, series, documentaries, children's programs, and original theatrical works, as well as live broadcasts of cultural events or any other type.</w:t>
      </w:r>
    </w:p>
    <w:p>
      <w:r>
        <w:t>"9. Telemarketing channel. A radio or television channel that exclusively broadcasts direct sales content organized in programs with a minimum duration of 15 minutes.</w:t>
      </w:r>
    </w:p>
    <w:p>
      <w:r>
        <w:t>"14. Convergent and interactive services. These are the contents or services, whether associated or not with audiovisual programs, that are incorporated by audiovisual communication service providers or by electronic communications operators that citizens can access through various procedures linked or not to the broadcasting channel.</w:t>
      </w:r>
    </w:p>
    <w:p>
      <w:r>
        <w:t>This access may or may not be linked to a return channel, depending on the degree of interactivity of the service provided. When there is no return channel, interactivity will consist of the continuous and successive transmission of data to which the citizen will have free access or prior authorization from the provider. The information will be stored in a receiver and will be renewed at the frequency established by the service provider.</w:t>
      </w:r>
    </w:p>
    <w:p>
      <w:r>
        <w:t>When there is a return channel, the user will interact with the service provider, enabling access to additional content linked or not to the audiovisual programs and navigation through them, as well as sending responses, including sending data that allows users to carry out economic transactions as well as communication between different users.</w:t>
      </w:r>
    </w:p>
    <w:p>
      <w:r>
        <w:t>"24. Audiovisual commercial communication: Images or sounds intended to promote, directly or indirectly, the goods, services, or image of a natural or legal person engaged in an economic activity. These images or sounds accompany a program or are included in it in exchange for a consideration in favor of the service provider.</w:t>
      </w:r>
    </w:p>
    <w:p>
      <w:r>
        <w:t>In any case, forms of audiovisual commercial communication include: television or radio advertising messages, sponsorship, telemarketing, and product placement.</w:t>
      </w:r>
    </w:p>
    <w:p>
      <w:r>
        <w:t>"25. Advertising message. Any form of message from a public or private company or from a natural person in relation to their commercial, industrial, artisanal, or professional activity, aimed at promoting the supply of goods or the provision of services, including real estate, rights, and obligations.</w:t>
      </w:r>
    </w:p>
    <w:p>
      <w:r>
        <w:t>"26. Telemarketing. The audiovisual television communication of direct offers to the public with a view to the supply of goods or the provision of services, including real estate, rights, and obligations."</w:t>
      </w:r>
    </w:p>
    <w:p>
      <w:r>
        <w:t>Article 13 regulates the right to create channels "dedicated exclusively to broadcasting advertising messages and sales messages on television." Article 14 regulates the right of audiovisual communication service providers to broadcast advertising messages and sales or telemarketing messages (also Article 15.1),</w:t>
      </w:r>
    </w:p>
    <w:p>
      <w:r>
        <w:rPr>
          <w:b/>
        </w:rPr>
        <w:t>[Pages 13–15]</w:t>
      </w:r>
    </w:p>
    <w:p>
      <w:r>
        <w:t>NATIONAL COMPETITION COMMISSION</w:t>
      </w:r>
    </w:p>
    <w:p>
      <w:r>
        <w:t>subjecting this right to certain temporal and insertion limits within the programming of the television channel. Article 15.2 recognizes the right of audiovisual communication service providers to broadcast "telemarketing programs as long as they have an uninterrupted duration of 15 minutes," and that they are not subject to the temporal limits established by the previous article for advertising announcements and for "sales messages."</w:t>
      </w:r>
    </w:p>
    <w:p>
      <w:r>
        <w:t>14. Regulatory framework of television</w:t>
      </w:r>
    </w:p>
    <w:p>
      <w:r>
        <w:t>14.1. The State monopoly in analog television from the early 80s was modified with the creation of so-called regional and local channels (through Law 46/1983, of December 26, and Law 41/1995, of December 22, respectively) and, with the emergence of private television as a consequence of the approval of Law 10/1988, of May 3. This latter regulation established three as the number of channels to be managed by television operators for a period of ten years, following an intransferable administrative concession.</w:t>
      </w:r>
    </w:p>
    <w:p>
      <w:r>
        <w:t>14.2. Law 10/2005, of June 14, eliminated the limit of three administrative concessions, and Royal Decree 946/2005, of July 29, approved the incorporation of a new analog television channel in the National Technical Plan for Private Television.</w:t>
      </w:r>
    </w:p>
    <w:p>
      <w:r>
        <w:t>14.3. Regarding cable television, Law 32/2003, of November 3, General Telecommunications Law, surpassed the administrative concession regime established in Law 42/1995, of December 22, and determined that cable radio and television services would be provided under a regime of free competition, subject to prior administrative authorization from the State or the Autonomous Communities and registration in the Registry that will be maintained by the Telecommunications Market Commission.</w:t>
      </w:r>
    </w:p>
    <w:p>
      <w:r>
        <w:t>14.4. In relation to satellite television, it was established that it does not have the status of a public service, and Law 37/1995, of December 12, subjects this activity to the obtaining of the relevant administrative authorization. This regulation is complemented by Royal Decree Law 16/1997, of September 13, which regulates special cases of authorization for the provision of satellite television services with conditional access digital analog technology (decoder).</w:t>
      </w:r>
    </w:p>
    <w:p>
      <w:r>
        <w:t>14.5. The transition from analog technology to digital involved a new regulatory change through Law 10/2005, of June 14, and the National Technical Plan for Terrestrial Digital Television, according to which, among other provisions, the cessation of terrestrial television broadcasts with analog technology is established for April 3, 2010, and the protocol for changing from the analog to the terrestrial digital system.</w:t>
      </w:r>
    </w:p>
    <w:p>
      <w:r>
        <w:t>14.6. In 2009 (Royal Decree Law 11/2009, of August 13), it was allowed for public service concessionaires of state-level terrestrial digital television to exploit, in whole or in part, in the pay modality through conditional access, one of the digital channels they held, provided that their concession allowed the exploitation of more than one channel; and, finally, Royal Decree 365/2010, of March 26, regulates the allocation of the multiplexes of Terrestrial Digital Television after the cessation of terrestrial television broadcasts with analog technology.</w:t>
      </w:r>
    </w:p>
    <w:p>
      <w:r>
        <w:t>14.7. With the LGCA (Law 7/2010), the administrative concessions of DTT were transformed into licenses, and it opened the door for the holders of these licenses to lease their broadcasting capacity of television channels to third parties. The current structure of the television framework in Spain derives from the approval of the LGCA and its development regulations, the most recent of which is Royal Decree 691/2010, of May 20, which regulates DTT in high definition, and the Council of Ministers Agreement dated July 16, 2010, which assigns a state coverage digital multiplex to each of the licensed companies of terrestrial digital television, which indicates that each multiplex "is composed of a maximum of four digital television channels that can be exploited 24 hours a day," adding that "In application of the provisions of Article 24.2 of Law 7/2010, of March 31, General Audiovisual Communication, technological improvements that allow for greater utilization of public domain for audiovisual communication will not enable exceeding the conditions established in the license, and in particular, to enjoy a greater number of pay or open channels whose broadcast has been enabled."</w:t>
      </w:r>
    </w:p>
    <w:p>
      <w:r>
        <w:t>COMPETITIVE SITUATION OF THE MARKETS:</w:t>
      </w:r>
    </w:p>
    <w:p>
      <w:r>
        <w:t>15. The regulatory regime of television in Spain and, therefore, the obtaining of licenses, authorizations, or concessions to broadcast, has undergone, as previously described, various regulatory changes in recent years, such that the structure of television in Spain, as well as the availability of spaces for the broadcasting of commercial messages, has undergone various variations and advertisers seeking advertising spaces have had to adapt to different scenarios.</w:t>
      </w:r>
    </w:p>
    <w:p>
      <w:r>
        <w:t>15.1. The structure of the offer in national DTT in the years 2008 and 2009 was as follows:</w:t>
      </w:r>
    </w:p>
    <w:p>
      <w:r>
        <w:t>Coverage Network</w:t>
        <w:br/>
        <w:t>Channel 66 Channel 67 Channel 68 Channel 69</w:t>
        <w:br/>
        <w:t>State DTT</w:t>
        <w:br/>
        <w:t>RTVE RTVE SOGECABLE TELECINCO ANTENA 3</w:t>
        <w:br/>
        <w:t>RTVE VEO TV SOGECABLE TELECINCO ANTENA 3</w:t>
        <w:br/>
        <w:t>RTVE VEO TV SOGECABLE TELECINCO ANTENA 3</w:t>
        <w:br/>
        <w:t>RTVE NET TV LA SEXTA NET TV LA SEXTA</w:t>
      </w:r>
    </w:p>
    <w:p>
      <w:r>
        <w:t>Source: Ministry of Industry, Tourism and Commerce</w:t>
      </w:r>
    </w:p>
    <w:p>
      <w:r>
        <w:t>It is worth noting that the fifth additional provision of Royal Decree 944/2005 established the number of DTT channels (4) that would fit into each assigned digital multiplex. Additionally, this regulation established that up to a maximum of 20% of the transmission capacity of the digital multiplex could be used for providing additional services other than television broadcasting, such as, among others, data file transmission and software applications and updates for equipment.</w:t>
      </w:r>
    </w:p>
    <w:p>
      <w:r>
        <w:t>15.2. Milestones of special significance in the availability of commercial space for advertisers include:</w:t>
      </w:r>
    </w:p>
    <w:p>
      <w:r>
        <w:t>• The emergence of new business models in television, such as the so-called call tv that monopolize broadcasting hours on various channels and in which no advertising is inserted. According to data provided to the file by some operators, the presence of call tv programs in 2008 reached up to 17.1% of the programming of LA SEXTA, 10.7% of the programming of ANTENA 3, 7.2% of that of CUATRO, and 3.2% in TELECINCO (p. 681).</w:t>
      </w:r>
    </w:p>
    <w:p>
      <w:r>
        <w:t>• The cessation of television broadcasts in analog technology, and its complete replacement by DTT, on April 3, 2010. This technological change caused the expiration of television licenses obtained for broadcasting television in analog technology, while the number of channels to be broadcast by licenses for national open television was expanded. Thus, RTVE now has 8 national DTT channels, while each of the private national DTT licensed operators (Telecinco, Antena3, Cuatro, La Sexta, Veo, and Net TV) has four.</w:t>
      </w:r>
    </w:p>
    <w:p>
      <w:r>
        <w:t>• The exit in 2009 of the RTVE corporation as a provider of space for advertising communications, which has led to a reduction in the television space available for the broadcasting of advertising content to which advertisers had access.</w:t>
      </w:r>
    </w:p>
    <w:p>
      <w:r>
        <w:t>15.3. Telemarketing companies compete in the market for obtaining minutes of broadcasting commercial messages with manufacturers and international groups that</w:t>
      </w:r>
    </w:p>
    <w:p>
      <w:r>
        <w:rPr>
          <w:b/>
        </w:rPr>
        <w:t>[Pages 16–18]</w:t>
      </w:r>
    </w:p>
    <w:p>
      <w:r>
        <w:t>NATIONAL COMPETITION COMMISSION</w:t>
      </w:r>
    </w:p>
    <w:p>
      <w:r>
        <w:t>also seek to transmit their commercial messages through television channels.</w:t>
      </w:r>
    </w:p>
    <w:p>
      <w:r>
        <w:t>The economic limitations faced by telemarketing operators compared to large corporations as advertisers generally prevent them from obtaining the most attractive commercial television spaces to attract a larger audience, so telemarketing spaces are usually broadcast in the less attractive advertising slots or times and typically in the format of infomercials or telemarketing programs. This has also led to the development of 24-hour telemarketing channels.</w:t>
      </w:r>
    </w:p>
    <w:p>
      <w:r>
        <w:t>When analyzing the activity of the main telemarketing companies in Spain, it is observed that the revenues obtained by companies engaged in this activity have decreased during the period 2007-2009, with ECI being the main telemarketing operator in Spain, although with a decline in market share in the advertising segment in the last year of the period, primarily in favor of EHS.</w:t>
      </w:r>
    </w:p>
    <w:p>
      <w:r>
        <w:t>SQ11.111-1)111$ FA&gt; », DIRECT SALES IN SPAIN</w:t>
        <w:br/>
        <w:t>YEAR 2007 Year 2008 Year 2009</w:t>
        <w:br/>
        <w:t>COMPANY Millions Share Millions Share Variation Millions Share Variation</w:t>
        <w:br/>
        <w:t>of % of euros % revenues of % revenues</w:t>
        <w:br/>
        <w:t>euros (%) euros (%)</w:t>
        <w:br/>
        <w:t>ECI [...] [50-60] [ • .1 [60-70] [0-10] [. • •] [60-70] -[20-30]</w:t>
        <w:br/>
        <w:t>EHS [...] [10-20] [. - .] [20-30] [10-20] [•• .] [30-40] [10-20]</w:t>
        <w:br/>
        <w:t>PLANETA</w:t>
        <w:br/>
        <w:t>DIRECTO [. • .] [0-10] [•• .] [0-10] [&gt;100] [. • •] [0-10] -[60-70]</w:t>
        <w:br/>
        <w:t>DIRECTO A</w:t>
        <w:br/>
        <w:t>CASA [•• .] [10-20] n.d. n.d. n.d. n.d. n.d. n.d.</w:t>
        <w:br/>
        <w:t>NEW</w:t>
        <w:br/>
        <w:t>MILLENIUM [ • .] [0-10] n.d. n.d. n.d. n.d. n.d. n.d.</w:t>
        <w:br/>
        <w:t>TOTAL [•••] 100 [. • •] 100 [ •-] 100</w:t>
        <w:br/>
        <w:t>Source: Own elaboration CNC based on data collected during the investigation of the case.</w:t>
      </w:r>
    </w:p>
    <w:p>
      <w:r>
        <w:t>In any case, there are other telemarketing operators at the national level, among which New Millenium Market, SL (which has signed contracts with La Sexta for the broadcast of telemarketing spaces) and the company Directo a Casa Venta Directa, SL stand out, whose inclusion in the previous table for the years 2008 and 2009 would likely lower the market shares of ECI and EHS.</w:t>
      </w:r>
    </w:p>
    <w:p>
      <w:r>
        <w:t>16. In its complaint, EHS highlighted the importance that obtaining the rights to a national 24-hour open TDT telemarketing channel has for telemarketing companies. However, the reality is that these telemarketing channels have a practically residual audience at a specific moment, according to data provided by Kantar Media SA (p. 1493).</w:t>
      </w:r>
    </w:p>
    <w:p>
      <w:r>
        <w:t>To determine the importance of the 24-hour channels dedicated to telemarketing in the advertising activity of telemarketing, the DI has analyzed the economic importance that they have in the total revenues of the telemarketing activity of the ECI and EHS groups.</w:t>
      </w:r>
    </w:p>
    <w:p>
      <w:r>
        <w:t>REVENUES OF GROUP ECI AND EHS BY TYPE OF CHANNELS</w:t>
        <w:br/>
        <w:t>2007 2008 2009</w:t>
        <w:br/>
        <w:t>ECI EHS ECI EHS ECI EHS</w:t>
        <w:br/>
        <w:t>NATIONAL TDT</w:t>
        <w:br/>
        <w:t>(excluding</w:t>
        <w:br/>
        <w:t>24-hour channels) E.••1 E.• .1 E...] 1. - •1 l« • -1 E.• .1</w:t>
        <w:br/>
        <w:t>24-hour channels</w:t>
        <w:br/>
        <w:t>in TDT [...] O E...] o f .• .1 o</w:t>
        <w:br/>
        <w:t>National TDT</w:t>
        <w:br/>
        <w:t>E.••1 E.• .1 E•••1 E.••1 E-- -1 E-- -1</w:t>
        <w:br/>
        <w:t>regional TDT local E.• .1 f. ..1 f •• .1 f •• •1 f...1 f .• .1</w:t>
        <w:br/>
        <w:t>Pay TV</w:t>
        <w:br/>
        <w:t>(excluding</w:t>
        <w:br/>
        <w:t>E.• .1 0 E.•.1 O E-- -1 O</w:t>
        <w:br/>
        <w:t>24-hour channels)</w:t>
        <w:br/>
        <w:t>24-hour Pay TV E-• -1 E- •-1 E-- -1 E-- -1 E.• .1 E.• .1</w:t>
        <w:br/>
        <w:t>TOTAL [- • -] E- - -1 f - - -1 f« - -1 f - • «1 f .• .1</w:t>
        <w:br/>
        <w:t>' Includes information from all channels operated by the DIGITAL +, IMAGENIO, and ONO platforms.</w:t>
        <w:br/>
        <w:t>Source: Own elaboration CNC based on data provided by ECI and EHS.</w:t>
      </w:r>
    </w:p>
    <w:p>
      <w:r>
        <w:t>The only companies dedicated to telemarketing that have a 24-hour television channel are ECI and EHS, with ECI being the only one that has exploitation rights on 24-hour channels that broadcast via open TDT at the national level.</w:t>
      </w:r>
    </w:p>
    <w:p>
      <w:r>
        <w:t>Of the total of more than 30 million in revenue that ECI obtains, [20-30]% of that income derives from the 24-hour telemarketing channels, and of these, [90-100]% comes from the revenues obtained through the 24-hour channels that ECI operates on open TDT (fiscal year 2007), [30-40]% and [90-100]%, respectively for fiscal year 2008 and [50-60]% and [90-100]% for fiscal year 2009.</w:t>
      </w:r>
    </w:p>
    <w:p>
      <w:r>
        <w:t>In the case of EHS, the revenues derived from the exploitation of advertising spaces on national TDT channels accounted for [60-70]% of the total in fiscal year 2007, increasing in importance in fiscal years 2008 and 2009, where these revenues accounted for [70-80]% and [70-80]% of the total, respectively.</w:t>
      </w:r>
    </w:p>
    <w:p>
      <w:r>
        <w:t>In the case of Planeta Directo, a company for which disaggregated data is available in the file (p. 2207), the revenues obtained from advertising broadcasts on open TDT have accounted for the bulk of this company's billing. Thus, in fiscal year 2007, they accounted for [90-100]%, [90-100]% in 2008, and [90-100]% in 2009.</w:t>
      </w:r>
    </w:p>
    <w:p>
      <w:r>
        <w:t>From the percentage of billing that these 24-hour channels represent for the telemarketing companies that have them, especially for ECI, it can be concluded that the exploitation of these channels is important for telemarketing companies. Along with this, and in light of the disaggregated data that the DI has from the companies engaged in telemarketing (ECI, EHS, and Planeta Directo), it can be concluded that obtaining spaces for the broadcast of infomercials on the open national TDT channels is also configured as an important element within the business strategy of these types of companies.</w:t>
      </w:r>
    </w:p>
    <w:p>
      <w:r>
        <w:t>FACTS:</w:t>
        <w:br/>
        <w:t>According to the Statement of Facts and the information contained in the file regarding the contracts for the broadcast of telemarketing spaces on conventional television channels and on 24-hour telemarketing channels, the following facts are considered proven:</w:t>
      </w:r>
    </w:p>
    <w:p>
      <w:r>
        <w:t>16. ECI / Sogecable Agreements:</w:t>
        <w:br/>
        <w:t>16.1. On September 8, 1999, SOGECABLE and ECI signed a Framework Agreement for the management of the CANAL CLUB company (p. 2864-2880, Vol. VIII) in which the initial activity of the company is defined as: "the exclusive exploitation of any form of distance selling carried out through the</w:t>
      </w:r>
    </w:p>
    <w:p>
      <w:r>
        <w:rPr>
          <w:b/>
        </w:rPr>
        <w:t>[Pages 19–21]</w:t>
      </w:r>
    </w:p>
    <w:p>
      <w:r>
        <w:t>NATIONAL COMPETITION COMMISSION</w:t>
      </w:r>
    </w:p>
    <w:p>
      <w:r>
        <w:t>controlled television channels by SOGECABLE directly or indirectly, present and future, and the magazines aimed at its subscribers, as well as other distance selling systems directed at the subscribers of SOGECABLE and CANAL SATÉLITE DIGITAL" (Point 2.1 of the Framework Agreement).</w:t>
      </w:r>
    </w:p>
    <w:p>
      <w:r>
        <w:t>According to this agreement, ECI makes available to CANAL CLUB its services for purchasing management, warehousing and logistics, administration and accounting, management of the order platform and customer service, among others (Point 3 of the Agreement).</w:t>
      </w:r>
    </w:p>
    <w:p>
      <w:r>
        <w:t>16.2. On September 13, 1999, ECI acquires 75% of the shares in the company CANAL CLUB from SOGECABLE (p. 2134-2145, Vol. VI conf.), which until then was 100% owned by the latter. Likewise, ECI and SOGECABLE commit to maintaining the corporate structure of CANAL CLUB as established by the contract (25% SOGECABLE and 75% ECI) for a period of 20 years (Clause Seventh).</w:t>
      </w:r>
    </w:p>
    <w:p>
      <w:r>
        <w:t>16.3. On the same date when CANAL CLUB becomes a joint venture between ECI and SOGECABLE (09/13/1999), CSD and other companies of the Sogecable group, on one side, and CANAL CLUB on the other, sign an Exclusive Service Lease Agreement (p. 436-453, Vol. I Conf.).</w:t>
      </w:r>
    </w:p>
    <w:p>
      <w:r>
        <w:t>Along with other stipulations related to advertising content and interactive sales, the contract establishes CSD's intention to enable on its digital satellite television platform a specific channel of its ownership, to be used as a "commercial gallery," which is defined as a "Digital television channel included in a specific number of the Dial of the digital platform of CSD in which various products and services will be advertised and which will allow CSD subscribers to make distance purchases by phone or through interactive electronic orders using their remote control" (Clause First).</w:t>
      </w:r>
    </w:p>
    <w:p>
      <w:r>
        <w:t>The content of this Commercial Gallery is established in Clause Third and the duration of the service provision is set "for an initial period of 20 (twenty) years from the signing. After this period, the contract will be extended by express agreement of both parties."</w:t>
      </w:r>
    </w:p>
    <w:p>
      <w:r>
        <w:t>CSD commits to ensuring that the operating systems for broadcasting the Commercial Gallery are ready by June 30, 2001, establishing a two-year period for CANAL CLUB to begin broadcasting the Commercial Gallery, reserving CSD the right to exploit the Gallery if CANAL CLUB has not begun that exploitation within that period (Clause Twelfth).</w:t>
      </w:r>
    </w:p>
    <w:p>
      <w:r>
        <w:t>16.4. Also on September 13, 1999, CANAL CLUB and SOGECABLE signed another "service lease contract" whereby they agree on certain broadcasts of advertising spots and telemarketing by CANAL CLUB on the analog television channel Canal+ (p. 547-550, Vol. I conf.). In the same agreement, a provision is already established to transfer the same stipulations to the broadcasts of the channel using digital technology when the system change occurs.</w:t>
      </w:r>
    </w:p>
    <w:p>
      <w:r>
        <w:t>In Clause First, it is determined that SOGECABLE will broadcast free of charge on Canal+, transmitted in analog system, four direct sales spots of 90 seconds duration during its open broadcast, between 12 and 24 hours and, at least, 250 spots per year with a minimum duration of 20 seconds within the advertising blocks broadcasted during the aforementioned time slot.</w:t>
      </w:r>
    </w:p>
    <w:p>
      <w:r>
        <w:t>The initial duration planned for the contract covers the period from September 15, 1999, to July 23, 2019.</w:t>
      </w:r>
    </w:p>
    <w:p>
      <w:r>
        <w:t>16.5. On October 4, 2007 (folios 461-463, Vol. I Conf.), CANAL CLUB and CSD reach an agreement to grant the latter the exclusive right to broadcast through its pay satellite television platform (Digital+) the new 24-hour pay television telemarketing channel "CANAL CLUB" (which replaces the previously named commercial gallery of Canal Club), which arises with this name and with the purpose of "promoting or conducting transactions or distance sales of its products or services to Digital+ subscribers."</w:t>
      </w:r>
    </w:p>
    <w:p>
      <w:r>
        <w:t>This agreement includes CSD's ability to transfer the acquired exclusive rights to third parties, as well as CANAL CLUB's obligation that the aforementioned 24-hour telemarketing channel is not exploited in its entirety on any other transmission medium during the validity of this agreement, which is established from September 3, 2007 (date of the start of broadcasts) until December 31, 2008, with automatic renewal for annual periods, unless written notice is given by either party with a minimum notice of 3 months.</w:t>
      </w:r>
    </w:p>
    <w:p>
      <w:r>
        <w:t>16.6. On January 1, 2008, a novation of the service lease contracts dated September 13, 1999 (HP 16.3 and 16.4) occurs, whereby Sogecable Media SL assumes the obligations undertaken by SOGECABLE and CSD (p. 465-468, Vol. I conf.).</w:t>
      </w:r>
    </w:p>
    <w:p>
      <w:r>
        <w:t>This contractual novation certifies that the start of CANAL CLUB's 24-hour telemarketing broadcasts on the Digital+ platform begins as a result of the commitments signed in 1999. Thus, Explanatory I establishes "That CANAL CLUB DE DISTRIBUCIÓN, SOGECABLE, CIT, SOGECABLE FUTBOL, and SOGECABLE MÚSICA jointly signed on September 13, 1999, a 'Service Lease Contract' under which the framework of collaboration and the respective commitments regarding the television channel of the digital satellite television platform 'Digital+' now called CANAL CLUB were established, and specifically, regarding what the contract itself regulated as Commercial Gallery, Interactive Telemarketing Spaces, and Subscriber Magazine of the platform...".</w:t>
      </w:r>
    </w:p>
    <w:p>
      <w:r>
        <w:t>Among other modifications, the parties agree that the advertising committed through the contract of September 13, 1999 (HP 17.4), "shall be considered referred to the new 'CANAL CLUB' that is broadcast continuously for 24 hours a day, and its inclusion will gradually decrease, once this new channel is consolidated and its billing is representative" (Clause Third).</w:t>
      </w:r>
    </w:p>
    <w:p>
      <w:r>
        <w:t>This novation is incorporated as an Addendum to the contracts of 1999 and is established with a validity period that spans from January 1, 2008, to December 31 of the same year.</w:t>
      </w:r>
    </w:p>
    <w:p>
      <w:r>
        <w:t>16.7. Launch of the national open DTT channel "Promo TV." On February 7, 2008, SOGECABLE and CANAL CLUB reach an agreement (p. 470-477 Vol. I conf. and 558-565 Vol. II conf), whereby CANAL CLUB commits to providing SOGECABLE "a service consisting of data transmission, content delivery, and provision of additional services, so that SOGECABLE, using the technical capacity of the digital multiplex where it has assigned the three digital channels it currently has, can in turn provide users with additional services, all in accordance with the provisions of the National Technical Plan for DTT."</w:t>
      </w:r>
    </w:p>
    <w:p>
      <w:r>
        <w:t>The services to be provided by CANAL CLUB include, "among others, participatory and entertainment games, training products, travel, insurance, financial products, legal advice, aesthetic treatments... and all those capable of being marketed through this system."</w:t>
      </w:r>
    </w:p>
    <w:p>
      <w:r>
        <w:t>These services were initially identified under the brand "Promo TV" and later came to be identified under the brand "Canal Club" (allegations of SOGECABLE, p. 3446 and ss., Vol. X), and were progressively expanded to become a 24-hour national open telemarketing channel, initially named "Promo TV." After the analog switch-off on April 3, 2010, Promo TV began broadcasting on the fourth national open DTT channel assigned to SOGECABLE, meanwhile being renamed "CANAL CLUB," although it is not the same channel that is broadcast on the pay television platform (Digital+) of SOGECABLE. This company adds in its allegations that, although it was not included in a contract, broadcasts were occasionally made during the time slot of 21</w:t>
      </w:r>
    </w:p>
    <w:p>
      <w:r>
        <w:rPr>
          <w:b/>
        </w:rPr>
        <w:t>[Pages 22–24]</w:t>
      </w:r>
    </w:p>
    <w:p>
      <w:r>
        <w:t>NATIONAL COMPETITION COMMISSION</w:t>
      </w:r>
    </w:p>
    <w:p>
      <w:r>
        <w:t>some spots and infomercials (telemarketing) of CANAL CLUB on its channel CUATRO.</w:t>
      </w:r>
    </w:p>
    <w:p>
      <w:r>
        <w:t>The duration of this agreement is anticipated for the period from March 1, 2008, to March 1, 2010, although SOGECABLE grants CANAL CLUB a preferential right to continue providing the service. Thus, the contract stipulates that once the contract's validity has ended, SOGECABLE assumes the obligation to first approach CANAL CLUB to negotiate a contract of similar content, with the parties having 30 days to reach an agreement (Clause 3).</w:t>
      </w:r>
    </w:p>
    <w:p>
      <w:r>
        <w:t>17. ECI / TELECINCO Agreements</w:t>
      </w:r>
    </w:p>
    <w:p>
      <w:r>
        <w:t>17.1. Dated June 9, 2000, PUBLIESPAÑA (100% subsidiary of TELECINCO) and ECI establish the joint company PUBLIECI for "the marketing of products and services aimed at the final consumer through open broadcasting television systems" (p. 2098-2119, Vol. VI conf.).</w:t>
      </w:r>
    </w:p>
    <w:p>
      <w:r>
        <w:t>PUBLIESPAÑA was the subsidiary of TELECINCO responsible for managing the telemarketing spaces of the analog channel Telecinco. According to the referenced contract, PUBLIESPAÑA provides advertising spaces on the Telecinco channel (specifically, the broadcast of a daily program lasting more than fifteen minutes from Monday to Friday in the morning; broadcasting programs of a minimum of one and a half hours daily in the early morning; and the broadcasting, promotion, and all matters related to the television dissemination of the telemarketing advertising spaces). For its part, ECI contributes to the company the services of call center, administration and sales management, warehouse, and logistics.</w:t>
      </w:r>
    </w:p>
    <w:p>
      <w:r>
        <w:t>The parties establish a mutual exclusivity clause (Clause Eleventh), whereby PUBLIESPAÑA commits to channeling through PUBLIECI "all direct sales activity that may be carried out on TELES" and ECI will develop through PUBLIECI "all its direct sales activity in open broadcasting television systems," with the exception of agreements already reached with Canal + (HP 16.4) and those to be developed with TVE (p. 1548-1584: contracts of ECI and RTVE). At the end of this clause, it is noted that this exclusivity agreement "will only affect direct sales activity by television on analog or digital channels that broadcast openly."</w:t>
      </w:r>
    </w:p>
    <w:p>
      <w:r>
        <w:t>17.2. By contract dated September 15, 2002, the services that ECI provides to the company PUBLIECI are established and regulated (p. 2107-2108).</w:t>
      </w:r>
    </w:p>
    <w:p>
      <w:r>
        <w:t>According to this contract, ECI makes available to PUBLIECI (First Stipulation) its purchasing and stock management structures, warehouse and logistics, administration and accounting, order reception platform and customer service, use of computer platforms, and as support services, all services from its own departments (IT, production, marketing, media...).</w:t>
      </w:r>
    </w:p>
    <w:p>
      <w:r>
        <w:t>The initial duration of the contract is annual with tacit extensions for annual periods, unless expressly terminated by either party.</w:t>
      </w:r>
    </w:p>
    <w:p>
      <w:r>
        <w:t>17.3. Also by contract dated September 15, 2002, the provision of services from PUBLIESPAÑA to PUBLIECI is established and regulated (p. 2111-2112, Vol. VI conf.).</w:t>
      </w:r>
    </w:p>
    <w:p>
      <w:r>
        <w:t>Along with advisory work in design, production, and editing of telemarketing formulas, through this contract PUBLIESPAÑA assumes the obligation to broadcast on the Telecinco channel the necessary space required by the telemarketing formulas (First Clause), establishing the consideration based on the duration of the interactive sales spaces broadcast by PUBLIECI (Third Clause).</w:t>
      </w:r>
    </w:p>
    <w:p>
      <w:r>
        <w:t>The contract's validity clauses are as described for the ECI-PUBLIECI contract (HP 17.2): annual with tacit extensions unless terminated in advance (letter clause).</w:t>
      </w:r>
    </w:p>
    <w:p>
      <w:r>
        <w:t>PUBLIECI ceases its activity on June 30, 2009, with ECI assuming all obligations of the company related to telemarketing.</w:t>
      </w:r>
    </w:p>
    <w:p>
      <w:r>
        <w:t>17.4. Dated July 16, 2003, PUBLIESPAÑA and PUBLIECI sign a contract (p. 2114 to 2117, Vol. VI conf.) whereby PUBLIESPAÑA commits for a period of three years to the broadcasting of telemarketing spaces of various durations on the Telecinco channel, with tacit extensions for additional three-year periods, unless expressly terminated by either party (Clause 3').</w:t>
      </w:r>
    </w:p>
    <w:p>
      <w:r>
        <w:t>Specifically, PUBLIESPAÑA is obliged to (i) broadcast from Monday to Sunday in the early morning (starting approximately at 3:00 AM) three hours of infomercials or 8 of these spaces; (ii) broadcast in its morning programming (8:15-8:45 AM) a program of 150 seconds and another of 300 seconds from Monday to Friday and a program of 300 seconds daily from Monday to Sunday between 2:15 and 2:45; (iii) broadcast 6 spots of 90 seconds between 9:15 and 11:45 AM, 1 spot of 60 seconds at 12:15 PM, from Monday to Friday and 1 daily spot of 90 seconds from Monday to Sunday at approximately 2:15 PM; (iv) broadcast 2 spots of 60 seconds from Monday to Friday between 3:30 PM and 8:30 PM from the last 7 days of July until September 7 and from December 15 to January 10.</w:t>
      </w:r>
    </w:p>
    <w:p>
      <w:r>
        <w:t>Only spots, internal moments, or direct sale sponsorships are excluded from the exclusivity commitment outlined in Clause Four of the contract, for which PUBLIESPAÑA may contract with other entities.</w:t>
      </w:r>
    </w:p>
    <w:p>
      <w:r>
        <w:t>The contract between the two entities ends on June 3, 2009, through the resignation of PUBLIESPAÑA (p. 2120, Vol. VI conf.), with ECI assuming the obligations of PUBLIECI, as inferred from the telemarketing billing figures provided by ECI (p. 953, Vol. III, conE).</w:t>
      </w:r>
    </w:p>
    <w:p>
      <w:r>
        <w:t>However, TELECINCO indicates that since June 29, 2010, it has no participation in the share capital of PUBLIECI (p. 3162, Vol. VII conf.), and that the telemarketing advertising spaces of the various open television channels of TELECINCO are managed solely by PUBLIESPAÑA, through specific agreements with telemarketing operators.</w:t>
      </w:r>
    </w:p>
    <w:p>
      <w:r>
        <w:t>17.5. Dated December 14, 2007, ECI and PUBLIMEDIA (100% subsidiary of TELECINCO) sign a contract whereby the 24-hour Telemarketing channel in national open DTT called "CINCOSHOP" is created (p. 741-755, Vol. II conf.).</w:t>
      </w:r>
    </w:p>
    <w:p>
      <w:r>
        <w:t>PUBLIMEDIA was the subsidiary of the Telecinco Group responsible for exclusively managing the telemarketing spaces of the channels that were only DTT (p. 741). The referenced contract establishes that the Cincoshop channel will use the transmission capacity of up to 2 megabytes that TELECINCO possessed in its digital multiplex, with the start of broadcasts scheduled for January 1, 2008.</w:t>
      </w:r>
    </w:p>
    <w:p>
      <w:r>
        <w:t>The clauses of the contract provide that Cincoshop would broadcast telemarketing programming 21 of the 24 hours of the day, with the remaining three hours dedicated to the so-called call tv.</w:t>
      </w:r>
    </w:p>
    <w:p>
      <w:r>
        <w:t>The contract establishes a duration until December 31, 2008 (Clause Fourth), automatically extendable for annual periods, provided that there is no express termination by either of the two companies with three months' notice.</w:t>
      </w:r>
    </w:p>
    <w:p>
      <w:r>
        <w:t>On October 1, 2009, PUBLIMEDIA and ECI agree to extend the exploitation contract of the "Cincoshop" channel until December 31, 2011 (p. 964, Vol. III conf.). However, Cincoshop ceases broadcasting on September 30, 2010, following a request from the Director General of Telecommunications and Technologies (p. 3192, Vol. IX).</w:t>
      </w:r>
    </w:p>
    <w:p>
      <w:r>
        <w:rPr>
          <w:b/>
        </w:rPr>
        <w:t>[Pages 25–27]</w:t>
      </w:r>
    </w:p>
    <w:p>
      <w:r>
        <w:t>NATIONAL COMPETITION COMMISSION</w:t>
      </w:r>
    </w:p>
    <w:p>
      <w:r>
        <w:t>18. ECI / Antena 3 Agreements</w:t>
      </w:r>
    </w:p>
    <w:p>
      <w:r>
        <w:t>At the request of the DI, Antena 3 de Televisión SA (ANTENA 3) on November 12, 2008 (p. 613-630) states that since 2005, ANTENA 3 had formalized agreements for the broadcasting of advertisements and telemarketing programs with ECI (and also with the telemarketing operator CANAL DIRECTO INTERACTIVO SL; p. 613-614) for the channels Antena 3, Neox, and Nova.</w:t>
      </w:r>
    </w:p>
    <w:p>
      <w:r>
        <w:t>Although at the time ANTENA 3 responded, ECI (and CANAL DIRECTO INTERACTIVO) continued to broadcast advertising messages without an express contractual commitment, documents evidencing the negotiations initiated by ANTENA 3 with these two companies for the period from January 1 to December 31, 2008, have been provided.</w:t>
      </w:r>
    </w:p>
    <w:p>
      <w:r>
        <w:t>19. ECI / ONO Agreement</w:t>
      </w:r>
    </w:p>
    <w:p>
      <w:r>
        <w:t>On January 20, 2006, ECI and ONO signed a contract whereby ECI would begin broadcasting the contents of the 24-hour telemarketing channel "La Tienda en Casa" on the ONO platform (p. 834-858).</w:t>
      </w:r>
    </w:p>
    <w:p>
      <w:r>
        <w:t>The duration of the contract is set for 1 year from February 1, 2006, although automatic extensions for monthly periods are foreseen (Clause Six).</w:t>
      </w:r>
    </w:p>
    <w:p>
      <w:r>
        <w:t>On April 10, 2007, the contract was extended by a commitment letter sent by ONO to ECI. The duration of this extension is established for the period from May 1, 2007, to April 30, 2009, with a system of automatic monthly extensions, as in the first contract (p. 833).</w:t>
      </w:r>
    </w:p>
    <w:p>
      <w:r>
        <w:t>On March 17, 2009, ECI sent a letter to ONO expressing its intention to terminate the contract on April 30, 2009 (p. 859).</w:t>
      </w:r>
    </w:p>
    <w:p>
      <w:r>
        <w:t>20. ECI / VEO TV Agreements</w:t>
      </w:r>
    </w:p>
    <w:p>
      <w:r>
        <w:t>20.1. On August 2, 2006, ECI and VEO signed a collaboration contract for the launch and operation of a 24-hour telemarketing channel of national open DTT called LA TIENDA EN VEO (p. 344-357, Vol. I conf.).</w:t>
      </w:r>
    </w:p>
    <w:p>
      <w:r>
        <w:t>The contract states that, as a result of the request made by VEO to the Ministry of Industry, Tourism and Trade for authorization to broadcast on a third channel, VEO intends to dedicate it to operating a 24-hour telemarketing channel to be called LA TIENDA EN VEO, which will be broadcast on national open DTT. It is also stated that the purpose of the contract is the broadcasting of ECI's telemarketing programs on the channel LA TIENDA EN VEO, "the parties agreeing to mutual exclusivity for this form of 24 hours on DTT" (Clause One).</w:t>
      </w:r>
    </w:p>
    <w:p>
      <w:r>
        <w:t>The duration of the contract is set for five years (from the start of broadcasts), extendable for identical periods by mutual agreement of the parties (Clause Eight). In the absence of a contract extension, VEO and ECI establish a non-competition agreement lasting 1 year for the 24-hour telemarketing channels (fifth paragraph of Clause Eight) whereby ECI agrees during that period "not to enter into exclusivity agreements with other DTT operators for 24-hour channels dedicated to telemarketing and VEO commits not to reach content or program agreements with any telemarketing provider exclusively for a 24-hour telemarketing channel."</w:t>
      </w:r>
    </w:p>
    <w:p>
      <w:r>
        <w:t>The contract conditions its effectiveness on VEO obtaining the corresponding administrative authorization (the "third television channel") to begin broadcasting the third channel under the requested conditions.</w:t>
      </w:r>
    </w:p>
    <w:p>
      <w:r>
        <w:t>20.2. On December 15, 2006, both companies signed a new contract modifying the previous one from August 2, 2006 (p. 358-361, Vol. I conf.), in which it is stated that despite not having obtained the aforementioned administrative authorization, "VEO has the necessary regulatory authorization and technical capacity to initiate the provision of additional DTT telemarketing services, which would allow it to broadcast ECI's programs" (Recital III) and, based on this, "proceed immediately to the provision of additional DTT telemarketing services 24 hours a day, 7 days a week, 365 days a year" (Clause One).</w:t>
      </w:r>
    </w:p>
    <w:p>
      <w:r>
        <w:t>20.3. On April 28, 2008, ECI and VEO signed a second modification of the contract from August 2, 2006 (p. 780-788, Vol. II, conf.).</w:t>
      </w:r>
    </w:p>
    <w:p>
      <w:r>
        <w:t>The parties justify this second amendment, among other reasons, on the modification of the schedule planned for the broadcasting of DTT carried out by Royal Decree 920/2006, of September 2, as well as the fact that ECI had already reached similar agreements to that reached with VEO after 2006 (HP 17.5: Cincoshop), which made it necessary to modify the contractual stipulations that both companies had reached.</w:t>
      </w:r>
    </w:p>
    <w:p>
      <w:r>
        <w:t>One of the modifications relates to the exclusivity commitment that both companies had established in 2006. This exclusivity is now established "in the sense that ECI commits to the exclusive use in the service LA TIENDA EN VEO of the brand, owned by ECI, 'La Tienda en Casa' / 'LTC', for 24-hour channels broadcast in open. Thus, ECI commits that LA TIENDA EN VEO will be the only Telemarketing Channel in open DTT where the brand LA TIENDA EN CASA (LTC) is used and present," for which ECI grants VEO a non-exclusive license for the broadcasting of telemarketing programs (Clause One).</w:t>
      </w:r>
    </w:p>
    <w:p>
      <w:r>
        <w:t>Through this same second amendment to the contract of August 2, 2006, ECI and VEO established a new letter c) in Clause One of the aforementioned contract, whereby "VEO expressly authorized the broadcasting, up to a maximum of three hours a day, of interactive programs produced for ECI, related to or complementary to telemarketing" (p. 782).</w:t>
      </w:r>
    </w:p>
    <w:p>
      <w:r>
        <w:t>20.4. On November 5, 2008, the same companies signed a third modification of the contract of August 2, 2006 (p. 791-793, Vol. II conf.), whereby they expanded the object of the commitment expressed by the parties in April of the same year, so that the initial three hours planned for the broadcasting of interactive programs produced by ECI, related to or complementary to telemarketing, effective from November 15, are expanded in the morning time slot to a total daily of 6 hours, establishing a validity period for this third modification of one month, extendable by mutual agreement of the parties provided in writing.</w:t>
      </w:r>
    </w:p>
    <w:p>
      <w:r>
        <w:t>On December 10, 2008 (p. 789-790 conf.), VEO and ECI signed the first extension of this third contractual modification, valid for the period from December 21, 2008, to January 21, 2009.</w:t>
      </w:r>
    </w:p>
    <w:p>
      <w:r>
        <w:t>On February 21, 2009, VEO and ECI (p. 777-779) decided to extend again for one month the conditions stipulated in the contract of November 5, 2008, with the establishment of automatic monthly extensions unless there is an express termination by either party with a notice of fifteen days (Clause One).</w:t>
      </w:r>
    </w:p>
    <w:p>
      <w:r>
        <w:t>On December 21, 2010, VEO ceased broadcasting the television channel called "La Tienda en Veo."</w:t>
      </w:r>
    </w:p>
    <w:p>
      <w:r>
        <w:t>20.5. By Addendum dated January 20, 2011, to the collaboration contract of August 2, 2006, VEO and ECI agree "to immediately render ineffective the fifth paragraph of Clause Eight of the aforementioned agreement" (p. 3624, Vol. XI), which contains the non-competition agreement referred to above in HP 20.1.</w:t>
      </w:r>
    </w:p>
    <w:p>
      <w:r>
        <w:t>21. ECI / TELEFONICA Agreement</w:t>
      </w:r>
    </w:p>
    <w:p>
      <w:r>
        <w:t>At the request of the DI, on October 15, 2009, TELEFÓNICA states that it only maintains commercial relationships for the broadcasting of infomercial (telemarketing) channels on its pay television platform Imagenio with ECI, with the television channel "La Tienda en Casa" available in</w:t>
      </w:r>
    </w:p>
    <w:p>
      <w:r>
        <w:rPr>
          <w:b/>
        </w:rPr>
        <w:t>[Pages 28–30]</w:t>
      </w:r>
    </w:p>
    <w:p>
      <w:r>
        <w:t>NATIONAL COMPETITION COMMISSION</w:t>
      </w:r>
    </w:p>
    <w:p>
      <w:r>
        <w:t>IMAGENIO since November 2007, without any express exclusivity commitment from either party (p. 925-926).</w:t>
      </w:r>
    </w:p>
    <w:p>
      <w:r>
        <w:t>22. EHS / ONO Agreement</w:t>
      </w:r>
    </w:p>
    <w:p>
      <w:r>
        <w:t>On June 1, 2003, EHS and ONO signed a collaboration contract whereby EHS began broadcasting the 24-hour channel named EHS TV on the ONO platform (p. 892-923).</w:t>
      </w:r>
    </w:p>
    <w:p>
      <w:r>
        <w:t>The contract does not contain any exclusivity clause, so ONO can broadcast other channels dedicated to telemarketing in its channel offerings, and EHS can broadcast its 24-hour channel through other operators (Clause One c)).</w:t>
      </w:r>
    </w:p>
    <w:p>
      <w:r>
        <w:t>The duration of the contract was set for an initial period of two years from June 1, 2003 (or from the date ONO began its broadcasts using digital technology), and it established, on one hand, the possibility of terminating the contract from the first year of validity and, on the other hand, the possibility of extension between the parties for annual periods (Clause Six).</w:t>
      </w:r>
    </w:p>
    <w:p>
      <w:r>
        <w:t>On May 4, 2006, ONO sent a letter to EHS communicating its intention not to distribute the EHS TV channel through its platform from June 1, 2006 (p. 924). Since February of that same year, ONO had been broadcasting ECI's 24-hour telemarketing channel "La Tienda en Casa" (HP 19).</w:t>
      </w:r>
    </w:p>
    <w:p>
      <w:r>
        <w:t>23. EHS / SOGECABLE Agreement</w:t>
      </w:r>
    </w:p>
    <w:p>
      <w:r>
        <w:t>23.1. On July 21, 2005, EHS and SOGECABLE signed a distribution contract whereby "EHS grants SOGECABLE, which accepts, a license for the public communication and reproduction rights it holds over THE CHANNEL [EHS TV] for its satellite broadcasting via the DTH system in the territory of Spain and Andorra" (p. 398-417, Vol. I conf.).</w:t>
      </w:r>
    </w:p>
    <w:p>
      <w:r>
        <w:t>The acronym "DTH" means Direct-to-Home Television, defined as the system by which a signal is marketed and distributed by satellite directly to each user for reception, either individually or collectively, through a dish, an LNB, and a decoder.</w:t>
      </w:r>
    </w:p>
    <w:p>
      <w:r>
        <w:t>The channel named "EHS TV" will be accessible to all subscribers of SOGECABLE's digital platform and, as established in Clause One, will be broadcast in unencrypted form "which will also allow its reception by all users with satellite dishes oriented towards the Astra and Hispasat satellites." Additionally, "SOGECABLE authorizes other operators with which EHS has entered or will enter into agreements in the future to receive the signal of the CHANNEL and inject it into their respective television networks so that the channel can be distributed by them."</w:t>
      </w:r>
    </w:p>
    <w:p>
      <w:r>
        <w:t>The duration of the contract is established for a period of ten years (Clause Six) from September 1, 2005, the date on which EHS TV will begin its broadcasts on the platform, with a minimum programming of 24 hours (Clause Ten and Annex I of the contract).</w:t>
      </w:r>
    </w:p>
    <w:p>
      <w:r>
        <w:t>23.2. On July 30, 2007, EHS and CSD (to which SOGECABLE had assigned the contract signed with EHS on August 1, 2006) signed a modifying contract of the 2005 agreement, as a result of EHS's request claiming that "the evolution of its business did not meet its initial forecasts, which were too optimistic for the first year" (p. 423-427).</w:t>
      </w:r>
    </w:p>
    <w:p>
      <w:r>
        <w:t>This new contract modifies, on one hand, the economic amount of the considerations and, on the other hand, the initial duration of the first contract, which changes from six years starting from September 1, 2005.</w:t>
      </w:r>
    </w:p>
    <w:p>
      <w:r>
        <w:t>23.3. On June 3, 2008, SOGECABLE (through its subsidiary Sogecable Media, S.L.) sent a letter-agreement to EHS whereby the former authorizes EHS to market sales spaces on the DTT channel named "40 Latino" (p. 1287-1291). According to Clause One of the contract, "EHS must produce blocks of three hours of telemarketing programs... which will be broadcast between 5:00 PM and 10:00 PM..." "Additionally, telemarketing advertisements will be broadcast... which will consist of: 12 minutes of conventional advertising broadcast before the 3-hour telemarketing program that airs from 6:00 PM to 9:00 PM and 12 minutes of conventional advertising after the telemarketing block (at 9:00 PM)."</w:t>
      </w:r>
    </w:p>
    <w:p>
      <w:r>
        <w:t>In addition to the assignment of advertising space on the "40 Latino" Channel, the contract provides for the possibility that SOGECABLE may plan the broadcast on the channel CUATRO "of two daily agendas (non-conventional advertising) produced by EHS that will be broadcast from Monday to Friday with a duration of 61 seconds on the open television channel "CUATRO." "SOGECABLE reserves the possibility of replacing these agendas "with other advertising formulas... at any time, notifying EHS" (Clause One).</w:t>
      </w:r>
    </w:p>
    <w:p>
      <w:r>
        <w:t>The agreement established its validity until December 31, 2008 (Clause 3).</w:t>
      </w:r>
    </w:p>
    <w:p>
      <w:r>
        <w:t>24. EHS / LA SEXTA Agreements</w:t>
      </w:r>
    </w:p>
    <w:p>
      <w:r>
        <w:t>On July 2, 2007, PUBLISEIS (PUBLISEIS INICIATIVAS PUBLICITARIAS SAU) signed with EHS (p. 665-672) the assignment of space on the second DTT channel (DTT Channel 6) for a total of 3 hours of broadcasting included in the time slot from 5:30 PM to 8:30 PM from Monday to Sunday (Clause One).</w:t>
      </w:r>
    </w:p>
    <w:p>
      <w:r>
        <w:t>The duration established for the contract was 1 year from the start of broadcasts, which was scheduled for July 31, 2007, establishing the possibility of extensions by mutual agreement of the parties (Clause Two). The contract became ineffective on June 15, 2008, as a result of the contract between NMM and PUBLISEIS.</w:t>
      </w:r>
    </w:p>
    <w:p>
      <w:r>
        <w:t>Clause Eight of the contract establishes an exclusivity commitment whereby PUBLISEIS may not enter into agreements with third parties for the broadcasting of telemarketing on DTT Channel 6.</w:t>
      </w:r>
    </w:p>
    <w:p>
      <w:r>
        <w:t>According to EHS's statement, between October 11 and 13, 2010, it was able to broadcast telemarketing programs on Channel La Sexta 3 (p. 3193).</w:t>
      </w:r>
    </w:p>
    <w:p>
      <w:r>
        <w:t>25. NMM / LA SEXTA Agreements</w:t>
      </w:r>
    </w:p>
    <w:p>
      <w:r>
        <w:t>25.1. On October 19, 2006, PUBLISEIS signed a contract (p. 640-647) with the company New Millennium Market, S.L. (NMM) whereby the former assigns to the latter "the advertising space of LA SEXTA identified below (Monday to Friday in the time slot from 9:30 AM to 11:00 AM) for said company to undertake the development of telemarketing" (Stipulation 1).</w:t>
      </w:r>
    </w:p>
    <w:p>
      <w:r>
        <w:t>The duration of the contract is established for the period from January 1, 2007, to December 31, 2010 (Stipulation 2. See p. 649), requiring the agreement of both companies to proceed with the extension of the same.</w:t>
      </w:r>
    </w:p>
    <w:p>
      <w:r>
        <w:t>The contract signed between the two entities includes an exclusivity clause in its Stipulation 5, whereby "both parties may not enter into agreements with third parties with the same object as this one, all without prejudice to the power recognized to NMM in point 4.1...", which establishes that the products advertised by LA SEXTA in the television slot assigned to NMM may be offered to other television media under certain conditions.</w:t>
      </w:r>
    </w:p>
    <w:p>
      <w:r>
        <w:t>On March 26, 2006, both companies signed a modification of the original contract (p. 648-651), in which a new time slot is established (Monday to Friday from 9:00 AM to 10:00 AM) and the assignment to NMM of television space for the broadcast of call tv (Stipulation 1).</w:t>
      </w:r>
    </w:p>
    <w:p>
      <w:r>
        <w:t>On April 4 (p. 653-654), April 16 (p. 655-659), and September 17, 2007 (p. 660-663), both companies signed new contractual modifications establishing new broadcasting slots, both for telemarketing programs,</w:t>
      </w:r>
    </w:p>
    <w:p>
      <w:r>
        <w:rPr>
          <w:b/>
        </w:rPr>
        <w:t>[Pages 31–33]</w:t>
      </w:r>
    </w:p>
    <w:p>
      <w:r>
        <w:t>NATIONAL COMPETITION COMMISSION</w:t>
      </w:r>
    </w:p>
    <w:p>
      <w:r>
        <w:t>as well as for the call tv programs produced by NMM. The last of the modifications provides for the possibility of unilateral termination of the contract with penalties from January 1, 2009 (Second Stipulation).</w:t>
      </w:r>
    </w:p>
    <w:p>
      <w:r>
        <w:t>25.2. On June 15, 2008, PUBLISEIS and NMM agree that the advertising space of the TDT6 channel will be exploited by NMM (p. 674-680). The stipulations of this contract regarding the broadcasting time slot and exclusivity are identical to those included in the previous contract signed by PUBLISEIS with EHS (HP 24), with the assignment of the advertising space being valid from August 1 to December 31, 2008 (Second Clause).</w:t>
      </w:r>
    </w:p>
    <w:p>
      <w:r>
        <w:t>26. AGREEMENT CANAL DIRECTO INTERACTIVO / ANTENA 3</w:t>
      </w:r>
    </w:p>
    <w:p>
      <w:r>
        <w:t>At the request of the DI, on November 12, 2008, ANTENA 3 stated that since 2005 it had formalized agreements for the broadcasting of advertisements and telemarketing programs with Canal Directo Interactivo S.L. (and with ECI; p. 613-614; HP 18) for the channels Antena 3, Neox, and Nova.</w:t>
      </w:r>
    </w:p>
    <w:p>
      <w:r>
        <w:t>The contracts provided do not contain exclusivity, and ANTENA 3 states that none exists de facto.</w:t>
      </w:r>
    </w:p>
    <w:p>
      <w:r>
        <w:t>LEGAL GROUNDS</w:t>
      </w:r>
    </w:p>
    <w:p>
      <w:r>
        <w:t>First.- Purpose of the file</w:t>
      </w:r>
    </w:p>
    <w:p>
      <w:r>
        <w:t>The Directorate of Investigation (DI) agreed to initiate this sanctioning file against El Corte Inglés SA (ECI) as it understood that there were indications of having engaged in conduct of abuse of dominant position prohibited by Article 2 of Law 15/2007, on the Defense of Competition (LDC), in the telemarketing market in Spain through the hoarding of broadcasting capacity that restricts the entry and expansion of third-party competitors.</w:t>
      </w:r>
    </w:p>
    <w:p>
      <w:r>
        <w:t>Likewise, this file S/0047/08 was also initiated against ECI, Publieci Televisión SA, Canal Club de Distribución de Ocio y Cultura SA, Sogecable SA, Sogecable Media SL, Canal Satélite Digital SL, Gestevisión Telecinco SA, Publimedia Gestión SA, Publiespaña SA, and Veo Televisión SA for considering that there were rational indications of violation of Article 1 of the LDC, having signed various agreements that could contribute, directly or indirectly, to the hoarding of that telemarketing broadcasting capacity (Background of Fact - AH-3).</w:t>
      </w:r>
    </w:p>
    <w:p>
      <w:r>
        <w:t>However, in the Specification of Facts (PCH), the DI concludes (paragraphs 202 to 204) that:</w:t>
      </w:r>
    </w:p>
    <w:p>
      <w:r>
        <w:t>"That there are not sufficient elements to prove that EL CORTE INGLÉS, S.A. has incurred in an abuse of dominant position through the hoarding of telemarketing broadcasting capacity in Spain. Therefore, it would be appropriate to agree to the partial dismissal of the reference file regarding the possible infringement of Article 2 of the LDC.</w:t>
      </w:r>
    </w:p>
    <w:p>
      <w:r>
        <w:t>That the various agreements signed by EL CORTE INGLÉS, S.A., with:</w:t>
        <w:br/>
        <w:t>a. CANAL CLUB DE DISTRIBUCIÓN DE OCIO Y CULTURA, S.A., SOGECABLE, S.A., CANAL SATÉLITE DIGITAL, S.L., SOGECABLE MEDIA, S.L., on the one hand, regarding the creation of the joint venture CANAL CLUB DE DISTRIBUCIÓN DE OCIO Y CULTURA, S.A., and the pay television platform or the national TDT channels of SOGECABLE, S.A.;</w:t>
        <w:br/>
        <w:t>b. GESTEVISIÓN TELECINCO, S.A., PUBLIECI TELEVISIÓN, S.A., PUBLIMEDIA GESTIÓN, S.A. U and PUBLIESPAÑA, S.A., on the other hand, regarding the creation of the joint venture PUBLIECI TELEVISIÓN, S.A. and the national TDT channels of GESTEVISIÓN TELECINCO, S.A.;</w:t>
        <w:br/>
        <w:t>c. VEO TELEVISIÓN, S.A., on the other hand, regarding the national TDT channels of VEO TELEVISIÓN, S.A.</w:t>
      </w:r>
    </w:p>
    <w:p>
      <w:r>
        <w:t>in relation to the broadcasting of telemarketing spaces on national TDT or on the pay television platform of SOGECABLE, S.A., may be agreements contrary to Article 1 of the LDC, to the extent that each of these blocks of contracts excessively restrict the ability of third parties to acquire spaces for the broadcasting of telemarketing on the national TDT channels managed by SOGECABLE, S.A., GESTEVISIÓN TELECINCO, S.A., and VEO TELEVISIÓN, S.A., respectively."</w:t>
      </w:r>
    </w:p>
    <w:p>
      <w:r>
        <w:t>This legal conclusion is maintained in the Resolution Proposal notified to the parties and submitted to this Council (AH 7). The complaining company (EHS) shares with nuances the second conclusion (existence of infringement of Article 1 of the LDC) but disagrees with the first, fundamentally understanding that the DI has erred in the delimitation of the relevant product market and, therefore, in the assessment of ECI's position in that market and in the existence of an infringement on its part of the prohibition of abuse of dominant position under Article 2 of the LDC. In contrast, all the accused companies share the first of the DI's assessments but disagree with the second, understanding that the controversial agreements are not restrictive, either by object or effect, and in their case would be covered by Regulation EC 2790/1999 on the exemption of certain categories of vertical restrictions.</w:t>
      </w:r>
    </w:p>
    <w:p>
      <w:r>
        <w:t>Therefore, first, the Council must rule in this Resolution on the proposal for dismissal of the file regarding the possible infringement by ECI of Article 2 of the LDC; that is, according to Article 53.1.c) of the LDC if, as the DI considers, the existence of prohibited anticompetitive practices has not been proven. And secondly, whether the agreements concluded by ECI with various television operators that are the subject of this sanctioning file constitute an infringement of Article 1 of the LDC.</w:t>
      </w:r>
    </w:p>
    <w:p>
      <w:r>
        <w:t>In any sanctioning file for conduct of abuse of dominant position, the delimitation of the relevant product and geographic markets is fundamental, but in this case, due to the peculiarities present in the controversial agreements, such delimitation is also necessary for the analysis of the imputation of infringement of Article 1 of the LDC. Nevertheless, before proceeding to the delimitation of the relevant markets for the purposes of this sanctioning file, it is necessary to address the procedural and evidentiary allegations raised by some of the parties.</w:t>
      </w:r>
    </w:p>
    <w:p>
      <w:r>
        <w:t>Second.- Procedural allegations</w:t>
      </w:r>
    </w:p>
    <w:p>
      <w:r>
        <w:t>VEO, in its written allegations to the Resolution Proposal (PR), argues that the DI has not referenced in that document important data, whose omission vitiates the procedure and, therefore, it would be appropriate to restore it to the moment when the integrity of the facts that occurred should have been narrated and not just a part. Specifically, VEO considers that the following facts have been omitted in the PR: (i) that since December 21, 2010, the 24-hour telemarketing channel "la Tienda en Veo" has not been broadcast; (ii) that on December 30, 2010, VEO submitted a request for conventional termination denied by Agreement of January 11, 2011; (iii) that on February 4, 2011, VEO and ECI submitted to the CNC a document communicating that, by addendum of January 20, 2011, they had agreed to immediately nullify section 5° of clause 8a of the collaboration contract of August 2, 2006, which contained the post-contractual non-competition agreement signed by both.</w:t>
      </w:r>
    </w:p>
    <w:p>
      <w:r>
        <w:t>In its written allegations, VEO concludes by requesting, among other pronouncements, that the Council admit the evidence consisting of: (i) incorporating into the file the aforementioned document of February 4, 2011; (ii) requesting from the Secretary of State for Telecommunications and the Information Society of the Ministry of Industry, Commerce and Tourism (SETSI) a certification attesting that the service "La Tienda en Casa" ceased its broadcasts on December 20, 2011; and (iii) the holding of a hearing.</w:t>
      </w:r>
    </w:p>
    <w:p>
      <w:r>
        <w:t>By Agreement of Evidence, Hearing, and Confidentiality of July 21, 2011, the Council resolved the requests for evidence made by the parties. In AH 5 of that</w:t>
      </w:r>
    </w:p>
    <w:p>
      <w:r>
        <w:rPr>
          <w:b/>
        </w:rPr>
        <w:t>[Pages 34–36]</w:t>
      </w:r>
    </w:p>
    <w:p>
      <w:r>
        <w:t>NATIONAL COMPETITION COMMISSION</w:t>
      </w:r>
    </w:p>
    <w:p>
      <w:r>
        <w:t>The Council Agreement indicates that VEO, ECI, PUBLIECI, and CANAL CLUB had requested the opening of the conventional termination of the file, and that the DI had agreed not to initiate it by Agreement of January 11, 2011. Likewise, regarding the request to incorporate into the file the documentation submitted on February 4, 2011, the Council emphasized that it "was already incorporated by the Directorate of Investigation" into the file, on pages 3622 to 3625 of Vol. XI (FD 2°). And regarding the request for a hearing, the Council resolved to deny it, considering that with the admitted and to be practiced evidence, along with the documentation already in the file, there is sufficient information in the file to carry out an adequate analysis or judgment of the proposal that the DI submits for its consideration.</w:t>
      </w:r>
    </w:p>
    <w:p>
      <w:r>
        <w:t>Within the 7 days that Article 51.1 of the LDC grants the parties to argue against the aforementioned Council Agreement of Proof, Hearing, and Confidentiality, VEO, through a written submission received by the CNC on August 3, 2011, states that: (i) the Council had omitted it in AH 7 of the aforementioned Proof Agreement from the list of companies that had submitted allegations to the PR, and therefore requests that it be considered that it submitted the aforementioned allegations in a timely manner; (ii) that the documentation submitted on February 4, 2011, consisting of its incorporation into the file, is also unjustifiably omitted, for which it requests that the DI practice such evidence; and (iii) reiterates the request for a hearing.</w:t>
      </w:r>
    </w:p>
    <w:p>
      <w:r>
        <w:t>VEO has reiterated these same issues in its subsequent writings submitted to the CNC on August 3, 2011, and on September 12 and 26, 2011. The Council considers that none of them can be accepted.</w:t>
      </w:r>
    </w:p>
    <w:p>
      <w:r>
        <w:t>Firstly, within the framework of its allegations to the PCH and, subsidiarily, VEO and ECI requested the initiation of proceedings aimed at the termination of the reference file. The agreements of the DI that dismiss these requests motivate this denial on the grounds that "there would be no adequate commitments that could resolve the possible effects on competition arising from the behaviors subject to the file, among other reasons, due to the duration of the agreements analyzed." Therefore, the Agreement of the DI is sufficiently motivated, and since it is a power of the CNC to conventionally terminate sanctioning files, the Council considers that such action is in accordance with the law.</w:t>
      </w:r>
    </w:p>
    <w:p>
      <w:r>
        <w:t>Secondly, regarding the Council's non-practice of the evidence consisting of the incorporation into the file of the documentation submitted by VEO at the CNC Registry on February 4, 2011, in which it is stated that VEO and ECI agreed by addendum to the contract of August 2, 2006, to nullify the non-competition agreement contained in clause 8a of the aforementioned contract of August 2, 2006 (HP 20.1 and 5). That document was submitted on the same day that the instructor of the DI agreed to close the investigation phase; that is, once the deadline for the parties to submit allegations to the PCH had ended (Article 33.1 of the RDC). Nevertheless, the DI took into account that documentation submitted late, as in the Report and Proposal for Resolution submitted to this Council, it not only mentions it but also assesses that its content "does not affect the proven facts nor the legal assessment of them included in the resolution proposal of February 8, 2011" (Second section, p. 68), adding that the aforementioned writing (and the contractual addendum dated January 20 attached to it) "has already been incorporated into the reference file" (Third section, p. 89). Therefore, if such documentation was already incorporated into the file and if what VEO requests in its allegations to the PR (and in its subsequent writings) is "to incorporate into the file the documentation submitted on February 4, 2011," the Council in its Agreement of Proof, Hearing, and Confidentiality merely states this procedural reality, which prevents the appropriateness of agreeing to incorporate documentation that has already been incorporated.</w:t>
      </w:r>
    </w:p>
    <w:p>
      <w:r>
        <w:t>Thirdly, regarding the cessation of broadcasting of the 24-hour telemarketing channel "La Tienda en Veo," dated December 3, 2010, the DI requested the mandatory report referred to in Article 17.2.d) of the LDC (p. 3316 to 3331), receiving such report on December 20, 2010 (pages 3370 to 3377). In that request, the DI asked the SETSI whether there had been a cessation of broadcasts of any 24-hour telemarketing channel in national DTT since October 1, 2010, and whether it was anticipated that in the coming months there would be a cessation of broadcasts of any national DTT telemarketing channel due to exceeding the limit of four channels within the multiplex. To these questions, SETSI responded (dated December 15, 2010) that TELECINCO had ceased broadcasting the telemarketing channel "Cincoshop" on September 30, 2010, and that since VEO TV was broadcasting five channels within the assigned multiplex (when the legal limit is four), "on November 30, 2010, a requirement was notified to cease broadcasting one of the five channels, without such cessation having occurred to date." Therefore, the DI's action has been correct in that it did not omit information available at the time of preparing the PR notified to the parties, as VEO also did not prove in its allegations to the PCH and other subsequent requests for the initiation of conventional termination that such cessation had occurred. In any case, at the request of the CNC and by certification dated July 29, 2011, SETSI states that VEO ceased broadcasting the channel "La Tienda en Veo" on December 21, 2010.</w:t>
      </w:r>
    </w:p>
    <w:p>
      <w:r>
        <w:t>Finally, regarding the holding of a hearing, the Council reiterates what was already agreed in its Agreement of Proof, Hearing, and Confidentiality: the holding of a hearing is a procedural tool at the discretion of the Council that, in this specific case, it does not consider necessary for the formation of its judgment.</w:t>
      </w:r>
    </w:p>
    <w:p>
      <w:r>
        <w:t>ECI states in its written allegations to the PR that it is a complete chaos, as in its opinion the DI confuses dates, mixes contracts, changes qualifications, and, moreover, the proposal to the Council is not consistent with what is stated in the text of the Report (p. 3773-3777). The Council cannot share this allegation, as beyond some citation errors that the DI has admitted, what the company generally considers serious errors or inconsistencies are merely discrepancies in legal valuation, and those errors are in no way of sufficient substance for the company to have been unable to know and adequately defend itself against the accusation made.</w:t>
      </w:r>
    </w:p>
    <w:p>
      <w:r>
        <w:t>Third.- Delimitation of relevant markets</w:t>
      </w:r>
    </w:p>
    <w:p>
      <w:r>
        <w:t>A) Analysis of the Directorate of Investigation:</w:t>
      </w:r>
    </w:p>
    <w:p>
      <w:r>
        <w:t>The DI considers that there are two relevant product markets: the television advertising market and the telemarketing market.</w:t>
      </w:r>
    </w:p>
    <w:p>
      <w:r>
        <w:t>Regarding the market for broadcasting advertising spaces on television or the television advertising market, the DI bases its delimitation on the following considerations:</w:t>
      </w:r>
    </w:p>
    <w:p>
      <w:r>
        <w:t>The right to broadcast advertising content through television is regulated in the General Audiovisual Communication Law (LGCA) within the right recognized to audiovisual operators to broadcast advertising content, which they may exercise within the limits established by the regulation itself.</w:t>
      </w:r>
    </w:p>
    <w:p>
      <w:r>
        <w:t>Telemarketing is an economic activity defined by the LGCA as "the audiovisual television communication of direct offers to the public with a view to supplying goods or providing services, including real estate, rights, and obligations." This activity competes with other forms of television advertising such as advertising messages, telepromotions, sponsorships, or product placements.</w:t>
      </w:r>
    </w:p>
    <w:p>
      <w:r>
        <w:t>However, the broadcasting of advertising on television is not configured as an absolute right for audiovisual operators, but rather finds limits in relation to its communication established by the regulation itself. Thus, in 2008 (the year in which the complaint from EHS was filed), the broadcasting of advertising (including telemarketing) on television channels could not exceed 20% of the total broadcasting time, nor could the time dedicated to advertising exceed 15% of the total broadcasting time (Article 13.1 Law 25/1994), nor could the time that channels could allocate for the broadcasting of advertising and telemarketing exceed 17 minutes per hour (Article 13.2 Law 25/1994).</w:t>
      </w:r>
    </w:p>
    <w:p>
      <w:r>
        <w:t>In addition to this broadcasting of advertising, each channel could dedicate up to three hours a day to the broadcasting of "telemarketing programs," provided that these programs were distinguished from others and had a minimum duration of 15 minutes.</w:t>
      </w:r>
    </w:p>
    <w:p>
      <w:r>
        <w:rPr>
          <w:b/>
        </w:rPr>
        <w:t>[Pages 37–39]</w:t>
      </w:r>
    </w:p>
    <w:p>
      <w:r>
        <w:t>NATIONAL COMPETITION COMMISSION</w:t>
      </w:r>
    </w:p>
    <w:p>
      <w:r>
        <w:t>Since May 1, 2010, the conditions for broadcasting advertising have changed. The right of audiovisual communication service providers to broadcast advertising messages and telemarketing is recognized with a limit of "12 minutes of advertising messages per clock hour" (Article 14.1 Law 7/2010, which recognizes exceptions for certain forms of commercial communication). In addition to this general clause, advertising broadcasts are also regulated according to the type of program being aired. In this regard, it is established that during the broadcasting of films for television, feature films, and informational programs (with one interruption for each period of 30 minutes), children's programs (with an interruption equal to that established in the previous block, provided that they have a duration of more than 30 minutes); broadcasts of sporting events (when the event is paused).</w:t>
      </w:r>
    </w:p>
    <w:p>
      <w:r>
        <w:t>The broadcasting of "sales messages" has the same limitations regarding its broadcasting as described in the previous paragraph, with the particularity that this type of commercial communication must have a "minimum uninterrupted duration of 15 minutes" (Article 15 Law 7/2010).</w:t>
      </w:r>
    </w:p>
    <w:p>
      <w:r>
        <w:t>The possibility of broadcasting telemarketing within the programming of television channels is not limited to the insertion of messages or telemarketing programs on traditional television channels, but Law 25/1994, of July 12, paved the way for the establishment of so-called 24-hour telemarketing channels, a figure that has been maintained by the current LGCA (Law 7/2010), which defines them as channels that "exclusively broadcast direct sales content organized into programs with a minimum uninterrupted duration of 15 minutes" and, therefore, are not subject to the commercial broadcasting limits that apply to other channels (Article 2.6).</w:t>
      </w:r>
    </w:p>
    <w:p>
      <w:r>
        <w:t>The DI considers that in order to obtain these spaces, telemarketing companies must approach television networks, which are the providers of that television space, along with other advertisers seeking advertising spaces. For this reason, the DI concludes that a relevant market affected by this proceeding is the market for broadcasting advertising spaces on television (also referred to as television advertising), in which telemarketing operators would be demanders. The DI adds that the existence of this relevant market has already been established by the CNC in the context of file C/0230/10 TELECINCO/CUATRO, and that it makes no sense, in the opinion of the DI, to differentiate between different markets based on the type of advertiser seeking advertising spaces (for conventional advertising spaces — which do not contain direct sales offers — or telemarketing spaces), to the extent that television operators are in a position to provide advertising spaces to all types of advertising demanders, without the regulatory limitations for broadcasting advertising spaces generating sufficient differences among demanders to justify segmentation.</w:t>
      </w:r>
    </w:p>
    <w:p>
      <w:r>
        <w:t>Regarding the definition of a telemarketing market, the DI supports this delimitation based on the following considerations: Downstream, there would be a relevant differentiated product market of telemarketing or direct sales through television, in which suppliers distribute different types of products through direct offers on television. The products to be distributed are acquired from third parties by the telemarketing operator itself, which in any case assumes the risk of distribution and requires prior investments in logistics, storage, and distribution facilities for delivery to the final customer. This market would be differentiated from other product distribution modalities in that the television advertising space itself becomes the mechanism for directly capturing final customers. Thus, the telemarketing space, apart from advertising the product, provides the means to initiate the transaction immediately, by providing a phone number and a website where the order can be placed, the price and payment conditions of the product that allow the customer to place their order immediately upon viewing the telemarketing space.</w:t>
      </w:r>
    </w:p>
    <w:p>
      <w:r>
        <w:t>In this sense, from the perspective of final customers, this distribution modality would be differentiated from others in that it only requires a phone or internet access to initiate the transaction, more or less immediately upon viewing the telemarketing space, and in many cases, the transaction is completed immediately via phone or internet, without prejudice to the fact that the purchased product is subsequently shipped by mail.</w:t>
      </w:r>
    </w:p>
    <w:p>
      <w:r>
        <w:t>Furthermore, the population coverage, audience, and immediacy of telemarketing lead to it not being sufficiently substitutable from the supply side with other forms of distance selling, such as catalog sales, internet sales, etc. A particularity of the telemarketing activity carried out by ECI and EHS, which must be differentiated from the activity carried out by other operators who use television spots to directly capture customers, is that ECI and EHS distribute a wide range of products through telemarketing, using not only telemarketing spots but also infomercials and 24-hour telemarketing channels, as the range and type of products being distributed justify the use by ECI, EHS, and similar operators of all forms of television broadcasting of telemarketing.</w:t>
      </w:r>
    </w:p>
    <w:p>
      <w:r>
        <w:t>For all these reasons, the DI considers that it can be concluded that ECI, directly or through its subsidiaries, and EHS operate in a differentiated product market of telemarketing or television direct sales.</w:t>
      </w:r>
    </w:p>
    <w:p>
      <w:r>
        <w:t>Finally, regarding the geographical delimitation of both product markets, the DI considers that the television advertising market is configured as a national market, since the commercial exploitation of these activities is based on national markets governed by specific regulations and competitive conditions, in which companies compete whose dimensions are articulated throughout the national territory. All this without prejudice to the fact that, as the CNC points out in file C/0230/10, the possibility of delimiting regional or local markets has been left open according to the geographical coverage of the open television operator offering the advertising.</w:t>
      </w:r>
    </w:p>
    <w:p>
      <w:r>
        <w:t>As for the telemarketing market, it also has a national dimension, as operators use national competitive strategies.</w:t>
      </w:r>
    </w:p>
    <w:p>
      <w:r>
        <w:t>B) Allegations of the parties and response from the Investigation Directorate:</w:t>
      </w:r>
    </w:p>
    <w:p>
      <w:r>
        <w:t>Regarding the market for direct sales through television, VEO, ECI, and TELECINCO agree, with nuances, that this market is broader. In particular, VEO argues that interactive spaces or services are substitutes for telemarketing from the demand side, as they are not limited — as the DI claims — to participation in games and contests. TELECINCO believes that distance sales through the internet would form part of the same market along with telemarketing, as it understands that from the demand perspective there is no relevant difference between the activity carried out, for example, by EHS or ECI through a telemarketing advertisement or program and the sales activity they carry out through their respective websites: there is identity in the products marketed, in the sales services offered to the customer; in the logistical resources used, and even on the website, it is possible to view the telemarketing messages or programs that can be viewed on the television channel. TELECINCO adds that there is not only substitutability from the demand side but also from the supply side between those providing telemarketing services and those operating in other forms of distance selling, particularly in distance sales via the internet. Finally, ECI defends an even broader market, composed of all distance selling channels, citing decisions from various competition authorities that would even leave open the possibility that traditional distribution could also be part of the same product market.</w:t>
      </w:r>
    </w:p>
    <w:p>
      <w:r>
        <w:t>Regarding the relevant market defined by the DI as the market for broadcasting advertising spaces on television or the television advertising market, EHS considers that this market is narrower, being only integrated by the 24-hour telemarketing channels in national DTT to the extent that they are a product that presents its own characteristics that differentiate it from the spaces reserved on television channels for messages and infomercials or telemarketing programs. To this end, it argues that: (i) the National Technical Plan for DTT of 2005 did not foresee</w:t>
      </w:r>
    </w:p>
    <w:p>
      <w:r>
        <w:rPr>
          <w:b/>
        </w:rPr>
        <w:t>[Pages 40–42]</w:t>
      </w:r>
    </w:p>
    <w:p>
      <w:r>
        <w:t>NATIONAL COMPETITION COMMISSION</w:t>
      </w:r>
    </w:p>
    <w:p>
      <w:r>
        <w:t>designate none of the DTT channels assigned to telemarketing; (ii) before the appearance of DTT, the offer of 24-hour telemarketing channels was restricted to pay television platforms; (iii) until the entry into force of Law 7/2010, the limits on telemarketing broadcasts were different from those established for advertising spots; (iv) there are very significant differences between a 24-hour telemarketing channel in national DTT and the traditional telemarketing formats broadcast on conventional channels: a) telemarketing companies and advertisers compete for the spaces reserved by television operators for telemarketing or advertising spots, but competition does not exist for obtaining exploitation rights over 24-hour telemarketing channels; b) the 24-hour telemarketing channel enjoys a specific and differentiated audience or group of consumers from that of television channels; c) the 24-hour channels are the only possibility for telemarketing operators to access television spaces during the peak viewing hours of the day, which are monopolized by conventional advertisers; c) the marketing conditions of 24-hour telemarketing channels and infomercials or telemarketing programs, in terms of price, duration of the agreement, and exclusivity clauses among other differences; and d) the telemarketing company has editorial and management control of the 24-hour telemarketing channel, which allows it to develop commercial strategies and achieve economies of scale, which are impossible through the broadcasting of telemarketing spots or infomercials on a television channel.</w:t>
      </w:r>
    </w:p>
    <w:p>
      <w:r>
        <w:t>The DI analyzed these allegations from the parties and concluded that it was appropriate to confirm the delimitation of the relevant markets made in the PCH, since:</w:t>
      </w:r>
    </w:p>
    <w:p>
      <w:r>
        <w:t>"(256) First, from the demand side perspective, it is evident that consumers do not perceive the different channels of commercial distribution as sufficiently substitutable. In particular, telemarketing has special characteristics, due to its immediacy and universal dissemination, that other distribution channels do not have, whether physical or online.</w:t>
      </w:r>
    </w:p>
    <w:p>
      <w:r>
        <w:t>(257) On the other hand, it is evident that there is not sufficient substitutability from the supply side among the different modalities of commercial distribution, to the extent that telemarketing requires the hiring of specific inputs, the television spaces, which other modalities of commercial distribution do not need. In relation to other modalities of commercial distribution cited by the claimants, telemarketing does not require specific investments in physical points of sale or in e-commerce platforms.</w:t>
      </w:r>
    </w:p>
    <w:p>
      <w:r>
        <w:t>(258) Regarding the substitutability from the demand side between telemarketing spaces and interactive spaces, it is evident that such substitutability does not exist, as they cover different needs: in the first case, products are purchased, while in the second, participation in games or contests occurs, at a cost to the user.</w:t>
      </w:r>
    </w:p>
    <w:p>
      <w:r>
        <w:t>(259) From the supply side perspective, there is also not sufficient substitutability, to the extent that telemarketing requires managing a physical stock of products that are delivered to consumers, something that would require substantial investments and a change in the business model for an operator that only managed interactive television spaces.</w:t>
      </w:r>
    </w:p>
    <w:p>
      <w:r>
        <w:t>(260) In any case, for the purposes of this file, it is indifferent to determine whether telemarketing and interactive spaces are part of the same market or not, as it does not alter the conclusions of the analysis.</w:t>
      </w:r>
    </w:p>
    <w:p>
      <w:r>
        <w:t>(261) In particular, for the purposes of applying Article 1 LDC, the Council of the CNC has indicated that the definition of the relevant market is not an essential element to determine whether an agreement is restrictive of competition by its object or effects.</w:t>
      </w:r>
    </w:p>
    <w:p>
      <w:r>
        <w:t>(262) On the other hand, regarding the television advertising market, this Directorate of Investigation understands that EHS excessively segments it by delimiting a market of 24-hour telemarketing channels in national DTT. In particular, national DTT operators, when configuring their programming and telemarketing spaces, have full freedom to establish television channels with telemarketing programs or with other types of programs. The same applies when assigning advertising spaces to infomercials, telemarketing spots, advertising spots, etc.</w:t>
      </w:r>
    </w:p>
    <w:p>
      <w:r>
        <w:t>(263) This implies that from the supply side perspective, there is very significant substitutability, which prevents defining a market as narrow as that proposed by EHS.</w:t>
      </w:r>
    </w:p>
    <w:p>
      <w:r>
        <w:t>(264) This conclusion has been confirmed by SETSI itself, which considers that, within the framework of current regulation, telemarketing is characterized by the existence of exclusive channels dedicated to telemarketing (subject to advertising regulations and organized by programs with a minimum duration of 15 minutes, which do not count towards the advertising limits per hour) and by the existence in generalist channels of the possibility to broadcast telemarketing messages (which must be clearly differentiated from the programs, must respect the integrity of the program in which they are inserted, and count towards the advertising limits), as well as telemarketing programs, which must have an uninterrupted duration of 15 minutes to not count towards the advertising limits.</w:t>
      </w:r>
    </w:p>
    <w:p>
      <w:r>
        <w:t>C) Council Assessment:</w:t>
      </w:r>
    </w:p>
    <w:p>
      <w:r>
        <w:t>The Council agrees with the DI that the relevant product markets in which the behaviors analyzed in this file take place are both of national dimension. Furthermore, this is a delimitation that has not been questioned by any of the companies involved in the file. Regarding the product market that the DI delineates as television advertising, the Council considers that for telemarketing operators, the offer of television spaces to broadcast telemarketing is integrated both by national television operators and by those whose broadcasts are regional or local. This also seems to be indicated by the DI in paragraph 245 of the IP, and this substitutability from the supply side is also evident in the fact that telemarketing operators such as ECI and EHS have contracted telemarketing spaces in the three categories of television operators in the years for which there are data in the file (HP 15.4).</w:t>
      </w:r>
    </w:p>
    <w:p>
      <w:r>
        <w:t>On the contrary, the Council does not adopt the delimitation of product markets contained in the PCH previously reproduced, which also deviates from existing precedents.</w:t>
      </w:r>
    </w:p>
    <w:p>
      <w:r>
        <w:t>Thus, regarding the upstream market, the Council considers that the broadcasting of advertising on television and the broadcasting of telemarketing do not constitute the same relevant product market as there is not sufficient substitutability from the supply and demand sides.</w:t>
      </w:r>
    </w:p>
    <w:p>
      <w:r>
        <w:t>Advertising announcements or spots and telemarketing messages and programs are distinct forms or manifestations of audiovisual commercial communication (HP 13.4), and as such, both are broadcast by the same type of audiovisual communication service provider and have always been regulated under the same regulatory provision. However, since the original text of Law 25/1994, telemarketing messages have had a regulation—regarding placement, duration of the direct offer to the public for sale, and maximum daily percentage—that is partially different from that established for conventional advertising messages (arts. 13.7 and 14.1 and 3). Regulatory specificities of telemarketing that are heightened by the reform produced by Law 22/1999 (the first contracts of ECI and SOGECABLE are dated immediately after the date of this Law), regulating the insertion of telemarketing programs in conventional television channels and the broadcasting of 24-hour telemarketing channels (HP 13.2), and particularly with the entry into force of Law 7/2010, in which the previous regime for telemarketing messages is substantially maintained and all time limits are eliminated (under Law 25/1994 they could not exceed 3 hours daily) for "telemarketing programs" (art. 15.2 and SETSI Report, p. 3375, Vol. IX). In addition, the concepts of "advertising message" and "telemarketing" are established as modalities of "audiovisual commercial communication," as well as the legal concept of "telemarketing channel" (HP 13.4).</w:t>
      </w:r>
    </w:p>
    <w:p>
      <w:r>
        <w:rPr>
          <w:b/>
        </w:rPr>
        <w:t>[Pages 43–45]</w:t>
      </w:r>
    </w:p>
    <w:p>
      <w:r>
        <w:t>NATIONAL COMPETITION COMMISSION</w:t>
      </w:r>
    </w:p>
    <w:p>
      <w:r>
        <w:t>There is also insufficient substitutability on the demand side. As noted in the concentration C/230/10, TELECINCO/CUATRO: (i) Generally, the main demanders of advertising spots —the companies of fast-moving consumer goods— do not appear among the main telemarketing operators; (ii) The presence of media agencies, which is very relevant in contracting advertising messages as aggregators of demand for television advertising spaces, does not seem to be appreciated in relation to the demand for spaces for telemarketing broadcasts; (iii) In the demand for spaces reserved for telemarketing, there is also no seasonality that exists in advertising announcements; (iv) The broadcasting of telemarketing messages and programs does not compete with the broadcasting of advertising spots during peak hours or prime time, which are discarded by telemarketing operators due to their high cost, who usually occupy off-peak hours or daytime (HP 17.4, 23.3, 24, 25.1 and 2).</w:t>
      </w:r>
    </w:p>
    <w:p>
      <w:r>
        <w:t>Moreover, the TDC in its Resolution of June 30, 2003 (Expte. r 545/02 Antena 3, in which the complainant was also EHS), and in response to the defendant's allegation that television advertising and telemarketing integrate the television advertising market to the extent that they are substitute products for the operator due to legal provisions, and after analyzing the modifications introduced by Law 22/1999 into the body of Law 25/1994, the TDC concludes that the relevant product market is the "market for television spaces that can be used for telemarketing" (FD 3 at the end).</w:t>
      </w:r>
    </w:p>
    <w:p>
      <w:r>
        <w:t>This consideration regarding the relevant market does not mean that the product market delimitation made in the concentration C/230/10, TELECINCO/CUATRO was erroneous. The concentration operation considerably strengthened the position of the TELECINCO Group as a supplier of television spaces for broadcasting advertising messages, to such an extent that it could allow autonomy of behavior against advertisers in general, without at any time during the concentration raising a specific problem regarding the demanders of telemarketing spaces.</w:t>
      </w:r>
    </w:p>
    <w:p>
      <w:r>
        <w:t>On the contrary, in this sanctioning file, the conduct of a specific demander of the spaces that television operators allocate for the broadcasting of a particular form of audiovisual commercial communication (HP 13.3) is analyzed, and from this perspective, the Council observes that the demand of these operators presents sufficient peculiarities compared to the demanders of conventional advertisements so that telemarketing constitutes, from this perspective, a differentiated product market compared to the television advertising market.</w:t>
      </w:r>
    </w:p>
    <w:p>
      <w:r>
        <w:t>The emergence and subsequent expansion of 24-hour telemarketing channels, particularly in open national DTT, and their evident particularities in relation to the broadcasting of telemarketing messages and programs on conventional television channels, invite an analysis of whether they constitute a differentiated product market, as alleged by the complainant telemarketing operator EHS. From the examination of the table "Revenues of the ECI Group and EHS by type of channels" (HP 15.3), it can be concluded that the operation of 24-hour telemarketing channels in open national DTT is of great importance for telemarketing companies, but that even without such exploitation rights, as was the case for EHS in the years 2007-2009, it is possible not only to operate in the telemarketing market but also to increase the turnover.</w:t>
      </w:r>
    </w:p>
    <w:p>
      <w:r>
        <w:t>This data would indicate that the 24-hour telemarketing channels in open national DTT and telemarketing on conventional television channels probably configure a single national product market. Nevertheless, the Council considers that it is not necessary to close this issue to resolve the proposal that the DI has raised for resolution, as will be argued in the following FD.</w:t>
      </w:r>
    </w:p>
    <w:p>
      <w:r>
        <w:t>Regarding the downstream market, defined by the DI as the telemarketing market or direct sales market through television, the Council considers that this product market is made up of all modalities of distance selling. As ECI has highlighted in its allegations, there are precedents from other competition authorities that state that all channels or modalities of distance selling are part of the same product market: European Commission Decision of 16/2/2010, Case COMP/M.5721, Otto / Primondo Assets; Decision of the French competition authority No. 10-DCC-42 of 25/5/2010, regarding the acquisition by 3 Suisses International SA of certain assets of La Surce; and Decision of the British competition authority of 17/3/2008, Case ME/3539/08, Littlewoods Shop Direct Group Limited / Redcats (Brands) Limited.</w:t>
      </w:r>
    </w:p>
    <w:p>
      <w:r>
        <w:t>In fact, it could be considered that telemarketing is not, properly speaking, a distribution channel but simply a modality of audiovisual commercial communication, which differs from conventional advertising (advertising spots) and other forms of audiovisual commercial communication (product placement, sponsorship, etc.) by containing a direct sales offer, or as stated in Article 2.24 of Law 7/2010: "direct offers to the public aimed at supplying goods or providing services...". The sale or transaction (properly, the acceptance) that may follow, more or less immediately, from that direct offer contained in the message or in the telemarketing program broadcast on the channels generally requires the customer to use another technological means, such as the telephone (telephone sales) or access to a specific webpage (e-commerce).</w:t>
      </w:r>
    </w:p>
    <w:p>
      <w:r>
        <w:t>Law 7/1996, on the Regulation of Retail Trade, establishes a single concept of distance selling (Article 18.1): "Distance sales are those made without the simultaneous physical presence of the buyer and the seller, provided that their offer and acceptance are made exclusively through any technique of distance communication and within a distance contracting system organized by the seller," and generally establishes a single legal regime for all modalities, with certain particularities regarding the advertising regime depending on the medium or channel used. Therefore, the substantial difference between the different forms of distance selling lies in the advertising medium (television, radio, internet, telephone, catalog) used to make the direct sales offer and to receive acceptance from the buyer, but this difference in the contracting means used is not sufficient for each channel or medium used by the distance selling operator to configure a differentiated market, when all those channels require similar inputs (except for the advertising medium used to make the direct sales offer), which are susceptible to being used, in general, for the marketing of the same category of products and services, as evidenced by the fact that several operators are present, simultaneously and for the same products, on television, the Internet (as is the case, for example, of EHS, ECI, and Directo a Casa, the only telemarketing operators that manage 24-hour telemarketing channels) and through catalogs. In this sense, the market analysis conducted in the aforementioned precedents indicates the existence of competitive pressures among the different modalities of distance selling, which, combined with the absence of relevant entry barriers to them, leads this Council to conclude that the relevant market is made up of all modalities of distance selling.</w:t>
      </w:r>
    </w:p>
    <w:p>
      <w:r>
        <w:t>Fourth.- On the conduct of ECI of abusing its dominant position</w:t>
      </w:r>
    </w:p>
    <w:p>
      <w:r>
        <w:t>A) Analysis of the Investigation Directorate</w:t>
      </w:r>
    </w:p>
    <w:p>
      <w:r>
        <w:t>Article 2.1 of the LDC establishes that "The abusive exploitation by one or more companies of their dominant position in all or part of the national market is prohibited."</w:t>
      </w:r>
    </w:p>
    <w:p>
      <w:r>
        <w:t>From the investigation carried out within the framework of this sanctioning file, the DI concludes that the configuration of the telemarketing market is heterogeneous, in that the suppliers in this market and their presence in television spaces can fluctuate significantly over time, as can their sales associated with telemarketing activity (HP 15.3). In any case, from the data contained in the file, the DI considers that it can be concluded that ECI is the leading telemarketing operator in Spain, not only because it has a significant market share (which fluctuates between approximately 56% and 66% depending on the year and the number of suppliers for which data has been verified), but also because it has had and currently has several 24-hour telemarketing channels in national DTT, as well as a very significant presence in infomercials and telemarketing spots of national DTT chains.</w:t>
      </w:r>
    </w:p>
    <w:p>
      <w:r>
        <w:t>Nevertheless, the DI adds that there are certain doubts about whether ECI's presence in the relevant market grants it an economic power situation that allows it to behave with a considerable degree of independence from its competitors, its suppliers, and ultimately, its consumers. In this regard, the DI points out that since access to the capacity to broadcast television advertising spaces for telemarketing is an essential input for operating downstream in the telemarketing market, it is true that ECI would have a certain degree of appreciable dependence on the audiovisual operators with television licenses, of national DTT, which are its main suppliers of television spaces, although such dependence would be relative as a consequence of the conditions of its contracts with some of these audiovisual operators, which grant it</w:t>
      </w:r>
    </w:p>
    <w:p>
      <w:r>
        <w:rPr>
          <w:b/>
        </w:rPr>
        <w:t>[Pages 46–48]</w:t>
      </w:r>
    </w:p>
    <w:p>
      <w:r>
        <w:t>NATIONAL COMPETITION COMMISSION</w:t>
      </w:r>
    </w:p>
    <w:p>
      <w:r>
        <w:t>allows it to monopolize the broadcasting capacity of telemarketing spaces of the same televisions.</w:t>
      </w:r>
    </w:p>
    <w:p>
      <w:r>
        <w:t>Furthermore, the DI emphasizes that ECI's preeminent position in that market has not prevented other telemarketing operators from having the capacity to broadcast telemarketing spaces on national, regional, and local DTT channels, and that in any case, it is not necessary within the framework of this file to determine whether ECI has a dominant position in the relevant market, as it considers that the behaviors of ECI under investigation cannot be classified as abusive for the purposes of Article 2 of the LDC.</w:t>
      </w:r>
    </w:p>
    <w:p>
      <w:r>
        <w:t>In this regard, the DI argues that no monopolization by ECI of the 24-hour telemarketing channels on pay platforms has been observed, since besides ECI, EHS has also obtained exploitation rights on these platforms (HP 20 to 24). Regarding the telemarketing channels on open DTT, it should be noted that the contracts through which ECI obtained the exploitation license for the 24-hour open DTT channels (HP 16.7, 17.5, and 20) did not exhaust all the possibilities for broadcasting 24-hour telemarketing channels on national open DTT, given that some audiovisual operators, such as ANTENA 3, LA SEXTA, and NET, could have expanded their television offerings to introduce this type of channel, which has lower broadcasting spectrum requirements. Even after the intervention of the Ministry of Industry in September 2010, effectively limiting the holder of each license to broadcasting four national DTT channels, there has been and may be future broadcasting capacity. For these purposes, it is worth noting that EHS has temporarily exploited a 24-hour commercial channel (even on a temporary basis) on the multiplex of LA SEXTA (HP 24), and has recently signed a contract with VEO for the broadcasting of the 24-hour telemarketing channel "EHS" (AH 8).</w:t>
      </w:r>
    </w:p>
    <w:p>
      <w:r>
        <w:t>In relation to the unilateral monopolization of space for telemarketing broadcasts (spots or infomercials) on national DTT channels, the DI understands that it has also been unable to demonstrate the existence of abuse, since the agreements reached by ECI with television operators do not completely close the available contracting space for different operators, nor do they lead to an abusive exclusion of its competitors, who still have sufficient telemarketing broadcasting alternatives.</w:t>
      </w:r>
    </w:p>
    <w:p>
      <w:r>
        <w:t>Thus, according to the information in the file, ECI reached agreements, among others (HP 18, 19, and 21, and folio 953 conf.), with the following national television operators:</w:t>
      </w:r>
    </w:p>
    <w:p>
      <w:r>
        <w:t>With SOGECABLE for: (i) the broadcasting of advertising and telemarketing on the analog channel Canal+ (HP 16.4), (ii) for the broadcasting of the 24-hour telemarketing channel "Canal Club" on the pay platform Digital+ (HP 16.5), and (iii) for the launch of another 24-hour telemarketing channel "Promo TV" (later called "Canal Club") on national open DTT (HP 16.7), (iv) as well as for the broadcasting of spots and infomercials of "Canal Club" on the television channel "CUATRO" (HP 16.7).</w:t>
      </w:r>
    </w:p>
    <w:p>
      <w:r>
        <w:t>- With PUBLIESPAÑA (TELECINCO): for (i) the broadcasting of telemarketing spaces on the television channel Telecinco (HP 17.3 and 4), and (ii) for the broadcasting of the 24-hour telemarketing channel "Cincoshop" on national open DTT (HP 17.5).</w:t>
      </w:r>
    </w:p>
    <w:p>
      <w:r>
        <w:t>- With VEO for (i) the launch and exploitation of a 24-hour telemarketing channel on national open DTT (HP 20.1 and 2); and (ii) for the broadcasting of spaces related to or complementary to telemarketing (HP 20.3 and 4).</w:t>
      </w:r>
    </w:p>
    <w:p>
      <w:r>
        <w:t>However, these agreements do not exhaust the available television space for telemarketing broadcasts, nor on national open DTT. In fact, the existence of agreements between other telemarketing companies and national television operators for the broadcasting of telemarketing television spaces has been demonstrated:</w:t>
      </w:r>
    </w:p>
    <w:p>
      <w:r>
        <w:t>EHS has reached agreements with:</w:t>
        <w:br/>
        <w:t>- SOGECABLE for: (i) broadcasting on the pay platform Digital+ the 24-hour telemarketing channel EHS TV (HP 23.1 and 2); (ii) the broadcasting of telemarketing on the DTT channel "40 Latino" (HP 23.3).</w:t>
        <w:br/>
        <w:t>- LA SEXTA to broadcast telemarketing spaces on the second DTT channel of this operator (TDT6), and even to broadcast for a short period of time 24-hour telemarketing programs on the channel La Sexta 3 (HP 24).</w:t>
        <w:br/>
        <w:t>- NMM has reached an agreement with PUBLISEIS to broadcast telemarketing spaces on (i) the channel LA SEXTA (HP 25.1) and (ii) on the channel TDT6 (HP 25.2).</w:t>
        <w:br/>
        <w:t>- CANAL DIRECTO INTERACTIVO has reached agreements with ANTENA3 to broadcast telemarketing spaces on the channels of the Antena3 group, Neox, and Nova (HP 26).</w:t>
      </w:r>
    </w:p>
    <w:p>
      <w:r>
        <w:t>In summary, during the period in which the contractual behaviors of ECI analyzed (2007-2009) took place, there was space on television operators (both open and pay) for the broadcasting of telemarketing spaces available to third-party competitors of ECI, both at the national level and in the regional and local broadcasting areas, which allows the DI to consider that the existence of a monopolization of telemarketing broadcasting spaces by ECI that has excluded its competitors and that may constitute an offense under Article 2 of the LDC is not proven.</w:t>
      </w:r>
    </w:p>
    <w:p>
      <w:r>
        <w:t>B) Allegations of the parties and assessment by the Directorate of Investigation</w:t>
      </w:r>
    </w:p>
    <w:p>
      <w:r>
        <w:t>All the accused companies have submitted allegations to the PR and agree with the DI's proposal to "agree to the partial dismissal of the file regarding the possible infringement of Article 2 of the LDC by ECT."</w:t>
      </w:r>
    </w:p>
    <w:p>
      <w:r>
        <w:t>The complaining telemarketing company, EHS, has opposed this proposal throughout the processing of the file. In the various written allegations, EHS argues that the behaviors of ECI investigated by the DI constitute an infringement of Article 2 of the LDC or, in its case, an infringement of Article 3 of the LDC insofar as ECI's strategy of monopolizing telemarketing broadcasting capacity in Spain constitutes an act of unfair competition, which, by causing the closure of a market such as the one considered, is contrary to the public interest. EHS supports this legal assessment, firstly, on the consideration that the relevant market is the market for broadcasting 24-hour telemarketing channels on national DTT, in which during the analyzed period (2007-2009) ECI would have reached a 100% market share. Secondly, EHS argues that even if the broader telemarketing market is considered relevant, ECI would also be in a dominant position, because the contracts signed with SOGECABLE, TELECINCO, and VEO have meant that ECI's competitors have been deprived, for a significant period of time, of the possibility of competing for more than 43% of that market, which is the percentage that according to the complainant represents ECI's billing on the 24-hour national DTT channels over the total telemarketing billing in Spain in 2009. And given this, EHS concludes that if a company has the capacity to monopolize —through contract— almost half of the market, it is evident that it holds a dominant position in the market. In any case, EHS considers that this market share would be undervalued, since according to the data in the table of HP 15.3, ECI's revenue share in the telemarketing market, in the years 2007-2009, would be between 60/70%. And the power conferred by this share would be reinforced by other advantages that are not available to its competitors: presence in adjacent markets, financial strength, vertical integration, purchasing power, and structural links through the participating companies CANAL CLUB and PUBLIECI with SOGECABLE and TELECINCO, respectively.</w:t>
      </w:r>
    </w:p>
    <w:p>
      <w:r>
        <w:t>Having established the dominant position, EHS considers that ECI has abused it by monopolizing or contractually closing off competition for a significant period of time a substantial part (43%) of the relevant market; that is, it has excluded competition from 100% of the available 24-hour national DTT channels during the investigated period, as in its view neither NET nor LA SEXTA had sufficient bandwidth to broadcast a telemarketing channel as their DTT channels are in different multiplexes, which would confirm the expert report attached to its evidence assessment, as it understands that in the response of SETSI to the information request made by the DI in the evidentiary phase of this file, it would not have answered the question posed by the Council in its Agreement on Evidence, Viewing, and Confidentiality of July 21, 2011. Finally, in</w:t>
      </w:r>
    </w:p>
    <w:p>
      <w:r>
        <w:rPr>
          <w:b/>
        </w:rPr>
        <w:t>[Pages 49–51]</w:t>
      </w:r>
    </w:p>
    <w:p>
      <w:r>
        <w:t>NATIONAL COMPETITION COMMISSION</w:t>
      </w:r>
    </w:p>
    <w:p>
      <w:r>
        <w:t>Regarding ANTENA3, EHS alleges that it was not a real provider of 24-hour telemarketing channels on national DTT, as it had chosen to reserve the bandwidth it enjoyed for other commercial strategies.</w:t>
      </w:r>
    </w:p>
    <w:p>
      <w:r>
        <w:t>In its assessment of ECI's conduct under the lens of Article 2 of the LDC, EHS ultimately concludes that the aforementioned hoarding of all 24-hour telemarketing channels on national DTT by ECI lacks objective justification, as it creates obstacles to competition and does not generate any efficiency. There is no justification or rationale for having all three available 24-hour telemarketing channels on national DTT aimed at the same audience, which is why the investigated conduct constitutes a case of naked exclusion, that is, pure exclusion and, therefore, prohibited by Article 2 of the LDC.</w:t>
      </w:r>
    </w:p>
    <w:p>
      <w:r>
        <w:t>In response to EHS's allegations regarding the PCH, the DI reiterates that the television operators ANTENA 3, LA SEXTA, and NET could have expressly dedicated their bandwidth allocated for television channels to the broadcasting of telemarketing channels, so there were alternative national DTT operators with which EHS could have contracted 24-hour telemarketing channels. This is correct, and if EHS ultimately was unable to make that contract (with the exception of a one-off contract with LA SEXTA), it can be understood that it was because its commercial offer was not sufficiently attractive, and not because these national DTT operators could not offer the broadcasting of 24-hour telemarketing channels.</w:t>
      </w:r>
    </w:p>
    <w:p>
      <w:r>
        <w:t>Regarding the allegation that the billing data available in the commercial register of PUBLIECI and CANAL CLUB does not match the billing data provided by ECI to the file, the DI points out that not all individual billing of PUBLIECI and CANAL CLUB recorded in the commercial register necessarily derives from the sale of telemarketing products to end customers. In this sense, part of this billing may derive from transactions other than telemarketing activity or intragroup transactions. Therefore, a mere reference to the annual accounts of PUBLIECI and CANAL CLUB is not sufficient to prove that the telemarketing sales volume figures presented by ECI are incorrect.</w:t>
      </w:r>
    </w:p>
    <w:p>
      <w:r>
        <w:t>The DI adds that it has been established, without EHS having refuted it, that the telemarketing market is very dynamic, with the entry and exit of suppliers, and strong fluctuations in the business volumes and market shares of the operators, and that, in any case, regardless of whether ECI and its participating companies have a greater or lesser market share in telemarketing in Spain, it is worth highlighting that the PCH has not ruled on whether this entity has a dominant position in the telemarketing market. In particular, the PCH has considered that even if it is concluded that ECI has a dominant position in the telemarketing market, the investigated behaviors do not have sufficient substance to constitute an abuse of dominant position.</w:t>
      </w:r>
    </w:p>
    <w:p>
      <w:r>
        <w:t>In this regard, the DI reiterates, firstly, that 24-hour channels are not an essential input for operating in the telemarketing market. Secondly, the exclusives that ECI obtains in relation to the 24-hour channels and the infomercials of SOGECABLE, TELECINCO, and VEO are not sufficient in themselves to generate a significant exclusion of EHS from the telemarketing market, without prejudice to the fact that they may have an effect on competition, to the extent that they affect significant sources of supply of television spaces for telemarketing. However, to the extent that these agreements do not exclude other significant sources of supply of television spaces for telemarketing at the national level (such as ANTENA 3, LA SEXTA, NET TV, or RTVE - the latter until 2009), nor affect the existing supply at the regional and local level, it cannot be concluded that ECI has engaged in an abuse of dominant position by exclusively contracting the telemarketing channels and infomercials of SOGECABLE, TELECINCO, and VEO. In this sense, the weight that SOGECABLE, TELECINCO, and VEO have had and have in the supply of television spaces for telemarketing in Spain (probably below 30% in most time periods, especially with the introduction of DTT) is not sufficiently significant for their exit from the market to generate an exclusion of EHS and other telemarketing operators distinct from ECI.</w:t>
      </w:r>
    </w:p>
    <w:p>
      <w:r>
        <w:t>Finally, regarding EHS's allegation that ECI interfered in the negotiations initiated by it with SOGECABLE, TELECINCO, and VEO for the contracting of 24-hour channels, the DI assesses that being the first to initiate commercial negotiations does not grant a preferential right to contract with the other party. Therefore, the fact that those television operators ultimately decided to contract with ECI is perfectly legitimate within the framework of business freedom, without prejudice to the fact that these agreements may contain competition restrictions contrary to Article 1 of the LDC, as will be seen later.</w:t>
      </w:r>
    </w:p>
    <w:p>
      <w:r>
        <w:t>C) Assessment of the Council</w:t>
      </w:r>
    </w:p>
    <w:p>
      <w:r>
        <w:t>Article 2 of the LDC does not prohibit the possession of a dominant position, only its abusive exploitation, and offers a list of behaviors that are considered abusive of that market power, being a constant doctrine that such a list of abusive behaviors does not constitute a closed list, and that the different abusive behaviors can be grouped into two categories: exclusionary abuses — when they seek the exclusion of rivals and the closure of the market - and exploitative abuses which, in economic terms, imply the restriction of supply and/or the elevation of prices to supracompetitive levels to the detriment of consumer welfare.</w:t>
      </w:r>
    </w:p>
    <w:p>
      <w:r>
        <w:t>According to reiterated doctrine of the Supreme Court, abuse is an objective concept, which does not depend on the intent of the author (STS of June 20, 2006, Telefónica de España). In any case, the conduct must imply an anticompetitive effect, of an exploitative or exclusionary nature, which constitutes the reproach of unlawfulness that integrates, along with the dominant position, the second of the elements of the infringing type. But for the conduct to deserve the qualification of abusive and, therefore, prohibited by Article 2 of the LDC, in addition to being typical, it must be unlawful, for which it is still necessary to meet a third element of the type, the absence of objective justification (among others: STS of December 13, 2004, and May 30, 2006). That is, if the conduct of the dominant company responds to competition based on the merits of the products and services it offers and is proportionate, its restrictive effects find objective justification that, therefore, eliminates the unlawfulness of the conduct of the dominant company.</w:t>
      </w:r>
    </w:p>
    <w:p>
      <w:r>
        <w:t>The Council considers that the legal analysis carried out by the DI regarding the probable non-existence of a dominant position of ECI and its downstream effects is, if possible, even more valid for the product markets defined as relevant in the previous Legal Basis. On the one hand, in the market for the different modalities of distance selling, access to television spaces for telemarketing does not constitute a decisive input for effective competition in that market (infra FD Fifth). On the other hand, the investigated contracts do not affect the existence of telemarketing broadcasting capacity of regional and local operators in open television, nor have they closed the telemarketing broadcasting capacity of pay television operators (see the table of HP 15.4). Even more, the evidence presented before the Council proves that a large number of companies, distinct from the ECI group, have accessed telemarketing broadcasting capacity of the channels of SOGECABLE (p. 4114-4135), TELECINCO (p. 4110-4113), and VEO (p. 4174-4175) in recent years.</w:t>
      </w:r>
    </w:p>
    <w:p>
      <w:r>
        <w:t>Furthermore, the available information confirms that ANTENA 3, NET, and LA SEXTA had transmission capacity to dedicate it, if that were their commercial will, to the broadcasting of a 24-hour telemarketing channel on national open DTT. Contrary to EHS's assertion that the SETSI has not answered the question posed by this Council regarding "whether in the years 2007, 2008, and 2009 it was necessary to have two channels in the same multiplex to take advantage of the remaining bandwidth and broadcast a 24-hour telemarketing channel and therefore whether NET TV and LA SEXTA also had that bandwidth for interactive services," after a series of considerations, the SETSI concludes that "each channel of the multiplex corresponded to a quarter of the 20% that could be used to provide services other than broadcasting, without it being necessary to have at least two channels in the same multiplex to provide additional services." It is true that there is some discrepancy or confusion regarding whether the 24-hour telemarketing channels are broadcasting services or interactive or additional services distinct from the television broadcasting service (HP 13.3), but from the order directed by the SETSI to TELECINCO and VEO to close the telemarketing channel CINCOSHOP and LA TIENDA EN VEO, respectively, it is concluded that the 24-hour telemarketing channels count for the purposes of not exceeding the maximum limit of 4 digital television channels that can be exploited 24 hours a day by</w:t>
      </w:r>
    </w:p>
    <w:p>
      <w:r>
        <w:rPr>
          <w:b/>
        </w:rPr>
        <w:t>[Pages 52–54]</w:t>
      </w:r>
    </w:p>
    <w:p>
      <w:r>
        <w:t>NATIONAL COMPETITION COMMISSION</w:t>
      </w:r>
    </w:p>
    <w:p>
      <w:r>
        <w:t>multiple (HP 14.7 and 15.1), regardless of the transmission capacity or bandwidth used by the television operator to broadcast that fifth channel.</w:t>
      </w:r>
    </w:p>
    <w:p>
      <w:r>
        <w:t>Therefore, these three operators (ANTENA 3, LA SEXTA, and NET) also integrate the potentially available supply of the market for broadcasting television spaces dedicated to telemarketing, such that the position achieved by ECI through contracts with TELECINCO, SOGECABLE, and VEO, considering the market shares of the various national television operators indicated in the file, does not seem suitable to attribute to ECI a dominant position in the defined telemarketing market. In this regard, the TDC already expressed itself in the aforementioned RTDC of June 30, 2003 (Expte. r 545/02 Antena 3), where "...the fact that A3 and Telecinco hold, as claimed by the appellant, practically 100% of the market for spaces specifically dedicated to telemarketing only shows that these two companies are the only ones that have considered it interesting to use the power granted to them by art. 13.3 of Law 22/1999; in particular, that share does not show that this is the only space that can be dedicated to telemarketing, as it is possible to resort to the spaces provided for in art. 13.1 of Law 22/1999. Framed this way, the Service is correct when it states... that there do not seem to be indications of a dominant position by A3 in this market, since practically all channels have spaces of these characteristics, which telemarketing companies can access through the corresponding contracting with the television channels and, in fact, the complainant itself claims to be present in more than 150 channels and cable platforms."</w:t>
      </w:r>
    </w:p>
    <w:p>
      <w:r>
        <w:t>The value of ECI's market share as an index of dominance has, in this case, a relative importance, since, as the DI emphasizes, the telemarketing market in the analyzed years stands out for being a dynamic market, which records entries and exits of operators and significant variations in their business volume, which may primarily be due to the progressive development, in the different territorial areas, of DTT in Spain. In any case, this market dynamism is not consistent with a situation of anti-competitive market closure. In this same direction, the information from the table in HP 15.3 allows us to observe a decrease in ECI's revenues and an increase in the complainant's revenues, and in this regard, it is worth mentioning that in the Commission's Communication — Guidelines on the Commission's enforcement priorities in applying Article 82 of the EC Treaty to the abusive exclusionary conduct of dominant firms dated February 24, 2009, it is highlighted that the dominant firm must enjoy substantial market power for a certain period (para. 10), that in volatile markets or in bidding markets, the trend or evolution over time of market shares can also be taken into account (para. 13), and that since competition is a dynamic process, it is not enough to analyze the existing market situation but it is pertinent to observe the existence or absence of barriers that may hinder the entry or expansion of competitors (para. 16), with the dominant firm's own conduct potentially creating entry barriers, for example, by concluding long-term contracts with its customers that produce appreciable exclusion effects (para. 17).</w:t>
      </w:r>
    </w:p>
    <w:p>
      <w:r>
        <w:t>Regarding this last issue, the DI concludes that the contracts of ECI with SOGECABLE, TELECINCO, and VEO investigated have created a contractual framework characterized by a relationship of exclusive supply of the telemarketing broadcasting capacity of indefinite or long duration, particularly through tacit or automatic renewal clauses of the initial validity of the contracts unless terminated in advance by one of the parties. The Council considers that, in light of the content of the contracts described in the HP, this assertion must be nuanced.</w:t>
      </w:r>
    </w:p>
    <w:p>
      <w:r>
        <w:t>The Established Facts regarding the contracts of ECI with SOGECABLE (HP 16) demonstrate that the parties have only agreed to an exclusive supply concerning the broadcasting of a 24-hour telemarketing channel on the DIGITAL+ satellite pay television platform, and that this exclusivity of SOGECABLE in favor of CANAL CLUB is signed for one year, automatically renewable for annual periods, and was effectively maintained from 1999 to 2005 (HP 16.3, 5, and 6). During this period, since June 2003, EHS was able to broadcast its 24-hour telemarketing channel EHS TV on the ONO pay television platform (HP 22).</w:t>
      </w:r>
    </w:p>
    <w:p>
      <w:r>
        <w:t>Regarding the contracts of ECI with TELECINCO, the established facts demonstrate that the only agreed exclusive supply relationship concerns the broadcasting of telemarketing spaces on the analog channel Telecinco, such that the joint venture PUBLIECI was the only entity authorized to manage the telemarketing spaces of the aforementioned channel, with an indefinite duration (HP 17.1 and 2). That is to say, the exclusivity affected only one television channel, and not the DTT channels that the Telecinco group has been broadcasting since 2005.</w:t>
      </w:r>
    </w:p>
    <w:p>
      <w:r>
        <w:t>And concerning the agreements of ECI with VEO, HP 20 of this resolution establishes a relationship of exclusive supply whose scope has been limited to the designation of a 24-hour telemarketing channel of ECI: La Tienda en Casa / LTC, since the exclusivity obligation that ECI undertakes prevents it from using the aforementioned designation or commercial brand for 24-hour open channels on another open DTT operator, which means that ECI could manage 24-hour telemarketing channels on other operators as long as they were under a different designation than the one mentioned (HP 20.3).</w:t>
      </w:r>
    </w:p>
    <w:p>
      <w:r>
        <w:t>Starting from these established facts, in markets where competition occurs in the market but also by acquiring an input; that is, markets where there is periodic competition for the offer of broadcasting capacity of telemarketing spaces, the existence of tacit or automatic renewals in contracts of initially low duration, in markets where there are no significant regulatory, technical, or economic entry barriers, does not have a significant market closure effect, especially if as a result of the parties' own conduct and regulatory modifications, on the one hand, the exclusives do not ultimately have the initially planned duration and, on the other hand, the offer of broadcasting capacity of telemarketing spaces in open DTT has only grown steadily during the years of validity of the referred agreements.</w:t>
      </w:r>
    </w:p>
    <w:p>
      <w:r>
        <w:t>In short, the Council considers that it has not been demonstrated that the agreements reached by ECI with the operators SOGECABLE, TELECINCO, and VEO in the years 2007 to 2009 constitute an infringement by ECI of Article 2 of the LDC. However, the Council does not share the following assertion of the DI: "...to establish an infringement of Article 2 LDC, the exclusionary or exploitative effect of the investigated conduct must be real and significant," to the extent that a textual or literal interpretation of it would be contrary to the community and national jurisprudential doctrine, which consistently and uniformly indicates that it is not necessary for it to materialize in the exit of competitors from the market or in a real and unjustified harm to consumer welfare for there to be an abuse of dominant position, it suffices that "it is likely that the allegedly abusive conduct will lead to an anti-competitive market closure" (Commission Communication on priorities in the application of art. 102 TFEU, para. 20).</w:t>
      </w:r>
    </w:p>
    <w:p>
      <w:r>
        <w:t>Fifth.- On the collusive conduct attributed by the Directorate of Investigation</w:t>
      </w:r>
    </w:p>
    <w:p>
      <w:r>
        <w:t>The DI proposes that this Council declare that the agreements referenced in HP 16, 17, and 20 of this Resolution constitute an infringement of Article 1.1 of the LDC, which prohibits any agreement, decision, or collective recommendation, or concerted or consciously parallel practice, that has the object, produces, or may produce the effect of preventing, restricting, or distorting competition in all or part of the national market, for which the companies involved would be responsible (AH 7).</w:t>
      </w:r>
    </w:p>
    <w:p>
      <w:r>
        <w:t>In particular, the DI considers that:</w:t>
      </w:r>
    </w:p>
    <w:p>
      <w:r>
        <w:t>The contracts signed directly or indirectly between El Corte Inglés, S.A., Sogecable, S.A., Canal Satélite Digital, S.L., Sogecable Media, S.L., and Canal Club de Distribución de Ocio y Cultura, S.A. (HP 16) constitute a violation of Article 1 of the LDC, insofar as through the establishment of the joint venture Canal Club de Distribución de Ocio y Cultura, S.A. and the various signed contracts, it has proceeded to: (i) limit access in favor of El Corte Inglés, S.A. and Canal Club de Distribución de Ocio y Cultura, S.A. to the space for the broadcasting of telemarketing on the Digital + pay television platform, and (ii) limit the access of third-party operators to a 24-hour telemarketing channel in national DTT of Sogecable, S.A., as well as to the telemarketing spaces on the generalist open television channels of Sogecable, S.A., through various unwritten agreements.</w:t>
      </w:r>
    </w:p>
    <w:p>
      <w:r>
        <w:t>- The contracts signed directly or indirectly between El Corte Inglés, S.A., Gestevisión Telecinco, S.A., Publiespaña, S.A., Publiemedia Gestión, S.A.U. and</w:t>
      </w:r>
    </w:p>
    <w:p>
      <w:r>
        <w:rPr>
          <w:b/>
        </w:rPr>
        <w:t>[Pages 55–57]</w:t>
      </w:r>
    </w:p>
    <w:p>
      <w:r>
        <w:t>NATIONAL COMPETITION COMMISSION</w:t>
      </w:r>
    </w:p>
    <w:p>
      <w:r>
        <w:t>Publieci Televisión, S.A. (HP 17) is contrary to Article 1 of the LDC insofar as the creation of the joint venture Publieci Televisión, S.A. and the various contracts signed have resulted in (i) Limiting access in favor of El Corte Inglés, S.A. and Publieci Televisión, S.A. to telemarketing spaces on the open television channel Telecinco, and (ii) Limiting access of third-party operators to a 24-hour telemarketing channel on national DTT of Gestevisión Telecinco, S.A.</w:t>
      </w:r>
    </w:p>
    <w:p>
      <w:r>
        <w:t>- The contracts signed between El Corte Inglés, S.A. and Veo Televisión, S.A. (HP 20) have violated Article 1 of the LDC, as a consequence of the agreements to (i) Limit access of operators other than El Corte Inglés, S.A. to the broadcasting of telemarketing spaces on the generalist channels operated by Veo Televisión, S.A., having reserved for El Corte Inglés, S.A. all or a significant part of the capacity for broadcasting this type of telemarketing programs, and (ii) The exclusion of other competitors through the establishment of a non-competition agreement between the parties (in the contract of August 2, 2006), which limits the access of third-party operators to a 24-hour telemarketing channel on national DTT of Veo Televisión, S.A. upon the expiration of said contract.</w:t>
      </w:r>
    </w:p>
    <w:p>
      <w:r>
        <w:t>The accused companies, with largely coinciding arguments, have opposed this legal qualification, concluding that the disputed contracts neither aim to restrict competition nor produce or can produce restrictive effects incompatible with the prohibition of collusive agreements under Article 1 of the LDC, as competitors of ECI in the telemarketing market have had various alternatives to acquire broadcasting capacity for telemarketing spaces across a wide plurality of television operators, national, regional, and local, both free-to-air and pay, as would be particularly evidenced by the evidence presented before the Council.</w:t>
      </w:r>
    </w:p>
    <w:p>
      <w:r>
        <w:t>On the contrary, the complainant has expressed agreement with the previous legal assessment of the DI, although it considers that the instructing body "persists in its error of not considering that these same behaviors constitute an abuse of dominant position under Article 2 of the LDC by ECI."</w:t>
      </w:r>
    </w:p>
    <w:p>
      <w:r>
        <w:t>The Council does not share the legal assessment of the DI, except regarding the post-contractual non-competition agreement provided in the contract of August 2, 2006 signed between ECI and VEO, which will be analyzed in the following Legal Basis.</w:t>
      </w:r>
    </w:p>
    <w:p>
      <w:r>
        <w:t>The correct legal assessment is that made in the previous Legal Basis concerning the prohibition of abuse of dominant position under Article 2 of the LDC, since it concerns the same conduct and the DI formulates the same theory of harm (anticompetitive market closure), the Council considers that it is not possible to reach a different conclusion regarding the existence of harm according to the legal provision from which it is analyzed.</w:t>
      </w:r>
    </w:p>
    <w:p>
      <w:r>
        <w:t>Indeed, the DI considers that the aforementioned contracts entered into directly or indirectly by ECI with, directly or indirectly, SOGECABLE, TELECINCO, and VEO constitute a violation of Article 1.1 of the LDC insofar as they limit third-party competitors of ECI access to the available television spaces to broadcast messages and telemarketing programs on the various television operators.</w:t>
      </w:r>
    </w:p>
    <w:p>
      <w:r>
        <w:t>However, the existence or potentiality of this harm to effective competition has already been assessed in the context of the prohibition under Article 2 LDC, concluding correctly that such contracts, assessed as a whole, were not suitable to produce an exclusion effect on competitors in the considered market. Therefore, to the extent that it is assessing the existence of the same harm to competition, it is not possible to establish different conclusions according to the provision of the LDC under which the same behaviors are examined.</w:t>
      </w:r>
    </w:p>
    <w:p>
      <w:r>
        <w:t>In any case, the DI bases the existence of that alleged object or anticompetitive effect of limiting access of third-party competitors of ECI to the available spaces to broadcast telemarketing on various television operators on the exclusive nature of the contracts for the supply of television spaces for the broadcasting of telemarketing, as well as on the long duration or indefinite duration of such contracts, either due to having agreed on a high initial term or because they are in fact indefinite by virtue of the mechanisms of automatic, tacit renewals or contractually provided preferential contracting rights.</w:t>
      </w:r>
    </w:p>
    <w:p>
      <w:r>
        <w:t>Supply exclusives are not agreements per se restrictive, nor are they restrictive by object, even when they have a duration exceeding five years. If that is the case, it will be necessary to place the exclusive supply agreement in its legal and economic context to conclude that it is incompatible with the prohibition of collusive agreements under Article 1.1 of the LDC.</w:t>
      </w:r>
    </w:p>
    <w:p>
      <w:r>
        <w:t>This analysis of exclusives in their legal and economic context was what led in case S/0006/07, AVS, Mediapro, Sogecable, and Football Clubs of the 1st and 2nd Division to the CNC Council to resolve, in its Resolution of April 14, 2010, that the exclusive acquisition contracts for audiovisual rights of the League and the Copa de S.M. el Rey (except for the final) of football clubs analyzed in that case with a duration exceeding three seasons were agreements between companies that, by their effects, fell under the prohibition of Articles 1 of Law 15/2007 and 101 of the Treaty on the Functioning of the European Union.</w:t>
      </w:r>
    </w:p>
    <w:p>
      <w:r>
        <w:t>To reach this conclusion, the Council observed (i) that the aforementioned contracts aim at the exclusive acquisition of economic content rights that constitute a decisive input to compete effectively in audiovisual markets; (ii) that these long-term contracts are entered into in advance; (iii) the existence of a parallel network of long-term exclusive agreements covering 100% of the market for acquiring such rights; (iv) the existence of a strong incentive for the express or tacit pooling of these rights, in order to maximize the profitability of the sums invested in their acquisition, pooling, or rights pool that exacerbates the aforementioned exclusion effect on potential competitors in the acquisition market; and (v) the existence of a "right of opposition (or veto)" of the visiting club to the broadcasting of the match which makes it practically unfeasible to independently exploit audiovisual rights, and that the number of matches increases exponentially as the acquirer has a growing number of clubs in a sort of "network effect," which also exists in vertically related audiovisual markets downstream.</w:t>
      </w:r>
    </w:p>
    <w:p>
      <w:r>
        <w:t>In this legal and economic context, the Council observed (i) that the market for acquiring audiovisual rights tends toward monopsony, (ii) that the scarce possibilities of profitable independent exploitation downstream motivate clubs to have more incentives to sell their audiovisual rights to the operator with the best/largest portfolio of rights, since being able to monetize the acquisition cost, it can more easily assume a higher price; (iii) that potential acquirers of rights will not buy unless they have the certainty of pooling them with the majority acquirer, since otherwise, they are unlikely to be able to monetize their investment; (iv) and that the fact that the clubs' rights do not come to market at the same time but rather in a staggered manner also favors the majority or dominant acquirer.</w:t>
      </w:r>
    </w:p>
    <w:p>
      <w:r>
        <w:t>This is not, in any way, the relevant legal and economic context in this case S/0047/09 and, therefore, it is not possible to conclude that the exclusive contracts evidenced in this case have as their object or can produce the exclusionary effect attributed to them: (i) the existence of a parallel network of long-term supply contracts for television spaces for telemarketing that has covered a significant percentage of the available offer, which, moreover, due to successive regulatory changes, has been appreciably increasing, is not evidenced; (ii) being an important input, access to 24-hour telemarketing channels on national free-to-air DTT is not a determining factor for effective competition downstream in the distance selling market; (iii) the agreement to broadcast exclusively a 24-hour telemarketing channel in the broadcasting capacity assigned to a particular television operator may be justified in that operator's interest in differentiating itself from the competitor, especially if the telemarketing operator's brand enjoys a certain prestige; (iv) the exclusivity evidenced in this case is not capable of generating harm to television operators, as there is a high elasticity of supply in that ECI's product is replicable by a significant number of operators, which diminishes the effectiveness of the automatic or tacit renewal clauses provided in the disputed contracts. Nor is that exclusivity capable of monopolizing the distance selling market as has been pointed out. The anticompetitive exclusion or closure of the advertising space market to third parties.</w:t>
      </w:r>
    </w:p>
    <w:p>
      <w:r>
        <w:rPr>
          <w:b/>
        </w:rPr>
        <w:t>[Pages 58–60]</w:t>
      </w:r>
    </w:p>
    <w:p>
      <w:r>
        <w:t>NATIONAL COMPETITION COMMISSION</w:t>
      </w:r>
    </w:p>
    <w:p>
      <w:r>
        <w:t>the competitors of ECI would be the probable damage from this conduct, but its existence has been ruled out in the previous legal basis.</w:t>
      </w:r>
    </w:p>
    <w:p>
      <w:r>
        <w:t>For all these reasons, the Council considers that it has not been demonstrated that the exclusivity and duration clauses of the contracts mentioned in HP 16, 17, and 20 entered into between ECI and SOGECABLE, TELECINCO, and VEO constitute a violation of the prohibition of collusive agreements provided for in Article 1 of the LDC.</w:t>
      </w:r>
    </w:p>
    <w:p>
      <w:r>
        <w:t>Sixth.- The post-contractual non-competition agreement between ECI and VEO</w:t>
      </w:r>
    </w:p>
    <w:p>
      <w:r>
        <w:t>In the contract dated August 2, 2006, entered into between ECI and VEO (HP 20.1), it is stated that VEO has requested authorization from the MITyC to broadcast a "third channel" within the flow capacity assigned to it, and that it intends to dedicate this third channel, exclusively, to broadcasting telemarketing 24 hours a day, 365 days a year, to be called "la Tienda en Veo," with the effectiveness of the contract conditioned upon obtaining such authorization.</w:t>
      </w:r>
    </w:p>
    <w:p>
      <w:r>
        <w:t>Clause Eight provides that the contract will have a duration of 5 years, counted from the start of broadcasts, a term that may be extended for an equal period by mutual agreement. Upon termination of the contract, the parties commit to negotiate in good faith a new contract, and if no agreement is reached within 30 days, "both parties agree to comply with this non-competition agreement, so that for a period of one (1) year from the Termination Date, they may not reach similar agreements to this one or that produce a similar result: in this sense, ECI commits during this period not to sign exclusivity agreements with other DTT operators for 24-hour channels dedicated to telemarketing, and VEO commits not to reach content or program agreements with any telemarketing provider exclusively for a 24-hour telemarketing channel."</w:t>
      </w:r>
    </w:p>
    <w:p>
      <w:r>
        <w:t>On December 15, 2006, the parties agree to modify the previous contract of August 2, 2006. In this document, it is noted that VEO had not yet obtained the administrative authorization to broadcast a third channel, but that the parties are willing for the contract to commence its validity, as VEO had regulatory authorization and technical capacity to "initiate the provision of additional DTT telemarketing services, which would allow it to broadcast ECI's Telemarketing Programs." Therefore, the contracting parties agree to modify the aforementioned contract regarding the third recital, the second clause, and the fourteenth clause. In the new second clause, it is stated that the contract comes into effect on December 15, 2006.</w:t>
      </w:r>
    </w:p>
    <w:p>
      <w:r>
        <w:t>On April 28, 2008, the parties make a second modification to the contract of August 2, 2006. In this document, the parties state that after signing that contract, on one hand, RD 920/2006 establishes a new coverage schedule for DTT and, therefore, is mandatory for VEO, and, on the other hand, that ECI has had the possibility of reaching similar agreements with other entities (the contract with TELECINCO dated 12/14/2007 to broadcast the 24-hour telemarketing channel Cincoshop on national open DTT starting in January 2008; HP 20.3), "which is why it requests that the exclusivity initially agreed upon at that time be modified and adjusted in the manner established in this document."</w:t>
      </w:r>
    </w:p>
    <w:p>
      <w:r>
        <w:t>Among other modifications, the following are introduced:</w:t>
      </w:r>
    </w:p>
    <w:p>
      <w:r>
        <w:t>First Clause:</w:t>
        <w:br/>
        <w:t>"a) the object of this contract is the development of the Telemarketing Channel to be commercially named LA TIENDA EN VEO, through the broadcasting of ECI's Telemarketing Programs, with continuous broadcasting 24 hours a day in terrestrial digital television system... and through the Telemarketing Channel; all in the terms and conditions established in this contract, with the parties agreeing to exclusivity, in the sense that ECI commits to the exclusive use in the LA TIENDA EN VEO service of the brand, owned by ECI: 'la Tienda en Casa' / 'LTC', for 24-hour channels broadcast in open. Thus, ECI commits that LA TIENDA EN VEO will be the only Telemarketing Channel in open DTT in which the brand LA TIENDA EN CASA (LTC) is used and present."</w:t>
      </w:r>
    </w:p>
    <w:p>
      <w:r>
        <w:t>"c) VEO expressly authorizes the broadcasting, up to a maximum of three hours a day, of interactive programs produced by ECI, related to or complementary to telemarketing."</w:t>
      </w:r>
    </w:p>
    <w:p>
      <w:r>
        <w:t>The contract was modified again in November and December 2008 and in February 2009 to extend the broadcasting hours by ECI of interactive programs complementary to telemarketing, for monthly periods, increasing from 3 hours to 6 hours between 9:00 AM and 1:30 PM.</w:t>
      </w:r>
    </w:p>
    <w:p>
      <w:r>
        <w:t>On December 12, 2010, VEO ceased broadcasting the channel "LA TIENDA EN VEO" to comply with the prior requirement from SETSI to "cease broadcasting any of the five channels operated in its assigned digital multiplex."</w:t>
      </w:r>
    </w:p>
    <w:p>
      <w:r>
        <w:t>On February 3, 2011, VEO and ECI, "as a demonstration of their active collaboration with the Administration," despite considering that their contract is fully and completely compatible with competition law, inform the CNC that "they have agreed to immediately nullify section five of clause 8a of the collaboration contract"; that is, the post-contractual non-competition agreement and the commitment to negotiate in good faith the signing of a new contract (p. 3624 Vol. XI).</w:t>
      </w:r>
    </w:p>
    <w:p>
      <w:r>
        <w:t>The DI considers that the non-competition agreement provided for in clause eight of the contract of August 2, 2006 constitutes an agreement aimed at restricting competition (excluding ECI's competitors), and is contrary to the prohibition of Article 1.1 of the LDC.</w:t>
      </w:r>
    </w:p>
    <w:p>
      <w:r>
        <w:t>ECI fundamentally argues that the aforementioned agreement only limits VEO from signing "exclusively" with other operators for one year after the termination of the contract that binds them. Therefore, VEO can contract with another telemarketing company for the broadcasting of a 24-hour telemarketing channel as long as it is not exclusive.</w:t>
      </w:r>
    </w:p>
    <w:p>
      <w:r>
        <w:t>In similar terms, VEO argues that it could dedicate its technical broadcasting capacity either to broadcasting a channel dedicated to telemarketing with shared use by several providers or to telemarketing and other uses. It also states that the non-competition agreement is justified by the legitimate commercial interest of "El Corte Inglés wanting to prevent anyone who subrogates in the exploitation of its capacity from assuming its prestige and trying to present a similar image to its own, to profit from the efforts of others." That is, there was no prohibition on VEO to broadcast telemarketing, only a restriction to do so in the strictly agreed format with ECI, and for a duration limited to one year.</w:t>
      </w:r>
    </w:p>
    <w:p>
      <w:r>
        <w:t>The DI replies to these allegations that the simultaneous assignment of a 24-hour telemarketing channel to several telemarketing operators is not very viable, as it would require an agreement among them to decide how to share the broadcasting capacity of the channel. In any case, it considers the non-competition agreement restrictive by object "to the extent that it unjustifiably restricts VEO's ability to assign to a single competitor of ECI the broadcasting capacity of a 24-hour telemarketing channel," and these post-contractual restrictions are considered serious restrictions under Article 5.b) of the EC Regulation on vertical restrictions. However, the DI assesses that the restrictive effects have been limited, "once VEO has filled all its national DTT broadcasting capacity with generalist channels and has ceased broadcasts of the 24-hour telemarketing channel LA TIENDA EN CASA."</w:t>
      </w:r>
    </w:p>
    <w:p>
      <w:r>
        <w:t>The Council fully shares the legal assessment made by the DI. This is an agreement aimed at preventing ECI's competitors from accessing VEO's broadcasting capacity once their commercial relationship with ECI has ended, and therefore restricts competition, without any efficiency reasons being able to justify such a restriction. However, the Council also agrees that the aforementioned non-competition clause: (i) did not prevent VEO from broadcasting telemarketing from other operators; (ii) had a limited duration; and (iii) has not had restrictive effects, both due to the closure of the channel La Tienda en Veo in December 2010 and the fact that the parties nullified such clause from February 2011, and, in fact, as of July 1, 2011, VEO has rented a 24-hour telemarketing channel on national open DTT to EHS until the end of 2011.</w:t>
      </w:r>
    </w:p>
    <w:p>
      <w:r>
        <w:t>In light of these circumstances, and since the non-competition agreement was objectively capable of preventing third-party competitors of ECI from making use</w:t>
      </w:r>
    </w:p>
    <w:p>
      <w:r>
        <w:rPr>
          <w:b/>
        </w:rPr>
        <w:t>[Pages 61–62]</w:t>
      </w:r>
    </w:p>
    <w:p>
      <w:r>
        <w:t>NATIONAL COMPETITION COMMISSION</w:t>
      </w:r>
    </w:p>
    <w:p>
      <w:r>
        <w:t>of VEO's capacity to broadcast 24-hour telemarketing channels on national open TDT; that is, to the extent that VEO's inability to exclusively assign a 24-hour channel to a competitor of ECI benefits the latter company, the Council considers it appropriate to impose a symbolic economic sanction on ECI.</w:t>
      </w:r>
    </w:p>
    <w:p>
      <w:r>
        <w:t>In accordance with the provisions of Article 62.3.a) of the LDC, the aforementioned non-competition agreement constitutes a serious infringement, and considering the criteria for the graduation of sanctions provided in Article 64 of the LDC in light of the concurrent circumstances presented in this case, the Council imposes a fine of €50,000 on ECI, which represents 0.52% of the total obtained by VEO from 2007 to 2010 as a result of the 24-hour telemarketing channel assigned to ECI.</w:t>
      </w:r>
    </w:p>
    <w:p>
      <w:r>
        <w:t>In merit of all the above, the Council of the National Competition Commission</w:t>
      </w:r>
    </w:p>
    <w:p>
      <w:r>
        <w:t>HAS RESOLVED</w:t>
      </w:r>
    </w:p>
    <w:p>
      <w:r>
        <w:t>FIRST.- To declare that it has been established that the non-competition agreement contained in the eighth clause of the contract dated August 2, 2006, entered into between EL CORTE INGLES SA and VEO TELEVISIÓN SA is an agreement between companies that restricts competition prohibited by Article 1.1 of Law 15/2007, on the Defense of Competition.</w:t>
      </w:r>
    </w:p>
    <w:p>
      <w:r>
        <w:t>SECOND.- To impose a fine of €50,000 on EL CORTE INGLÉS SA for engaging in this prohibited conduct.</w:t>
      </w:r>
    </w:p>
    <w:p>
      <w:r>
        <w:t>THIRD.- To declare that the existence of an abusive conduct of a dominant position prohibited by Article 2 of Law 15/2007 on the defense of competition has not been established, by EL CORTE INGLÉS SA, consisting of entering into exclusive supply contracts for television space for the broadcasting of telemarketing messages and programs with the television operators SOGECABLE, TELECINCO, and VEO.</w:t>
      </w:r>
    </w:p>
    <w:p>
      <w:r>
        <w:t>FOURTH.- To declare that the existence of an infringement of the prohibition of collusive conduct under Article 1.1 of Law 15/2007, on the Defense of Competition has not been established by EL CORTE INGLÉS SA, consisting of entering into exclusive supply contracts for television space for the broadcasting of telemarketing messages and programs with the television operators SOGECABLE, TELECINCO, and VEO.</w:t>
      </w:r>
    </w:p>
    <w:p>
      <w:r>
        <w:t>FIFTH.- To declare the contract submitted by VEO with its written assessment of the results of the evidence presented in this phase before the Council as confidential.</w:t>
      </w:r>
    </w:p>
    <w:p>
      <w:r>
        <w:t>This Resolution shall be communicated to the Investigation Directorate of the CNC and notified to the interested parties, informing them that there is no administrative appeal against it, and that they may file a contentious-administrative appeal before the National Court within two months from the date of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