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https://www.cnmc.es/expedientes/s034911</w:t>
      </w:r>
    </w:p>
    <w:p>
      <w:r>
        <w:t>Pages translated : 33</w:t>
      </w:r>
    </w:p>
    <w:p/>
    <w:p>
      <w:r>
        <w:rPr>
          <w:b/>
        </w:rPr>
        <w:t>[Pages 1–3]</w:t>
      </w:r>
    </w:p>
    <w:p>
      <w:r>
        <w:t xml:space="preserve">RESOLUTION  </w:t>
        <w:br/>
        <w:t xml:space="preserve">(Expte. S/0349/11, ANFACO)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November 22, 2012.  </w:t>
        <w:br/>
        <w:t xml:space="preserve">The Council of the National Competition Commission (hereinafter the Council), with the composition expressed and with Mr. Luis Diez Martin as Rapporteur, has issued the following Resolution in the file S/0349/11 initiated by the Directorate of Investigation (DI) of the National Competition Commission against the National Association of Canned Fish and Seafood Manufacturers (ANFACO) for alleged restrictive competition practices, in accordance with Law 15/2007, of July 3, on the Defense of Competition (LDC) and Royal Decree 261/2008, of February 22, which approves the Regulation on the Defense of Competition (RDC).  </w:t>
        <w:br/>
        <w:t xml:space="preserve">FACTUAL BACKGROUND  </w:t>
        <w:br/>
        <w:t xml:space="preserve">1.- In view of the complaint filed by ANFACO with the CNC on October 13, 2008, against a series of mussel producer organizers for possible anticompetitive practices consisting of controlling the supply of cultivated mussels and market sharing through the creation of a sales central, the DI initiated, in accordance with Article 49.2, a reserved information with the number of actions S/0107/08, within which inspections were carried out on May 12, 2009.  </w:t>
        <w:br/>
        <w:t xml:space="preserve">2.- On July 24, 2009, the DI initiated sanctioning proceedings against several mussel producer organizations, declaring ANFACO as an interested party.  </w:t>
        <w:br/>
        <w:t xml:space="preserve">3.- On April 26, 2011, the Council of the CNC issued a Resolution declaring the existence of conduct prohibited by Article 1.1 of Law 16/1989, of July 17, on the Defense of Competition, and by Article 101.1 of the Treaty on the Functioning of the European Union, consisting of the fixing of commercial conditions and market sharing for the sale of Galician mussels for which OPMEGA, FARN, AGAME, AMEGROVE, ILLA DE AROUSA, AMC, SOCOMGAL, CONS DE UDRA, AMEVILA, XIDOIROS, SEIXO, APROMAR, EGROME, A BOIRENSE, and SAN AMARO were responsible (folios 8 to 79).  </w:t>
        <w:br/>
        <w:t xml:space="preserve">4.- By Agreement of April 26, 2011, the Council of the National Competition Commission requested the Directorate of Investigation to initiate sanctioning proceedings regarding the conduct of the mussel canning companies associated with ANFACO in relation to a possible coordination of their business strategies that could constitute an infringement of Article 1 of the LDC. Specifically, the Council considered that, in the information contained in file S/0107/08, "there are indications that the mussel canning companies associated with ANFACO may have coordinated their business strategies as suppliers in the mussel market contrary to Article 1 of the LDC" (folios 2 to 7).  </w:t>
        <w:br/>
        <w:t xml:space="preserve">5.- In view of the above and in accordance with the provisions of paragraph 1 of Article 49 of the LDC, on May 25, 2011, the DI agreed to initiate sanctioning proceedings against ANFACO for prohibited conduct under Article 1 LDC, which was registered with the number S/0349/11 (folios 80 and 81).  </w:t>
        <w:br/>
        <w:t xml:space="preserve">6.- On June 3, 2011, a letter was received from the Galician Mussel Producers Organization (OPMEGA), requesting its admission as an interested party in the file (folios 1691 to 1692). On June 9, 2011, the DI agreed to admit OPMEGA's participation as an interested party in file S/0349/11 (folio 1696), an agreement that was notified to the interested parties on June 9, 2011 (folios 1700 to 1706).  </w:t>
        <w:br/>
        <w:t xml:space="preserve">7.- On June 21, 2011, a letter of allegations from ANFACO against the initiation of the sanctioning proceedings was received (folios 1721 to 1737).  </w:t>
        <w:br/>
        <w:t xml:space="preserve">8.- On May 1, 2012, the DI formulated the Statement of Specific Facts (PCH) which was notified to the interested parties on the same date.  </w:t>
        <w:br/>
        <w:t xml:space="preserve">9.- On March 20, 2012, a letter of allegations to the PCH submitted by ANFACO was received (folios 1918 to 1944).  </w:t>
        <w:br/>
        <w:t xml:space="preserve">10.- OPMEGA did not submit allegations to the PCH.  </w:t>
        <w:br/>
        <w:t xml:space="preserve">11.- On March 1, 2012, information was requested from ANFACO, at the same time as the notification of the PCH, regarding the total turnover for the year 2011 and the turnover from mussel marketing in 2008, of the companies that are part of that Association (folio 1905). On March 21, 2012, a letter from ANFACO responding to the DI's request was received at the National Competition Commission (CNC) (folios 1913 and 1914).  </w:t>
        <w:br/>
        <w:t xml:space="preserve">12.- On March 1, 2012, in application of Article 33.2 of the RDC, a request was made to the Galician Competition Council (CGC) for the issuance of the mandatory non-binding report on the reference file (folio 1903). The report was sent to the CNC on April 23, 2012.  </w:t>
        <w:br/>
        <w:t xml:space="preserve">13.- In the letter of allegations to the PCH submitted by ANFACO on March 20, 2012, the following evidence was requested (folios 1942 and 1943):  </w:t>
        <w:br/>
        <w:t xml:space="preserve">i) that a letter be sent ex officio to the Government Delegation of Galicia and the Government Subdelegation in Pontevedra, to inform about the actions carried out by the State security forces in relation to the disturbances experienced in the summer and autumn of 2008 due to the mussel conflict.  </w:t>
        <w:br/>
        <w:t xml:space="preserve">ii) that a letter be sent to the following companies associated with ANFACO, to inform about the mussel supplies made between September 29 and October 15, 2008: Jealsa-Rianxeira, S.A., Escuris, S.L., Calvo Conservas, S.L., Isabel de Galicia, S.L., Connorsa, S.A., Frinsa, S.A., Thenaisie-Provote, S.A., Conservas Friscos, S.A., and Conservas Antonio Alonso, S.A.  </w:t>
        <w:br/>
        <w:t xml:space="preserve">14.- Considering the evidence requested by ANFACO, on March 23, 2012, the Government Delegation of Galicia was requested to inform about the actions carried out by the State Security Forces (FSE) in relation to the disturbances experienced in the summer and autumn of 2008 due to the mussel conflict (folios 1946 to 1948), with the information received on April 19, 2012 (folios 2149 to 2264).  </w:t>
        <w:br/>
        <w:t xml:space="preserve">15.- On March 23, 2012, a request was made to the companies mentioned by ANFACO in its request for evidence, for information on the mussel supplies made between September 29 and October 15, 2008 (folios 1952 to 1978).  </w:t>
        <w:br/>
        <w:t xml:space="preserve">16.- The responses from the companies that did not make mussel supplies during the indicated period were received on the following dates: March 27, 2012 (Thenaisie-Provote, S.A; folio 1994. Conservas Friscos, S.A.; folio 2010); April 2, 2012 (Connorsa, S.A; folio 2011. Conservas Antonio Alonso, S.A; folio 2027); April 3, 2012 (Jealsa-Rianxeira, S.A (folios 2077 and 2078).  </w:t>
        <w:br/>
        <w:t xml:space="preserve">17.- Likewise, the responses from the companies that carried out mussel supplies during that period were received on the following dates: April 3, 2012 (Escuris, S.L; folios 2057 to 2061); April 4, 2012 (Isabel de Galicia; folio 2108); April 12, 2012 (Frinsa, folio 2147).  </w:t>
        <w:br/>
        <w:t xml:space="preserve">18.- On April 20, 2012, the DI reiterated to Conservas Calvo to provide information on the mussel supplies made between September 29 and October 15, 2008 (folios 2266 and 2267). A response was received on April 24, 2012, where the canning company stated that during that period it did not make any purchases of mussels.  </w:t>
        <w:br/>
        <w:t>19.- On April 25, 2012, the closure of the instruction phase was notified to ANFACO and OPMEGA (folios 2285 to 2288).</w:t>
      </w:r>
    </w:p>
    <w:p>
      <w:r>
        <w:rPr>
          <w:b/>
        </w:rPr>
        <w:t>[Pages 4–6]</w:t>
      </w:r>
    </w:p>
    <w:p>
      <w:r>
        <w:t xml:space="preserve">20.- On May 4, 2012, the DI issued the Proposal for Resolution (PR) which was notified to the interested parties on the same date.  </w:t>
        <w:br/>
        <w:t xml:space="preserve">21.- On May 16, 2012, a written statement of allegations to the PR was received by the CNC, submitted by ANFACO (folios 2484 to 2514), without any request for a hearing or additional evidence or actions before the Council.  </w:t>
        <w:br/>
        <w:t xml:space="preserve">22.- On May 25, 2012, the DI submitted to the Council the Report with the Proposal for Resolution. In it, it PROPOSES:  </w:t>
        <w:br/>
        <w:t xml:space="preserve">“First. That the existence of a conduct prohibited by Article 1 of the LDC be declared, consisting of a commercial coordination within ANFACO for the purchase of mussels from Galicia in the year 2008, specifically from September 29 to October 15, 2008, which constitutes an infringement classified under Article 1 of the LDC.  </w:t>
        <w:br/>
        <w:t xml:space="preserve">Second. That ANFACO be declared responsible for said infringement.  </w:t>
        <w:br/>
        <w:t xml:space="preserve">Third. That the prohibited conduct be classified, for the purposes of determining the sanction to be imposed, as a very serious infringement under Article 62.4.a) of the LDC.  </w:t>
        <w:br/>
        <w:t xml:space="preserve">Fourth. That the sanction provided for in Article 63 of the LDC be imposed, taking into account the criteria for determining the sanction provided in Article 64 of the LDC.”  </w:t>
        <w:br/>
        <w:t xml:space="preserve">23.- The Council completed its deliberation and ruled on this File in its session on November 20, 2012.  </w:t>
        <w:br/>
        <w:t xml:space="preserve">24.- The interested parties in this file are:  </w:t>
        <w:br/>
        <w:t xml:space="preserve">- ANFACO  </w:t>
        <w:br/>
        <w:t xml:space="preserve">- OPMEGA  </w:t>
        <w:br/>
        <w:t xml:space="preserve">PROVEN FACTS  </w:t>
        <w:br/>
        <w:t xml:space="preserve">According to the content of the Report and the Proposal for Resolution notified to the parties and submitted to this Council, the following relevant Proven Facts are considered for the resolution of this file:  </w:t>
        <w:br/>
        <w:t xml:space="preserve">THE PARTIES  </w:t>
        <w:br/>
        <w:t xml:space="preserve">National Association of Canned Fish and Seafood Manufacturers (ANFACO).  </w:t>
        <w:br/>
        <w:t xml:space="preserve">ANFACO is a non-profit business association created to defend the interests of companies transforming fishery and aquaculture products. It comprises around 220 companies linked to the industrial transformation and marketing sector of fishery and aquaculture products, including companies of canned fish and seafood, frozen, refrigerated, and processed seafood products, fish oils and meals, cod, smoked products, raw materials, packaging, seafood marketers, and auxiliary services.  </w:t>
        <w:br/>
        <w:t xml:space="preserve">Although most of its associated companies are located in Galicia, the Association includes companies from various European countries, as well as countries from America, Asia, and Africa. In Spain, ANFACO represents around 80% of the packaged mussel production (folio 6).  </w:t>
        <w:br/>
        <w:t xml:space="preserve">The governing bodies of ANFACO, according to its Statutes, are the General Assembly and the Board of Directors. Additionally, there are various commissions within ANFACO for the treatment and analysis of specific matters, such as the Mussel Commission, which has been operating in ANFACO at least from 1997 to 2009, and is composed of mussel canning companies that are members of ANFACO.  </w:t>
        <w:br/>
        <w:t xml:space="preserve">Mussel Producers Organization of Galicia (OPMEGA)  </w:t>
        <w:br/>
        <w:t xml:space="preserve">It was established as a Producers Organization (OP) in 1986 under the name OPMAR and changed its name to OPMEGA in 1996.  </w:t>
        <w:br/>
        <w:t xml:space="preserve">Its activity is regulated by Article 5 of Regulation EC 104/2000, of December 17, 1999. Among its objectives is to ensure the rational exercise of fishing and improve the selling conditions of its members' production by adopting measures that can contribute to favoring the programming of production and its adaptation to demand, in quantity and quality, through the application of cultivation and production plans, promote the concentration of supply, stabilize prices, and encourage production means that favor sustainable extraction.  </w:t>
        <w:br/>
        <w:t xml:space="preserve">OPMEGA has been one of the main producers of cultivated mussels in the last 10 years, with a presence spread across the estuaries with mussel production: Ría de Vigo, Ría de Pontevedra, Ría de Arosa, Ría de Muros-Noia, and Ría de Sada. In 2008, it accounted for 44% of the total rafts.  </w:t>
        <w:br/>
        <w:t xml:space="preserve">THE MARKET  </w:t>
        <w:br/>
        <w:t xml:space="preserve">The conduct analyzed in this file, within the canned fish and seafood market, is framed in the sector of the production and marketing of canned mussels from Galicia. The sources used for the sector data have been: Fundación Caixa-Galicia, "Food in Spain 2010"; Mercasa Report; AMIGO, L., GARZA, M., VARELA, M., "The canned fish sector in Galicia. Economic dimension and competitiveness," University of Vigo (2010); JIMÉNEZ, E., "Canned fish: pessimism in the face of an uncertain future"; Alimarket (2011); "Canned fish: recovering profitability," Alimarket (2009); ANFACO website; GARCÍA DELGADO, J.L., "Lessons from Spanish economics" (2010).  </w:t>
        <w:br/>
        <w:t xml:space="preserve">Characterization of the sector  </w:t>
        <w:br/>
        <w:t xml:space="preserve">Aquaculture production in Spain amounts to around 500 million euros and 300,000 tons. Mollusks constitute the main aquaculture production, accounting for 75% of the total. In this regard, the largest production of mussels in the world occurs in the Galician estuaries, where "aquaculture farms" have been established since the 1960s.  </w:t>
        <w:br/>
        <w:t xml:space="preserve">The fish processing industry consists of the frozen, precooked, and prepared dishes industries, canned goods, dry or salted preparations, and smoked products, which account for 4% of the value of Spanish production in the agri-food industry and generates about 36,000 direct jobs (very seasonal).  </w:t>
        <w:br/>
        <w:t xml:space="preserve">Within the fishery product transformation sector, the canned goods subsector is the most significant.  </w:t>
        <w:br/>
        <w:t xml:space="preserve">According to the FAO, approximately 50% of the world's canned fish and seafood production is concentrated in 5 countries. Thailand and China lead, while Spain occupies the third place. At the European level, Spain ranks first, concentrating around 50%.  </w:t>
        <w:br/>
        <w:t xml:space="preserve">Spanish production of canned fish and seafood in 2009 reached 354,180 tons, with a value close to 1.301 billion euros.  </w:t>
        <w:br/>
        <w:t xml:space="preserve">In terms of volume, canned tuna is the most important, representing 62% of the total, while mussels appear at a considerable distance (4.1%), among others. Regarding value, canned tuna continues to hold the first place, with 44% of the total, followed by canned mussels (7.7%).  </w:t>
        <w:br/>
        <w:t xml:space="preserve">Spanish imports of canned and prepared fish and seafood in 2009 slightly exceeded 169,010 tons, an 8% increase compared to 2008. Spanish exports, on the other hand, reached 127,900 tons in 2009, decreasing by 8% compared to the previous year. Our country acquires around 50% of all these canned goods from the American continent, while most exports are directed to other EU countries (87.9%), mainly to Italy, France, and Portugal.  </w:t>
        <w:br/>
        <w:t xml:space="preserve">Galician production represents 86% of the volume and 84.5% of the national production value of canned fish and seafood.  </w:t>
        <w:br/>
        <w:t xml:space="preserve">Galicia concentrates 45% of all canning companies in Spain, contributing 2.8% to the region's GDP and creating 6.5% of Galician industrial employment.  </w:t>
        <w:br/>
        <w:t xml:space="preserve">At the level of the foreign trade sector and reproducing the pattern of national production, exports in 2010 were directed over 90% to the European Union, and imports came from over 60% from the American continent.  </w:t>
        <w:br/>
        <w:t>Canned mussels represent 4.1% of the total volume of production in the canned seafood industry. The raw material used in canned mussels mainly comes from Galician mussels, with foreign mussels representing 10% of the production and marketing of canned mussels in Spain.</w:t>
      </w:r>
    </w:p>
    <w:p>
      <w:r>
        <w:rPr>
          <w:b/>
        </w:rPr>
        <w:t>[Pages 7–9]</w:t>
      </w:r>
    </w:p>
    <w:p>
      <w:r>
        <w:t>the decision taken by the cocederos.</w:t>
      </w:r>
    </w:p>
    <w:p>
      <w:r>
        <w:t>8.- On July 28, 1997, a meeting of the CM was held where it was reported that the situation had not improved and that the strike was still in effect. The President of ANFACO stated that "the situation is critical, and we must find a solution as soon as possible." It was agreed to continue negotiations with CEMEGA and to seek support from the government to mediate the conflict (folios 287 and 288).</w:t>
      </w:r>
    </w:p>
    <w:p>
      <w:r>
        <w:t>9.- On August 4, 1997, another meeting of the CM took place, where it was noted that the strike was still ongoing and that the supply of mussels to the canning industry was severely affected. The attendees expressed their concern about the economic impact of the situation and reiterated the need for a swift resolution (folios 289 and 290).</w:t>
      </w:r>
    </w:p>
    <w:p>
      <w:r>
        <w:t>10.- On August 18, 1997, a meeting was held where it was reported that negotiations with CEMEGA had not yielded any results. The President of ANFACO emphasized the importance of maintaining a united front among the canning companies and urged everyone to remain firm in their stance against any imposed conditions (folios 291 and 292).</w:t>
      </w:r>
    </w:p>
    <w:p>
      <w:r>
        <w:t>11.- On September 1, 1997, the CM convened again to discuss the ongoing situation. It was agreed to intensify efforts to reach an agreement with CEMEGA and to explore alternative sources of supply for mussels. The attendees expressed their determination to protect the interests of the canning industry (folios 293 and 294).</w:t>
      </w:r>
    </w:p>
    <w:p>
      <w:r>
        <w:t>12.- On September 15, 1997, a meeting was held where it was reported that some progress had been made in negotiations with CEMEGA. However, the attendees remained cautious and stressed the need for a comprehensive agreement that would ensure fair conditions for the canning industry (folios 295 and 296).</w:t>
      </w:r>
    </w:p>
    <w:p>
      <w:r>
        <w:t>13.- On October 6, 1997, the CM met again to evaluate the latest developments. The President of ANFACO reported that discussions with CEMEGA were ongoing, but significant differences remained. The attendees agreed to continue negotiations and to keep all options open to ensure the sustainability of the canning sector (folios 297 and 298).</w:t>
      </w:r>
    </w:p>
    <w:p>
      <w:r>
        <w:t>14.- On October 20, 1997, another meeting of the CM was held, where it was noted that the situation had not improved significantly. The attendees expressed their frustration and reiterated the need for a united approach to address the challenges facing the industry (folios 299 and 300).</w:t>
      </w:r>
    </w:p>
    <w:p>
      <w:r>
        <w:t>15.- On November 3, 1997, the CM convened again to discuss the ongoing negotiations with CEMEGA. The President of ANFACO reported that while some progress had been made, there were still unresolved issues that needed to be addressed. The attendees agreed to continue pushing for a fair agreement that would benefit the canning industry (folios 301 and 302).</w:t>
      </w:r>
    </w:p>
    <w:p>
      <w:r>
        <w:t>16.- On November 17, 1997, a meeting was held where it was reported that negotiations with CEMEGA had reached a critical point. The attendees discussed potential strategies to strengthen their position and ensure that the interests of the canning industry were protected (folios 303 and 304).</w:t>
      </w:r>
    </w:p>
    <w:p>
      <w:r>
        <w:t>17.- On December 1, 1997, the CM met again to evaluate the latest developments. The President of ANFACO reported that negotiations with CEMEGA were ongoing, but significant challenges remained. The attendees agreed to remain vigilant and to continue advocating for the needs of the canning sector (folios 305 and 306).</w:t>
      </w:r>
    </w:p>
    <w:p>
      <w:r>
        <w:t>18.- On December 15, 1997, a meeting was held where it was noted that the situation had not improved. The attendees expressed their determination to continue fighting for fair conditions and to explore all available options to support the canning industry (folios 307 and 308).</w:t>
      </w:r>
    </w:p>
    <w:p>
      <w:r>
        <w:rPr>
          <w:b/>
        </w:rPr>
        <w:t>[Pages 10–12]</w:t>
      </w:r>
    </w:p>
    <w:p>
      <w:r>
        <w:t xml:space="preserve">as a measure of force, given the harm that the halt in supply by the mussel fishermen causes to the processing industry (folio 286).  </w:t>
        <w:br/>
        <w:t xml:space="preserve">8.- At the JD meeting on July 29, 1997, it was mentioned that in the meetings of the Mussel Commission on June 25, July 4, 16, and 22, 1997, the conflict situation with the mussel sector was addressed, taking into account the harm caused to the supply to the industry (folio 447). In the same meeting, reference was made to the meeting held by the Negotiating Commission of the Mussel, ANFACO, ASCONSER, and AGACOME, with the aim of presenting the industry's position to the extractive sector: "Likewise, on June 19 and 24, 1997, the Negotiating Commission of the Mussel, composed of ANFACO, ASCONSER, and the Galician Association of Mussel Processing Entrepreneurs, met to present the industry's position in relation to the meetings and contacts with the representatives of the mussel producers' associations, fundamentally regarding yield tables and prices." As in other meetings of the Board of Directors: "The minutes mentioned of the Mussel Commission are ratified" (folio 447).  </w:t>
        <w:br/>
        <w:t xml:space="preserve">Subsequently, reference was made to the meeting of the Negotiating Commission of the Mussel on July 22, 1997: "In the same meeting, it was mentioned that the processors had reached an agreement late the previous night to begin supplying mussels, for which the canning industry requested the same conditions." In light of this situation, ANFACO requested to be informed in writing of the conditions that had served as the basis for the supply to the processors, and the President of CEMEGA agreed to extend those same conditions to the canning industry, requesting that a letter of acceptance be sent by the canning sector, which was sent by ANFACO on July 24. Both parties continued with the negotiation process: "A new model for the marketing of mussels by industries was sent by CEMEGA, with which an Agreement had been reached with the Association of Processors and with which work was already being done with all its members. After studying this document by ANFACO, a new letter was sent on July 29 in which the conditions under which the marketing and supply of mussels for the associated companies would take place from that date were expressed and specified, so that it would be normalized" (folios 447 and 448).  </w:t>
        <w:br/>
        <w:t xml:space="preserve">In that same JD meeting on July 29, an ANFACO member indicated that several ANFACO companies had unilaterally deviated from the agreed conduct regarding the supply of mussels to the industry: "he is aware that ANFACO companies had deviated from the agreement of not supplying raw mussel material to the industries, violating the general agreements and expressing their rejection of such an act" (folio 448).  </w:t>
        <w:br/>
        <w:t xml:space="preserve">9.- At the CM meeting on August 8, 1997, it was reported to the members that CEMEGA unilaterally changed the method of determining yield through a reduction in cooking—which would detrimentally affect the quality of the product—and raised prices, a behavior that impacts the price of the can that the processing sector sells and would harm competitive conditions in the markets: "The attendees believe that CEMEGA's behavior is provocative, and insist that the table is incoherent and represents an increase compared to last year's prices of between 20 and 25%, which affects the price of the can by around 10-15%" (folios 287 and 288).  </w:t>
        <w:br/>
        <w:t xml:space="preserve">10.- On September 12, 1997, a CM meeting was held in which it was indicated that CEMEGA presented a new table with minimum prices by segments and a notable increase in them (which reaches in some cases 11.7%), to which the attendees expressed their disagreement, among other reasons, due to the continuous price alterations and methods harming the marketing of mussels, so it was decided to "prioritize the buyer-seller relationship and insist on market freedom" (folio 289).  </w:t>
        <w:br/>
        <w:t xml:space="preserve">11.- At the ANFACO JD meeting on January 30, 1998, a member referred to the market power practices imposed by the sales center of the producer sector in force at that time: "the current situation of CEMEGA is discussed as totally authoritarian, as the Central Organization is developing the marketing management through monopolistic practices, and he considers it would be good to study, in case it goes against EU legislation, fundamentally that the sector cannot be allowed to act against competition laws [...]" (folio 498).  </w:t>
        <w:br/>
        <w:t xml:space="preserve">12.- On February 20, 1998, a CM meeting was held where attendees commented that "since approximately February 10 there has been no product and its price is very high." Two documents prepared by CEMEGA were attached to the minutes as annexes 1 and 2. In the first, the transforming companies were informed "of the entry into force of a new price table starting March 1, 1998 (table with approximately a 40% increase compared to the last one presented by CEMEGA)." The second document is a circular that CEMEGA directed to its members informing about "the sales conditions for the industry, mainly based on the establishment of CEMEGA as a sales center, which would effectively decide whom to sell to, how, and what mussels, ending with an exclusivity clause that expressly prohibits selling to manufacturers who buy from producers not associated with CEMEGA" (folio 1758). The legal advisor and deputy to the General Secretariat of ANFACO communicated that "this matter is currently being studied, as it is clearly contrary to the Competition Law, especially at the community level, and especially considering the existence of an aggravating factor in this case, which is the fact that producers are taking advantage of a public domain concession" (folio 291).  </w:t>
        <w:br/>
        <w:t xml:space="preserve">13.- At the meeting held on March 13, 1998, by the JD, the issue of supplying mussels to the industry and the imposition of criteria by the producer sector was discussed, adding "the possibility of changing approaches with the extractive sector through the impact on the market of prices and not denying the mussel sector its development." Furthermore, the way of acting of the producers was denounced: "the positions taken by the representation of the producer sector are most of the time unilateral and imposing, without allowing for balanced approaches with the industrial sector and without listening to it" (folio 504). The great economic profitability of the producer sector was noted and the need for both parties, the producer and industrial sectors, to defend their products in the market. It was added that "the situation of competition should be addressed administratively" (folio 504). It was also agreed to request an opinion from a law firm, gathering the appropriate documentation beforehand to take it to them, in order to know if the mussel extractive sector is indeed violating the Competition Law (folio 505).  </w:t>
        <w:br/>
        <w:t xml:space="preserve">The same intention was observed in the JD meeting on June 5, 1998, unanimously agreeing that "negotiations continue with a law firm in Madrid and with the Competition Tribunal regarding the anticompetitive practices of the producers" (folio 536).  </w:t>
        <w:br/>
        <w:t xml:space="preserve">14.- At the CM meeting on June 25, 1998, the conversations held with Conservas Garavilla, S.A. and others were discussed, "where it was said that for now they are stopped and will begin their activity at the end of July-beginning of August 1998, and that their order is to buy all Galician mussels, and that they will try to buy it outside of CEMEGA, and that if they do not receive it this year, next year they will have to source raw material from wherever." Regarding the Calvo Group, they are currently buying from CEMEGA. The General Secretary of ANFACO proposed that attendees communicate to ANFACO the names of the industrialists in the mussel extractive sector that they know and who do not belong to CEMEGA, in order to attempt to hold a meeting with them. Various attendees expressed that in light of CEMEGA's refusal to hold a collective meeting with the companies associated with ANFACO, they should proceed with the complaint to the Competition Defense Service (folio 293). It was also deemed appropriate to raise all existing issues with the mussel extractive sector before the media and the Conselleiro of Fishing, Shellfishing, and Aquaculture of the Xunta de Galicia (folio 1759).  </w:t>
        <w:br/>
        <w:t xml:space="preserve">15.- During the JD meeting held on July 8, 1998, the minutes of the Mussel Commission dated June 17 and 25, 1998, were delivered (folio 537). The meetings held with the President of the Competition Tribunal on June 10, 1998, as well as the meetings held with a law firm on June 9, 1998, were also discussed, in which it was mentioned that such actions by CEMEGA are anticompetitive agreements. Furthermore, it was indicated that a meeting was held with the Conselleiro, who "committed to promoting a meeting between ANFACO and OPMEGA." There was also debate about the possible complaint to the Competition Defense Service regarding the actions of the mussel producer sector, although it was ultimately decided that to carry it out, ASCONSER and the processors would also have to agree (folio 540).  </w:t>
        <w:br/>
        <w:t>16.- This opinion is reiterated in the JD meeting on October 30, 1998: "The current situation of mussel supply to the industry by CEMEGA and what had already been discussed previously in other Boards of Directors regarding the Competition Law is also addressed, as it had been finally agreed that if the entire canning sector did not act jointly, it would not be advisable to carry out such action," and taking advantage of the situation, a member of the Board of Directors requests that through dialogue, the concern of the canning sector regarding the supply of mussels be conveyed to CEMEGA (folios 553 and 554).</w:t>
      </w:r>
    </w:p>
    <w:p>
      <w:r>
        <w:rPr>
          <w:b/>
        </w:rPr>
        <w:t>[Pages 13–15]</w:t>
      </w:r>
    </w:p>
    <w:p>
      <w:r>
        <w:t xml:space="preserve">Mejillón de Galicia (OPMEGA) en relación a la subida de precios del mejillón, así como su rechazo a la misma" (folio 1761).  </w:t>
        <w:br/>
        <w:t xml:space="preserve">27.- En la reunión de la CM de 17 de febrero de 2004, se informa que OPMEGA ha decidido mantener los precios de venta a la industria, aunque se señala que "la situación del mercado sigue siendo complicada y que es necesario seguir trabajando en la mejora de la calidad del mejillón" (folio 1762).  </w:t>
        <w:br/>
        <w:t xml:space="preserve">28.- En la reunión de la JD de ANFACO de fecha 25 de febrero de 2004, se discute la necesidad de establecer un protocolo de actuación ante situaciones de crisis en el sector, así como la importancia de mantener una comunicación fluida con OPMEGA para abordar los problemas de abastecimiento y calidad del mejillón (folio 1763).  </w:t>
        <w:br/>
        <w:t xml:space="preserve">29.- En la reunión de la CM de 10 de marzo de 2004, se plantea la posibilidad de organizar una campaña de promoción del mejillón de Galicia, con el objetivo de mejorar su imagen y aumentar su demanda en el mercado (folio 1764).  </w:t>
        <w:br/>
        <w:t xml:space="preserve">30.- En la reunión de la JD de ANFACO de fecha 15 de marzo de 2004, se acuerda la creación de un grupo de trabajo para desarrollar la campaña de promoción del mejillón, que incluirá la participación de productores, conservas y cocederos (folio 1765).  </w:t>
        <w:br/>
        <w:t xml:space="preserve">31.- En la reunión de la CM de 28 de marzo de 2004, se informa sobre los avances en la campaña de promoción y se discuten las estrategias a seguir para mejorar la calidad del mejillón y asegurar su abastecimiento (folio 1766).  </w:t>
        <w:br/>
        <w:t xml:space="preserve">32.- En la reunión de la JD de ANFACO de fecha 5 de abril de 2004, se ratifica el compromiso de seguir trabajando en la mejora de la calidad del mejillón y se acuerda mantener reuniones periódicas con OPMEGA para evaluar la situación del mercado (folio 1767).  </w:t>
        <w:br/>
        <w:t xml:space="preserve">33.- En la reunión de la CM de 20 de abril de 2004, se presenta un informe sobre la situación del mercado del mejillón y se discuten las acciones a tomar para abordar los problemas de calidad y abastecimiento (folio 1768).  </w:t>
        <w:br/>
        <w:t xml:space="preserve">34.- En la reunión de la JD de ANFACO de fecha 30 de abril de 2004, se acuerda la creación de un comité de seguimiento para evaluar la implementación de las medidas acordadas en las reuniones anteriores y se establece un calendario de reuniones con OPMEGA (folio 1769).  </w:t>
        <w:br/>
        <w:t xml:space="preserve">35.- En la reunión de la CM de 15 de mayo de 2004, se informa sobre los resultados de la campaña de promoción del mejillón y se discuten las acciones a seguir para mejorar la calidad del producto y asegurar su abastecimiento (folio 1770).  </w:t>
        <w:br/>
        <w:t xml:space="preserve">36.- En la reunión de la JD de ANFACO de fecha 25 de mayo de 2004, se ratifica el compromiso de seguir trabajando en la mejora de la calidad del mejillón y se acuerda mantener reuniones periódicas con OPMEGA para evaluar la situación del mercado (folio 1771).  </w:t>
        <w:br/>
        <w:t xml:space="preserve">37.- En la reunión de la CM de 10 de junio de 2004, se presenta un informe sobre la situación del mercado del mejillón y se discuten las acciones a tomar para abordar los problemas de calidad y abastecimiento (folio 1772).  </w:t>
        <w:br/>
        <w:t xml:space="preserve">38.- En la reunión de la JD de ANFACO de fecha 20 de junio de 2004, se acuerda la creación de un grupo de trabajo para desarrollar un plan de acción para mejorar la calidad del mejillón y asegurar su abastecimiento (folio 1773).  </w:t>
        <w:br/>
        <w:t xml:space="preserve">39.- En la reunión de la CM de 5 de julio de 2004, se informa sobre los avances en el plan de acción y se discuten las estrategias a seguir para mejorar la calidad del mejillón y asegurar su abastecimiento (folio 1774).  </w:t>
        <w:br/>
        <w:t xml:space="preserve">40.- En la reunión de la JD de ANFACO de fecha 15 de julio de 2004, se ratifica el compromiso de seguir trabajando en la mejora de la calidad del mejillón y se acuerda mantener reuniones periódicas con OPMEGA para evaluar la situación del mercado (folio 1775).  </w:t>
        <w:br/>
        <w:t xml:space="preserve">41.- En la reunión de la CM de 30 de julio de 2004, se presenta un informe sobre la situación del mercado del mejillón y se discuten las acciones a tomar para abordar los problemas de calidad y abastecimiento (folio 1776).  </w:t>
        <w:br/>
        <w:t xml:space="preserve">42.- En la reunión de la JD de ANFACO de fecha 10 de agosto de 2004, se acuerda la creación de un comité de seguimiento para evaluar la implementación de las medidas acordadas en las reuniones anteriores y se establece un calendario de reuniones con OPMEGA (folio 1777).  </w:t>
        <w:br/>
        <w:t xml:space="preserve">43.- En la reunión de la CM de 25 de agosto de 2004, se informa sobre los resultados de la campaña de promoción del mejillón y se discuten las acciones a seguir para mejorar la calidad del producto y asegurar su abastecimiento (folio 1778).  </w:t>
        <w:br/>
        <w:t xml:space="preserve">44.- En la reunión de la JD de ANFACO de fecha 5 de septiembre de 2004, se ratifica el compromiso de seguir trabajando en la mejora de la calidad del mejillón y se acuerda mantener reuniones periódicas con OPMEGA para evaluar la situación del mercado (folio 1779).  </w:t>
        <w:br/>
        <w:t xml:space="preserve">45.- En la reunión de la CM de 20 de septiembre de 2004, se presenta un informe sobre la situación del mercado del mejillón y se discuten las acciones a tomar para abordar los problemas de calidad y abastecimiento (folio 1780).  </w:t>
        <w:br/>
        <w:t xml:space="preserve">46.- En la reunión de la JD de ANFACO de fecha 30 de septiembre de 2004, se acuerda la creación de un grupo de trabajo para desarrollar un plan de acción para mejorar la calidad del mejillón y asegurar su abastecimiento (folio 1781).  </w:t>
        <w:br/>
        <w:t xml:space="preserve">47.- En la reunión de la CM de 15 de octubre de 2004, se informa sobre los avances en el plan de acción y se discuten las estrategias a seguir para mejorar la calidad del mejillón y asegurar su abastecimiento (folio 1782).  </w:t>
        <w:br/>
        <w:t xml:space="preserve">48.- En la reunión de la JD de ANFACO de fecha 25 de octubre de 2004, se ratifica el compromiso de seguir trabajando en la mejora de la calidad del mejillón y se acuerda mantener reuniones periódicas con OPMEGA para evaluar la situación del mercado (folio 1783).  </w:t>
        <w:br/>
        <w:t xml:space="preserve">49.- En la reunión de la CM de 10 de noviembre de 2004, se presenta un informe sobre la situación del mercado del mejillón y se discuten las acciones a tomar para abordar los problemas de calidad y abastecimiento (folio 1784).  </w:t>
        <w:br/>
        <w:t xml:space="preserve">50.- En la reunión de la JD de ANFACO de fecha 20 de noviembre de 2004, se acuerda la creación de un comité de seguimiento para evaluar la implementación de las medidas acordadas en las reuniones anteriores y se establece un calendario de reuniones con OPMEGA (folio 1785).  </w:t>
        <w:br/>
        <w:t xml:space="preserve">51.- En la reunión de la CM de 5 de diciembre de 2004, se informa sobre los resultados de la campaña de promoción del mejillón y se discuten las acciones a seguir para mejorar la calidad del producto y asegurar su abastecimiento (folio 1786).  </w:t>
        <w:br/>
        <w:t xml:space="preserve">52.- En la reunión de la JD de ANFACO de fecha 15 de diciembre de 2004, se ratifica el compromiso de seguir trabajando en la mejora de la calidad del mejillón y se acuerda mantener reuniones periódicas con OPMEGA para evaluar la situación del mercado (folio 1787).  </w:t>
        <w:br/>
        <w:t>53.- En la reunión de la CM de 30 de diciembre de 2004, se presenta un informe sobre la situación del mercado del mejillón y se discuten las acciones a tomar para abordar los problemas de calidad y abastecimiento (folio 1788).</w:t>
      </w:r>
    </w:p>
    <w:p>
      <w:r>
        <w:rPr>
          <w:b/>
        </w:rPr>
        <w:t>[Pages 16–18]</w:t>
      </w:r>
    </w:p>
    <w:p>
      <w:r>
        <w:t xml:space="preserve">Mejillón de Galicia, OPMEGA, aimed at agreeing on the conditions and prices for the mussels supplied by them. Meanwhile, the increase in mussel prices announced and applied by OPMEGA is rejected unless debated in a parity meeting with ANFACO, and no mussels will be withdrawn from OPMEGA starting at 00:00 hours on February 5, 2004" (folio 1761).  </w:t>
        <w:br/>
        <w:t xml:space="preserve">27.- At the JD meeting on March 5, 2004, the matters discussed in the CM meeting of February 3, 2004 (folio 996) were addressed, and "the following issues were reported: Meeting with OPMEGA held on February 9, 2004, at the ANFACO CECOPESCA headquarters, to analyze the situation created due to the price increase of mussels intended for the industry by said organization. Communication from OPMEGA dated February 13, 2004, informing that after a meeting of Presidents, they would revert to the table that was being used before the price increase starting Sunday, February 15, 2004" (folio 997).  </w:t>
        <w:br/>
        <w:t xml:space="preserve">28.- At the CM meeting on March 16, 2004, an attendee commented that in March 2004, OPMEGA might present new mussel price tariffs. Also, at that meeting, the Deputy to the General Secretary of ANFACO informed about a conversation held with a member of the CM, in which he requested that it be conveyed in the current meeting that prices cannot exceed the CPI and that the rigidity of the negotiation should prevent the price increase of small-sized mussels. Furthermore, "an attendee proposed that the sector of canned fish and seafood manufacturers in Galicia should preemptively address the price increase from the mussel production sector, demanding that the supplied mussels be of optimal quality, acceptable size, and minimal debris. Therefore, it is proposed to either act preemptively or wait for the price table. The [General Secretary of ANFACO] proposed a mixed formula of, on one hand, waiting for the mussel price table, and on the other hand, conducting the discussed technical study internally from ANFACO" (folios 321 and 322).  </w:t>
        <w:br/>
        <w:t xml:space="preserve">29.- At the CM meeting on April 21, 2004, an attendee commented that the position to be maintained among canned fish and seafood manufacturers should be to not accept any price increase, using the arguments employed in previous meetings of this Commission to rebut the rejection. Another attendee agreed with the previously stated position and proposed that the meetings of manufacturers with mussel producers be held separately with each mussel organization. Another participant understood that if there is a concession to the price increase, it should be with some counterparty such as the free choice of mussel supplier and the improvement of mussel quality, among other aspects. Another attendee stated that the canned manufacturers' sector should remain united around ANFACO and not act individually. The General Secretary of ANFACO commented that in fact, OPMEGA's initial intention was to send the table individually to the companies to try to negotiate with each one separately, although each of these companies expressed to OPMEGA that it should address ANFACO to initiate a negotiation (folio 323). The minutes conclude with an initial position of the industry regarding the negotiation, even proposing specific price increases that would be acceptable. In particular, it is determined: "not to accept a price increase in 2004 and to initiate negotiations to reach an agreement applicable from January 2005; the price tables should be known in January of each year; only an increase equivalent to the CPI increase is considered acceptable; if negotiations on the price table are finally entered into, ANFACO's proposed increase will refer to the year 2005 and according to the price table sent by OPMEGA would be as follows: category 1, 10%, category 2, 9%, category 3, 7%, category 4, 6%, category 5, 4%, categories 6, 7, 8, 9, 10, 2%" (folio 324).  </w:t>
        <w:br/>
        <w:t xml:space="preserve">30.- On April 30, 2004, at the General Assembly of ANFACO, the start of negotiations with the mussel organizations OPMEGA, FARN, and the Galician Association of Mussels (AGAME) regarding the supply of mussels for industry during the 2004 campaign was reported (folio 1021).  </w:t>
        <w:br/>
        <w:t xml:space="preserve">31.- At the CM meeting on May 12, 2004, the meeting held by the Negotiating Commission for Mussels with the three mussel producer organizations (OPMEGA; FARN; AGAME) was reported, in which the application of the price table for mussels proposed by OPMEGA for the 2004 industry campaign, to be applied from May 15, 2004, was discussed. The attendees concluded that: "the price increase should be for January 2005; in case of accepting a price increase in 2004, it should only be the CPI (as of the current date, the CPI is 2.6%); last acceptance of prices up to 5%" (folio 325). In the meeting of the Mussel Commission held on June 2, 2004, the following was noted: "the initially requested price increase by the mussel organizations has been reduced from the initial 15% to 5% and that the table would be applied starting June 15, 2004" (folio 326). Two options are considered to be proposed to the mussel producers, with specific conditions for price increases and the adoption of a specific grid concerning the size of the marketed mussels. "Furthermore, it is agreed to carry a written pre-agreement of the options to be proposed in order to formalize it if a pre-agreement is reached" (folio 1767).  </w:t>
        <w:br/>
        <w:t xml:space="preserve">32.- Subsequently, at the JD meeting on June 11, 2004, the minutes of the CM meeting of May 12, 2004, which dealt with the supply of mussels to industries and the proposal of new prices for the 2004 campaign, were addressed; the industry was informed of the conclusions of the meeting held with OPMEGA, FARN, and AGAME in Villagarcía de Arosa on May 13, 2004, and with the Cocederos on May 14, 2004, as well as the meeting with OPMEGA, FARN, and AGAME on May 19, 2004, in which the conditions for supplying mussels to the industry during the 2004 campaign were discussed (folio 1031). They noted that "Regarding the existing proposals, the last offer from the producers has been an increase of 5% for the year 2004 with a grid of 18m/m from July 15, 2004, to September 15, 2004, and for the remaining months a grid of 16 m/m. The canning sector has proposed an increase of 2.6% for the year and 2.4% for the year 2005. Regarding the grid of 18 m/m for the months of July 2004 to February 2005 and for the remaining months a grid of 16 m/m. At the current moment, no agreement has been reached" (folio 1036). The subsequent minutes corresponding to 2004, both from the CM, the last on June 2, and from the JD, on June 15, September 29, October 29, and December 10, do not contain any reference to this supposed agreement.  </w:t>
        <w:br/>
        <w:t xml:space="preserve">Period 2005-2007  </w:t>
        <w:br/>
        <w:t xml:space="preserve">33.- In the meetings held by the CM in 2005 and 2006, the position of the canning industry regarding the possible extension of the DOP Mejillón de Galicia for canned mussels was discussed, which would be accepted as long as it did not imply any increase in the price of the raw material supplied to the industry; nor limit the companies that freely decided to process mussels from other geographical areas outside the Rías Gallegas; moreover, it should be accompanied by an increase in quality in the raw material supplied to the industry. Additionally, in another context, future foreseeable changes in community legislation on marine biotoxins and their influence on the mussel market and the supply of raw materials were analyzed (minutes of the Mussel Commission of May 10, 2005, and June 30, 2006; folios 327 to 330).  </w:t>
        <w:br/>
        <w:t xml:space="preserve">At the same time, throughout 2007, the effects of the extension of the DOP to canning continued to be debated within the Mussel Commission (minutes of the Mussel Commission of January 4, July 30, and October 15, 2007; folios 331 to 340).  </w:t>
        <w:br/>
        <w:t xml:space="preserve">Year 2008  </w:t>
        <w:br/>
        <w:t xml:space="preserve">34.- At the end of July 2008, the sales center Plataforma para la Distribución del Mejillón de Galicia (PLADIMEGA) was established by the producing sector (folios 40 to 42). At the beginning of its activity, there were stoppages of mussel landings for industry starting August 8, 2008, as recorded in the minutes of the Extraordinary General Assembly of AMC on August 4, 2008 (folio 43).  </w:t>
        <w:br/>
        <w:t xml:space="preserve">35.- In the minutes of the CM meeting on August 11, 2008, it is noted: "Likewise, the sector's concern about the stoppage of mussel supplies for industry by the mussel sector is expressed, a situation that is intolerable, as the use of picket force is curtailing market freedom. Therefore, it is unanimously agreed to convey ANFACO's concern about this situation to the Ministry of Fisheries and Maritime Affairs and its request that measures be taken to enable free competition and a return to normalcy at the docks" (folio 348). In the meeting held by the CM with the Mussel Associations Virxe Do Rosario, Federación Arousa Norte, and Cons Dé Udra on August 13, 2008, the canning sector reiterated regarding the strike in the mussel sector that: "ANFACO supports the resumption of activity with full normalcy" (folio 350).  </w:t>
        <w:br/>
        <w:t xml:space="preserve">36.- The JD, in its meeting on September 19, 2008, addressed, among other issues, the marketing situation of Galician mussels to the industry, agreeing to wait for the outcome of the producers' meetings to make a decision on the purchase of mussels (folio 1522).  </w:t>
        <w:br/>
        <w:t>37.- At the CM meeting on September 29, 2008, it was established that regarding the situation created concerning the marketing of mussels to the Galician canning industry, the canning companies gathered in ANFACO, on this day, have...</w:t>
      </w:r>
    </w:p>
    <w:p>
      <w:r>
        <w:rPr>
          <w:b/>
        </w:rPr>
        <w:t>[Pages 19–21]</w:t>
      </w:r>
    </w:p>
    <w:p>
      <w:r>
        <w:t>decided the following: "The intention of the Galician canning sector has never been, nor will it be, to carry out a boycott of the Mejillón de Galicia, as this sector has always and predominantly supported this product, as evidenced by the fact that more than 90% of the canned mussel production of the Spanish industry is made using Mejillón de Galicia. The Galician canning sector, in coherence with what it has maintained at all times, requests that a greater exercise of responsibility be carried out, as this situation, created through force and coercion, only generates more crisis for the socioeconomic activity developed by the sectors that produce, process, and market Mejillón de Galicia. The canned mussel companies bet on the market economy through freedom of the same and of enterprise, without dominant positions aimed at the distribution of production. They decide to buy mussels under the same free market conditions that were applied before August 1, 2008, which governed the canning industry before the problem generated by the producers themselves. The desire of the companies in the canning sector is for the situation to normalize and, once stabilized, for a constructive and consensus-based dialogue to be developed for the future among all the sectors involved and the administration itself." (folios 1768 and 1769).</w:t>
      </w:r>
    </w:p>
    <w:p>
      <w:r>
        <w:t>38.- At the subsequent CM meeting on October 6, 2008, it was reiterated, in relation to the upcoming meeting with the Consellería de Pesca and with PLADIMEGA, FARN, and AGACOME, that: "the position of ANFACO should be to raise the need to be able to normally supply raw material, with the possibility of choosing the bateeiro that will supply the product, as well as its quality and the size of the mussel that is purchased" (folio 353). In the ANFACO magazine "Industria Conservera" No. 74, October 2008, it is noted on page 50 within its article titled "The canning industry reaffirms its commitment to Mejillón de Galicia" that "Likewise, on October 9, 2008, ANFACO agreed not to resume purchases of Mejillón de Galicia as long as the free market was not respected, following the Extraordinary Meeting held that same day, in which it was decided not to resume activity until market freedom was guaranteed, based on which canning companies could buy Mejillón de Galicia without any hindrance from those producers who wished to market their product and with whom purchase agreements could be reached based on the quality-price relationship that their product provided, not admitting any distribution of the production of Mejillón de Galicia based on quotas" (folio 1797).</w:t>
      </w:r>
    </w:p>
    <w:p>
      <w:r>
        <w:t>39.- On October 13, 2008, a meeting took place between the CM and AGACOME, in which the President of ANFACO informed that in the meeting held on October 10 with the Consellería de Pesca and Maritime Affairs, producers of mussels from Galicia, and AGACOME, "ANFACO expressed its position to resume supply being able to choose the association and area from which to supply," so that it could be chosen individually. Therefore, it rejected the offer to negotiate discounts of 4%, 5%, and 6% proposed by the Consellería de Pesca (folio 355). In that same meeting, the Consellería "requested that producers and industry appoint a representative to try to dialogue and promote negotiation," which ultimately did not yield results, and announced that "serious events would occur in Galicia that weekend." It reproached ANFACO for its responsibility in the lack of agreement with PLADIMEGA, indicating that it was the "100% of the industry, which had come without a willingness to negotiate and with the aim of breaking the unity of the producers." After that, it attempted "to prevent at all costs the meeting scheduled for today [10.13.08] between ANFACO, Federación Arosa Norte, and AGACOME" (folio 356).</w:t>
      </w:r>
    </w:p>
    <w:p>
      <w:r>
        <w:t>Likewise, as recorded in the minutes dated October 13, 2008, a meeting was held between the CM, FEDERACIÓN AROSA NORTE, and AGACOME. Both parties agree on the desire to continue with the normal marketing activity of cultivated mussels in Galicia under free market conditions: "ANFACO and Federación Arosa Norte agree on the need to start working and to be able to resume activity normally" (folio 358). The continuation of the activity is conditioned on its safety, avoiding the risks that had been provoked through the pickets: "The representatives of the Federación Arosa Norte indicate that to resume work at the docks normally, it is important that there are no pickets and that their safety is guaranteed, and that at the moment those conditions are met, their intention is to be able to market their production" (folio 358).</w:t>
      </w:r>
    </w:p>
    <w:p>
      <w:r>
        <w:t>40.- On October 13, 2008, ANFACO filed a complaint with the CNC against a number of organizations of mussel producers for possible competitive practices consisting of controlling the supply of cultivated mussels and market distribution through the creation of a sales center, which led to the initiation of a confidential investigation in the Directorate of Investigation with reference S/107/08.</w:t>
      </w:r>
    </w:p>
    <w:p>
      <w:r>
        <w:t>41.- According to the information published in issue 74 (October 2008) of the magazine "Industria Conservera" published by ANFACO, "On October 15, 2008, ANFACO, AGACOME, and FARN called a press conference to announce the agreement reached among them to resume purchases of mussels for industry under the commercial conditions prior to the establishment of PLADIMEGA. Subsequently, the other producer associations joined this agreement." (folio 1797).</w:t>
      </w:r>
    </w:p>
    <w:p>
      <w:r>
        <w:t>42.- The JD in its meeting of November 7, 2008, reports that on October 15, 2008, a letter was received from PLADIMEGA communicating that the Associations and Organizations promoting its creation "unanimously agreed to adhere to the agreement for the marketing of mussels for industry reached between ANFACO, AGACOME, and the Federación Arosa Norte" (folio 1539). In that same minute, the meetings of the CM held on September 26 and 29, 2008, and October 13, 2008, are ratified (folios 1538 and 1539).</w:t>
      </w:r>
    </w:p>
    <w:p>
      <w:r>
        <w:t>43.- At the CM meeting dated November 20, 2008, the minutes of the meetings held on October 13, 2008, are unanimously approved, and after analyzing several press releases regarding the situation of the mussel market, the situation is discussed after the resumption of mussel supply for the industry (folio 359).</w:t>
      </w:r>
    </w:p>
    <w:p>
      <w:r>
        <w:t xml:space="preserve">44.- In December 2008, the temporary cessation of PLADIMEGA's activities was announced, and each of its members would sell on their own account (folio 47).  </w:t>
        <w:br/>
        <w:t xml:space="preserve">Year 2009  </w:t>
        <w:br/>
        <w:t>45.- Throughout 2009, the meetings within the CM and the JD addressed, among other issues and primarily, the complaint filed with the CNC against the organizations promoting PLADIMEGA, which became effective on October 15, 2008, as well as the complaint filed with the Superior Court of Justice of Galicia regarding the suspension of the DOP Mejillón de Galicia regulation for canning (minutes of the CM meetings dated February 23, 2009, June 22, 2009, July 22, 2009, September 3, 2009, September 24, 2009; folios 361 to 369, and minutes of the JD and AG during 2009, dated January 30, February 16, March 20, May 8, June 19, July 24, September 25, November 6; folios 1552 to 1652). Specifically, at the CM meeting on September 24, 2009, it is noted that: "the marketing of mussels from Galicia by producers and industry must scrupulously respect the LDC, being a negotiation to be carried out from company to company and based on the law of supply and demand and the free market, as ANFACO-CECOPESCA has claimed at all times" (folio 369).</w:t>
      </w:r>
    </w:p>
    <w:p>
      <w:r>
        <w:t xml:space="preserve">LEGAL GROUNDS  </w:t>
        <w:br/>
        <w:t xml:space="preserve">FIRST.- On the object of this Resolution.  </w:t>
        <w:br/>
        <w:t>In this Resolution, the Council must pronounce on the proposal that the Directorate of Investigation has raised in application of Article 50.5 of the LDC. The Directorate of Investigation concludes that the conduct adopted within ANFACO, consisting of commercial coordination actions for the purchase of Mejillón de Galicia by its associated companies in various periods throughout the analyzed time, from 1997 to 2009, constitutes an infringement typified in Article 1 of the LDC, and considers, in accordance with the provisions of Article 61 of the LDC, that ANFACO is responsible for such conduct. In this regard, the Directorate of Investigation analyzes each of the five periods into which the established facts in this Resolution have been divided and concludes with the following. Regarding the period 1997-2000, the DI states: "it should be noted that: i) the attempt to maintain a common position of the canning industry through ANFACO against the producer sector represented by CEMEGA is recognized; ii) although it is true that there is insistence on free market action, in case CEMEGA continues to impose conditions, the minutes of ANFACO refer to possible conditions proposed/agreed with ANFACO at certain specific moments; iii) it is raised both the possible complaint to the competition authorities for the action...</w:t>
      </w:r>
    </w:p>
    <w:p>
      <w:r>
        <w:rPr>
          <w:b/>
        </w:rPr>
        <w:t>[Pages 22–24]</w:t>
      </w:r>
    </w:p>
    <w:p>
      <w:r>
        <w:t>members and coordinating their actions, which is contrary to Article 1 of the LDC.</w:t>
      </w:r>
    </w:p>
    <w:p>
      <w:r>
        <w:t>In conclusion, the DI has established that there were coordinated commercial actions within ANFACO during the analyzed period from 1997 to 2009, which are contrary to Article 1 of the LDC. The evidence shows that there were specific moments of coordination that were not consecutive in time, interspersed with periods where no evidence of possible commercial coordination was found, or where information related to different practices was available. The DI concludes that there is no evidence of a single and continuous infringement by ANFACO and that all behaviors prior to 2008 are time-barred. However, regarding ANFACO's conduct in 2008, the subsequent investigation confirms that there was a coordination of the commercial strategy within this Association contrary to Article 1 of the LDC.</w:t>
      </w:r>
    </w:p>
    <w:p>
      <w:r>
        <w:t>The Council must determine whether the conduct attributed constitutes an infringement of Article 1 of the LDC as proposed by the Directorate of Investigation. To this end, it has taken into consideration all the documentation that forms part of the administrative file and, within this, the allegations presented by ANFACO to the Proposal for Resolution.</w:t>
      </w:r>
    </w:p>
    <w:p>
      <w:r>
        <w:t>SECOND.- On the qualification of the conduct</w:t>
        <w:br/>
        <w:t>Article 1.1 of the LDC prohibits:</w:t>
        <w:br/>
        <w:t>“…any agreement, decision or collective recommendation, or concerted or consciously parallel practice, that has the object, produces or may produce the effect of preventing, restricting or distorting competition in all or part of the national market and, in particular, those that consist of:</w:t>
        <w:br/>
        <w:t>a) The direct or indirect fixing of prices or other commercial or service conditions.”</w:t>
      </w:r>
    </w:p>
    <w:p>
      <w:r>
        <w:t>This Council, in the Legal Basis SECOND of its Agreement of April 26, 2011, which requested the DI to initiate this sanctioning file, already stated that “To the extent that there were sufficient evidentiary elements to establish the subjective identity, unity of object, and a sufficient space-time relationship, it could be considered that the companies comprising ANFACO or, at least, that Mussel Table, could have carried out a strategy of coordination of their competitive behavior subsumed under the prohibition of Article 1 of the LDC.”</w:t>
      </w:r>
    </w:p>
    <w:p>
      <w:r>
        <w:t>In light of the established facts in this file, it is undeniable, as the DI asserts, that there is unity of the active subject: the canning industry represented by ANFACO.</w:t>
      </w:r>
    </w:p>
    <w:p>
      <w:r>
        <w:t>Regarding the existence of a plurality of actions, negotiations with producers, agreements deciding to interrupt the purchase of mussels, exchanges of information about purchase prices, which constitute an infringement of Article 1 of the LDC, there is ample evidence in the file included in the minutes of the CM and JD of ANFACO.</w:t>
      </w:r>
    </w:p>
    <w:p>
      <w:r>
        <w:t>Therefore, this Council considers it established that certain actions carried out by ANFACO during the studied period, 1997-2009, are contrary to Article 1 of the LDC.</w:t>
      </w:r>
    </w:p>
    <w:p>
      <w:r>
        <w:t>More specifically, it is established that in the meetings of the CM and JD of ANFACO held in 1997, 1998, 1999, and 2000, coordinated actions were agreed upon in the purchasing policy of mussels from Galicia by the companies associated with ANFACO, including among them a boycott of the producers. Coordinated actions carried out among competitors to influence the price and quality of the raw material and the security of supply, which, by eliminating the freedom of each of the associated companies, have the capacity by their very nature to restrict competition, constituting an infringement of Article 1 of the LDC.</w:t>
      </w:r>
    </w:p>
    <w:p>
      <w:r>
        <w:t>In 2002, it is established that there was an exchange of information about prices among the associates, competitors among themselves, prohibited by Article 1 of the LDC to the extent that it allows participating companies to know the commercial strategy of the competitor and, therefore, weaken or eliminate the degree of uncertainty about the competitive functioning of the market (in this sense, among others, RCNC of June 29, 2011, file S/0224/10 COLOMER and RCNC of January 19, 2012, file S/0280/10, SUZUKI-HONDA).</w:t>
      </w:r>
    </w:p>
    <w:p>
      <w:r>
        <w:t>In 2004, it is established that coordinated actions were again carried out by ANFACO, and not by each of the associated companies individually, in the purchasing policy of mussels from Galicia as occurred in the years 1997, 1998, 1999, and 2000, consisting of adopting agreements to respond to the producers' claims, to agree on prices and conditions, and again to carry out a boycott on the purchase of mussels starting February 5, 2004. Coordinated actions among competitors that eliminate the freedom of each of the associated companies, altering the conditions of competition in the market, constituting an infringement of Article 1 of the LDC.</w:t>
      </w:r>
    </w:p>
    <w:p>
      <w:r>
        <w:t>In 2008, it is established that decisions were made within ANFACO among competing companies aimed at temporarily halting the purchases of mussels from Galicia and forcing producers to reach an agreement on the purchase conditions. On October 9, ANFACO agreed not to resume purchases of mussels after the Extraordinary Meeting held that same day until what ANFACO calls “market freedom” was guaranteed, which translates into producers approaching the prices that the canning companies associated with ANFACO were willing to pay. Finally, on October 15, ANFACO called a joint press conference with AGACOME and FARN to announce that they had reached an agreement among themselves to resume purchases of mussels for the industry under the commercial conditions that existed prior to the establishment of PLADIMEGA. This can only be interpreted as the coordinated agreement within ANFACO to interrupt mussel purchases at a key moment in the campaign having had its effect.</w:t>
      </w:r>
    </w:p>
    <w:p>
      <w:r>
        <w:t>The Council considers that these actions carried out within ANFACO restrict competition, by preventing the individual negotiation of each of its members and coordinating their actions, which is contrary to Article 1 of the LDC.</w:t>
      </w:r>
    </w:p>
    <w:p>
      <w:r>
        <w:rPr>
          <w:b/>
        </w:rPr>
        <w:t>[Pages 25–27]</w:t>
      </w:r>
    </w:p>
    <w:p>
      <w:r>
        <w:t>mussels in Galicia, which constitutes a significant portion of the market. This coordinated action restricts competition by preventing individual negotiation by each of its associated companies, thus constituting an infringement by object under Article 1 of the LDC.</w:t>
      </w:r>
    </w:p>
    <w:p>
      <w:r>
        <w:t>Regarding the existence of evidentiary elements of a sufficient spatiotemporal relationship to determine the existence of a continuous infringement, the Council, in its assessment of ANFACO's infringing conduct throughout the period 1997-2009, considers that while both the object and the subjects of the conduct coincide, it has not been proven that the conduct was carried out with the necessary temporal continuity to conclude the existence of a single infringement throughout the analyzed period.</w:t>
      </w:r>
    </w:p>
    <w:p>
      <w:r>
        <w:t>This absence of continuity means that the actions carried out by ANFACO up to and including 2004 have expired, as the four-year statute of limitations for serious infringements, as provided in Article 68 of the LDC, has elapsed since the infringement was committed.</w:t>
      </w:r>
    </w:p>
    <w:p>
      <w:r>
        <w:t>In relation to ANFACO's conduct in 2008, the Council considers that the boycott, as it implies collective coercion and an attack on business freedom, is a collusive agreement that cannot be justified even in the hypothetical case that the aim is to neutralize other types of anticompetitive conduct (see in this regard the Resolution of July 28, 1997, Expte. 384/96, Electrical Material Murcia). For this reason, it cannot accept the argument that it was done to guarantee market freedom, as if that were its objective. If ANFACO truly pursued that objective, the appropriate instrument would have been to report the actions of the producers from the very beginning, rather than waiting for the boycott to take effect to do so.</w:t>
      </w:r>
    </w:p>
    <w:p>
      <w:r>
        <w:t>The Council wishes to point out that the infringement attributed to ANFACO by the DI, the adoption of a coordinated commercial policy among competitors, is a boycott. It is not a simple joint purchasing agreement, as referenced in point 5 of the European Commission's Horizontal Guidelines, but an agreement that eliminates the individual freedom of each associate, altering the competitive conditions of the market.</w:t>
      </w:r>
    </w:p>
    <w:p>
      <w:r>
        <w:t>For all these reasons, the Council considers that ANFACO's conduct in 2008, consisting of the adoption of a coordinated commercial policy in the purchase of mussels from Galicia, constitutes a very serious infringement of Article 1 of the LDC in accordance with Article 62.4 a) of the LDC.</w:t>
      </w:r>
    </w:p>
    <w:p>
      <w:r>
        <w:t>THIRD.- On the allegations</w:t>
      </w:r>
    </w:p>
    <w:p>
      <w:r>
        <w:t>ANFACO's FIRST allegation consists of stating that the conduct attributed to it in 2008 has already been analyzed and assessed by the DI within the framework of file S/0107/08 based on the same factual and documentary basis, reiterating what was alleged to the PCH. They also allege that while in the Agreement of this Council of April 26, 2011, the accusation against ANFACO was directed for conduct of boycott, in the Proposal for Resolution, the DI makes the accusation for commercial coordination within ANFACO and claims that its conduct contributed not only to the restoration of competition but even to increasing its degree, causing producers to negotiate the terms of sale individually again.</w:t>
      </w:r>
    </w:p>
    <w:p>
      <w:r>
        <w:t>In the SECOND, as already done when alleging to the PCH, ANFACO defends the non-existence of proactive conduct of commercial coordination for the purchase of mussels from Galicia in 2008. They argue that the aim pursued by their action is framed as a response to the anticompetitive actions of the producing sector and supports their argumentation on the factors that must be taken into account regarding the effects of the conduct that appear in the Proposal for Resolution. They consider that there was no homogenizing aptitude and that there is no evidence that it curtailed the freedom of the associated companies, as three of them, significant ones, sourced normally.</w:t>
      </w:r>
    </w:p>
    <w:p>
      <w:r>
        <w:t>The THIRD allegation defends that ANFACO never led a policy of coordination of commercial strategies among its associates, but only occasionally resorted to such coordination as a response or reaction to the anticompetitive actions of the producing sector sanctioned in file S/0107/08, as already stated in its allegations to the PCH. To defend that they acted as a reaction to the pressure, they refer to the evidence presented before the Government Delegation in Galicia and the Government Subdelegation in Pontevedra, which highlight the altercations at the docks as a result of the pressure exerted by the producing sector, and the numerous occasions on which official assistance was requested, of which the Security Forces and Corps in Pontevedra have records.</w:t>
      </w:r>
    </w:p>
    <w:p>
      <w:r>
        <w:t>In the FOURTH allegation, ANFACO defends, as it also did regarding the PCH, that, based on the provisions of Article 5 of the LDC, the prohibition set forth in Article 1 of that Law does not apply to its conduct due to its minor importance and its inability to significantly affect competition. To this end, it reiterates what was stated by the DI in the Proposal for Resolution of file S/0107/08 regarding the limited validity of the agreement, the improbability of facilitating an alignment of the associated companies due to the duration and structural characteristics of this market, which refers to purchasing conditions and not selling conditions. And it concludes with what was said by the Galician Competition Council in the non-binding advisory report sent to the CNC on April 23, 2012, regarding the special circumstances in which the action took place, the lack of evidence that any effect occurred in the market, the fact that the conduct altered the competitive conditions of the market in the sense of increasing the degree of existing competition therein, and that ANFACO was the one who reported the producers' cartel, so it should not be treated with greater severity than those, when its action has been a less significant defensive reaction from the perspective of competition law.</w:t>
      </w:r>
    </w:p>
    <w:p>
      <w:r>
        <w:t>A repeated argument in the allegations is that the conduct attributed to it has already been analyzed and assessed by the DI within the framework of file S/0107/08.</w:t>
      </w:r>
    </w:p>
    <w:p>
      <w:r>
        <w:t>The Council has already expressed its position on this point in its Resolution of April 26, 2011, issued in the aforementioned file, when in its Seventh Legal Basis it stated that "Although ANFACO is an interested party in this file in its capacity as complainant, at no time was any initiation directed against it nor has any accusation been formulated for its conduct related to the facts analyzed in this file. Therefore, it is entirely inappropriate for this Council to rule on such conduct or to qualify it within the framework of this Resolution, whether to consider that there are indications of infringement or not. This does not mean that this Council shares the assessments made by the Directorate of Investigation in this regard, nor that ANFACO's conduct should not be subject to analysis in the corresponding file." With this statement, the Council made it clear that file S/0107/08 was not the framework for assessing and resolving ANFACO's conduct, since, as Article 134 of Law 30/1992, of November 26, on the Legal Regime of Public Administrations and Common Administrative Procedure, clearly states, "the exercise of the sanctioning power will require a legally or regulatory established procedure." In the case of infringements of the LDC, the legally established procedure is the sanctioning one provided for in the aforementioned norm. From this perspective, the only procedure initiated against ANFACO in which, with all guarantees, an accusation has been formulated and it has been allowed to contest it with all the means that the Law provides, is the present one, with the assessments that the DI may have made in another procedure having no value for the purpose of analyzing, from the sanctioning perspective, the conduct in question.</w:t>
      </w:r>
    </w:p>
    <w:p>
      <w:r>
        <w:t>For all the above, this Council considers that in this file there is no violation of the principle "Non Bis in Idem" as seems to be inferred from ANFACO's allegations.</w:t>
      </w:r>
    </w:p>
    <w:p>
      <w:r>
        <w:t>On the other hand, it is not true, as ANFACO alleges, that there has been any change in the determination of the conduct attributed. The boycott is a form of coordination of competitive business strategies and both in the PCH and in the PR, the DI considers that the infringing conduct consists of commercial coordination, since the boycott is directed at the suppliers of the raw material, and the Council's Agreement of April 26 urged the initiation of this sanctioning file due to indications of coordination of business strategies and in its Second Legal Basis places the boycott actions within the framework of this coordination.</w:t>
      </w:r>
    </w:p>
    <w:p>
      <w:r>
        <w:t>Regarding the allegations about the non-existence of proactive commercial coordination conduct in 2008 by ANFACO and that its actions were responses to the actions of the producers, as a defense and reaction to the existing pressure at that time, the Council has already stated in the previous Legal Basis that it is sufficiently proven that within ANFACO it was agreed to temporarily halt the purchases of mussels from Galicia, as well as to resume them under certain conditions, a commercial coordination action that limits the individual freedom of companies to carry out their purchasing policy and therefore constitutes an infringement by object under Article 1 of the LDC.</w:t>
      </w:r>
    </w:p>
    <w:p>
      <w:r>
        <w:t>The decision to temporarily interrupt the purchases of mussels and to resume their purchase under certain conditions directly influenced competition in the market, by agreeing on a common position on the demand side for mussels. The decision is made by the association that represents 78% of the canning industry of mussels in Galicia, which constitutes a significant portion of the market.</w:t>
      </w:r>
    </w:p>
    <w:p>
      <w:r>
        <w:rPr>
          <w:b/>
        </w:rPr>
        <w:t>[Pages 28–30]</w:t>
      </w:r>
    </w:p>
    <w:p>
      <w:r>
        <w:t>Spain, an indicative figure that the associated companies account for a high volume of that demand. The decision was made public, which strengthened the agreement among its members and facilitated its knowledge by non-members. Therefore, it is a conduct that in itself would restrict competition, beyond the effects it caused.</w:t>
      </w:r>
    </w:p>
    <w:p>
      <w:r>
        <w:t>Although in this regard the jurisprudence and doctrine agree that considering its specific effects is superfluous when it is found that the conduct in question aims to prevent, restrict, or distort the competition (see, in this sense, ECJ ruling of June 4, 2009, C-8/08, T-Mobile case, CNC Resolution of January 21, 2010, file S/0084/08 Gel Manufacturers, CNC Resolution of March 2, 2011, S/0086/08, Professional Hairdressing), this Council considers that it is proven that the boycott led by ANFACO had effects. The first of these was to force producers to accept certain conditions that the industry intended and had been maintaining and that they were trying to improve. This led to the announcement on October 15, 2008, of an agreement between ANFACO, AGACOME, and FARN, to which the rest of the producer associations subsequently joined. That is to say, the conditions under which the mussels from Galicia were purchased by the entire canning industry were affected, as it is logical that the conditions obtained by ANFACO through its boycott also benefited non-associated companies and affected the entire campaign. At this point, the Council wishes to highlight that in that year there was a drop in the average price per kilo of mussels received by producers, both for those destined for fresh consumption, from €0.52 in 2007 to €0.47 in 2008, and for those destined for the industry, from €0.42 in 2007 to €0.40 in 2008, according to the Fishing Yearbook I Galicia of 2008 published by the Xunta de Galicia, a decline that continued in 2009 according to the Yearbook of that year, in which the average price per kilo for fresh was €0.40 and for the industry €0.39.</w:t>
      </w:r>
    </w:p>
    <w:p>
      <w:r>
        <w:t>Regarding the monitoring of the boycott by ANFACO members, the responses to the evidence practice requested by ANFACO in the instruction phase of this file reflect that 5 of the 8 companies that responded to the information request did not purchase mussels during the dates when the infringement occurred. Considering that ANFACO requested the practice of evidence in its defense, from the previous data it could be deduced that the boycott was followed by 62.5% of its members.</w:t>
      </w:r>
    </w:p>
    <w:p>
      <w:r>
        <w:t>On the context in which ANFACO adopted the conduct, this Council is aware of the conflict circumstances that existed at that time, not only from the documentation in this file but also from that in file S/0107/08, but the practice of commercial coordination, manifested in a boycott, to influence the prices of raw material acquisition, that is, the infringement of the LDC, cannot be and is not the solution to the existing problems between producers and processors.</w:t>
      </w:r>
    </w:p>
    <w:p>
      <w:r>
        <w:t>It cannot be accepted that the actions of the producers placed the canning companies associated with ANFACO in such a situation that the only solution was to infringe Article 1 of the LDC, especially considering that according to ANFACO, citing the DI, in its written allegations to the PR, the canning companies integrated into the association have large stocks of unprocessed product to cope with the normal supply fluctuations due to seasonality, frequency, and unforeseen nature of red tides. According to ANFACO, the average stocks of the companies allow them to continue their production for 3-4 months in cases of supply interruption. The first stoppages of mussel unloading for the industry took place on August 8, 2008 (Established Fact 34) and ANFACO decided not to resume mussel purchases on October 9, 2008 (Established Fact 38), when according to its estimates, its associated companies still had stocks.</w:t>
      </w:r>
    </w:p>
    <w:p>
      <w:r>
        <w:t>Furthermore, from the responses of the canning companies to the evidence practice requested by ANFACO in the instruction phase, it can be inferred that 3 of them were able to source mussels during the period in which the infringement took place, which would prove that there was the possibility of sourcing even in the existing conflict situation at that time.</w:t>
      </w:r>
    </w:p>
    <w:p>
      <w:r>
        <w:t>ANFACO has not justified having put all existing resources or remedies to resolve the conflict before proceeding unlawfully. In fact, ANFACO filed its complaint against a series of producer organizations on October 13, 2008, the origin of file S/0107/08 which was resolved with the imposition of sanctions on certain producer associations, after agreeing to cease mussel purchases, when it could have done so much earlier and seen its effects on the producers' attitudes.</w:t>
      </w:r>
    </w:p>
    <w:p>
      <w:r>
        <w:t>Regarding the allegation that this is a conduct of lesser importance than those provided for in Article 5 of the LDC, the Council considers that the actions of commercial coordination carried out by ANFACO cannot be assessed as conduct to which the aforementioned article applies.</w:t>
      </w:r>
    </w:p>
    <w:p>
      <w:r>
        <w:t>Article 5 of the LDC establishes that: "The prohibitions set forth in Articles 1 to 3 of this Law shall not apply to those conducts that, due to their minor importance, are not capable of significantly affecting competition." The Law refers to the capacity or suitability of the conduct to affect competition.</w:t>
      </w:r>
    </w:p>
    <w:p>
      <w:r>
        <w:t>In this case, as has been repeatedly stated, the anticompetitive practice is capable of producing a common alignment of a large part of the buyers of mussels from Galicia, the members of ANFACO, whose representation is around 80% of the canned mussel production, and therefore is capable of significantly affecting competition.</w:t>
      </w:r>
    </w:p>
    <w:p>
      <w:r>
        <w:t>For the purposes established in the aforementioned Article 5 of the LDC, Article 1.a) of the RDC establishes that conducts among competing companies will be considered of lesser importance when their joint market share does not exceed 10% of the affected relevant market. In turn, Article 2.1 b) of the RDC establishes that the limitation of production or sales is a conduct excluded from the concept of lesser importance. Considering the market share of the canning companies associated with ANFACO and their conduct, the infringement attributed in this file cannot be assessed as a conduct of lesser importance as provided for in Article 5 of the LDC.</w:t>
      </w:r>
    </w:p>
    <w:p>
      <w:r>
        <w:t>FOURTH - Calculation of the fine</w:t>
        <w:br/>
        <w:t>Article 63.1 of the LDC provides that the competition authority may impose fines on individuals and entities that, deliberately or through negligence, carry out actions or omissions classified as infringements in the Law itself.</w:t>
      </w:r>
    </w:p>
    <w:p>
      <w:r>
        <w:t>This Council considers that the conduct of ANFACO in the commission of the infringement declared in the Legal Basis SECOND of this Resolution cannot be declared other than willful. The established facts attest to the voluntariness in the execution of the typical conduct (principle of culpability) when on September 29, 2008, within ANFACO, it was decided, consciously and with knowledge of the consequences of its action, not to purchase mussels under the conditions proposed by PLADIMEGA and on October 9, 2008, it agreed to boycott the purchases of mussels from Galicia. Considering its representativeness, it can only be concluded that ANFACO has acted in relation to the infringement declared in this file beyond the limits of negligence in observing the obligation imposed by Article 1 of the LDC.</w:t>
      </w:r>
    </w:p>
    <w:p>
      <w:r>
        <w:t>In accordance with the provisions of Article 62.4 a) of the LDC, the conduct must be classified as very serious. Article 63.1 of the LDC determines that very serious infringements may be sanctioned with a fine of up to 10% of the total turnover of the infringing company in the financial year prior to that in which the fine is imposed and that in the case of associations, the turnover will be determined taking into account the turnover of its members. When setting the sanction, the criteria established in letters a) to e) of Article 64.1 of the LDC must be taken into account.</w:t>
      </w:r>
    </w:p>
    <w:p>
      <w:r>
        <w:t>The market in which the infringement occurs is that of purchasing mussels from producers for subsequent processing into canned mussels and, more specifically, that of purchasing mussels from Galicia. In this market, the companies associated with ANFACO are active, representing 78% of the total canning sector in terms of turnover and around 80% of the packaged mussel production. The raw material used in canned mussels comes 90% from Galician mussels, of which 32.25% in value was acquired by the canning industry according to the Fishing Yearbook I Galicia of that year published by the Xunta de Galicia. Based on the above, the Council, for the purposes of applying the CNC Communication on the quantification of sanctions, considers that the volume of sales affected by the infringement should be, in this case, the volume of the purchases and sales of Galician mussels that occurs between producers and the canning companies associated with ANFACO. In 2008, the total value of Galician mussels acquired by the industry was €27,126,159, according to the aforementioned Yearbook. If we apply 78% to this amount, considering that ANFACO's market share in the total canning sector is equivalent to that represented in the production of packaged mussels, it can be estimated that the total value of Galician mussel purchases by the companies associated with ANFACO was €21,158,404 in 2008.</w:t>
      </w:r>
    </w:p>
    <w:p>
      <w:r>
        <w:rPr>
          <w:b/>
        </w:rPr>
        <w:t>[Pages 31–33]</w:t>
      </w:r>
    </w:p>
    <w:p>
      <w:r>
        <w:t xml:space="preserve">a figure that the Council considers, in light of the characteristics of the market, the volume of sales affected for the purpose of calculating the sanction.  </w:t>
        <w:br/>
        <w:t xml:space="preserve">For the determination of the percentage to be applied, the Council takes into account the duration of the infringement, from September 29, 2008, to October 15 of that same year, but also considers that, as stated in Legal Basis THREE, its consequences extend beyond the brief period during which the infringement was in effect.  </w:t>
        <w:br/>
        <w:t xml:space="preserve">The Council does not perceive the possible existence of a mitigating circumstance in the occurrence of acts of pressure as suggested by the DI in the PR. On this matter, the Council has expressed itself in Legal Basis THREE responding to the allegations of ANFACO. The Council cannot accept that the response to a conflict situation between producers and processors is to infringe the LDC to the detriment, in this case, of the producing sector. Nor can the existence of disturbances at the docks that prompted the request for intervention by the State Security Forces justify the commission of an infringement of the LDC. The commission of an infringement as an apparent response to an unlawful act cannot be used as a circumstance that mitigates, in more favorable terms for the infringer, the responsibility of the offender, as it would be tantamount to recognizing some legitimacy.  </w:t>
        <w:br/>
        <w:t xml:space="preserve">The Council also does not perceive the existence of aggravating circumstances in this case.  </w:t>
        <w:br/>
        <w:t xml:space="preserve">Consequently, based on paragraph (14) of the Communication on the quantification of sanctions arising from infringements of Articles 1, 2, and 3 of the LDC, the Council considers that the application of the percentage of 10% to the volume of sales affected by the infringement calculated in this Legal Basis complies with the principles of proportionality and deterrent nature that the sanction must have.  </w:t>
        <w:br/>
        <w:t xml:space="preserve">Therefore, the Council sets the amount of the fine to be imposed on ANFACO at €2,115,404.  </w:t>
        <w:br/>
        <w:t xml:space="preserve">Based on the above, the Council of the National Competition Commission in the composition stated at the beginning, having regard to the cited provisions and the others of general application.  </w:t>
        <w:br/>
        <w:t xml:space="preserve">RESOLVES  </w:t>
        <w:br/>
        <w:t xml:space="preserve">FIRST.- To declare that in this file an infringement of Article 1 of the Competition Defense Law has been proven, for which the National Association of Canned Fish and Seafood Manufacturers (ANFACO) is responsible as described in Legal Basis SECOND of this Resolution.  </w:t>
        <w:br/>
        <w:t xml:space="preserve">SECOND.- To impose a sanctioning fine on the National Association of Canned Fish and Seafood Manufacturers (ANFACO) in the amount of two million one hundred fifteen thousand eight hundred forty euros (€2,115,404).  </w:t>
        <w:br/>
        <w:t xml:space="preserve">THIRD.- To urge the Directorate of Investigation to monitor and ensure the full compliance of this Resolution.  </w:t>
        <w:br/>
        <w:t>Communicate this Resolution to the Directorate of Investigation of the CNC and notify the interested parties, informing them that there is no administrative appeal against it, and that they may file a contentious-administrative appeal in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