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https://www.autoritedelaconcurrence.fr/fr/decision/sur-les-pratiques-mises-en-oeuvre-par-les-societes-nestle-nestec-nestle-nespresso</w:t>
      </w:r>
    </w:p>
    <w:p>
      <w:r>
        <w:t>Pages translated : 39</w:t>
      </w:r>
    </w:p>
    <w:p/>
    <w:p>
      <w:r>
        <w:rPr>
          <w:b/>
        </w:rPr>
        <w:t>[Pages 1–3]</w:t>
      </w:r>
    </w:p>
    <w:p>
      <w:r>
        <w:t xml:space="preserve">FRENCH REPUBLIC  </w:t>
        <w:br/>
        <w:t xml:space="preserve">Decision No. 14-D-09 of September 4, 2014  </w:t>
        <w:br/>
        <w:t xml:space="preserve">on the practices implemented by the companies Nestlé, Nestec,  </w:t>
        <w:br/>
        <w:t xml:space="preserve">Nestlé Nespresso, Nespresso France, and Nestlé Enterprises in the  </w:t>
        <w:br/>
        <w:t xml:space="preserve">espresso coffee machine sector  </w:t>
        <w:br/>
        <w:t xml:space="preserve">The Competition Authority, Section V,  </w:t>
        <w:br/>
        <w:t xml:space="preserve">Having regard to the letter dated December 10, 2010, registered under number 10/0110 F, by which the companies Sara Lee NV and Sara Lee Coffee and Tea France SNC referred to the Competition Authority practices implemented by Nestlé Suisse SA, Nestec SA, Nestlé Nespresso SA, and Nespresso France SAS in the market for capsules compatible with Nespresso machines and in the market for espresso machines;  </w:t>
        <w:br/>
        <w:t xml:space="preserve">Having regard to the letter dated May 11, 2011, registered under No. 11/0038 F, by which the company Ethical Coffee Company SA referred to the Competition Authority practices implemented by the companies Nestlé SA, Nestec SA, Nestlé Nespresso SA, and Nespresso France SAS in the espresso machine sector and the capsules compatible with Nespresso coffee machines;  </w:t>
        <w:br/>
        <w:t xml:space="preserve">Having regard to the letter dated November 15, 2011, by which the company Ethical Coffee Company supplemented its initial referral;  </w:t>
        <w:br/>
        <w:t xml:space="preserve">Having regard to the decision dated April 17, 2012, by which the deputy general rapporteur joined the instruction of these two cases;  </w:t>
        <w:br/>
        <w:t xml:space="preserve">Having regard to Book IV of the Commercial Code;  </w:t>
        <w:br/>
        <w:t xml:space="preserve">Having regard to Article 102 of the Treaty on the Functioning of the European Union;  </w:t>
        <w:br/>
        <w:t xml:space="preserve">Having regard to the business secrecy decisions No. 12-DSA-32, 12-DSA-33, 12-DSA-236, 12-DSA-373, 12-DSA-374, 12-DSA-376, 12 DSA-377, 12-DSA-378, 12-DSA-393, 12-DSA-397, 12-DSA-404, 12-DSA-421, 13-DSA-71, 13-DSA-215, 13-DSA-216, 13-DSA-218, 13-DSA-224, 13-DSA-225, 13-DSA-226, 13-DSA-228, 13-DSA-229, 13-DSA-238, 13-DSA-242, 13-DSA-243, 13-DSA-262, 13-DSA-281, 13-DSA-282, 13-DSA-309, 13-DSA-310, 13-DSA-311, 13-DSA-315, 14-DSA-23, 14-DSA-27, 14-DSA-29, 14-DSA-54, 14-DSA-61, 14-DSA-182, 14-DSA-184, 14-DSA-192, 14-DSA-196, 14-DSA-197, 14-DSA-201, and the declassification decisions No. 12-DEC-67, 14-DECR-10, 14-DECR-11, 14-DEC-08, 14-DEC-09, 14-DEC-10, 14-DEC-11, 14-DEC-12, 14-DEC-13, and 14-DECR-15;  </w:t>
        <w:br/>
        <w:t xml:space="preserve">Having regard to the preliminary assessment of competition concerns dated March 25, 2014, transmitted to the parties and to the Government Commissioner on March 27, 2014;  </w:t>
        <w:br/>
        <w:t>Having regard to the proposal for commitments of April 16, 2014, amended on June 23, 2014, July 11, 2014, and at the end of the session of July 24;</w:t>
      </w:r>
    </w:p>
    <w:p>
      <w:r>
        <w:t xml:space="preserve">The rapporteurs, the deputy general rapporteur, the Government Commissioner, and the representatives of the company Ethical Coffee Company SA, the companies DEMB Holding BV and Maison du Café France SNC, and the companies Nestlé SA, Nestlé Nespresso SA, Nestec SA, Nespresso France SAS, and Nestlé Enterprises SAS heard during the session of July 24, 2014;  </w:t>
        <w:br/>
        <w:t xml:space="preserve">Having regard to the other documents in the file;  </w:t>
        <w:br/>
        <w:t xml:space="preserve">Adopts the following decision:  </w:t>
        <w:br/>
        <w:t>2</w:t>
      </w:r>
    </w:p>
    <w:p>
      <w:r>
        <w:t xml:space="preserve">SUMMARY  </w:t>
        <w:br/>
        <w:t xml:space="preserve">I. Findings .................................................................................... 6  </w:t>
        <w:br/>
        <w:t xml:space="preserve">A. THE PARTIES ................................................................................................................................... 6  </w:t>
        <w:br/>
        <w:t xml:space="preserve">1. THE REFERRING PARTIES ....................................................................................... 6  </w:t>
        <w:br/>
        <w:t xml:space="preserve">a) DEMB ................................................................................................................... 6  </w:t>
        <w:br/>
        <w:t xml:space="preserve">b) ECC ...................................................................................................................... 7  </w:t>
        <w:br/>
        <w:t xml:space="preserve">2. THE PARTY BEING CHARGED: NESPRESSO ................................................................. 7  </w:t>
        <w:br/>
        <w:t xml:space="preserve">B. THE SECTOR ................................................................................................................................... 7  </w:t>
        <w:br/>
        <w:t xml:space="preserve">1. THE METHODS OF COFFEE PREPARATION FOR THE GENERAL PUBLIC ....................... 7  </w:t>
        <w:br/>
        <w:t xml:space="preserve">2. THE ESPRESSO MACHINES AND THEIR CONSUMABLES ......................................... 7  </w:t>
        <w:br/>
        <w:t xml:space="preserve">C. THE PRODUCTS ............................................................................................................................... 8  </w:t>
        <w:br/>
        <w:t xml:space="preserve">1. NESPRESSO MACHINES AND NESPRESSO CAPSULES ...................................... 8  </w:t>
        <w:br/>
        <w:t xml:space="preserve">2. CAPSULES COMPATIBLE WITH NESPRESSO MACHINES OTHER THAN  </w:t>
        <w:br/>
        <w:t xml:space="preserve">NESPRESSO BRAND ................................................................................ 10  </w:t>
        <w:br/>
        <w:t xml:space="preserve">3. OTHER PORTIONED COFFEE ESPRESSO MACHINES AND THEIR CONSUMABLES  </w:t>
        <w:br/>
        <w:t xml:space="preserve">..................................................................................................................................... 11  </w:t>
        <w:br/>
        <w:t xml:space="preserve">D. THE PRACTICES IMPLEMENTED ....................................................................................... 12  </w:t>
        <w:br/>
        <w:t xml:space="preserve">1. TECHNICAL MODIFICATIONS MADE TO NESPRESSO MACHINES ........ 12  </w:t>
        <w:br/>
        <w:t xml:space="preserve">a) The transfer of the sealing gasket from the machines to the capsules ...................... 13  </w:t>
        <w:br/>
        <w:t xml:space="preserve">b) The addition of ribs, hooks, and grooves in the extraction cage . 13  </w:t>
        <w:br/>
        <w:t xml:space="preserve">c) The modification of the flow meter settings ............................................ 14  </w:t>
        <w:br/>
        <w:t xml:space="preserve">d) The change of the capsule perforation system ............................... 15  </w:t>
        <w:br/>
        <w:t xml:space="preserve">2. THE MENTIONS ON NESPRESSO MACHINES, ON THEIR PACKAGING  </w:t>
        <w:br/>
        <w:t xml:space="preserve">AND IN THEIR USER MANUAL .................................................................................. 16  </w:t>
        <w:br/>
        <w:t xml:space="preserve">3. NESPRESSO'S COMMUNICATION REGARDING COMPETITORS' CAPSULES ............................................................................................................. 17  </w:t>
        <w:br/>
        <w:t xml:space="preserve">II. The preliminary assessment .......................................................... 18  </w:t>
        <w:br/>
        <w:t xml:space="preserve">A. THE APPLICABILITY OF EU LAW ............................................................. 18  </w:t>
        <w:br/>
        <w:t xml:space="preserve">B. THE DEFINITION OF RELEVANT MARKETS AND NESPRESSO'S POSITION .... 18  </w:t>
        <w:br/>
        <w:t xml:space="preserve">1. THE RELEVANT MARKETS ..................................................................................... 18  </w:t>
        <w:br/>
        <w:t xml:space="preserve">a) The existence of two markets for complementary goods ............................... 18  </w:t>
        <w:br/>
        <w:t xml:space="preserve">b) The market for portioned coffee espresso machines.................................... 20  </w:t>
        <w:br/>
        <w:t xml:space="preserve">c) The market for capsules compatible with Nespresso machines .............. 21  </w:t>
        <w:br/>
        <w:t xml:space="preserve">d) The geographical markets ............................................................................. 21  </w:t>
        <w:br/>
        <w:t xml:space="preserve">2. NESPRESSO'S POSITION ................................................................................... 22  </w:t>
        <w:br/>
        <w:t xml:space="preserve">a) In the market for portioned coffee espresso machines .............................. 22  </w:t>
        <w:br/>
        <w:t>3</w:t>
      </w:r>
    </w:p>
    <w:p>
      <w:r>
        <w:rPr>
          <w:b/>
        </w:rPr>
        <w:t>[Pages 4–6]</w:t>
      </w:r>
    </w:p>
    <w:p>
      <w:r>
        <w:t xml:space="preserve">b) On the market for capsules compatible with Nespresso machines ........ 23  </w:t>
        <w:br/>
        <w:t xml:space="preserve">C. COMPETITION CONCERNS .......................................................................................... 23  </w:t>
        <w:br/>
        <w:t xml:space="preserve">1. ON THE TECHNICAL MODIFICATIONS MADE TO NESPRESSO MACHINES ........ 24  </w:t>
        <w:br/>
        <w:t xml:space="preserve">2. ON THE MENTIONS APPEARING ON NESPRESSO MACHINES, ON THEIR  </w:t>
        <w:br/>
        <w:t xml:space="preserve">PACKAGING AND IN THEIR USER MANUAL .......................................................... 25  </w:t>
        <w:br/>
        <w:t xml:space="preserve">III. The implementation of the commitments procedure .......................... 26  </w:t>
        <w:br/>
        <w:t xml:space="preserve">A. THE COMMITMENTS PROPOSED BY NESPRESSO .................................................. 26  </w:t>
        <w:br/>
        <w:t xml:space="preserve">1. THE COMMITMENTS RELATING TO COMMERCIAL AND LEGAL PRACTICES ........ 26  </w:t>
        <w:br/>
        <w:t xml:space="preserve">2. THE COMMITMENTS RELATING TO TECHNICAL PRACTICES ............................ 27  </w:t>
        <w:br/>
        <w:t xml:space="preserve">3. THE COMMITMENTS IMPLEMENTED IN ADVANCE .............................................. 27  </w:t>
        <w:br/>
        <w:t xml:space="preserve">B. THE OBSERVATIONS COLLECTED DURING THE MARKET TEST .......................... 28  </w:t>
        <w:br/>
        <w:t xml:space="preserve">1. ON THE LEGAL OR COMMERCIAL COMMITMENTS .............................................. 28  </w:t>
        <w:br/>
        <w:t xml:space="preserve">2. ON THE COMMITMENTS AIMED AT REMOVING TECHNICAL OBSTACLES .......... 29  </w:t>
        <w:br/>
        <w:t xml:space="preserve">a) On the timeframe for communicating technical information ........................ 29  </w:t>
        <w:br/>
        <w:t xml:space="preserve">b) On the technical information communicated .................................................. 29  </w:t>
        <w:br/>
        <w:t xml:space="preserve">c) On the justification for technical modifications .............................................. 29  </w:t>
        <w:br/>
        <w:t xml:space="preserve">d) On the transmission methods ......................................................................... 30  </w:t>
        <w:br/>
        <w:t xml:space="preserve">e) On the designation of a representative or trusted third party ....................... 30  </w:t>
        <w:br/>
        <w:t xml:space="preserve">3. ON THE ADVANCED COMMITMENTS .................................................................... 31  </w:t>
        <w:br/>
        <w:t xml:space="preserve">C. DISCUSSION .................................................................................................................. 31  </w:t>
        <w:br/>
        <w:t xml:space="preserve">1. ON THE USE OF THE COMMITMENTS PROCEDURE ............................................. 31  </w:t>
        <w:br/>
        <w:t xml:space="preserve">2. ON THE COMMITMENTS ........................................................................................ 32  </w:t>
        <w:br/>
        <w:t xml:space="preserve">a) The legal and commercial commitments ....................................................... 32  </w:t>
        <w:br/>
        <w:t xml:space="preserve">Regarding the warranty clause ........................................................................ 32  </w:t>
        <w:br/>
        <w:t xml:space="preserve">Regarding the prohibition on making comments about competing capsules ... 33  </w:t>
        <w:br/>
        <w:t xml:space="preserve">Regarding the effectiveness of the compliance program .................................. 33  </w:t>
        <w:br/>
        <w:t xml:space="preserve">b) The technical commitments .......................................................................... 33  </w:t>
        <w:br/>
        <w:t xml:space="preserve">The timeframe for communicating technical information ............................... 34  </w:t>
        <w:br/>
        <w:t xml:space="preserve">The definition of the SOP decision, starting point for the principle timeframe .. 34  </w:t>
        <w:br/>
        <w:t xml:space="preserve">The duration of the safeguard period ................................................................. 35  </w:t>
        <w:br/>
        <w:t xml:space="preserve">On the technical information communicated ................................................... 36  </w:t>
        <w:br/>
        <w:t xml:space="preserve">The content of the technical information communicated .................................. 36  </w:t>
        <w:br/>
        <w:t xml:space="preserve">The origin of the technical modification ........................................................... 36  </w:t>
        <w:br/>
        <w:t xml:space="preserve">The marketing schedule for modified machines .............................................. 37  </w:t>
        <w:br/>
        <w:t xml:space="preserve">The transmission methods ............................................................................... 37  </w:t>
        <w:br/>
        <w:t xml:space="preserve">The appointment of a trusted third party (new section 3) ............................... 37  </w:t>
        <w:br/>
        <w:t xml:space="preserve">c) On the scope of the machines concerned ....................................................... 37  </w:t>
        <w:br/>
        <w:t xml:space="preserve">3. CONCLUSION ............................................................................................................. 38  </w:t>
        <w:br/>
        <w:t>DECISION .......................................................................................................................... 39</w:t>
      </w:r>
    </w:p>
    <w:p>
      <w:r>
        <w:rPr>
          <w:b/>
        </w:rPr>
        <w:t>[Pages 7–9]</w:t>
      </w:r>
    </w:p>
    <w:p>
      <w:r>
        <w:t xml:space="preserve">b) ECC  </w:t>
        <w:br/>
        <w:t xml:space="preserve">9. Ethical Coffee Company SA (hereinafter ECC) is a Swiss company established on April 24, 2008, by Jean-Paul X…, who was a manager at Nestlé Nespresso from 1988 to 1997.  </w:t>
        <w:br/>
        <w:t xml:space="preserve">10. Its corporate purpose is the manufacture and marketing of biodegradable recyclable coffee capsules. Since 2010, it has offered capsules compatible with Nespresso machines, either under the Espresso brand or under private labels.  </w:t>
        <w:br/>
        <w:t xml:space="preserve">2. THE PARTY IN QUESTION: NESPRESSO  </w:t>
        <w:br/>
        <w:t xml:space="preserve">11. Nestlé Nespresso SA (hereinafter Nestlé Nespresso), Nestec SA (hereinafter Nestec), and Nespresso France SAS (hereinafter Nespresso France) are subsidiaries of the Nestlé group wholly owned by Nestlé SA (hereinafter Nestlé), through Nestlé Entreprises SAS (hereinafter Nestlé Entreprises). Nestlé Nespresso, Nestec, and Nestlé are located in Switzerland, unlike Nespresso France and Nespresso Entreprises, which are based in France.  </w:t>
        <w:br/>
        <w:t xml:space="preserve">12. All these subsidiaries, Nestlé Nespresso, Nestec, Nespresso France, and Nestlé Entreprises, together form a single entity in the sense of competition law, hereinafter referred to as Nespresso. Its activities include the design and development of coffee machines and Nespresso capsules, the production of Nespresso capsules, as well as the marketing of capsules and part of the Nespresso coffee machines.  </w:t>
        <w:br/>
        <w:t xml:space="preserve">B. THE SECTOR  </w:t>
        <w:br/>
        <w:t xml:space="preserve">1. COFFEE PREPARATION METHODS FOR THE GENERAL PUBLIC  </w:t>
        <w:br/>
        <w:t xml:space="preserve">13. From ground coffee, five main preparation methods have been developed for the consumption of coffee intended for the general public: decoction, infusion, filtration or leaching, low-pressure percolation (for example, moka-type coffee makers), and high-pressure percolation.  </w:t>
        <w:br/>
        <w:t xml:space="preserve">14. Each of these produces coffee with specific tastes and properties. High-pressure percolation, a preparation method used by professional machines, allows for the preparation of an espresso characterized by an intense taste and the presence of "crema," a beige-colored cream on the surface. It is this type of characteristic that domestic espresso machines aim to reproduce.  </w:t>
        <w:br/>
        <w:t xml:space="preserve">2. ESPRESSO MACHINES AND THEIR CONSUMABLES  </w:t>
        <w:br/>
        <w:t xml:space="preserve">15. The use of high-pressure percolation in a domestic setting requires the use of small household appliances that can be of several types:  </w:t>
        <w:br/>
        <w:t xml:space="preserve">- manual espresso coffee machines for which the ground coffee is inserted in bulk into a filter holder crossed by pressurized water; these machines must be cleaned manually and some experience is necessary to obtain an espresso comparable to that of professional machines;  </w:t>
        <w:br/>
        <w:t xml:space="preserve">- automatic espresso coffee machines that perform all functions from bean to drink: thanks to an integrated grinder, this type of device grinds the coffee beans, inserts the ground coffee into the percolation system, and ensures the passage of water under pressure through the grind;  </w:t>
        <w:br/>
        <w:t xml:space="preserve">- portioned coffee espresso machines (Nespresso, Dolce Gusto, Lavazza A modo mio, Iperespresso, etc.) that have a mechanism allowing the insertion of a portion of encapsulated ground coffee; the machine ensures the piercing of the capsule and the passage of water through the grind, into the cup; all parameters (pressure, water temperature, coffee dosage) are predetermined for a guaranteed result, with ease of use and maintenance.  </w:t>
        <w:br/>
        <w:t xml:space="preserve">16. The first two types of machines work with all brands of ground or whole bean coffee. In contrast, portioned coffee espresso machines do not necessarily accept coffee portions from all brands, as the shape of the pod is specific to each machine. There is therefore, between the machine and its consumables, an industrial link that can go as far as imposing the exclusive use of "proprietary" pods if no manufacturer offers compatible pods with the machine used by the consumer.  </w:t>
        <w:br/>
        <w:t xml:space="preserve">17. Finally, it is necessary to distinguish these high-pressure espresso machines from those that also use individual portions of coffee but are equipped with a low-pressure pump (Senseo, Tassimo, Direct Serve, etc.). For the former, manufacturers announce pressures between 15 and 19 bars, while for the latter, pressures are generally below 4 bars. By convention and in the current state of technologies available on the market, the threshold for distinguishing the two categories for the purposes of this decision is set at 9 bars.  </w:t>
        <w:br/>
        <w:t xml:space="preserve">18. Generally, portioned coffee machines (equipped with either low or high pressure pumps) have seen increasing success among consumers. Thus, the household penetration rate of portioned coffee machines has steadily increased since the mid-2000s, leading to a significant rise in sales of coffee portions. This success has not waned since, and sales of portioned coffee machines increased by 12% in 2012, while sales of coffee portions increased by 18%.  </w:t>
        <w:br/>
        <w:t xml:space="preserve">C. THE PRODUCTS  </w:t>
        <w:br/>
        <w:t xml:space="preserve">1. NESPRESSO MACHINES AND NESPRESSO CAPSULES  </w:t>
        <w:br/>
        <w:t xml:space="preserve">19. Nespresso is the originator of the first portioned coffee espresso machine, allowing for easy and quick preparation of espresso coffee for the general public. The brand also offers portioned coffee espresso machines for professionals, but which operate with capsules of a different shape than those intended for the general public.  </w:t>
        <w:br/>
        <w:t xml:space="preserve">20. The companies Nestlé Nespresso and Nestec participate in the design and development of the machines and capsules. Nestec finances the research and development costs and holds the patents (filed after June 28, 2001) relating to the machines and capsules.  </w:t>
        <w:br/>
        <w:t xml:space="preserve">21. Nestlé Nespresso grants several manufacturing and distribution companies of household appliances, which have the status of "machine partner," a non-exclusive license to have Nespresso machines manufactured by subcontractors and to distribute them through small appliance distributors, specialized large retailers (GSS), such as Darty or Boulanger, or large or medium-sized food-dominant stores (GMS).  </w:t>
        <w:br/>
        <w:t xml:space="preserve">22. Nespresso machines are marketed to the general public primarily through the stores or online retail sites of large retailers, which together represent approximately [75-95%] of sales in France, and by Nespresso France, in its boutiques, by phone, or online, all of these sales points constituting the "Nespresso Club" and representing the remaining [5-25%].  </w:t>
        <w:br/>
        <w:t xml:space="preserve">23. The machine partner is required to subcontract the manufacturing of the machines to companies referred to as "original equipment manufacturers" (OEM), designated by Nestlé Nespresso, which has previously entered into an agreement with the OEMs for them to manufacture Nespresso machines according to its specifications. To date, there are four companies manufacturing Nespresso machines.  </w:t>
        <w:br/>
        <w:t xml:space="preserve">24. Nestlé Nespresso holds the molds for the production of the different models of machines sold by the machine partners. Nespresso and the machine partners mutually grant a non-exclusive license for the use of the Nespresso brand and that of the household appliance manufacturer/distributor (co-branding agreement), with both parties' brands needing to appear on Nespresso machines and the materials intended for their marketing (packaging, user manual, etc.).  </w:t>
        <w:br/>
        <w:t xml:space="preserve">25. Nespresso capsules are manufactured by two Nestlé Nespresso factories located in Switzerland and are then distributed worldwide by the subsidiaries of the Nestlé group. There is thus a company responsible for the distribution of capsules (and part of the Nespresso machines) in each state where Nespresso machines and capsules are distributed. Thus, Nespresso France ensures the sale of Nespresso capsules in France, which represent approximately 25% of global sales.  </w:t>
        <w:br/>
        <w:t xml:space="preserve">26. Capsules can only be purchased by consumers through the Nespresso Club, either by visiting Nespresso boutiques (about twenty locations spread across the national territory, representing [20-40%] of sales), by phone ([5-25%] of sales), or online ([40-60%] of sales).  </w:t>
        <w:br/>
        <w:t xml:space="preserve">27. The price of capsules, sold in packs of 10 units, varies between €0.35 and €0.42. The price of certain exceptional blends or special editions, marketed in small quantities and for a limited time, can be much higher.  </w:t>
        <w:br/>
        <w:t xml:space="preserve">28. When a customer purchases a Nespresso machine, they are invited to become a member of the Nespresso Club. The membership number allows for identification, tracking the number and varieties of capsules consumed, and thus adapting the commercial approach to their individual behavior.  </w:t>
        <w:br/>
        <w:t>1 Patents filed prior to this date are held by the Nestlé products company.</w:t>
      </w:r>
    </w:p>
    <w:p>
      <w:r>
        <w:rPr>
          <w:b/>
        </w:rPr>
        <w:t>[Pages 10–12]</w:t>
      </w:r>
    </w:p>
    <w:p>
      <w:r>
        <w:t xml:space="preserve">29. Sales, both of machines and Nespresso capsules, significantly increased between 2007 and 2012.  </w:t>
        <w:br/>
        <w:t xml:space="preserve">Sales of Nespresso machines to the general public  </w:t>
        <w:br/>
        <w:t xml:space="preserve">Volume Value (in euros)  </w:t>
        <w:br/>
        <w:t xml:space="preserve">2007 451,775 78,239,800  </w:t>
        <w:br/>
        <w:t xml:space="preserve">2008 498,427 82,480,500  </w:t>
        <w:br/>
        <w:t xml:space="preserve">2009 537,854 84,959,000  </w:t>
        <w:br/>
        <w:t xml:space="preserve">2010 604,830 92,298,900  </w:t>
        <w:br/>
        <w:t xml:space="preserve">2011 741,522 101,411,200  </w:t>
        <w:br/>
        <w:t xml:space="preserve">2012 787,104 94,983,300  </w:t>
        <w:br/>
        <w:t xml:space="preserve">Sales of Nespresso capsules to the general public  </w:t>
        <w:br/>
        <w:t xml:space="preserve">Volume (*1000) Value (in euros)  </w:t>
        <w:br/>
        <w:t xml:space="preserve">2007 932,990 278,028,000  </w:t>
        <w:br/>
        <w:t xml:space="preserve">2008 1,162,318 346,943,000  </w:t>
        <w:br/>
        <w:t xml:space="preserve">2009 1,371,446 430,176,000  </w:t>
        <w:br/>
        <w:t xml:space="preserve">2010 1,545,384 494,674,000  </w:t>
        <w:br/>
        <w:t xml:space="preserve">2011 1,694,087 562,602,000  </w:t>
        <w:br/>
        <w:t xml:space="preserve">2012 1,854,917 633,571,000  </w:t>
        <w:br/>
        <w:t xml:space="preserve">2. COMPATIBLE CAPSULES WITH NESPRESSO MACHINES OTHER THAN NESPRESSO BRAND  </w:t>
        <w:br/>
        <w:t xml:space="preserve">• L'Or Espresso capsules  </w:t>
        <w:br/>
        <w:t xml:space="preserve">30. Since April 7, 2010, DEMB has been selling capsules compatible with Nespresso machines in France, under the L'Or Espresso brand. Representatives of the DEMB group indicated that they designed and developed their own capsule over three years and filed several patent applications with the European Patent Office (EPO). The manufacturing and launch of the product took twenty-one months.  </w:t>
        <w:br/>
        <w:t xml:space="preserve">2 GMS, GSS, and sales through the Nespresso Club (store, Internet, phone). Sources: GFK.  </w:t>
        <w:br/>
        <w:t>3 Sources: Nespresso France.</w:t>
      </w:r>
    </w:p>
    <w:p>
      <w:r>
        <w:t xml:space="preserve">31. L'Or Espresso capsules are made of a clear plastic, whereas Nespresso capsules are made of aluminum. They are slightly smaller than Nespresso capsules and are offered at a slightly lower price, at around 30 cents each. At their launch, the recommended retail price for boxes of ten capsules was 2.99 euros.  </w:t>
        <w:br/>
        <w:t xml:space="preserve">32. Unlike Nespresso capsules, L'Or Espresso capsules are marketed in GMS, with over 10,000 points of sale.  </w:t>
        <w:br/>
        <w:t xml:space="preserve">• ECC capsules  </w:t>
        <w:br/>
        <w:t xml:space="preserve">33. The first ECC capsules were marketed in France on May 27, 2010, and have also been the subject of several patent filings.  </w:t>
        <w:br/>
        <w:t xml:space="preserve">34. Unlike the previous two, ECC capsules are made from plant fibers (corn starch) and are presented as biodegradable. They are produced by the company Vegeplast, then filled, sealed, and packaged by the company Folliet, which is a coffee producer. Both companies are located in France.  </w:t>
        <w:br/>
        <w:t xml:space="preserve">35. Like DEMB capsules, ECC capsules are marketed in GMS. Initially, they were distributed by the Casino group in Casino, Leader Price, and Monoprix stores. They are now also distributed in a multitude of other stores under the Espresso brand.  </w:t>
        <w:br/>
        <w:t xml:space="preserve">36. ECC capsules were offered, at their launch, at a price lower than that of Nespresso capsules (26.5 cents).  </w:t>
        <w:br/>
        <w:t xml:space="preserve">• Capsules from other brands  </w:t>
        <w:br/>
        <w:t xml:space="preserve">37. Since October 2013, the Mondelèz International group (formerly known as Kraftfoods, hereinafter Mondelèz) has been marketing in France, in GMS, capsules under the Carte Noire brand.  </w:t>
        <w:br/>
        <w:t xml:space="preserve">38. Other brands of capsules are also marketed in France, mostly through websites, but their sales volumes are minimal or insignificant. The following brands offer full capsules: 2 Caps, Brown, Caffé impresso, Cap-Mundo, Capsulo, Méo. As for Capsul’in and Nexpod, they offer empty capsules that the consumer must fill themselves with ground coffee.  </w:t>
        <w:br/>
        <w:t xml:space="preserve">3. OTHER PORTIONED COFFEE ESPRESSO MACHINES AND THEIR CONSUMABLES  </w:t>
        <w:br/>
        <w:t xml:space="preserve">• Nescafé Dolce Gusto  </w:t>
        <w:br/>
        <w:t xml:space="preserve">39. Starting in 2007, the Nestlé group also designed and developed the machines (in partnership with the Seb group and its Krups brand) and Nescafé Dolce Gusto capsules, which were marketed in France starting in August 2007.  </w:t>
        <w:br/>
        <w:t xml:space="preserve">40. The design, development, and manufacturing processes for Nescafé Dolce Gusto machines and capsules are similar to those implemented for Nespresso machines and capsules but allow for the preparation of different beverages (coffee, chocolate, etc.). However, the capsules sold primarily concern black coffee.  </w:t>
        <w:br/>
        <w:t>41. Unlike the Nespresso range, Nescafé Dolce Gusto machines and capsules are distributed in large and medium-sized stores, large specialized stores, as well as on the e-commerce sites of these distributors and other websites.</w:t>
      </w:r>
    </w:p>
    <w:p>
      <w:r>
        <w:t xml:space="preserve">• Iperespresso  </w:t>
        <w:br/>
        <w:t xml:space="preserve">42. Illy is an Italian company specializing in the roasting and sale of coffee. The machines (manufactured by Francis Francis! for Illy), as well as Iperespresso capsules, have been marketed in France since 2008 via the website shop.illy.com and a selection of specialized stores.  </w:t>
        <w:br/>
        <w:t xml:space="preserve">• Lavazza Blue and Lavazza A modo Mio  </w:t>
        <w:br/>
        <w:t xml:space="preserve">43. The Lavazza company is an Italian company that is one of the leading roasters in the world. Lavazza Blue was originally an espresso machine intended for professionals. Starting in 2004, this machine was also offered to individuals. The machines and capsules intended for the general public were exclusively sold until May 2012 through the dedicated website lavazzablue.com.  </w:t>
        <w:br/>
        <w:t xml:space="preserve">44. Starting in 2008, Lavazza marketed in France espresso machines designed for the general public, the "A modo mio" range. The machines and capsules are sold in GMS and GSS. Lavazza stores only offer capsules.  </w:t>
        <w:br/>
        <w:t xml:space="preserve">• Malongo  </w:t>
        <w:br/>
        <w:t xml:space="preserve">45. Malongo is a French company specializing in the processing of tea and coffee, which designed the Oh Expresso machines that operate with 1,2,3 Spresso capsules and marketed them in France as early as 1997. The machines and capsules are currently sold either in GMS and GSS or in Malongo stores or on the Malongo.com website.  </w:t>
        <w:br/>
        <w:t xml:space="preserve">• myespresso, Verismo, Ek’ho  </w:t>
        <w:br/>
        <w:t xml:space="preserve">46. Since the end of 2012, three new brands of portioned coffee espresso machines have been marketed in France: Verismo from distributor Starbucks (September 2012), myespresso from roaster Segafredo (December 2012), and Ek’ho from roaster Malongo (December 2012), a machine that operates with the Malongo 1,2,3 Spresso capsules already on the market and can be acquired through a rental purchase system.  </w:t>
        <w:br/>
        <w:t xml:space="preserve">D. IMPLEMENTED PRACTICES  </w:t>
        <w:br/>
        <w:t xml:space="preserve">47. The practices of Nespresso that justified the referrals and were confirmed by the investigation concern technical modifications made to Nespresso machines, inscriptions on the packaging or user manuals of Nespresso machines, and statements by Nespresso executives or employees.  </w:t>
        <w:br/>
        <w:t xml:space="preserve">1. TECHNICAL MODIFICATIONS MADE TO NESPRESSO MACHINES  </w:t>
        <w:br/>
        <w:t xml:space="preserve">48. Among the hundred modifications made to Nespresso machines since the product launch in the early 1990s, most of which are minor, four recent modifications are notable for their scope and the effects they have produced on capsules other than those of the Nespresso brand.  </w:t>
        <w:br/>
        <w:t>49. Initially, Nespresso transferred the sealing gasket to the capsules that was previously housed in the extraction cage of the machines (a). This modification affected both the machines and the capsules, including those of Nespresso. Subsequently, it installed ribs, hooks, and grooves in the extraction cage of the machines.</w:t>
      </w:r>
    </w:p>
    <w:p>
      <w:r>
        <w:rPr>
          <w:b/>
        </w:rPr>
        <w:t>[Pages 13–15]</w:t>
      </w:r>
    </w:p>
    <w:p>
      <w:r>
        <w:t xml:space="preserve">(b), then it modified the flow meter settings in the Pixie and U machines (c) and finally it modified the capsule piercing system (d). These last three modifications only affected the machines and not the Nespresso capsules but could have consequences for the compatibility of capsules from other manufacturers.  </w:t>
        <w:br/>
        <w:t xml:space="preserve">a) The transfer of the sealing joint from the machines to the capsules  </w:t>
        <w:br/>
        <w:t xml:space="preserve">50. In 2007, Nespresso decided to transfer the sealing joint that ensures tightness during coffee extraction from the machine to the capsule. Capsules equipped with a sealing joint began to be produced from October 2007, initially gradually and then systematically from the end of July 2008. Machines without a sealing joint were marketed in the spring of 2009 with the launch of the Citiz model. Other models of machines were gradually produced and marketed without a sealing joint, with all machines marketed from 2010 onwards no longer having a sealing joint, except for the built-in Miele model or other models whose production has since ceased.  </w:t>
        <w:br/>
        <w:t xml:space="preserve">51. Nespresso explained that moving the sealing joint to the capsule had the advantage of ensuring better sealing of the capsule holder and avoiding wear issues with the joint, as the joint is renewed with each extraction.  </w:t>
        <w:br/>
        <w:t xml:space="preserve">52. This technical modification, which resulted in a change to the Nespresso capsules, had to be spread over a long period to take into account the installed base of machines, which required the implementation of a specific communication plan. In an internal document dated December 7, 2008, dedicated to this subject, Nespresso mentions these compatibility issues with competing capsules: "Communication must deliver a clear and consistent message as to the benefits consumers enjoy as a result of this whole package of ongoing improvements. This is especially important in 2012 when generic capsules which could work with earlier versions of the Nespresso system may enter the market."  </w:t>
        <w:br/>
        <w:t xml:space="preserve">53. Thus, when DEMB planned to market a capsule compatible with Nespresso machines, it examined the patents granted to Nespresso up to 2007, and then, based on the available information, invested in production capabilities for a capsule without a sealing joint. It was only after this investment decision that it realized that the new Nespresso machines no longer had a sealing joint and that its capsules could not be used on this type of machine. It therefore changed its production equipment and modified the design of its capsule to make it compatible with the new Nespresso machines.  </w:t>
        <w:br/>
        <w:t xml:space="preserve">b) The addition of ribs, hooks, and grooves in the extraction cage  </w:t>
        <w:br/>
        <w:t xml:space="preserve">54. Starting in July 2010, Nespresso added ribs, hooks, and grooves to the Citiz model, and then extended these modifications to all models of Nespresso machines marketed in 2011. Nespresso explained that this technical modification was implemented to address a problem that occurred during the transfer of the sealing joint. Internal tests had revealed that Nespresso capsules sometimes stuck to the pyramidal plate of the coffee extraction unit. The ribs, hooks, and grooves were intended to remedy this issue.  </w:t>
        <w:br/>
        <w:t xml:space="preserve">55. This technical modification, which would therefore be, according to Nespresso, an unforeseen consequence of the previous one, did not require any modification of the Nespresso capsules. However, according to the complainants, it had the effect of preventing capsules compatible with older models of Nespresso machines from functioning with the newer ones. DEMB explained in its referral that following this technical modification, its capsules, as well as those of other competitors, could get stuck and no longer be automatically ejected.  </w:t>
        <w:br/>
        <w:t xml:space="preserve">56. Several consumer complaints, press articles, forums, and blogs testify to the difficulties of using DEMB capsules in Nespresso machines equipped with ribs, hooks, and grooves. DEMB explained that having consumer complaints during the launch phase of its capsules was detrimental to it because the first contact of the consumer with the capsule is the most important. If a capsule from a new brand does not work the first time, the consumer is likely to permanently give up using them. Ultimately, new DEMB capsules compatible with Nespresso machines were marketed at the beginning of 2011.  </w:t>
        <w:br/>
        <w:t xml:space="preserve">57. Similarly, ECC presented a "consumer condition test of 4 models of Nespresso coffee machines" with its capsules, which showed that the percentage of capsules stuck in the machines increases with the newer models. Several consumers reported difficulties encountered when using ECC capsules and indicated that they no longer wished to purchase these capsules due to the malfunctions experienced. On its website, ECC had to post usage tips and the procedure to follow in case of capsule blockage.  </w:t>
        <w:br/>
        <w:t xml:space="preserve">58. Beyond the direct effect on consumers, ECC even had difficulties distributing its capsules to various retailers due to the incompatibility issues encountered.  </w:t>
        <w:br/>
        <w:t xml:space="preserve">59. At the beginning of 2013, ECC stated that its financial capabilities, heavily burdened by the practices denounced, no longer allowed it to cope with the necessary investments to adapt its capsules to this technical modification.  </w:t>
        <w:br/>
        <w:t xml:space="preserve">c) The modification of the flow meter settings  </w:t>
        <w:br/>
        <w:t xml:space="preserve">60. Starting in 2005, all new models of Nespresso machines were equipped with a Digmesa brand flow meter. From 2009, Nespresso developed its own flow meter with the Citiz model and subsequent models, including the Pixie model.  </w:t>
        <w:br/>
        <w:t xml:space="preserve">61. According to Nespresso, "the purpose of a flow meter is to automatically produce different programmed volumes of cups of coffee and to protect the water pump by a safety shut-off when the reservoir is analyzed as empty or, after a certain time, when water is not circulating." The new flow meter, which is cheaper to manufacture, would have several advantages, including the reduction in the size of the component which would allow for easier positioning within the machine.  </w:t>
        <w:br/>
        <w:t xml:space="preserve">62. However, ECC produced a study by the firm Rossel Engineering entitled "Identification of the shut down phenomenon," conducted at its request, aiming to show that the flow meter of the Pixie machine is configured so that the water injection pump shuts off when the water flow exceeds that necessary for the extraction of a Nespresso capsule, but is below that necessary for the extraction of an ECC capsule. This new configuration would therefore prevent the correct extraction of coffee when certain ECC capsules are used, without being justified by the imperatives of protecting the hydraulic system, the pump, or the boiler. ECC produced several consumer complaints from users of ECC capsules with their Pixie machine complaining of malfunctions.  </w:t>
        <w:br/>
        <w:t xml:space="preserve">63. In the same vein, the producer of a consumer information program on Swiss television (RTS), "À bon entendeur," contacted the head of ECC to share the results of a comparative test on the qualities of capsules presented as being compatible with Nespresso machines, including those manufactured by ECC. Regarding the flow of coffee into the cup, it was specified that "the flow of coffee gets blocked in 8 out of 15 tests conducted, with the served volume varying between 10 and 30 ml" (instead of the 40 ml required for a short coffee).  </w:t>
        <w:br/>
        <w:t xml:space="preserve">64. Following these malfunctions, Expand International, an intermediary between ECC and the Danish company Kaffekapslen.com, distributor of ECC capsules, informed the head of ECC that it would no longer offer its capsules due to, among other things, the lack of flow or limited coffee flow.  </w:t>
        <w:br/>
        <w:t xml:space="preserve">d) The change in the capsule piercing system  </w:t>
        <w:br/>
        <w:t xml:space="preserve">65. During the year 2013, Nespresso introduced a new capsule piercing system on certain models of machines: the Pixie model, which is the best-selling in France, and the Umilk model, which received strong promotion for its launch. Finally, the Inissia model, sold in France since the first half of 2014, was from the outset equipped with this new piercing system.  </w:t>
        <w:br/>
        <w:t xml:space="preserve">66. Nespresso explained that this technical modification followed the observation by its technical service that, on the Pixie model, two capsules out of twelve were compressed during the pressurization of the machine. The new piercing system was designed to limit this compression phenomenon.  </w:t>
        <w:br/>
        <w:t xml:space="preserve">67. However, this technical modification seems to make it more difficult to pierce certain capsules, primarily those from ECC and the new market entrant in the fall of 2013, the Mondelèz group, with its Carte Noire brand capsules.  </w:t>
        <w:br/>
        <w:t>68. According to ECC, the new piercing system has in no way improved the piercing of Nespresso capsules, which would themselves be deformed. It would, however, be very penalizing for ECC as it would lead, after the use of two or three ECC capsules, to a blockage of the Nespresso machine.</w:t>
      </w:r>
    </w:p>
    <w:p>
      <w:r>
        <w:rPr>
          <w:b/>
        </w:rPr>
        <w:t>[Pages 16–18]</w:t>
      </w:r>
    </w:p>
    <w:p>
      <w:r>
        <w:t>69. Mondelèz, which announced on June 10, 2013, that it would launch a Nespresso-compatible capsule and marketed its range of compatible capsules in France at the end of September 2013, had to post the following statement on the website cartenoire.fr: "Compatible with most Nespresso® machines*: Only certain models of the latest Nespresso® machines (e.g., the new U®Milk®* and Pixie® Magimix®*) are not compatible with our Carte Noire capsules. We have already identified technical solutions and are doing everything possible to ensure that our capsules are once again compatible with all machines as soon as possible."</w:t>
      </w:r>
    </w:p>
    <w:p>
      <w:r>
        <w:t>70. On the packaging of its capsule boxes, Mondelèz also had to replace the wording "Capsules compatible with Nespresso machines" with "Capsules compatible with most Nespresso machines." However, dissatisfied consumers have already complained, notably on the website cartenoire.fr.</w:t>
      </w:r>
    </w:p>
    <w:p>
      <w:r>
        <w:t>71. The compatibility issues encountered by ECC and Mondelèz have, among other things, been reported by several press articles, a report broadcast on the radio channel Europe 1, and the website capsules-compatibles.fr.</w:t>
      </w:r>
    </w:p>
    <w:p>
      <w:r>
        <w:t>2. THE MENTIONS ON NESPRESSO MACHINES, ON THEIR PACKAGING, AND IN THEIR USER MANUALS</w:t>
      </w:r>
    </w:p>
    <w:p>
      <w:r>
        <w:t>72. Starting in 2008, the date of the first production of the Citiz model, the mention "Nespresso capsules only" appeared on Nespresso machines. The representative of Nespresso France explained that this mention aimed "to prevent capsules designed to work with other solutions from damaging Nespresso machines" and that it was also motivated by the fact that "Nespresso quality can only be ensured with the combined use of the machine and Nespresso capsules." Since 2012, this mention has been replaced by "Designed for Nespresso."</w:t>
      </w:r>
    </w:p>
    <w:p>
      <w:r>
        <w:t>73. At the same time, mentions were made on the packaging of Nespresso machines of the Krups brand. For example, it was stated on the packaging of the Essenza and Citiz models until 2010: "FR Important: this machine works only with Nespresso capsules sold exclusively through the Nespresso club," and from 2011 "FR this machine works with Nespresso capsules available exclusively from the Nespresso Club. Only the use of Nespresso capsules with Nespresso machines guarantees Nespresso quality."</w:t>
      </w:r>
    </w:p>
    <w:p>
      <w:r>
        <w:t>74. Similarly, starting in 2006, restrictive usage mentions appeared in the user manuals of Nespresso machine models: "This machine works only with Nespresso capsules sold directly and exclusively through the Nespresso Club" or "Only use Nespresso capsules. Any other use is not in accordance with the instructions"; or mentions of a loss of coffee quality in case of using other capsules: "This machine works with Nespresso capsules available exclusively from the Nespresso Club. Only the use of Nespresso capsules with Nespresso machines guarantees Nespresso quality" or "This device is designed for Nespresso coffee capsules available exclusively through the Nespresso Club or your authorized Nespresso dealer. Nespresso quality is only guaranteed when Nespresso capsules are used in Nespresso devices"; and finally mentions of a warranty restriction: "Only the use of Nespresso capsules guarantees the proper functioning and longevity of your Nespresso machine. Any damage or malfunction caused by the use of capsules other than Nespresso brand will not be covered by this warranty."</w:t>
      </w:r>
    </w:p>
    <w:p>
      <w:r>
        <w:t>3. NESPRESSO'S COMMUNICATION REGARDING COMPETITORS' CAPSULES</w:t>
      </w:r>
    </w:p>
    <w:p>
      <w:r>
        <w:t>75. According to ECC, Nespresso has communicated negatively about the compatibility of its capsules with Nespresso machines and has used various media supports for this purpose, as well as the Nespresso Club.</w:t>
      </w:r>
    </w:p>
    <w:p>
      <w:r>
        <w:t>76. ECC reported the statements of the Managing Director of Nespresso France dated March 18, 2011, reported on the websites l’Express.fr and Figaro.fr: "It turns out that their capsules [those of ECC] are not compatible."</w:t>
      </w:r>
    </w:p>
    <w:p>
      <w:r>
        <w:t>77. ECC also alleges that employees of the Nespresso Club have informed various consumers that Nespresso machines are not suitable for competing capsules and that using these capsules risks damaging the machines. It has produced three consumer attestations who have been in contact with the Nespresso Club in support of its claim.</w:t>
      </w:r>
    </w:p>
    <w:p>
      <w:r>
        <w:t>78. An audiovisual program broadcast on April 5, 2013, on France 5 entitled "Du rififi dans nos capsules," presenting the testimony of a journalist who contacted the Nespresso Club, and a radio program broadcast on January 13, 2014, on Europe 1, airing statements made by an employee of the Nespresso Club, also report negative comments about competitors' capsules.</w:t>
      </w:r>
    </w:p>
    <w:p>
      <w:r>
        <w:t>II. THE PRELIMINARY ASSESSMENT</w:t>
      </w:r>
    </w:p>
    <w:p>
      <w:r>
        <w:t>79. On March 27, 2014, the investigation services of the Authority sent Nespresso a preliminary assessment in which the competition concerns raised by the practices described above were expressed.</w:t>
      </w:r>
    </w:p>
    <w:p>
      <w:r>
        <w:t>A. THE APPLICABILITY OF EU LAW</w:t>
      </w:r>
    </w:p>
    <w:p>
      <w:r>
        <w:t>80. Three elements must be met to establish that practices are likely to have significantly affected trade between Member States: the existence of exchanges between Member States concerning the products subject to the practice, the existence of practices likely to affect these exchanges, and the significant nature of this effect. When a company occupies a dominant position covering the entire territory of a Member State, abusive behavior may constitute an obstacle to the entry of its competitors into that market. Trade between Member States can be affected without the need to demonstrate significant trade flows between Member States.</w:t>
      </w:r>
    </w:p>
    <w:p>
      <w:r>
        <w:t>81. In this case, the practices implemented by Nespresso cover the entire French territory and are likely to make it more difficult for competitors from other Member States to penetrate the French market. These practices are also likely to restrict the entry and expansion of manufacturers of capsules compatible with Nespresso machines, not only in the national market but also in the European market where modified machines are sold.</w:t>
      </w:r>
    </w:p>
    <w:p>
      <w:r>
        <w:t>82. The practices in question are therefore likely to significantly affect trade between Member States and to be qualified under Article 102 TFEU.</w:t>
      </w:r>
    </w:p>
    <w:p>
      <w:r>
        <w:t>B. THE DEFINITION OF RELEVANT MARKETS AND NESPRESSO'S POSITION</w:t>
      </w:r>
    </w:p>
    <w:p>
      <w:r>
        <w:t>1. RELEVANT MARKETS</w:t>
      </w:r>
    </w:p>
    <w:p>
      <w:r>
        <w:t>a) The existence of two markets for complementary goods</w:t>
      </w:r>
    </w:p>
    <w:p>
      <w:r>
        <w:t>83. Portion-controlled espresso machines and coffee capsules are two complementary products that must be used simultaneously to obtain an espresso, and it is necessary to determine whether these two goods constitute an inseparable set belonging to a single market or whether each product belongs to a distinct market.</w:t>
      </w:r>
    </w:p>
    <w:p>
      <w:r>
        <w:t>84. In a judgment of March 2, 1994, Hilti AG v. European Commission, the Court of Justice confirmed the analysis that there were three distinct markets for the use of sealing guns: Hilti guns, chargers compatible with Hilti guns, and nails compatible with Hilti guns. In this regard, the Court specified that the existence of independent producers and even producers specialized solely in the manufacture of nails specifically adapted to Hilti brand devices constituted, in itself, a serious indication of the existence of a specific market for nails compatible with Hilti guns (C-53/92 P, Rec. p. I-667, point 8).</w:t>
      </w:r>
    </w:p>
    <w:p>
      <w:r>
        <w:rPr>
          <w:b/>
        </w:rPr>
        <w:t>[Pages 19–21]</w:t>
      </w:r>
    </w:p>
    <w:p>
      <w:r>
        <w:t>85. In the same vein, the Court of the Union, in the judgment of October 6, 1994, Tetra Pak International v. European Commission, noted that "the examination of commercial practices does not allow for the conclusion of the inseparability of machines intended for packaging a product, on the one hand, and cartons on the other. Indeed, there have long been independent producers specialized in the manufacture of non-aseptic cartons intended to be used in machines produced by other companies and not producing machines themselves. It particularly emerges from the decision (point 16), uncontested by the applicant, that until 1987, Elopak, which was established in 1957, exclusively produced cartons and ancillary equipment, notably handling equipment. Moreover, according to the same sources (point 13) uncontested by the applicant, approximately 12% of the non-aseptic carton sector was shared, in 1985, among three companies manufacturing their own cartons, generally under license and acting, for the machines, only as distributors" (T-83/91, Rec. p. II-755, point 82. See also points 79 to 85).</w:t>
      </w:r>
    </w:p>
    <w:p>
      <w:r>
        <w:t>86. This analysis was confirmed by the Court of Justice in a judgment of November 14, 1996 (C-333/94 P, Rec. p. I-5951, points 34 to 38).</w:t>
      </w:r>
    </w:p>
    <w:p>
      <w:r>
        <w:t>87. Similarly, under national law, the Competition Authority, in its opinion No. 12-A-21 of October 8, 2012, regarding the competitive functioning of the sectors of vehicle repair and maintenance and the manufacture and distribution of spare parts, distinguished a primary market for the sale of vehicles and a secondary market for after-sales, once the vehicle is purchased, on which manufacturers are no longer in direct competition and are subject to competitive pressure from equipment manufacturers, distributors and independent wholesalers, independent repairers, specialized intermediaries, among others.</w:t>
      </w:r>
    </w:p>
    <w:p>
      <w:r>
        <w:t>88. In this case, several elements are likely to support a distinction between the coffee machine market and the coffee portion market:</w:t>
        <w:br/>
        <w:t>- the purchase of coffee machines and coffee capsules is not made at the same time, as machines are durable goods, purchased only once, while coffee is a consumable good, purchased regularly;</w:t>
        <w:br/>
        <w:t>- the purchase of the two products is not necessarily made in the same place: coffee machines can be purchased in large retail chains (GMS, GSA) and in specialized stores (GSS), while coffee is rarely sold in specialized stores; in some cases, coffee machines may also be sold in shops dedicated to a specific brand, which also offer coffee of the same brand;</w:t>
        <w:br/>
        <w:t>- coffee machines and coffee are, most often, manufactured and marketed by different companies, even if some roasters may be present in both the coffee machine and portioned coffee markets; there is therefore a specific offer in each market.</w:t>
      </w:r>
    </w:p>
    <w:p>
      <w:r>
        <w:t>89. As a subsidiary point, it should be noted that the company Nespresso itself acknowledged the separability of the two complementary products by mentioning, in an internal document already cited, the arrival on the market of generic capsules compatible with Nespresso machines. The mention of "generic capsules" and their entry into a market would not make sense in the case of inseparable complementary goods.</w:t>
      </w:r>
    </w:p>
    <w:p>
      <w:r>
        <w:t>b) The market for portioned coffee espresso machines</w:t>
      </w:r>
    </w:p>
    <w:p>
      <w:r>
        <w:t>90. Several arguments support the existence of a market for portioned coffee espresso machines that would be distinct from both the market for espresso machines for ground or bean coffee and the market for low-pressure portioned coffee machines.</w:t>
      </w:r>
    </w:p>
    <w:p>
      <w:r>
        <w:t>91. Firstly, the use of a high-pressure pump (minimum 9 bars for an espresso machine, generally between 15 and 19 for capsule espresso machines) is one of the determining technical criteria for preparing an espresso.</w:t>
      </w:r>
    </w:p>
    <w:p>
      <w:r>
        <w:t>92. Thus, the company Lavazza stated: "According to the definition of the Italian espresso recipe by Lavazza (which represents approximately 48% market share in large distribution for all coffee products in Italy), an espresso coffee meets several precise criteria" and cites among these criteria a quantity of coffee per cup between 7 and 8 grams, an extraction temperature between 80-90 °C, and a machine pressure of at least 9 bars.</w:t>
      </w:r>
    </w:p>
    <w:p>
      <w:r>
        <w:t>93. DEMB, for its part, referred to the conditions set by the Italian certification body, the Istituto Nazionale Espresso Italiano, to use the Italiano Espresso certification, which includes criteria similar to those mentioned by Lavazza.</w:t>
      </w:r>
    </w:p>
    <w:p>
      <w:r>
        <w:t>94. Other roasters or manufacturers/distributors of coffee machines surveyed, Illy, Legal, Malongo, Electrolux (which markets Lavazza's A modo Mio machines), Philips (which markets Lavazza's A modo Mio machines and Senseo machines), with the exception of Kraft Foods (Tassimo brand) and BSH (which markets Tassimo machines), confirmed that preparing an espresso coffee requires a machine equipped with a high-pressure pump (with a minimum of 9 bars).</w:t>
      </w:r>
    </w:p>
    <w:p>
      <w:r>
        <w:t>95. Secondly, the positioning of the products by the companies themselves indicates that espresso machines are likely to constitute a separate market and meet a different expectation from consumers. The marketing of manufacturers as well as the comparisons of coffee machines made for consumers particularly emphasize the quality obtained through high-pressure extraction.</w:t>
      </w:r>
    </w:p>
    <w:p>
      <w:r>
        <w:t>96. Similarly, the user manual for Nespresso machines states: "Nespresso, an exclusive system to infinitely reproduce a perfect espresso. All Nespresso machines are equipped with a patented extraction system at very high pressure (up to 19 bar)" and the packaging of Nespresso machines prominently indicates that they develop a pressure of 19 bars.</w:t>
      </w:r>
    </w:p>
    <w:p>
      <w:r>
        <w:t>97. Lavazza also stated that its A modo mio machines were in competition with other machines that allow for the preparation of espresso, such as Nespresso, Dolce Gusto, Malongo, or Illy. In the same vein, Philips, which markets Saeco's A modo Mio machines, specified: "Even though we observe a real trend among consumers towards the portioned coffee segment in general (espresso or non-espresso), we prioritize as competitors for AMM (A modo Mio) machines all machines that allow for obtaining an espresso coffee (as opposed to filter machines)," namely Nespresso, Dolce Gusto, Malongo.</w:t>
      </w:r>
    </w:p>
    <w:p>
      <w:r>
        <w:t>98. Thirdly, consumer behavior, which accepts to pay a higher price for devices that allow for the preparation of an espresso of comparable quality to professional quality, seems to confirm that espresso machines are likely to constitute a separate market.</w:t>
      </w:r>
    </w:p>
    <w:p>
      <w:r>
        <w:t>99. This difference in the cost price of a cup of coffee is justified by a difference in quality. Thus, a study conducted by Mondelèz highlighted that French consumers associate espresso coffee with the following characteristics: the small size of the coffee, the presence of crema, the strong aroma, the length in the mouth. These same consumers finally consider that preparing an espresso requires a high-pressure machine as in a bar.</w:t>
      </w:r>
    </w:p>
    <w:p>
      <w:r>
        <w:t>100. Among espresso machines (manual machines, portioned coffee machines, fully automatic machines) equipped with a high-pressure pump, those using coffee portions (or capsules) are likely to fall under a distinct market because their use is simpler, without handling ground coffee, and their price is much lower than that of fully automatic machines.</w:t>
      </w:r>
    </w:p>
    <w:p>
      <w:r>
        <w:t>101. It follows from the above that it is possible to define a market for portioned coffee espresso machines.</w:t>
      </w:r>
    </w:p>
    <w:p>
      <w:r>
        <w:t>c) The market for capsules compatible with Nespresso machines</w:t>
      </w:r>
    </w:p>
    <w:p>
      <w:r>
        <w:t>102. Since capsules compatible with a portioned coffee espresso machine are not compatible with other coffee machines, the consumer owning a machine of a given type has no choice but to purchase capsules compatible with that machine.</w:t>
      </w:r>
    </w:p>
    <w:p>
      <w:r>
        <w:t>103. Therefore, there is likely to be as many markets for capsules as there are types of portioned coffee espresso machines and, notably, in this case, a market for capsules compatible with Nespresso machines.</w:t>
      </w:r>
    </w:p>
    <w:p>
      <w:r>
        <w:t>d) The geographical markets</w:t>
      </w:r>
    </w:p>
    <w:p>
      <w:r>
        <w:t>104. Regarding machines, when examining the concentration operations of the companies SEB/Moulinex and Philips/Saeco, the European Commission considered that the markets for small household appliances (including coffee machines) were of national dimension due to significant differences between Member States regarding wholesale prices, consumer preferences, market shares of major competitors, distribution systems, and after-sales service.</w:t>
      </w:r>
    </w:p>
    <w:p>
      <w:r>
        <w:t>105. Regarding capsules, the operators are also different in the various Member States. Thus, ECC and DEMB are not present in all States, even though the distribution of their capsules tends to become widespread in Europe. Furthermore, the price of capsules varies by State.</w:t>
      </w:r>
    </w:p>
    <w:p>
      <w:r>
        <w:rPr>
          <w:b/>
        </w:rPr>
        <w:t>[Pages 22–24]</w:t>
      </w:r>
    </w:p>
    <w:p>
      <w:r>
        <w:t>106. In light of these elements, it can be considered that the market for portioned coffee espresso machines and the markets for capsules compatible with these machines are likely to be of national dimension.</w:t>
      </w:r>
    </w:p>
    <w:p>
      <w:r>
        <w:t xml:space="preserve">2. THE POSITION OF NESPRESSO  </w:t>
        <w:br/>
        <w:t xml:space="preserve">a) On the market for portioned coffee espresso machines  </w:t>
        <w:br/>
        <w:t xml:space="preserve">107. Nespresso created and developed the technology for home espresso prepared from portioned coffee and remained the only operator in this emerging market for several years. The increase in sales since the early 2000s has led to the emergence of competitors without undermining its dominance, especially since the only machines with a significant market share are those from the Dolce Gusto range of the same Nestlé group.  </w:t>
        <w:br/>
        <w:t xml:space="preserve">108. The table below presents the evolution of market shares in value of the operators present in the French market for portioned coffee espresso machines.  </w:t>
        <w:br/>
        <w:t xml:space="preserve">Market shares in value (in %)  </w:t>
        <w:br/>
        <w:t xml:space="preserve">2007 2008 2009 2010 2011 2012  </w:t>
        <w:br/>
        <w:t xml:space="preserve">Nespresso 84 78 77 74 74 73  </w:t>
        <w:br/>
        <w:t xml:space="preserve">Nescafé Dolce Gusto 14 20 21 24 24 23  </w:t>
        <w:br/>
        <w:t xml:space="preserve">Lavazza a modo mio - 0 0 0 1 2  </w:t>
        <w:br/>
        <w:t xml:space="preserve">Malongo 1 2 2 2 2 2  </w:t>
        <w:br/>
        <w:t xml:space="preserve">others (Illy, etc.) 0 0 0 0 0 0  </w:t>
        <w:br/>
        <w:t xml:space="preserve">Total 100 100 100 100 100 100  </w:t>
        <w:br/>
        <w:t>109. In view of the above, Nespresso is likely to hold a dominant position in the market for portioned coffee espresso machines in France.</w:t>
      </w:r>
    </w:p>
    <w:p>
      <w:r>
        <w:t xml:space="preserve">b) On the market for capsules compatible with Nespresso machines  </w:t>
        <w:br/>
        <w:t xml:space="preserve">In value (euros) Market shares In volume (capsules) Market shares  </w:t>
        <w:br/>
        <w:t xml:space="preserve">2010  </w:t>
        <w:br/>
        <w:t xml:space="preserve">Nespresso 494,674,000 95.6% 1,545,384,000 95.1%  </w:t>
        <w:br/>
        <w:t xml:space="preserve">ECC 926,857 0.2% 6,682,460 0.4%  </w:t>
        <w:br/>
        <w:t xml:space="preserve">DEMB 21,915,836 4.2% 73,259,270 4.5%  </w:t>
        <w:br/>
        <w:t xml:space="preserve">Total 517,516,693 100% 1,625,327,740 100%  </w:t>
        <w:br/>
        <w:t xml:space="preserve">2011  </w:t>
        <w:br/>
        <w:t xml:space="preserve">Nespresso 562,602,000 89.0% 1,694,087,000 86.9%  </w:t>
        <w:br/>
        <w:t xml:space="preserve">ECC 10,367,468 1.6% 64,151,350 3.3%  </w:t>
        <w:br/>
        <w:t xml:space="preserve">DEMB 59,129,025 9.4% 191,066,050 9.8%  </w:t>
        <w:br/>
        <w:t xml:space="preserve">Total 632,098,493 100% 1,949,304,400 100%  </w:t>
        <w:br/>
        <w:t xml:space="preserve">2012  </w:t>
        <w:br/>
        <w:t xml:space="preserve">Nespresso 633,571,000 85.5% 1,854,917,000 82.8%  </w:t>
        <w:br/>
        <w:t xml:space="preserve">ECC 14,439,655 1.9% 88,745,720 4%  </w:t>
        <w:br/>
        <w:t xml:space="preserve">DEMB 93,017,831 12.6% 295,253,280 13.2%  </w:t>
        <w:br/>
        <w:t xml:space="preserve">Total 741,028,486 100% 2,238,916,000 100%  </w:t>
        <w:br/>
        <w:t>110. Despite the progress of competitors, Nespresso's market share was still 85% in 2012. In light of the above, Nespresso is therefore likely to hold a dominant position in the market for capsules compatible with Nespresso machines.</w:t>
      </w:r>
    </w:p>
    <w:p>
      <w:r>
        <w:t xml:space="preserve">C. COMPETITION CONCERNS  </w:t>
        <w:br/>
        <w:t xml:space="preserve">111. Under Article 102 TFEU and Article L. 420-2 of the Commercial Code, tying sales practiced by a company in a dominant position may constitute anti-competitive abuses.  </w:t>
        <w:br/>
        <w:t xml:space="preserve">112. The European Commission, in its Guidelines on the priorities for the application of Article 82 of the EC Treaty [Article 102 TFEU] to abusive exclusionary practices by dominant companies (2009/C 45/02), specified: "There is tying when the sale of a given product (the tying product) is conditional upon the purchase of another product (the tied product) from the dominant company. This practice may have technical reasons or result from contractual provisions" (point 48). "There is tying for technical reasons when the tying product is designed in such a way that it only functions correctly with the tied product (and not with other products offered by competitors). There is contractual tying when the buyer of the tying product commits to also purchasing the tied product (and not other products offered by competitors)" (page 15, footnote no. 2).  </w:t>
        <w:br/>
        <w:t xml:space="preserve">113. The case law of the Union, summarized in this document, has clarified that tying can constitute an abuse of dominant position if the company holds a dominant position in the tying market, if the tying and tied products are distinct products, and if the tying results in anti-competitive foreclosure (point 50).  </w:t>
        <w:br/>
        <w:t xml:space="preserve">114. In this case, Nespresso is likely to hold a dominant position in the market for portioned coffee espresso machines which constitutes the tying market. Furthermore, Nespresso machines and their consumables are likely to fall under different markets in which different operators are involved. The tying and tied products are, in fact, likely to be manufactured independently and may belong to distinct markets. The first two conditions for qualifying tying are therefore likely to be met.  </w:t>
        <w:br/>
        <w:t xml:space="preserve">115. As indicated in point 112, the practices that enable the implementation of tying may be of a commercial, legal, or technical nature. Without the need to establish a typology of these different modalities, it should be noted that they can be used cumulatively and reinforce each other. As highlighted by the Court of the Union in the judgment of September 17, 2007, Microsoft/Commission, the combination of a legal constraint and a technical constraint reinforces the exclusionary effect of a tying sale (T-201/04, Rec. p. II-3601, points 963 and 965).  </w:t>
        <w:br/>
        <w:t>116. It is therefore necessary to verify whether the legal, commercial, or technical practices of Nespresso are likely to promote the tying of Nespresso capsules with Nespresso machines and to have had an exclusionary effect on competing capsules.</w:t>
      </w:r>
    </w:p>
    <w:p>
      <w:r>
        <w:t xml:space="preserve">1. ON THE TECHNICAL MODIFICATIONS MADE TO NESPRESSO MACHINES  </w:t>
        <w:br/>
        <w:t xml:space="preserve">117. The technical modifications made by Nespresso since 2007 have three notable characteristics: they have all had consequences on the compatibility of competing capsules, they have occurred repeatedly during the market entry period of new competitors, and they have been decided to remedy dysfunctions whose existence is not indisputably demonstrated in the current state of the file.  </w:t>
        <w:br/>
        <w:t xml:space="preserve">118. It should be noted, however, that the transfer to the capsules of the seal ensuring the tightness of the capsule during coffee extraction, initially placed in the extraction cage of the machines, is the only technical change that necessitated a modification of the Nespresso capsules themselves and not just those of competitors. This modification, however, could have been anticipated and prepared by Nespresso under much better conditions than its competitors since the latter were unaware of the timeline.  </w:t>
        <w:br/>
        <w:t>119. The next two modifications, the addition, in 2011, of ribs, hooks, and grooves to the extraction cages of Nespresso machines and the new configuration of the flow meter developed by Nespresso, have impaired the proper functioning of the capsules marketed by alternative suppliers (DEMB, ECC, Nexpod) that were previously compatible with Nespresso machines. These difficulties may have dissuaded consumers from purchasing the capsules of competitors, thereby excluding them.</w:t>
      </w:r>
    </w:p>
    <w:p>
      <w:r>
        <w:rPr>
          <w:b/>
        </w:rPr>
        <w:t>[Pages 25–27]</w:t>
      </w:r>
    </w:p>
    <w:p>
      <w:r>
        <w:t>of the market, until they evolve their respective capsules so that they become compatible again with Nespresso machines.</w:t>
      </w:r>
    </w:p>
    <w:p>
      <w:r>
        <w:t>120. Despite these adaptation efforts, the transitional problems observed may have harmed the image of competing capsule producers, this damage not being limited to the consumers who were directly confronted with it, nor proportional to the number of incidents reported, but could have been much broader due to the negative publicity surrounding these incidents, to which all potential users may have been exposed.</w:t>
      </w:r>
    </w:p>
    <w:p>
      <w:r>
        <w:t>121. Finally, the modification of the capsule piercing system on a portion of the Nespresso machines occurred in October 2013 at the time of Mondelez's market entry, which launched, in September 2013, capsules compatible with Nespresso machines under the Carte Noire brand. The promotion of this new product may have been disrupted since, during the launch period of this new product, from December 2013 to January 2014, several press articles mentioned a compatibility issue with competing capsules related to the new piercing system.</w:t>
      </w:r>
    </w:p>
    <w:p>
      <w:r>
        <w:t>122. Furthermore, this final technical modification added to the three previous modifications that had already required costly adaptation efforts from competitors. The cumulative effect of the four successive modifications over a few years may therefore have exacerbated their impact on the market.</w:t>
      </w:r>
    </w:p>
    <w:p>
      <w:r>
        <w:t>123. Thus, in a note dated January 13, 2014, ECC indicated that it was unable, after already investing to adapt its capsules to the hooks, to proceed with a new modification of its capsules.</w:t>
      </w:r>
    </w:p>
    <w:p>
      <w:r>
        <w:t>124. In the absence of demonstrating the existence of an objective justification or resulting efficiency gains, these repeated modifications are likely to constitute a technical means of implementing tying, qualifying as an abuse of dominant position by Nespresso, in application of Articles 102 of the TFEU and L. 420-2 of the Commercial Code.</w:t>
      </w:r>
    </w:p>
    <w:p>
      <w:r>
        <w:t>2. ON THE MENTIONS ON NESPRESSO MACHINES, THEIR PACKAGING, AND IN THEIR USER MANUAL</w:t>
      </w:r>
    </w:p>
    <w:p>
      <w:r>
        <w:t>125. The restrictive mentions regarding use, quality, or warranty in case of using capsules other than Nespresso capsules affixed to coffee machines or their packaging, as well as in their user manual, appeared shortly before or concurrently with the arrival of the first competing capsules marketed in France: starting from June 2009 for the refillable capsules of the Nexpod brand (Alice Allison) and from April 2010 for the full capsules of the L’Or Espresso brand (DEMB).</w:t>
      </w:r>
    </w:p>
    <w:p>
      <w:r>
        <w:t>126. These mentions, which may have been relayed to consumers through statements from the CEO of Nespresso France and by the discourse of certain employees of the Nespresso Club, encouraged consumers to believe that their Nespresso machine would not work or would work less well with competing capsules. By discouraging customers from accessing other sources of supply than its own brand capsules, Nespresso may have reinforced the link between its coffee machines and its capsules, to preserve its dominance in this market.</w:t>
      </w:r>
    </w:p>
    <w:p>
      <w:r>
        <w:t>127. These commercial practices are intertwined with the previously described technical modifications and reinforce them. Each change likely to create compatibility issues can periodically justify the discourse aimed at discouraging consumers from using competing capsules and the accompanying usage restrictions.</w:t>
      </w:r>
    </w:p>
    <w:p>
      <w:r>
        <w:t>128. Thus, the use of mentions that may call into question the compatibility of competing capsules and their dissemination to consumers is likely to constitute a legal or commercial modality for implementing tying qualifying as an abuse of dominant position in application of Articles 102 of the TFEU and L. 420-2 of the Commercial Code.</w:t>
      </w:r>
    </w:p>
    <w:p>
      <w:r>
        <w:t>III. IMPLEMENTATION OF THE COMMITMENT PROCEDURE</w:t>
      </w:r>
    </w:p>
    <w:p>
      <w:r>
        <w:t>A. COMMITMENTS PROPOSED BY NESPRESSO</w:t>
      </w:r>
    </w:p>
    <w:p>
      <w:r>
        <w:t>129. After receiving the preliminary assessment, Nespresso submitted to the Authority's investigation services, on April 16, 2014, a proposal for commitments to address the competition concerns raised.</w:t>
      </w:r>
    </w:p>
    <w:p>
      <w:r>
        <w:t>1. COMMITMENTS REGARDING COMMERCIAL AND LEGAL PRACTICES</w:t>
      </w:r>
    </w:p>
    <w:p>
      <w:r>
        <w:t>130. Nespresso proposed commitments aimed at addressing competition concerns related to legal or commercial practices:</w:t>
        <w:br/>
        <w:t>- removal, on all written materials provided with Nespresso machines and on the machines, of mentions likely to discourage consumers from using competing capsules (points 8 and 9);</w:t>
        <w:br/>
        <w:t>- reversal of the burden of proof for the implementation of the warranty; the warranty will apply, including in cases of using competing capsules, unless Nespresso or the warranty debtor demonstrates that the damage results from the use of competing capsules (point 10);</w:t>
        <w:br/>
        <w:t>- prohibition on making any comments about competing capsules for executives and corporate officers likely to be in contact with the media in France (points 46 to 49);</w:t>
        <w:br/>
        <w:t>- prohibition on making any comments about competing capsules for employees of the Nespresso Club and employees of Nespresso service providers (points 29 to 31 and point 37);</w:t>
        <w:br/>
        <w:t>- communication of talking points, by machine partners (Krups, Magimix, etc.), to independent Nespresso machine distributors (Darty, Boulanger, etc., which represent 80% of Nespresso machine sales) regarding the prohibition on making comments about competing capsules (points 38 and 39);</w:t>
        <w:br/>
        <w:t>- organization of mystery visits to verify compliance with these prohibitions (points 40);</w:t>
        <w:br/>
        <w:t>- publication of a press release addressed to Agence France Presse highlighting the importance of competition rules upon the publication of the Authority's decision (point 20);</w:t>
        <w:br/>
        <w:t>- publication on the Nespresso.com website of a charter emphasizing the importance of competition rules and Nespresso's commitment to comply with them (point 19);</w:t>
        <w:br/>
        <w:t>- implementation of a compliance program in which these measures will be included, along with, in addition to the commitments already described, internal training measures, alerts, etc. (points 18 and following).</w:t>
      </w:r>
    </w:p>
    <w:p>
      <w:r>
        <w:t>2. COMMITMENTS REGARDING TECHNICAL PRACTICES</w:t>
      </w:r>
    </w:p>
    <w:p>
      <w:r>
        <w:t>131. Nespresso also proposed commitments aimed at addressing competition concerns related to technical practices:</w:t>
        <w:br/>
        <w:t>- communication of a technical data sheet of origin and information on technical modifications made to Nespresso machines likely to impact the interaction between the capsule and the Nespresso machine, to current or potential manufacturers of capsules other than those of the Nespresso brand upon request (point 13);</w:t>
        <w:br/>
        <w:t>- communication of the technical data sheet of origin for each model from the notification of the Authority's decision;</w:t>
        <w:br/>
        <w:t>- communication of updates within a maximum of two weeks after the final approval decision of the SOP ("Start Of Production") by the operations director of Nestlé Nespresso and, at the latest, three months before the effective marketing in France of the modified machine.</w:t>
      </w:r>
    </w:p>
    <w:p>
      <w:r>
        <w:t>3. COMMITMENTS IMPLEMENTED IN ADVANCE</w:t>
      </w:r>
    </w:p>
    <w:p>
      <w:r>
        <w:t>132. Finally, Nespresso committed to implementing a series of complementary measures related to the Inissia model, even before the publication of the Authority's decision:</w:t>
        <w:br/>
        <w:t>- modification of the packaging and documentation of the Inissia machines (point 52);</w:t>
        <w:br/>
        <w:t>- communication, on January 15, 2014, via its website, of a technical data sheet concerning the blades used to pierce the top of the capsules. This technical data sheet includes a description of the shape of the old and new blades, as well as the materials used for their manufacture (point 53);</w:t>
        <w:br/>
        <w:t>- communication, within 48 hours following the publication by the Authority of its market test, of a technical data sheet of origin for the Inissia machines (point 53);</w:t>
        <w:br/>
        <w:t>- prohibition, from January 10, 2014, on making comments about competing capsules or their compatibility with Nespresso machines (point 54).</w:t>
      </w:r>
    </w:p>
    <w:p>
      <w:r>
        <w:rPr>
          <w:b/>
        </w:rPr>
        <w:t>[Pages 28–30]</w:t>
      </w:r>
    </w:p>
    <w:p>
      <w:r>
        <w:t>B. OBSERVATIONS RECEIVED DURING THE MARKET TEST</w:t>
        <w:br/>
        <w:t>133. On April 17, 2014, the Authority transmitted to the referring parties and published on its website the proposal of commitments from Nespresso on which the referring parties DEMB and ECC presented their observations.</w:t>
        <w:br/>
        <w:t>134. The market test also allowed interested third parties to express themselves. The following presented their observations:</w:t>
        <w:br/>
        <w:t>- competing capsule manufacturers: Mondelèz, Swiss Innovation Products, Fichaux Industries, Equity Holding (brand Capsul’in), and Innov Café;</w:t>
        <w:br/>
        <w:t>- a distribution group: the Casino group;</w:t>
        <w:br/>
        <w:t>- Mr. Guy Y…, holder of a patent for the treatment of used pods for recycling purposes.</w:t>
        <w:br/>
        <w:t>135. It emerges from these various observations that only ECC contests the use of the commitments procedure and requests a return to the previous state of Nespresso machines.</w:t>
        <w:br/>
        <w:t>136. The other responses concern all the commitments, and more specifically the technical commitments, the main request being to better anticipate modifications to Nespresso machines that impact capsule compatibility. These observations will be detailed below.</w:t>
        <w:br/>
        <w:t>1. ON THE LEGAL OR COMMERCIAL COMMITMENTS</w:t>
        <w:br/>
        <w:t>• The wording of the clauses concerning the warranty (point 30)</w:t>
        <w:br/>
        <w:t>137. DEMB criticizes the new wording of the warranty clause as it would create doubts in consumers' perceptions regarding the compatibility of competing capsules, with consumers easily believing that Nespresso capsules offer greater compatibility. Consequently, DEMB proposes the following wording for the warranty clause: "the warranty applies regardless of the brand of the capsule used in the machine."</w:t>
        <w:br/>
        <w:t>• The individuals concerned by the information and training measures (point 30)</w:t>
        <w:br/>
        <w:t>138. Mondelèz believes that the information and training measures should not be limited to employees in contact with consumers but should concern all employees of Nespresso France and employees of the service providers retained by them who may be in contact with customers.</w:t>
        <w:br/>
        <w:t>• The prohibition on making any comments regarding competitors' capsules (points 29-30)</w:t>
        <w:br/>
        <w:t>139. ECC believes that in the event of a question regarding compatible capsules, the consumer should be systematically referred, by the teleoperators and/or the machine manufacturers, to the relevant capsule manufacturer.</w:t>
        <w:br/>
        <w:t>• The establishment of a compliance audit and mystery visits (points 40-41)</w:t>
        <w:br/>
        <w:t>140. Mondelèz proposes that the mystery visits, allowing Nespresso to establish its compliance audit, be conducted by an independent third-party auditor at Nespresso's expense.</w:t>
        <w:br/>
        <w:t>• The effectiveness of the compliance program</w:t>
        <w:br/>
        <w:t>141. Mondelèz believes that for the compliance program to be truly effective, it should be required that Nespresso France include a clause regarding compliance with competition law in the employment contracts of its executives and employees.</w:t>
        <w:br/>
        <w:t>2. ON THE COMMITMENTS AIMED AT REMOVING TECHNICAL OBSTACLES</w:t>
        <w:br/>
        <w:t>a) On the timeline for communicating technical information</w:t>
        <w:br/>
        <w:t>142. Mondelèz wishes for technical information to be communicated not two weeks after the final approval decision of the SOP ("Start Of Production") but from the validation of the design of the technical modification.</w:t>
        <w:br/>
        <w:t>143. In general, the referring parties and third parties believe that the minimum three-month period before the marketing of the modified machine, which Nespresso must respect to transmit technical information, is largely insufficient. They consider that this period does not allow for the implementation of all necessary measures for modifying their capsules nor for ensuring that no compatibility issues will arise between the capsules already on the market and the modified machine. Generally, responses estimate the minimum necessary period to be between 9 and 18 months.</w:t>
        <w:br/>
        <w:t>b) On the technical information communicated</w:t>
        <w:br/>
        <w:t>144. Mondelèz believes that the communication of technical information depends on Nespresso and its good faith to determine whether these modifications are likely to impact the interaction between the capsule and the machine.</w:t>
        <w:br/>
        <w:t>145. DEMB further considers that the original technical data sheets for each marketed model, as well as the technical updates of all modifications impacting the interaction between the capsule and the machine, are not sufficient to guarantee that a competing manufacturer will be able to design and manufacture a compatible capsule. To adapt its capsules to the modified machines, DEMB explains that it must determine whether there is a compatibility issue and then develop and test prototypes of new capsules. In this regard, it believes that in addition to the technical data sheets and updates, it is necessary for Nespresso to provide prototypes of the modified machine models that will be marketed, so that competitors can test their own modified capsules.</w:t>
        <w:br/>
        <w:t>c) On the justification of technical modifications</w:t>
        <w:br/>
        <w:t>146. ECC and Mondelèz believe that the prior communication of technical information will not prevent Nespresso from continuing to modify its machines unjustifiably with the sole aim of degrading the interoperability of compatible capsule manufacturers.</w:t>
        <w:br/>
        <w:t>147. ECC thus criticizes the fact that Nespresso can make technical modifications without having to justify their appropriateness or detail the technical operating problem of their own capsules with the machines it wants to resolve.</w:t>
        <w:br/>
        <w:t>148. Mondelèz expresses reservations about the fact that Nespresso can make an exception to the prior communication of technical information either to ensure consumer safety or to carry out urgent corrective actions intended to remedy an exceptional malfunction. Mondelèz and Mr. Guy Y… also fear that Nespresso remains free to assess whether the modification impacts the interaction between the capsule and the machine and to find a pretext of consumer protection or exceptional malfunction to circumvent the proposed commitment.</w:t>
        <w:br/>
        <w:t>d) On the modalities of transmission</w:t>
        <w:br/>
        <w:t>149. DEMB, Mondelèz, Swiss Innovation Products, and Mr. Guy Y… emphasize that the mechanism allowing the provision of technical information to competitors gives an unjustified competitive advantage to Nespresso since the latter will be aware of all the companies manufacturing/designing compatible capsules or intending to manufacture/design them, their entry and exit from the market, as well as the number of their employees. In this regard, DEMB proposes the establishment of an intermediary between Nespresso and its competitors, which would allow the latter to access technical information without Nespresso being aware of it.</w:t>
        <w:br/>
        <w:t>150. Regarding the confidentiality agreement to be signed between Nespresso and the manufacturer of compatible capsules (Annex III of the proposal for commitments), Article 1 states that "the company agrees to keep confidential and not disclose to any third party all confidential information of Nespresso." Mondelèz emphasizes that the companies involved in the design of compatible capsules must work with external consulting firms. Mondelèz believes it would be necessary to communicate information about technical modifications to these external experts, who could thus be subject to the same confidentiality obligations.</w:t>
        <w:br/>
        <w:t>e) On the designation of a representative or trusted third party</w:t>
        <w:br/>
        <w:t>151. ECC, DEMB, Mondelèz, and Swiss Innovation Products request the establishment of a representative or "monitoring trustee." However, these companies would like to assign different missions to this representative.</w:t>
        <w:br/>
        <w:t>152. DEMB's request wishes for this representative to ensure three main functions:</w:t>
        <w:br/>
        <w:t>- a function of monitoring the implementation of the commitments undertaken by Nespresso, with the submission of a quarterly report to the Authority and reporting in case of a potentially anti-competitive technical modification project;</w:t>
        <w:br/>
        <w:t>- a consulting function on the necessity of communicating the technical modifications envisaged by Nespresso to other market players, coupled with an authorization function in case of non-communication of this information within the deadlines set to ensure consumer safety or to carry out urgent corrective actions;</w:t>
        <w:br/>
        <w:t>- a mediation function to prevent Nespresso from accessing the list of competitors who have requested the communication of information regarding technical modifications (see above);</w:t>
        <w:br/>
        <w:t>153. Mondelèz wishes to add a function of arbitrator between market players, with the representative being responsible for intervening in case of a dispute between Nespresso and a third party regarding the technical modifications introduced.</w:t>
        <w:br/>
        <w:t>154. ECC goes even further by requesting that an independent expert provide a compliant opinion on the proposed technical modifications envisaged by Nespresso, following a contradictory procedure.</w:t>
      </w:r>
    </w:p>
    <w:p>
      <w:r>
        <w:rPr>
          <w:b/>
        </w:rPr>
        <w:t>[Pages 31–33]</w:t>
      </w:r>
    </w:p>
    <w:p>
      <w:r>
        <w:t>155. Swiss Innovation Products suggests that a testing laboratory engaged by Nespresso issue certificates of conformity to competing capsule producers.</w:t>
      </w:r>
    </w:p>
    <w:p>
      <w:r>
        <w:t>3. ON THE ANTICIPATED COMMITMENTS</w:t>
        <w:br/>
        <w:t>156. On June 10, 2014, the investigation services of the Authority proposed to the complainant parties to provide their observations on the commitments implemented in advance by Nespresso. ECC and DEMB submitted their observations on June 19, 2014. Nespresso, for its part, submitted a report on the implementation of the commitments made in advance on June 24, 2014.</w:t>
      </w:r>
    </w:p>
    <w:p>
      <w:r>
        <w:t>157. ECC believes that the communication of a technical sheet regarding the new blades equipped on the Inissia machines is not likely to alleviate competition concerns. For it, only a return to the previous state would resolve the identified issue.</w:t>
      </w:r>
    </w:p>
    <w:p>
      <w:r>
        <w:t>158. Although the blade change did not affect the compatibility of its capsules, DEMB considers that the communication of technical information about the Inissia model is of no practical interest as it was not implemented prior to the marketing of these machines.</w:t>
      </w:r>
    </w:p>
    <w:p>
      <w:r>
        <w:t>C. DISCUSSION</w:t>
        <w:br/>
        <w:t>159. According to the provisions of I of Article L. 464-2 of the Commercial Code, the Competition Authority may "accept commitments proposed by companies or organizations that are likely to address its competition concerns that may constitute prohibited practices referred to in Articles L. 420-1, L. 420-2, and L. 420-5."</w:t>
      </w:r>
    </w:p>
    <w:p>
      <w:r>
        <w:t>160. After discussions with the Authority and before the session, Nespresso submitted, on June 23, 2014, a new version of its commitment proposal to take into account the results of the market test, then an improved version on July 11, 2014, and finally accepted modifications during the session on July 24, 2014. It is on this last version, including the latest modifications accepted in the session, that the college made its decision.</w:t>
      </w:r>
    </w:p>
    <w:p>
      <w:r>
        <w:t>1. ON THE USE OF THE COMMITMENT PROCEDURE</w:t>
        <w:br/>
        <w:t>161. Only ECC, in its written observations as well as in the session, contested the use of the commitment procedure, arguing that the practices implemented by Nespresso had caused serious harm to the economy by hindering the entry of competing capsule manufacturers into the market, which would justify the imposition of a sanction.</w:t>
      </w:r>
    </w:p>
    <w:p>
      <w:r>
        <w:t>162. However, I of Article L. 464-2 of the Commercial Code allows the Competition Authority to "accept commitments proposed by companies or organizations that are likely to address its competition concerns that may constitute prohibited practices referred to in Articles L. 420-1, L. 420-2, and L. 420-5." Thus, the Authority can accept commitments as long as they are likely to resolve the identified competition concerns.</w:t>
      </w:r>
    </w:p>
    <w:p>
      <w:r>
        <w:t>163. Furthermore, the Paris Court of Appeal, in its judgment of December 19, 2013, in the case of Cogent Communications France, also noted that "the commitment procedure is one of the tools that allows a competition authority to fulfill its mission of ensuring the functioning of competition in the markets, this mission of defending the economic public order empowering said authority to make commitment decisions, not to satisfy the request of a complaining party but to put an end to situations that may be detrimental to competition."</w:t>
      </w:r>
    </w:p>
    <w:p>
      <w:r>
        <w:t>2. ON THE COMMITMENTS</w:t>
        <w:br/>
        <w:t>164. In their final version, the commitments are proposed not only by the companies Nespresso France, Nestlé Nespresso SA, Nestec SA, Nestlé SA, and Nespresso Entreprises SA but also by all other companies of the Nestlé group that would engage in activities directly or indirectly related to the design, manufacture, marketing, or after-sales service in France of Nespresso machines (point 3).</w:t>
      </w:r>
    </w:p>
    <w:p>
      <w:r>
        <w:t>165. This new formulation thus allows for the inclusion of all companies in the Nestlé group, current or future, involved in the design, manufacture, marketing, or after-sales service of Nespresso machines in France.</w:t>
      </w:r>
    </w:p>
    <w:p>
      <w:r>
        <w:t>a) Legal and Commercial Commitments</w:t>
        <w:br/>
        <w:t>Regarding the warranty clause</w:t>
        <w:br/>
        <w:t>166. Initially, Nespresso proposed to reverse the burden of proof regarding the implementation of the warranty for its coffee machines by replacing the contested clause stating that "Any damage or malfunction caused by the use of capsules other than Nespresso brand will not be covered by the warranty" with the following clause: "The warranty applies even in the case of using capsules other than Nespresso brand, unless the damage or malfunction observed was caused by the use of such capsules. In the event of a dispute, it will be up to [Nespresso/Krups/Magimix/De’Longhi] to prove that the damage or malfunction was caused by the use of these capsules."</w:t>
      </w:r>
    </w:p>
    <w:p>
      <w:r>
        <w:t>167. In the final version of its commitment proposal, Nespresso proposes that the warranty clause mentioning competing capsules be gradually removed from all documents accompanying Nespresso machines. Indeed, at the request of the complainant parties and, in particular, DEMB both in its written observations and in the session, it appeared more neutral not to mention a difference in treatment between types of capsules and to rely on the common law of warranty. The gradual removal of these clauses or any equivalent clause will take place from the notification of the decision of the Competition Authority.</w:t>
      </w:r>
    </w:p>
    <w:p>
      <w:r>
        <w:t>168. It should be noted that the proposed modification of the warranty mentions by the anticipated commitments only concerns machines already marketed at the time of the presentation of the commitments. In contrast, as indicated in point 11 of the commitment proposal, the definitive removal of any mention of competing capsules regarding warranty, which constitutes the final commitment, applies to all machines including those that will be marketed in the future through the Nespresso Club.</w:t>
      </w:r>
    </w:p>
    <w:p>
      <w:r>
        <w:t>Regarding the prohibition on making comments about competing capsules</w:t>
        <w:br/>
        <w:t>169. At the request of competitors and to avoid raising concerns in the minds of consumers by mentioning a risk of incompatibility on which consumers could not obtain information, Nespresso proposed during the session that its employees, as well as those of service providers in contact with consumers of Nespresso machines, use the phrase "We are not authorized to (...)" rather than "We are not able to (...)" and that they complete their response, in case of a question regarding the compatibility of competing capsules, with the following phrase: "We invite you to contact your capsule supplier" (points 47 and 54).</w:t>
      </w:r>
    </w:p>
    <w:p>
      <w:r>
        <w:t>170. Furthermore, Nespresso proposes that its executives and corporate representatives, who may comment on competing capsules, use the same phrase (point 66).</w:t>
      </w:r>
    </w:p>
    <w:p>
      <w:r>
        <w:t>Regarding the effectiveness of the compliance program</w:t>
        <w:br/>
        <w:t>171. Nespresso proposes to insert a specific clause regarding compliance with competition law in the form of an amendment in the employment contracts of the management committee of Nespresso France (point 61) and to provide employees of Nespresso France with an information document reminding them that in case of violation of competition rules, they risk facing the disciplinary sanctions provided for in the internal regulations (point 62).</w:t>
      </w:r>
    </w:p>
    <w:p>
      <w:r>
        <w:t>172. These improvements are likely to enhance the credibility of the compliance program, which is a relevant commitment in this case as it will draw the attention of Nespresso France employees in contact with consumers to the competition infringements that certain statements may constitute.</w:t>
      </w:r>
    </w:p>
    <w:p>
      <w:r>
        <w:t>b) Technical Commitments</w:t>
        <w:br/>
        <w:t>173. Generally, the written observations as well as the discussions during the session mainly focused on the commitments related to the communication of technical information during potential modifications of Nespresso machines. Competing capsule suppliers expressed their concerns about the risk of new changes occurring after the acceptance of the commitments that could again affect the compatibility of their products, about the timelines and costs of adaptation, and the reputational risks in case of difficulties with consumers. Their request mainly focused on extending the time between the transmission of technical modifications and the marketing of new machines.</w:t>
      </w:r>
    </w:p>
    <w:p>
      <w:r>
        <w:t>174. It is therefore necessary to clarify the objectives pursued by the commitments and the limits of what they can guarantee, noting that the market situation that needs to be addressed is marked by a double asymmetry that makes the attainment of perfect neutrality of technical changes between Nespresso and its competitors illusory.</w:t>
      </w:r>
    </w:p>
    <w:p>
      <w:r>
        <w:t>175. The first asymmetry is that the technical modifications potentially undertaken by Nespresso concern its machines and are intended to bring improvements without modifying or modifying as little as possible its own capsules, whereas competitors must make technical modifications to their capsules to adapt them to the new machines. Neither the industrial processes nor the timelines are likely to be identical for making these two types of modifications. It is therefore not possible to guarantee through</w:t>
      </w:r>
    </w:p>
    <w:p>
      <w:r>
        <w:rPr>
          <w:b/>
        </w:rPr>
        <w:t>[Pages 34–36]</w:t>
      </w:r>
    </w:p>
    <w:p>
      <w:r>
        <w:t>defined in advance, except by unreasonably extending them to allow for a sufficient safety margin, that competitors will have enough time to make their technical adaptations before the marketing of the new machines.</w:t>
      </w:r>
    </w:p>
    <w:p>
      <w:r>
        <w:t>176. This first limitation is exacerbated by a second asymmetry related to the multiplicity of competitors whose reaction and innovation capacities vary and who, moreover, must make their changes within different frameworks since they do not use the same technologies for their capsules, are not necessarily affected in the same way by potential modifications, and are not subject to the same constraints regarding patents and industrial property rights in responding to them. Experience has shown the diversity of behaviors of the main competitors during previous technical modifications.</w:t>
      </w:r>
    </w:p>
    <w:p>
      <w:r>
        <w:t>177. The objective of the commitments cannot therefore be to eliminate any transition period between the release of a new machine and the complete adaptation of all competitors. In this regard, it should be noted that the existence of this adaptation period is not unusual in a competitive environment. It is indeed common for companies to take some time to respond to a commercial or technical innovation from their competitors in the market. In practice, the commercial consequences of any potential delay should remain limited since the installed base of Nespresso machines is now quite significant and will not evolve rapidly with the marketing of new machines. The outlets for competing capsules compatible with older models of Nespresso machines will therefore be preserved for several months, a duration necessary for the new models to occupy a significant place in the market.</w:t>
      </w:r>
    </w:p>
    <w:p>
      <w:r>
        <w:t>178. The real risk of this frictional period during which two types of machines will coexist with potentially variable compatibility situations depending on the manufacturers is a reputational risk, as even transient and limited difficulties could have significant consequences on consumer behavior if the communication surrounding them is not managed.</w:t>
      </w:r>
    </w:p>
    <w:p>
      <w:r>
        <w:t>179. The objective sought by the commitments is therefore to find a balance between two potentially contradictory requirements. The timeframe chosen must, first of all, allow competitors a reasonable time to implement their industrial processes once the modification of the machines has been initiated irreversibly without waiting for the market launch of these new machines, while preparing their communication regarding the potential consequences of these changes. On the other hand, this timeframe must also be limited so as not to unreasonably delay the marketing of new machines developed by Nespresso while awaiting the adaptation of its competitors.</w:t>
      </w:r>
    </w:p>
    <w:p>
      <w:r>
        <w:t>The timeframe for communicating technical information</w:t>
        <w:br/>
        <w:t>The definition of the SOP decision, the starting point of the principle timeframe</w:t>
      </w:r>
    </w:p>
    <w:p>
      <w:r>
        <w:t>180. The starting point for the communication of technical information has been set at the decision to commence production of the new machines ("SOP" or Start of Production), which is a precisely defined and verifiable event.</w:t>
      </w:r>
    </w:p>
    <w:p>
      <w:r>
        <w:t>181. Nespresso has defined the SOP decision in its commitments as follows: "The 'SOP' ('Start of Production' in French), corresponds to the formal decision that occurs at the end of the development process and authorizes the triggering of the series production process by the manufacturers of Nespresso machine models. The SOP is materialized by a form that must include the signatures of several managers of Nestlé Nespresso, including that of its Operations Director (currently, Mr. Edouard Z...). In order not to delay their marketing, the production of Nespresso machines or the relevant spare parts can begin the day after the SOP" (point 20, footnote 2).</w:t>
      </w:r>
    </w:p>
    <w:p>
      <w:r>
        <w:t>182. The SOP decision is thus defined by its author, its content, and the moment it occurs, which allows for better identification of the SOP decision in Nespresso's industrial process and precisely determines the starting point for the transmission of technical information when the principle timeframe applies.</w:t>
      </w:r>
    </w:p>
    <w:p>
      <w:r>
        <w:t>183. Thus, the rule established in the commitments is that technical information is transmitted to competitors as soon as the SOP decision is made, that is to say, at the moment when the order to commence production is given to the manufacturing license holders.</w:t>
      </w:r>
    </w:p>
    <w:p>
      <w:r>
        <w:t>The duration of the safeguard period</w:t>
      </w:r>
    </w:p>
    <w:p>
      <w:r>
        <w:t>184. However, the general rule thus defined is not sufficient because the timeframe between the SOP and the marketing of the machines is variable, even if it is generally several months, and one cannot exclude that a rapid marketing after the SOP deprives competitors of the reasonable timeframe that is desired to be granted to them. It has therefore been necessary to provide for an irreducible safeguard period to allow for a minimum adaptation time for competitors.</w:t>
      </w:r>
    </w:p>
    <w:p>
      <w:r>
        <w:t>185. This point was where the positions were the most divergent. Nespresso initially set the safeguard period at twelve weeks, or about three months, while competitors requested a period ranging from nine to eighteen months.</w:t>
      </w:r>
    </w:p>
    <w:p>
      <w:r>
        <w:t>186. The examination of the timeframes implemented during past modifications has allowed for a better assessment of these requests. It has notably appeared that competing companies have not always needed a timeframe as long as the one they are requesting to adapt their capsules to the various technical modifications.</w:t>
      </w:r>
    </w:p>
    <w:p>
      <w:r>
        <w:t>187. For example, DEMB indicates that it needed ten months to adapt its capsules to the addition of hooks and ribs in the extraction cage of Nespresso machines and did not need any timeframe to adapt its capsules to the change in the perforation system, since this modification did not affect the compatibility of its capsules.</w:t>
      </w:r>
    </w:p>
    <w:p>
      <w:r>
        <w:t>188. Similarly, while Mondelèz claims to need eighteen months as a safeguard period, it actually took about nine months to adapt to the change in the perforation system, with its capsules having once again been compatible with the entire fleet of Nespresso machines by May 2014, as indicated during the session.</w:t>
      </w:r>
    </w:p>
    <w:p>
      <w:r>
        <w:t>189. Finally, while Equity Holding SA, heard as a witness during the session, requested a period of nine months before the first marketing of the machines, it has, so far, only needed four to five months to adapt its capsules to the technical modifications made to the machines.</w:t>
      </w:r>
    </w:p>
    <w:p>
      <w:r>
        <w:t>190. The actual adaptation timeframes have therefore ranged from five to nine months. This finding does not prejudge the timeframe that may be necessary in the event of new modifications, given the constraints related to industrial property rights, but it shows that relatively rapid adaptation is possible.</w:t>
      </w:r>
    </w:p>
    <w:p>
      <w:r>
        <w:t>191. For its part, Nespresso provided information showing that the actual timeframe between the SOP and the marketing of the modified machines has, in the past, ranged from four to seven months. In light of these precedents, it appears, on the one hand, that competitors would have benefited from a timeframe of four to seven months without the implementation of the safeguard clause and, on the other hand, that by imposing a safeguard period longer than four months, there is a risk of excessively delaying the marketing process of a new machine in light of the improvements that the innovations in question could bring to consumers.</w:t>
      </w:r>
    </w:p>
    <w:p>
      <w:r>
        <w:t>192. Thus, considering the adaptation timeframes of competitors observed during previous modifications, the timeframes observed between the marketing of new Nespresso machines and the SOP, and the necessity not to unreasonably delay the marketing of new machines, it appears that a safeguard period of four months meets the objectives recalled in paragraphs 174 to 179 above.</w:t>
      </w:r>
    </w:p>
    <w:p>
      <w:r>
        <w:t>193. During the session, Nespresso agreed to extend the safeguard period to eighteen weeks from the SOP, or four full months.</w:t>
      </w:r>
    </w:p>
    <w:p>
      <w:r>
        <w:t>On the communicated technical information</w:t>
        <w:br/>
        <w:t>The content of the communicated technical information</w:t>
      </w:r>
    </w:p>
    <w:p>
      <w:r>
        <w:t>194. As requested during the market test, Nespresso proposes to communicate all technical information "having an impact on the interaction between the capsule and the Nespresso Machine" (points 14, 15, and 16) and to make available to competitors, through a trusted third party, prototypes of new machines to conduct compatibility tests of the capsules (point 22).</w:t>
      </w:r>
    </w:p>
    <w:p>
      <w:r>
        <w:t>195. Nespresso initially proposed to provide three prototypes, but the complainants pointed out that this number was insufficient to ensure that all competitors would have access to the tests in a timely manner. During the session, Nespresso agreed to increase this number and proposed to make fifteen prototypes available to its competitors through a trusted third party.</w:t>
      </w:r>
    </w:p>
    <w:p>
      <w:r>
        <w:t>196. After the session, Nespresso also took care to specify that if the trusted third party considers that this number is insufficient to allow it to carry out all necessary tests simultaneously, it will alert the Authority and Nestlé Nespresso SA to adjust it to its needs.</w:t>
      </w:r>
    </w:p>
    <w:p>
      <w:r>
        <w:t>The origin of the technical modification</w:t>
      </w:r>
    </w:p>
    <w:p>
      <w:r>
        <w:t>197. Nespresso proposes to accompany the communication of technical information with a mention regarding the general objective pursued by the concerned modification (point 19). For Nespresso, this is to explain to competitors the spirit of its technical innovation in order to better enable them to understand its mechanisms.</w:t>
      </w:r>
    </w:p>
    <w:p>
      <w:r>
        <w:t>198. After the session and at the request of competitors, Nespresso clarified that this mention regarding the general objective pursued would be communicated both at the time of the modification of an existing machine model and of a new technical specification included in a new machine model.</w:t>
      </w:r>
    </w:p>
    <w:p>
      <w:r>
        <w:t>199. Furthermore, Nespresso proposes to communicate to the Authority a file outlining the reasons that motivated each of the technical modifications impacting the interaction between the capsule and the machine (point 23). Nespresso will communicate a first file to the Authority in the first month following the decision to allocate resources to a technical improvement likely to impact the interaction between the capsule and the Nespresso machine and will then communicate a second file to the Authority at the same time as the transmission to the trusted third party of the technical sheets intended for competitors.</w:t>
      </w:r>
    </w:p>
    <w:p>
      <w:r>
        <w:rPr>
          <w:b/>
        </w:rPr>
        <w:t>[Pages 37–39]</w:t>
      </w:r>
    </w:p>
    <w:p>
      <w:r>
        <w:t xml:space="preserve">200. This commitment is particularly important to dispel doubts about the justification of modifications that may be decided in the future.  </w:t>
        <w:br/>
        <w:t xml:space="preserve">The timeline for the marketing of modified machines  </w:t>
        <w:br/>
        <w:t xml:space="preserve">201. In order to address the observations made during the market test, Nespresso agrees to communicate the expected date of first marketing, in France, of the Nespresso machine models affected by the technical modifications (point 18).  </w:t>
        <w:br/>
        <w:t xml:space="preserve">The transmission modalities  </w:t>
        <w:br/>
        <w:t xml:space="preserve">202. To address the strong concerns expressed by many stakeholders during the market test, Nespresso proposes that the technical information be communicated by a third party to competing manufacturers who have requested it directly from this third party, using the information form (Annex II) and the confidentiality agreement (Annex III) (point 31).  </w:t>
        <w:br/>
        <w:t xml:space="preserve">203. Furthermore, as requested, Nespresso proposes that competing manufacturers may disclose the technical information communicated to external service providers acting on their behalf in the manufacturing process (Article 1 of Annex III).  </w:t>
        <w:br/>
        <w:t xml:space="preserve">204. Finally, DEMB proposed in the meeting that Nespresso modify several paragraphs of the confidentiality agreement. However, while the confidentiality agreement is part of the framework implemented by the proposed commitments aimed at removing technical obstacles, it does not constitute a commitment in itself. The proposal for a new wording by DEMB does not provide any additional response to the identified competition concern. As a result, it is dismissed.  </w:t>
        <w:br/>
        <w:t xml:space="preserve">The appointment of a third party (new part 3)  </w:t>
        <w:br/>
        <w:t xml:space="preserve">205. Nespresso thus proposes to appoint a "Third Party" to ensure the implementation of the communication of technical information (part 3 of the latest proposal of commitments). The third party will provide all the guarantees of independence usually required by the Authority. It will be compensated by Nespresso under terms that do not compromise the proper execution of its mission, nor its independence (point 26). The designation of the third party will be submitted to the Authority along with its mission contract for approval (points 27-29).  </w:t>
        <w:br/>
        <w:t xml:space="preserve">206. It will have two main functions: (a) to communicate without delay, upon receipt, the technical information to competing manufacturers who have requested it according to the modalities defined below (point 31) and (b) to conduct tests that competitors deem relevant or necessary to carry out on the prototypes made available by Nespresso, at their request and at their expense (point 22).  </w:t>
        <w:br/>
        <w:t xml:space="preserve">207. The third party will submit an annual report to the Authority on the execution of its mission. A copy of this report will be communicated to Nespresso, after the anonymization of the identifying information relating to competing manufacturers (point 34).  </w:t>
        <w:br/>
        <w:t xml:space="preserve">c) On the scope of the machines concerned  </w:t>
        <w:br/>
        <w:t xml:space="preserve">208. The commitments concern all Nespresso machines already marketed or likely to be marketed in the future as indicated, for example, in points 14 and 15. However, in certain passages (points 9 and 55, as well as Annex I), the commitments mention three partners holding a manufacturing license for Nespresso machines, specifying that this indicative list is valid "as of today." This nominative mention of the most important current manufacturers does not prejudice the universal nature of the commitments which apply to all machines regardless of their current or future manufacturer.  </w:t>
        <w:br/>
        <w:t xml:space="preserve">3. CONCLUSION  </w:t>
        <w:br/>
        <w:t xml:space="preserve">209. In the final version of its proposal for commitments, Nespresso has supplemented its offer to address the main points raised during the market test and the requests of the Authority during the meeting.  </w:t>
        <w:br/>
        <w:t xml:space="preserve">210. In particular, on the important issue of communicating to competitors the information regarding technical modifications, Nespresso has substantially improved its proposal for commitments on four points:  </w:t>
        <w:br/>
        <w:t xml:space="preserve">- it has extended the non-reducible safeguard period for competitors to receive technical information on the new machines before their marketing from 12 to 18 weeks;  </w:t>
        <w:br/>
        <w:t xml:space="preserve">- it has committed to make 15 prototypes of new machines available, instead of 3, to competitors so that they can conduct compatibility tests of their capsules;  </w:t>
        <w:br/>
        <w:t xml:space="preserve">- it has committed to designate a third party acting as an intermediary to avoid any transfer of confidential information between competitors and itself during the communication of technical information;  </w:t>
        <w:br/>
        <w:t xml:space="preserve">- it has committed to be more transparent about the origin of the technical modifications made to the machines and about the new technical specifications, notably by communicating to the Authority, well in advance of the manufacturing decision-making process, a file outlining the reasons for the technical changes.  </w:t>
        <w:br/>
        <w:t xml:space="preserve">211. These improvements are part of a broader framework of commitments, each aspect of which aims to remove one of the technical, legal, or commercial obstacles identified in the preliminary competition assessment. Just as the identified practices can reinforce one another, the commitments complement and strengthen each other and form a set whose effectiveness is greater than that of each commitment taken in isolation. Each of them must therefore be assessed in light of the overall framework in which it is embedded.  </w:t>
        <w:br/>
        <w:t xml:space="preserve">212. They thus appear proportionate and relevant to address the expressed competition concerns, and remain balanced as they do not hinder Nespresso's innovation while allowing for the prevention of weakening competition in the market.  </w:t>
        <w:br/>
        <w:t xml:space="preserve">213. The commitments improved during the meeting address the expressed competition concerns and present a substantial, credible, and verifiable character.  </w:t>
        <w:br/>
        <w:t xml:space="preserve">214. Therefore, they should be accepted, made mandatory, and the procedure closed.  </w:t>
        <w:br/>
        <w:t xml:space="preserve">DECISION  </w:t>
        <w:br/>
        <w:t xml:space="preserve">Article 1: The Competition Authority accepts the commitments made by Nespresso which are an integral part of this decision to which they are annexed. These commitments are made mandatory as of the notification of this decision.  </w:t>
        <w:br/>
        <w:t xml:space="preserve">Article 2: The referrals registered under numbers 10/0110 F and 11/0038 F are closed.  </w:t>
        <w:br/>
        <w:t xml:space="preserve">Deliberated on the oral report of Mr. Philippe Couton and Ms. Laure Gauthier, rapporteurs, and the intervention of Mr. Joël Tozzi, deputy general rapporteur, by Mr. Thierry Dahan, vice-president, president of the meeting, and Ms. Laurence Idot and Ms. Pierrette Pinot, members.  </w:t>
        <w:br/>
        <w:t xml:space="preserve">The secretary of the meeting, The president,  </w:t>
        <w:br/>
        <w:t xml:space="preserve">Béatrice Déry-Rosot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