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C2B" w:rsidRDefault="00656C2B">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3976</wp:posOffset>
                </wp:positionV>
                <wp:extent cx="5989320" cy="8229600"/>
                <wp:effectExtent l="0" t="0" r="0" b="0"/>
                <wp:wrapNone/>
                <wp:docPr id="1" name="Rectangle 1"/>
                <wp:cNvGraphicFramePr/>
                <a:graphic xmlns:a="http://schemas.openxmlformats.org/drawingml/2006/main">
                  <a:graphicData uri="http://schemas.microsoft.com/office/word/2010/wordprocessingShape">
                    <wps:wsp>
                      <wps:cNvSpPr/>
                      <wps:spPr>
                        <a:xfrm>
                          <a:off x="0" y="0"/>
                          <a:ext cx="598932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C2B" w:rsidRDefault="00656C2B" w:rsidP="00656C2B">
                            <w:pPr>
                              <w:jc w:val="center"/>
                              <w:rPr>
                                <w:rFonts w:ascii="Calibri" w:eastAsia="Calibri" w:hAnsi="Calibri" w:cs="Calibri"/>
                                <w:bCs/>
                                <w:color w:val="FFFFFF"/>
                                <w:spacing w:val="22"/>
                                <w:sz w:val="30"/>
                              </w:rPr>
                            </w:pPr>
                          </w:p>
                          <w:p w:rsidR="00656C2B" w:rsidRDefault="00656C2B" w:rsidP="00656C2B">
                            <w:pPr>
                              <w:jc w:val="center"/>
                              <w:rPr>
                                <w:rFonts w:ascii="Calibri" w:eastAsia="Calibri" w:hAnsi="Calibri" w:cs="Calibri"/>
                                <w:bCs/>
                                <w:color w:val="FFFFFF"/>
                                <w:spacing w:val="22"/>
                                <w:sz w:val="30"/>
                              </w:rPr>
                            </w:pPr>
                          </w:p>
                          <w:p w:rsidR="00656C2B" w:rsidRDefault="00656C2B" w:rsidP="00A662F0">
                            <w:pPr>
                              <w:ind w:right="-55"/>
                              <w:jc w:val="center"/>
                              <w:rPr>
                                <w:rFonts w:ascii="Calibri" w:eastAsia="Calibri" w:hAnsi="Calibri" w:cs="Calibri"/>
                                <w:bCs/>
                                <w:color w:val="FFFFFF"/>
                                <w:spacing w:val="16"/>
                                <w:w w:val="102"/>
                                <w:sz w:val="30"/>
                              </w:rPr>
                            </w:pPr>
                            <w:r>
                              <w:rPr>
                                <w:rFonts w:ascii="Calibri" w:eastAsia="Calibri" w:hAnsi="Calibri" w:cs="Calibri"/>
                                <w:bCs/>
                                <w:color w:val="FFFFFF"/>
                                <w:spacing w:val="22"/>
                                <w:sz w:val="30"/>
                              </w:rPr>
                              <w:t>DOKUMEN</w:t>
                            </w:r>
                            <w:r>
                              <w:rPr>
                                <w:rFonts w:ascii="Calibri" w:eastAsia="Calibri" w:hAnsi="Calibri" w:cs="Calibri"/>
                                <w:bCs/>
                                <w:color w:val="FFFFFF"/>
                                <w:spacing w:val="33"/>
                                <w:sz w:val="30"/>
                              </w:rPr>
                              <w:t xml:space="preserve"> </w:t>
                            </w:r>
                            <w:r>
                              <w:rPr>
                                <w:rFonts w:ascii="Calibri" w:eastAsia="Calibri" w:hAnsi="Calibri" w:cs="Calibri"/>
                                <w:bCs/>
                                <w:color w:val="FFFFFF"/>
                                <w:spacing w:val="16"/>
                                <w:w w:val="102"/>
                                <w:sz w:val="30"/>
                              </w:rPr>
                              <w:t>USUL</w:t>
                            </w:r>
                          </w:p>
                          <w:p w:rsidR="00656C2B" w:rsidRDefault="00656C2B" w:rsidP="00A662F0">
                            <w:pPr>
                              <w:ind w:right="-55"/>
                              <w:jc w:val="center"/>
                              <w:rPr>
                                <w:rFonts w:ascii="Calibri" w:eastAsia="Calibri" w:hAnsi="Calibri" w:cs="Calibri"/>
                                <w:bCs/>
                                <w:color w:val="FFFFFF"/>
                                <w:spacing w:val="16"/>
                                <w:w w:val="102"/>
                                <w:sz w:val="30"/>
                              </w:rPr>
                            </w:pPr>
                          </w:p>
                          <w:p w:rsidR="00656C2B" w:rsidRPr="003A34E3" w:rsidRDefault="00656C2B" w:rsidP="00A662F0">
                            <w:pPr>
                              <w:autoSpaceDE w:val="0"/>
                              <w:autoSpaceDN w:val="0"/>
                              <w:spacing w:line="392" w:lineRule="exact"/>
                              <w:ind w:right="-55"/>
                              <w:jc w:val="center"/>
                            </w:pPr>
                            <w:r>
                              <w:rPr>
                                <w:rFonts w:ascii="Calibri" w:eastAsia="Calibri" w:hAnsi="Calibri" w:cs="Calibri"/>
                                <w:b/>
                                <w:bCs/>
                                <w:color w:val="FFFFFF"/>
                                <w:spacing w:val="-6"/>
                                <w:w w:val="103"/>
                                <w:sz w:val="39"/>
                              </w:rPr>
                              <w:t>Penambahan</w:t>
                            </w:r>
                            <w:r>
                              <w:rPr>
                                <w:rFonts w:ascii="Calibri" w:eastAsia="Calibri" w:hAnsi="Calibri" w:cs="Calibri"/>
                                <w:b/>
                                <w:bCs/>
                                <w:color w:val="FFFFFF"/>
                                <w:spacing w:val="15"/>
                                <w:sz w:val="39"/>
                              </w:rPr>
                              <w:t xml:space="preserve"> </w:t>
                            </w:r>
                            <w:r>
                              <w:rPr>
                                <w:rFonts w:ascii="Calibri" w:eastAsia="Calibri" w:hAnsi="Calibri" w:cs="Calibri"/>
                                <w:b/>
                                <w:bCs/>
                                <w:color w:val="FFFFFF"/>
                                <w:spacing w:val="-2"/>
                                <w:w w:val="101"/>
                                <w:sz w:val="39"/>
                              </w:rPr>
                              <w:t>Nama</w:t>
                            </w:r>
                            <w:r>
                              <w:rPr>
                                <w:rFonts w:ascii="Calibri" w:eastAsia="Calibri" w:hAnsi="Calibri" w:cs="Calibri"/>
                                <w:b/>
                                <w:bCs/>
                                <w:color w:val="FFFFFF"/>
                                <w:spacing w:val="20"/>
                                <w:sz w:val="39"/>
                              </w:rPr>
                              <w:t xml:space="preserve"> </w:t>
                            </w:r>
                            <w:r>
                              <w:rPr>
                                <w:rFonts w:ascii="Calibri" w:eastAsia="Calibri" w:hAnsi="Calibri" w:cs="Calibri"/>
                                <w:b/>
                                <w:bCs/>
                                <w:color w:val="FFFFFF"/>
                                <w:sz w:val="39"/>
                              </w:rPr>
                              <w:t>Program</w:t>
                            </w:r>
                            <w:r>
                              <w:rPr>
                                <w:rFonts w:ascii="Calibri" w:eastAsia="Calibri" w:hAnsi="Calibri" w:cs="Calibri"/>
                                <w:b/>
                                <w:bCs/>
                                <w:color w:val="FFFFFF"/>
                                <w:spacing w:val="18"/>
                                <w:sz w:val="39"/>
                              </w:rPr>
                              <w:t xml:space="preserve"> </w:t>
                            </w:r>
                            <w:r>
                              <w:rPr>
                                <w:rFonts w:ascii="Calibri" w:eastAsia="Calibri" w:hAnsi="Calibri" w:cs="Calibri"/>
                                <w:b/>
                                <w:bCs/>
                                <w:color w:val="FFFFFF"/>
                                <w:spacing w:val="-3"/>
                                <w:w w:val="102"/>
                                <w:sz w:val="39"/>
                              </w:rPr>
                              <w:t>Studi</w:t>
                            </w:r>
                            <w:r w:rsidR="00376F11">
                              <w:rPr>
                                <w:rFonts w:ascii="Calibri" w:eastAsia="Calibri" w:hAnsi="Calibri" w:cs="Calibri"/>
                                <w:b/>
                                <w:bCs/>
                                <w:color w:val="FFFFFF"/>
                                <w:spacing w:val="-3"/>
                                <w:w w:val="102"/>
                                <w:sz w:val="39"/>
                                <w:lang w:val="id-ID"/>
                              </w:rPr>
                              <w:t xml:space="preserve"> </w:t>
                            </w:r>
                            <w:r w:rsidR="00C25213">
                              <w:rPr>
                                <w:rFonts w:ascii="Calibri" w:eastAsia="Calibri" w:hAnsi="Calibri" w:cs="Calibri"/>
                                <w:b/>
                                <w:bCs/>
                                <w:color w:val="FFFFFF"/>
                                <w:spacing w:val="-3"/>
                                <w:w w:val="102"/>
                                <w:sz w:val="39"/>
                              </w:rPr>
                              <w:t>Teknologi Rekayasa Permesinan Kapal</w:t>
                            </w:r>
                          </w:p>
                          <w:p w:rsidR="00656C2B" w:rsidRDefault="00656C2B" w:rsidP="00A662F0">
                            <w:pPr>
                              <w:autoSpaceDE w:val="0"/>
                              <w:autoSpaceDN w:val="0"/>
                              <w:spacing w:line="160" w:lineRule="exact"/>
                              <w:ind w:right="-55"/>
                              <w:jc w:val="center"/>
                            </w:pPr>
                          </w:p>
                          <w:p w:rsidR="00656C2B" w:rsidRPr="003A34E3" w:rsidRDefault="00656C2B" w:rsidP="00A662F0">
                            <w:pPr>
                              <w:ind w:right="-55"/>
                              <w:jc w:val="center"/>
                              <w:rPr>
                                <w:rFonts w:ascii="Calibri" w:eastAsia="Calibri" w:hAnsi="Calibri" w:cs="Calibri"/>
                                <w:b/>
                                <w:bCs/>
                                <w:color w:val="FFFFFF"/>
                                <w:spacing w:val="-6"/>
                                <w:w w:val="104"/>
                                <w:sz w:val="39"/>
                              </w:rPr>
                            </w:pPr>
                            <w:r>
                              <w:rPr>
                                <w:rFonts w:ascii="Calibri" w:eastAsia="Calibri" w:hAnsi="Calibri" w:cs="Calibri"/>
                                <w:b/>
                                <w:bCs/>
                                <w:color w:val="FFFFFF"/>
                                <w:sz w:val="39"/>
                              </w:rPr>
                              <w:t>Pada</w:t>
                            </w:r>
                            <w:r>
                              <w:rPr>
                                <w:rFonts w:ascii="Calibri" w:eastAsia="Calibri" w:hAnsi="Calibri" w:cs="Calibri"/>
                                <w:b/>
                                <w:bCs/>
                                <w:color w:val="FFFFFF"/>
                                <w:spacing w:val="19"/>
                                <w:sz w:val="39"/>
                              </w:rPr>
                              <w:t xml:space="preserve"> </w:t>
                            </w:r>
                            <w:r w:rsidR="003A34E3">
                              <w:rPr>
                                <w:rFonts w:ascii="Calibri" w:eastAsia="Calibri" w:hAnsi="Calibri" w:cs="Calibri"/>
                                <w:b/>
                                <w:bCs/>
                                <w:color w:val="FFFFFF"/>
                                <w:sz w:val="39"/>
                              </w:rPr>
                              <w:t xml:space="preserve">Politeknik </w:t>
                            </w:r>
                            <w:r w:rsidR="00A662F0">
                              <w:rPr>
                                <w:rFonts w:ascii="Calibri" w:eastAsia="Calibri" w:hAnsi="Calibri" w:cs="Calibri"/>
                                <w:b/>
                                <w:bCs/>
                                <w:color w:val="FFFFFF"/>
                                <w:sz w:val="39"/>
                                <w:lang w:val="id-ID"/>
                              </w:rPr>
                              <w:t xml:space="preserve">Kelautan dan Perikanan </w:t>
                            </w:r>
                            <w:r w:rsidR="003A34E3">
                              <w:rPr>
                                <w:rFonts w:ascii="Calibri" w:eastAsia="Calibri" w:hAnsi="Calibri" w:cs="Calibri"/>
                                <w:b/>
                                <w:bCs/>
                                <w:color w:val="FFFFFF"/>
                                <w:sz w:val="39"/>
                              </w:rPr>
                              <w:t>Bitung</w:t>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r>
                              <w:rPr>
                                <w:noProof/>
                              </w:rPr>
                              <w:drawing>
                                <wp:inline distT="0" distB="0" distL="0" distR="0" wp14:anchorId="3B3E7C70" wp14:editId="6738A250">
                                  <wp:extent cx="1714500" cy="1600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600200"/>
                                          </a:xfrm>
                                          <a:prstGeom prst="rect">
                                            <a:avLst/>
                                          </a:prstGeom>
                                          <a:noFill/>
                                        </pic:spPr>
                                      </pic:pic>
                                    </a:graphicData>
                                  </a:graphic>
                                </wp:inline>
                              </w:drawing>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autoSpaceDE w:val="0"/>
                              <w:autoSpaceDN w:val="0"/>
                              <w:spacing w:line="259" w:lineRule="exact"/>
                              <w:jc w:val="center"/>
                            </w:pPr>
                            <w:r>
                              <w:rPr>
                                <w:rFonts w:ascii="Calibri" w:eastAsia="Calibri" w:hAnsi="Calibri" w:cs="Calibri"/>
                                <w:bCs/>
                                <w:color w:val="FFFFFF"/>
                                <w:sz w:val="25"/>
                                <w:shd w:val="clear" w:color="auto" w:fill="44546A"/>
                              </w:rPr>
                              <w:t>Direktorat</w:t>
                            </w:r>
                            <w:r>
                              <w:rPr>
                                <w:rFonts w:ascii="Calibri" w:eastAsia="Calibri" w:hAnsi="Calibri" w:cs="Calibri"/>
                                <w:bCs/>
                                <w:color w:val="FFFFFF"/>
                                <w:spacing w:val="1"/>
                                <w:sz w:val="25"/>
                                <w:shd w:val="clear" w:color="auto" w:fill="44546A"/>
                              </w:rPr>
                              <w:t xml:space="preserve"> </w:t>
                            </w:r>
                            <w:r>
                              <w:rPr>
                                <w:rFonts w:ascii="Calibri" w:eastAsia="Calibri" w:hAnsi="Calibri" w:cs="Calibri"/>
                                <w:bCs/>
                                <w:color w:val="FFFFFF"/>
                                <w:spacing w:val="3"/>
                                <w:w w:val="97"/>
                                <w:sz w:val="25"/>
                                <w:shd w:val="clear" w:color="auto" w:fill="44546A"/>
                              </w:rPr>
                              <w:t>Jederal</w:t>
                            </w:r>
                            <w:r>
                              <w:rPr>
                                <w:rFonts w:ascii="Calibri" w:eastAsia="Calibri" w:hAnsi="Calibri" w:cs="Calibri"/>
                                <w:bCs/>
                                <w:color w:val="FFFFFF"/>
                                <w:sz w:val="25"/>
                                <w:shd w:val="clear" w:color="auto" w:fill="44546A"/>
                              </w:rPr>
                              <w:t xml:space="preserve"> </w:t>
                            </w:r>
                            <w:r>
                              <w:rPr>
                                <w:rFonts w:ascii="Calibri" w:eastAsia="Calibri" w:hAnsi="Calibri" w:cs="Calibri"/>
                                <w:bCs/>
                                <w:color w:val="FFFFFF"/>
                                <w:spacing w:val="5"/>
                                <w:w w:val="96"/>
                                <w:sz w:val="25"/>
                                <w:shd w:val="clear" w:color="auto" w:fill="44546A"/>
                              </w:rPr>
                              <w:t>Kelembagaan</w:t>
                            </w:r>
                            <w:r>
                              <w:rPr>
                                <w:rFonts w:ascii="Calibri" w:eastAsia="Calibri" w:hAnsi="Calibri" w:cs="Calibri"/>
                                <w:bCs/>
                                <w:color w:val="FFFFFF"/>
                                <w:w w:val="94"/>
                                <w:sz w:val="25"/>
                                <w:shd w:val="clear" w:color="auto" w:fill="44546A"/>
                              </w:rPr>
                              <w:t xml:space="preserve"> </w:t>
                            </w:r>
                            <w:r>
                              <w:rPr>
                                <w:rFonts w:ascii="Calibri" w:eastAsia="Calibri" w:hAnsi="Calibri" w:cs="Calibri"/>
                                <w:bCs/>
                                <w:color w:val="FFFFFF"/>
                                <w:sz w:val="25"/>
                                <w:shd w:val="clear" w:color="auto" w:fill="44546A"/>
                              </w:rPr>
                              <w:t>Ilmu</w:t>
                            </w:r>
                            <w:r>
                              <w:rPr>
                                <w:rFonts w:ascii="Calibri" w:eastAsia="Calibri" w:hAnsi="Calibri" w:cs="Calibri"/>
                                <w:bCs/>
                                <w:color w:val="FFFFFF"/>
                                <w:spacing w:val="1"/>
                                <w:sz w:val="25"/>
                                <w:shd w:val="clear" w:color="auto" w:fill="44546A"/>
                              </w:rPr>
                              <w:t xml:space="preserve"> </w:t>
                            </w:r>
                            <w:r>
                              <w:rPr>
                                <w:rFonts w:ascii="Calibri" w:eastAsia="Calibri" w:hAnsi="Calibri" w:cs="Calibri"/>
                                <w:bCs/>
                                <w:color w:val="FFFFFF"/>
                                <w:spacing w:val="-1"/>
                                <w:w w:val="101"/>
                                <w:sz w:val="25"/>
                                <w:shd w:val="clear" w:color="auto" w:fill="44546A"/>
                              </w:rPr>
                              <w:t>Pengetahuan,</w:t>
                            </w:r>
                            <w:r>
                              <w:rPr>
                                <w:rFonts w:ascii="Calibri" w:eastAsia="Calibri" w:hAnsi="Calibri" w:cs="Calibri"/>
                                <w:bCs/>
                                <w:color w:val="FFFFFF"/>
                                <w:sz w:val="25"/>
                                <w:shd w:val="clear" w:color="auto" w:fill="44546A"/>
                              </w:rPr>
                              <w:t xml:space="preserve"> </w:t>
                            </w:r>
                            <w:r>
                              <w:rPr>
                                <w:rFonts w:ascii="Calibri" w:eastAsia="Calibri" w:hAnsi="Calibri" w:cs="Calibri"/>
                                <w:bCs/>
                                <w:color w:val="FFFFFF"/>
                                <w:spacing w:val="2"/>
                                <w:w w:val="98"/>
                                <w:sz w:val="25"/>
                                <w:shd w:val="clear" w:color="auto" w:fill="44546A"/>
                              </w:rPr>
                              <w:t>Teknologi,</w:t>
                            </w:r>
                            <w:r>
                              <w:rPr>
                                <w:rFonts w:ascii="Calibri" w:eastAsia="Calibri" w:hAnsi="Calibri" w:cs="Calibri"/>
                                <w:bCs/>
                                <w:color w:val="FFFFFF"/>
                                <w:spacing w:val="1"/>
                                <w:sz w:val="25"/>
                                <w:shd w:val="clear" w:color="auto" w:fill="44546A"/>
                              </w:rPr>
                              <w:t xml:space="preserve"> </w:t>
                            </w:r>
                            <w:r>
                              <w:rPr>
                                <w:rFonts w:ascii="Calibri" w:eastAsia="Calibri" w:hAnsi="Calibri" w:cs="Calibri"/>
                                <w:bCs/>
                                <w:color w:val="FFFFFF"/>
                                <w:spacing w:val="10"/>
                                <w:w w:val="92"/>
                                <w:sz w:val="25"/>
                                <w:shd w:val="clear" w:color="auto" w:fill="44546A"/>
                              </w:rPr>
                              <w:t>dan</w:t>
                            </w:r>
                            <w:r>
                              <w:rPr>
                                <w:rFonts w:ascii="Calibri" w:eastAsia="Calibri" w:hAnsi="Calibri" w:cs="Calibri"/>
                                <w:bCs/>
                                <w:color w:val="FFFFFF"/>
                                <w:w w:val="88"/>
                                <w:sz w:val="25"/>
                                <w:shd w:val="clear" w:color="auto" w:fill="44546A"/>
                              </w:rPr>
                              <w:t xml:space="preserve"> </w:t>
                            </w:r>
                            <w:r>
                              <w:rPr>
                                <w:rFonts w:ascii="Calibri" w:eastAsia="Calibri" w:hAnsi="Calibri" w:cs="Calibri"/>
                                <w:bCs/>
                                <w:color w:val="FFFFFF"/>
                                <w:sz w:val="25"/>
                                <w:shd w:val="clear" w:color="auto" w:fill="44546A"/>
                              </w:rPr>
                              <w:t>Pendidikan</w:t>
                            </w:r>
                            <w:r>
                              <w:rPr>
                                <w:rFonts w:ascii="Calibri" w:eastAsia="Calibri" w:hAnsi="Calibri" w:cs="Calibri"/>
                                <w:bCs/>
                                <w:color w:val="FFFFFF"/>
                                <w:w w:val="98"/>
                                <w:sz w:val="25"/>
                                <w:shd w:val="clear" w:color="auto" w:fill="44546A"/>
                              </w:rPr>
                              <w:t xml:space="preserve"> </w:t>
                            </w:r>
                            <w:r>
                              <w:rPr>
                                <w:rFonts w:ascii="Calibri" w:eastAsia="Calibri" w:hAnsi="Calibri" w:cs="Calibri"/>
                                <w:bCs/>
                                <w:color w:val="FFFFFF"/>
                                <w:spacing w:val="8"/>
                                <w:w w:val="92"/>
                                <w:sz w:val="25"/>
                                <w:shd w:val="clear" w:color="auto" w:fill="44546A"/>
                              </w:rPr>
                              <w:t>Tinggi</w:t>
                            </w:r>
                          </w:p>
                          <w:p w:rsidR="00656C2B" w:rsidRDefault="00656C2B" w:rsidP="00656C2B">
                            <w:pPr>
                              <w:autoSpaceDE w:val="0"/>
                              <w:autoSpaceDN w:val="0"/>
                              <w:spacing w:line="60" w:lineRule="exact"/>
                            </w:pPr>
                          </w:p>
                          <w:p w:rsidR="00656C2B" w:rsidRPr="00B35BBE" w:rsidRDefault="00656C2B" w:rsidP="00656C2B">
                            <w:pPr>
                              <w:autoSpaceDE w:val="0"/>
                              <w:autoSpaceDN w:val="0"/>
                              <w:spacing w:line="259" w:lineRule="exact"/>
                              <w:jc w:val="center"/>
                              <w:rPr>
                                <w:rFonts w:ascii="Calibri" w:eastAsia="Calibri" w:hAnsi="Calibri" w:cs="Calibri"/>
                                <w:bCs/>
                                <w:color w:val="FFFFFF"/>
                                <w:spacing w:val="5"/>
                                <w:w w:val="96"/>
                                <w:sz w:val="25"/>
                                <w:shd w:val="clear" w:color="auto" w:fill="44546A"/>
                              </w:rPr>
                            </w:pPr>
                            <w:r w:rsidRPr="00B35BBE">
                              <w:rPr>
                                <w:rFonts w:ascii="Calibri" w:eastAsia="Calibri" w:hAnsi="Calibri" w:cs="Calibri"/>
                                <w:bCs/>
                                <w:color w:val="FFFFFF"/>
                                <w:spacing w:val="5"/>
                                <w:w w:val="96"/>
                                <w:sz w:val="25"/>
                                <w:shd w:val="clear" w:color="auto" w:fill="44546A"/>
                              </w:rPr>
                              <w:t>Kementerian Riset, Teknologi, dan Pendidikan Tinggi</w:t>
                            </w:r>
                          </w:p>
                          <w:p w:rsidR="00656C2B" w:rsidRPr="00702E26" w:rsidRDefault="00656C2B" w:rsidP="00656C2B">
                            <w:pPr>
                              <w:autoSpaceDE w:val="0"/>
                              <w:autoSpaceDN w:val="0"/>
                              <w:spacing w:line="63" w:lineRule="exact"/>
                            </w:pPr>
                          </w:p>
                          <w:p w:rsidR="00656C2B" w:rsidRDefault="001C3C46" w:rsidP="00656C2B">
                            <w:pPr>
                              <w:autoSpaceDE w:val="0"/>
                              <w:autoSpaceDN w:val="0"/>
                              <w:spacing w:line="259" w:lineRule="exact"/>
                              <w:ind w:left="4219"/>
                            </w:pPr>
                            <w:r>
                              <w:rPr>
                                <w:rFonts w:ascii="Calibri" w:eastAsia="Calibri" w:hAnsi="Calibri" w:cs="Calibri"/>
                                <w:bCs/>
                                <w:color w:val="FFFFFF"/>
                                <w:sz w:val="25"/>
                              </w:rPr>
                              <w:t>2020</w:t>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3pt;width:471.6pt;height:9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1D8mgIAAJAFAAAOAAAAZHJzL2Uyb0RvYy54bWysVN9P2zAQfp+0/8Hy+0iaAaMVKapATJMQ&#10;VMDEs+vYTSTH59luk+6v39lOUsbQHqb1wT3nvvv1+e4ur/pWkb2wrgFd0tlJTonQHKpGb0v6/fn2&#10;0wUlzjNdMQValPQgHL1afvxw2ZmFKKAGVQlL0Il2i86UtPbeLLLM8Vq0zJ2AERqVEmzLPF7tNqss&#10;69B7q7Iiz8+zDmxlLHDhHH69SUq6jP6lFNw/SOmEJ6qkmJuPp43nJpzZ8pIttpaZuuFDGuwfsmhZ&#10;ozHo5OqGeUZ2tvnDVdtwCw6kP+HQZiBlw0WsAauZ5W+qeaqZEbEWJMeZiSb3/9zy+/3akqbCt6NE&#10;sxaf6BFJY3qrBJkFejrjFoh6Mms73ByKodZe2jb8YxWkj5QeJkpF7wnHj2fzi/nnApnnqLsoivl5&#10;HknPjubGOv9VQEuCUFKL4SOVbH/nPIZE6AgJ0RyoprptlIqX0CfiWlmyZ/jCvi9CymjxG0rpgNUQ&#10;rJI6fMlCZamWKPmDEgGn9KOQSAlmX8REYjMegzDOhfazpKpZJVLssxx/Y/QxrZhLdBg8S4w/+R4c&#10;jMjkZPSdshzwwVTEXp6M878llownixgZtJ+M20aDfc+BwqqGyAk/kpSoCSz5ftMjJIgbqA7YOxbS&#10;UDnDbxt8wTvm/JpZnCJ8ddwM/gEPqaArKQwSJTXYn+99D3hsbtRS0uFUltT92DErKFHfNLb9fHZ6&#10;GsY4Xk7PvoTOsq81m9cavWuvAdsCWxuzi2LAezWK0kL7ggtkFaKiimmOsUvKvR0v1z5tC1xBXKxW&#10;EYaja5i/00+GB+eB4NChz/0Ls2ZoY48TcA/jBLPFm25O2GCpYbXzIJvY6kdeB+px7GMPDSsq7JXX&#10;94g6LtLlLwAAAP//AwBQSwMEFAAGAAgAAAAhAHJI2NbeAAAABgEAAA8AAABkcnMvZG93bnJldi54&#10;bWxMj0FLw0AUhO+C/2F5gje7MUowaTZFBA8iIrZF7G2TfWZjs29DdttEf72vJz0OM8x8U65m14sj&#10;jqHzpOB6kYBAarzpqFWw3Txe3YEIUZPRvSdU8I0BVtX5WakL4yd6w+M6toJLKBRagY1xKKQMjUWn&#10;w8IPSOx9+tHpyHJspRn1xOWul2mSZNLpjnjB6gEfLDb79cEp8F8/+fZ5etnXG5s377u0/Xh6nZS6&#10;vJjvlyAizvEvDCd8RoeKmWp/IBNEr4CPRAUZCPby25sURM2hNM8ykFUp/+NXvwAAAP//AwBQSwEC&#10;LQAUAAYACAAAACEAtoM4kv4AAADhAQAAEwAAAAAAAAAAAAAAAAAAAAAAW0NvbnRlbnRfVHlwZXNd&#10;LnhtbFBLAQItABQABgAIAAAAIQA4/SH/1gAAAJQBAAALAAAAAAAAAAAAAAAAAC8BAABfcmVscy8u&#10;cmVsc1BLAQItABQABgAIAAAAIQDr51D8mgIAAJAFAAAOAAAAAAAAAAAAAAAAAC4CAABkcnMvZTJv&#10;RG9jLnhtbFBLAQItABQABgAIAAAAIQBySNjW3gAAAAYBAAAPAAAAAAAAAAAAAAAAAPQEAABkcnMv&#10;ZG93bnJldi54bWxQSwUGAAAAAAQABADzAAAA/wUAAAAA&#10;" fillcolor="#44546a [3215]" stroked="f" strokeweight="1pt">
                <v:textbox>
                  <w:txbxContent>
                    <w:p w:rsidR="00656C2B" w:rsidRDefault="00656C2B" w:rsidP="00656C2B">
                      <w:pPr>
                        <w:jc w:val="center"/>
                        <w:rPr>
                          <w:rFonts w:ascii="Calibri" w:eastAsia="Calibri" w:hAnsi="Calibri" w:cs="Calibri"/>
                          <w:bCs/>
                          <w:color w:val="FFFFFF"/>
                          <w:spacing w:val="22"/>
                          <w:sz w:val="30"/>
                        </w:rPr>
                      </w:pPr>
                    </w:p>
                    <w:p w:rsidR="00656C2B" w:rsidRDefault="00656C2B" w:rsidP="00656C2B">
                      <w:pPr>
                        <w:jc w:val="center"/>
                        <w:rPr>
                          <w:rFonts w:ascii="Calibri" w:eastAsia="Calibri" w:hAnsi="Calibri" w:cs="Calibri"/>
                          <w:bCs/>
                          <w:color w:val="FFFFFF"/>
                          <w:spacing w:val="22"/>
                          <w:sz w:val="30"/>
                        </w:rPr>
                      </w:pPr>
                    </w:p>
                    <w:p w:rsidR="00656C2B" w:rsidRDefault="00656C2B" w:rsidP="00A662F0">
                      <w:pPr>
                        <w:ind w:right="-55"/>
                        <w:jc w:val="center"/>
                        <w:rPr>
                          <w:rFonts w:ascii="Calibri" w:eastAsia="Calibri" w:hAnsi="Calibri" w:cs="Calibri"/>
                          <w:bCs/>
                          <w:color w:val="FFFFFF"/>
                          <w:spacing w:val="16"/>
                          <w:w w:val="102"/>
                          <w:sz w:val="30"/>
                        </w:rPr>
                      </w:pPr>
                      <w:r>
                        <w:rPr>
                          <w:rFonts w:ascii="Calibri" w:eastAsia="Calibri" w:hAnsi="Calibri" w:cs="Calibri"/>
                          <w:bCs/>
                          <w:color w:val="FFFFFF"/>
                          <w:spacing w:val="22"/>
                          <w:sz w:val="30"/>
                        </w:rPr>
                        <w:t>DOKUMEN</w:t>
                      </w:r>
                      <w:r>
                        <w:rPr>
                          <w:rFonts w:ascii="Calibri" w:eastAsia="Calibri" w:hAnsi="Calibri" w:cs="Calibri"/>
                          <w:bCs/>
                          <w:color w:val="FFFFFF"/>
                          <w:spacing w:val="33"/>
                          <w:sz w:val="30"/>
                        </w:rPr>
                        <w:t xml:space="preserve"> </w:t>
                      </w:r>
                      <w:r>
                        <w:rPr>
                          <w:rFonts w:ascii="Calibri" w:eastAsia="Calibri" w:hAnsi="Calibri" w:cs="Calibri"/>
                          <w:bCs/>
                          <w:color w:val="FFFFFF"/>
                          <w:spacing w:val="16"/>
                          <w:w w:val="102"/>
                          <w:sz w:val="30"/>
                        </w:rPr>
                        <w:t>USUL</w:t>
                      </w:r>
                    </w:p>
                    <w:p w:rsidR="00656C2B" w:rsidRDefault="00656C2B" w:rsidP="00A662F0">
                      <w:pPr>
                        <w:ind w:right="-55"/>
                        <w:jc w:val="center"/>
                        <w:rPr>
                          <w:rFonts w:ascii="Calibri" w:eastAsia="Calibri" w:hAnsi="Calibri" w:cs="Calibri"/>
                          <w:bCs/>
                          <w:color w:val="FFFFFF"/>
                          <w:spacing w:val="16"/>
                          <w:w w:val="102"/>
                          <w:sz w:val="30"/>
                        </w:rPr>
                      </w:pPr>
                    </w:p>
                    <w:p w:rsidR="00656C2B" w:rsidRPr="003A34E3" w:rsidRDefault="00656C2B" w:rsidP="00A662F0">
                      <w:pPr>
                        <w:autoSpaceDE w:val="0"/>
                        <w:autoSpaceDN w:val="0"/>
                        <w:spacing w:line="392" w:lineRule="exact"/>
                        <w:ind w:right="-55"/>
                        <w:jc w:val="center"/>
                      </w:pPr>
                      <w:r>
                        <w:rPr>
                          <w:rFonts w:ascii="Calibri" w:eastAsia="Calibri" w:hAnsi="Calibri" w:cs="Calibri"/>
                          <w:b/>
                          <w:bCs/>
                          <w:color w:val="FFFFFF"/>
                          <w:spacing w:val="-6"/>
                          <w:w w:val="103"/>
                          <w:sz w:val="39"/>
                        </w:rPr>
                        <w:t>Penambahan</w:t>
                      </w:r>
                      <w:r>
                        <w:rPr>
                          <w:rFonts w:ascii="Calibri" w:eastAsia="Calibri" w:hAnsi="Calibri" w:cs="Calibri"/>
                          <w:b/>
                          <w:bCs/>
                          <w:color w:val="FFFFFF"/>
                          <w:spacing w:val="15"/>
                          <w:sz w:val="39"/>
                        </w:rPr>
                        <w:t xml:space="preserve"> </w:t>
                      </w:r>
                      <w:r>
                        <w:rPr>
                          <w:rFonts w:ascii="Calibri" w:eastAsia="Calibri" w:hAnsi="Calibri" w:cs="Calibri"/>
                          <w:b/>
                          <w:bCs/>
                          <w:color w:val="FFFFFF"/>
                          <w:spacing w:val="-2"/>
                          <w:w w:val="101"/>
                          <w:sz w:val="39"/>
                        </w:rPr>
                        <w:t>Nama</w:t>
                      </w:r>
                      <w:r>
                        <w:rPr>
                          <w:rFonts w:ascii="Calibri" w:eastAsia="Calibri" w:hAnsi="Calibri" w:cs="Calibri"/>
                          <w:b/>
                          <w:bCs/>
                          <w:color w:val="FFFFFF"/>
                          <w:spacing w:val="20"/>
                          <w:sz w:val="39"/>
                        </w:rPr>
                        <w:t xml:space="preserve"> </w:t>
                      </w:r>
                      <w:r>
                        <w:rPr>
                          <w:rFonts w:ascii="Calibri" w:eastAsia="Calibri" w:hAnsi="Calibri" w:cs="Calibri"/>
                          <w:b/>
                          <w:bCs/>
                          <w:color w:val="FFFFFF"/>
                          <w:sz w:val="39"/>
                        </w:rPr>
                        <w:t>Program</w:t>
                      </w:r>
                      <w:r>
                        <w:rPr>
                          <w:rFonts w:ascii="Calibri" w:eastAsia="Calibri" w:hAnsi="Calibri" w:cs="Calibri"/>
                          <w:b/>
                          <w:bCs/>
                          <w:color w:val="FFFFFF"/>
                          <w:spacing w:val="18"/>
                          <w:sz w:val="39"/>
                        </w:rPr>
                        <w:t xml:space="preserve"> </w:t>
                      </w:r>
                      <w:r>
                        <w:rPr>
                          <w:rFonts w:ascii="Calibri" w:eastAsia="Calibri" w:hAnsi="Calibri" w:cs="Calibri"/>
                          <w:b/>
                          <w:bCs/>
                          <w:color w:val="FFFFFF"/>
                          <w:spacing w:val="-3"/>
                          <w:w w:val="102"/>
                          <w:sz w:val="39"/>
                        </w:rPr>
                        <w:t>Studi</w:t>
                      </w:r>
                      <w:r w:rsidR="00376F11">
                        <w:rPr>
                          <w:rFonts w:ascii="Calibri" w:eastAsia="Calibri" w:hAnsi="Calibri" w:cs="Calibri"/>
                          <w:b/>
                          <w:bCs/>
                          <w:color w:val="FFFFFF"/>
                          <w:spacing w:val="-3"/>
                          <w:w w:val="102"/>
                          <w:sz w:val="39"/>
                          <w:lang w:val="id-ID"/>
                        </w:rPr>
                        <w:t xml:space="preserve"> </w:t>
                      </w:r>
                      <w:r w:rsidR="00C25213">
                        <w:rPr>
                          <w:rFonts w:ascii="Calibri" w:eastAsia="Calibri" w:hAnsi="Calibri" w:cs="Calibri"/>
                          <w:b/>
                          <w:bCs/>
                          <w:color w:val="FFFFFF"/>
                          <w:spacing w:val="-3"/>
                          <w:w w:val="102"/>
                          <w:sz w:val="39"/>
                        </w:rPr>
                        <w:t>Teknologi Rekayasa Permesinan Kapal</w:t>
                      </w:r>
                    </w:p>
                    <w:p w:rsidR="00656C2B" w:rsidRDefault="00656C2B" w:rsidP="00A662F0">
                      <w:pPr>
                        <w:autoSpaceDE w:val="0"/>
                        <w:autoSpaceDN w:val="0"/>
                        <w:spacing w:line="160" w:lineRule="exact"/>
                        <w:ind w:right="-55"/>
                        <w:jc w:val="center"/>
                      </w:pPr>
                    </w:p>
                    <w:p w:rsidR="00656C2B" w:rsidRPr="003A34E3" w:rsidRDefault="00656C2B" w:rsidP="00A662F0">
                      <w:pPr>
                        <w:ind w:right="-55"/>
                        <w:jc w:val="center"/>
                        <w:rPr>
                          <w:rFonts w:ascii="Calibri" w:eastAsia="Calibri" w:hAnsi="Calibri" w:cs="Calibri"/>
                          <w:b/>
                          <w:bCs/>
                          <w:color w:val="FFFFFF"/>
                          <w:spacing w:val="-6"/>
                          <w:w w:val="104"/>
                          <w:sz w:val="39"/>
                        </w:rPr>
                      </w:pPr>
                      <w:r>
                        <w:rPr>
                          <w:rFonts w:ascii="Calibri" w:eastAsia="Calibri" w:hAnsi="Calibri" w:cs="Calibri"/>
                          <w:b/>
                          <w:bCs/>
                          <w:color w:val="FFFFFF"/>
                          <w:sz w:val="39"/>
                        </w:rPr>
                        <w:t>Pada</w:t>
                      </w:r>
                      <w:r>
                        <w:rPr>
                          <w:rFonts w:ascii="Calibri" w:eastAsia="Calibri" w:hAnsi="Calibri" w:cs="Calibri"/>
                          <w:b/>
                          <w:bCs/>
                          <w:color w:val="FFFFFF"/>
                          <w:spacing w:val="19"/>
                          <w:sz w:val="39"/>
                        </w:rPr>
                        <w:t xml:space="preserve"> </w:t>
                      </w:r>
                      <w:r w:rsidR="003A34E3">
                        <w:rPr>
                          <w:rFonts w:ascii="Calibri" w:eastAsia="Calibri" w:hAnsi="Calibri" w:cs="Calibri"/>
                          <w:b/>
                          <w:bCs/>
                          <w:color w:val="FFFFFF"/>
                          <w:sz w:val="39"/>
                        </w:rPr>
                        <w:t xml:space="preserve">Politeknik </w:t>
                      </w:r>
                      <w:r w:rsidR="00A662F0">
                        <w:rPr>
                          <w:rFonts w:ascii="Calibri" w:eastAsia="Calibri" w:hAnsi="Calibri" w:cs="Calibri"/>
                          <w:b/>
                          <w:bCs/>
                          <w:color w:val="FFFFFF"/>
                          <w:sz w:val="39"/>
                          <w:lang w:val="id-ID"/>
                        </w:rPr>
                        <w:t xml:space="preserve">Kelautan dan Perikanan </w:t>
                      </w:r>
                      <w:r w:rsidR="003A34E3">
                        <w:rPr>
                          <w:rFonts w:ascii="Calibri" w:eastAsia="Calibri" w:hAnsi="Calibri" w:cs="Calibri"/>
                          <w:b/>
                          <w:bCs/>
                          <w:color w:val="FFFFFF"/>
                          <w:sz w:val="39"/>
                        </w:rPr>
                        <w:t>Bitung</w:t>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r>
                        <w:rPr>
                          <w:noProof/>
                        </w:rPr>
                        <w:drawing>
                          <wp:inline distT="0" distB="0" distL="0" distR="0" wp14:anchorId="3B3E7C70" wp14:editId="6738A250">
                            <wp:extent cx="1714500" cy="16002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600200"/>
                                    </a:xfrm>
                                    <a:prstGeom prst="rect">
                                      <a:avLst/>
                                    </a:prstGeom>
                                    <a:noFill/>
                                  </pic:spPr>
                                </pic:pic>
                              </a:graphicData>
                            </a:graphic>
                          </wp:inline>
                        </w:drawing>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autoSpaceDE w:val="0"/>
                        <w:autoSpaceDN w:val="0"/>
                        <w:spacing w:line="259" w:lineRule="exact"/>
                        <w:jc w:val="center"/>
                      </w:pPr>
                      <w:r>
                        <w:rPr>
                          <w:rFonts w:ascii="Calibri" w:eastAsia="Calibri" w:hAnsi="Calibri" w:cs="Calibri"/>
                          <w:bCs/>
                          <w:color w:val="FFFFFF"/>
                          <w:sz w:val="25"/>
                          <w:shd w:val="clear" w:color="auto" w:fill="44546A"/>
                        </w:rPr>
                        <w:t>Direktorat</w:t>
                      </w:r>
                      <w:r>
                        <w:rPr>
                          <w:rFonts w:ascii="Calibri" w:eastAsia="Calibri" w:hAnsi="Calibri" w:cs="Calibri"/>
                          <w:bCs/>
                          <w:color w:val="FFFFFF"/>
                          <w:spacing w:val="1"/>
                          <w:sz w:val="25"/>
                          <w:shd w:val="clear" w:color="auto" w:fill="44546A"/>
                        </w:rPr>
                        <w:t xml:space="preserve"> </w:t>
                      </w:r>
                      <w:r>
                        <w:rPr>
                          <w:rFonts w:ascii="Calibri" w:eastAsia="Calibri" w:hAnsi="Calibri" w:cs="Calibri"/>
                          <w:bCs/>
                          <w:color w:val="FFFFFF"/>
                          <w:spacing w:val="3"/>
                          <w:w w:val="97"/>
                          <w:sz w:val="25"/>
                          <w:shd w:val="clear" w:color="auto" w:fill="44546A"/>
                        </w:rPr>
                        <w:t>Jederal</w:t>
                      </w:r>
                      <w:r>
                        <w:rPr>
                          <w:rFonts w:ascii="Calibri" w:eastAsia="Calibri" w:hAnsi="Calibri" w:cs="Calibri"/>
                          <w:bCs/>
                          <w:color w:val="FFFFFF"/>
                          <w:sz w:val="25"/>
                          <w:shd w:val="clear" w:color="auto" w:fill="44546A"/>
                        </w:rPr>
                        <w:t xml:space="preserve"> </w:t>
                      </w:r>
                      <w:r>
                        <w:rPr>
                          <w:rFonts w:ascii="Calibri" w:eastAsia="Calibri" w:hAnsi="Calibri" w:cs="Calibri"/>
                          <w:bCs/>
                          <w:color w:val="FFFFFF"/>
                          <w:spacing w:val="5"/>
                          <w:w w:val="96"/>
                          <w:sz w:val="25"/>
                          <w:shd w:val="clear" w:color="auto" w:fill="44546A"/>
                        </w:rPr>
                        <w:t>Kelembagaan</w:t>
                      </w:r>
                      <w:r>
                        <w:rPr>
                          <w:rFonts w:ascii="Calibri" w:eastAsia="Calibri" w:hAnsi="Calibri" w:cs="Calibri"/>
                          <w:bCs/>
                          <w:color w:val="FFFFFF"/>
                          <w:w w:val="94"/>
                          <w:sz w:val="25"/>
                          <w:shd w:val="clear" w:color="auto" w:fill="44546A"/>
                        </w:rPr>
                        <w:t xml:space="preserve"> </w:t>
                      </w:r>
                      <w:r>
                        <w:rPr>
                          <w:rFonts w:ascii="Calibri" w:eastAsia="Calibri" w:hAnsi="Calibri" w:cs="Calibri"/>
                          <w:bCs/>
                          <w:color w:val="FFFFFF"/>
                          <w:sz w:val="25"/>
                          <w:shd w:val="clear" w:color="auto" w:fill="44546A"/>
                        </w:rPr>
                        <w:t>Ilmu</w:t>
                      </w:r>
                      <w:r>
                        <w:rPr>
                          <w:rFonts w:ascii="Calibri" w:eastAsia="Calibri" w:hAnsi="Calibri" w:cs="Calibri"/>
                          <w:bCs/>
                          <w:color w:val="FFFFFF"/>
                          <w:spacing w:val="1"/>
                          <w:sz w:val="25"/>
                          <w:shd w:val="clear" w:color="auto" w:fill="44546A"/>
                        </w:rPr>
                        <w:t xml:space="preserve"> </w:t>
                      </w:r>
                      <w:r>
                        <w:rPr>
                          <w:rFonts w:ascii="Calibri" w:eastAsia="Calibri" w:hAnsi="Calibri" w:cs="Calibri"/>
                          <w:bCs/>
                          <w:color w:val="FFFFFF"/>
                          <w:spacing w:val="-1"/>
                          <w:w w:val="101"/>
                          <w:sz w:val="25"/>
                          <w:shd w:val="clear" w:color="auto" w:fill="44546A"/>
                        </w:rPr>
                        <w:t>Pengetahuan,</w:t>
                      </w:r>
                      <w:r>
                        <w:rPr>
                          <w:rFonts w:ascii="Calibri" w:eastAsia="Calibri" w:hAnsi="Calibri" w:cs="Calibri"/>
                          <w:bCs/>
                          <w:color w:val="FFFFFF"/>
                          <w:sz w:val="25"/>
                          <w:shd w:val="clear" w:color="auto" w:fill="44546A"/>
                        </w:rPr>
                        <w:t xml:space="preserve"> </w:t>
                      </w:r>
                      <w:r>
                        <w:rPr>
                          <w:rFonts w:ascii="Calibri" w:eastAsia="Calibri" w:hAnsi="Calibri" w:cs="Calibri"/>
                          <w:bCs/>
                          <w:color w:val="FFFFFF"/>
                          <w:spacing w:val="2"/>
                          <w:w w:val="98"/>
                          <w:sz w:val="25"/>
                          <w:shd w:val="clear" w:color="auto" w:fill="44546A"/>
                        </w:rPr>
                        <w:t>Teknologi,</w:t>
                      </w:r>
                      <w:r>
                        <w:rPr>
                          <w:rFonts w:ascii="Calibri" w:eastAsia="Calibri" w:hAnsi="Calibri" w:cs="Calibri"/>
                          <w:bCs/>
                          <w:color w:val="FFFFFF"/>
                          <w:spacing w:val="1"/>
                          <w:sz w:val="25"/>
                          <w:shd w:val="clear" w:color="auto" w:fill="44546A"/>
                        </w:rPr>
                        <w:t xml:space="preserve"> </w:t>
                      </w:r>
                      <w:r>
                        <w:rPr>
                          <w:rFonts w:ascii="Calibri" w:eastAsia="Calibri" w:hAnsi="Calibri" w:cs="Calibri"/>
                          <w:bCs/>
                          <w:color w:val="FFFFFF"/>
                          <w:spacing w:val="10"/>
                          <w:w w:val="92"/>
                          <w:sz w:val="25"/>
                          <w:shd w:val="clear" w:color="auto" w:fill="44546A"/>
                        </w:rPr>
                        <w:t>dan</w:t>
                      </w:r>
                      <w:r>
                        <w:rPr>
                          <w:rFonts w:ascii="Calibri" w:eastAsia="Calibri" w:hAnsi="Calibri" w:cs="Calibri"/>
                          <w:bCs/>
                          <w:color w:val="FFFFFF"/>
                          <w:w w:val="88"/>
                          <w:sz w:val="25"/>
                          <w:shd w:val="clear" w:color="auto" w:fill="44546A"/>
                        </w:rPr>
                        <w:t xml:space="preserve"> </w:t>
                      </w:r>
                      <w:r>
                        <w:rPr>
                          <w:rFonts w:ascii="Calibri" w:eastAsia="Calibri" w:hAnsi="Calibri" w:cs="Calibri"/>
                          <w:bCs/>
                          <w:color w:val="FFFFFF"/>
                          <w:sz w:val="25"/>
                          <w:shd w:val="clear" w:color="auto" w:fill="44546A"/>
                        </w:rPr>
                        <w:t>Pendidikan</w:t>
                      </w:r>
                      <w:r>
                        <w:rPr>
                          <w:rFonts w:ascii="Calibri" w:eastAsia="Calibri" w:hAnsi="Calibri" w:cs="Calibri"/>
                          <w:bCs/>
                          <w:color w:val="FFFFFF"/>
                          <w:w w:val="98"/>
                          <w:sz w:val="25"/>
                          <w:shd w:val="clear" w:color="auto" w:fill="44546A"/>
                        </w:rPr>
                        <w:t xml:space="preserve"> </w:t>
                      </w:r>
                      <w:r>
                        <w:rPr>
                          <w:rFonts w:ascii="Calibri" w:eastAsia="Calibri" w:hAnsi="Calibri" w:cs="Calibri"/>
                          <w:bCs/>
                          <w:color w:val="FFFFFF"/>
                          <w:spacing w:val="8"/>
                          <w:w w:val="92"/>
                          <w:sz w:val="25"/>
                          <w:shd w:val="clear" w:color="auto" w:fill="44546A"/>
                        </w:rPr>
                        <w:t>Tinggi</w:t>
                      </w:r>
                    </w:p>
                    <w:p w:rsidR="00656C2B" w:rsidRDefault="00656C2B" w:rsidP="00656C2B">
                      <w:pPr>
                        <w:autoSpaceDE w:val="0"/>
                        <w:autoSpaceDN w:val="0"/>
                        <w:spacing w:line="60" w:lineRule="exact"/>
                      </w:pPr>
                    </w:p>
                    <w:p w:rsidR="00656C2B" w:rsidRPr="00B35BBE" w:rsidRDefault="00656C2B" w:rsidP="00656C2B">
                      <w:pPr>
                        <w:autoSpaceDE w:val="0"/>
                        <w:autoSpaceDN w:val="0"/>
                        <w:spacing w:line="259" w:lineRule="exact"/>
                        <w:jc w:val="center"/>
                        <w:rPr>
                          <w:rFonts w:ascii="Calibri" w:eastAsia="Calibri" w:hAnsi="Calibri" w:cs="Calibri"/>
                          <w:bCs/>
                          <w:color w:val="FFFFFF"/>
                          <w:spacing w:val="5"/>
                          <w:w w:val="96"/>
                          <w:sz w:val="25"/>
                          <w:shd w:val="clear" w:color="auto" w:fill="44546A"/>
                        </w:rPr>
                      </w:pPr>
                      <w:r w:rsidRPr="00B35BBE">
                        <w:rPr>
                          <w:rFonts w:ascii="Calibri" w:eastAsia="Calibri" w:hAnsi="Calibri" w:cs="Calibri"/>
                          <w:bCs/>
                          <w:color w:val="FFFFFF"/>
                          <w:spacing w:val="5"/>
                          <w:w w:val="96"/>
                          <w:sz w:val="25"/>
                          <w:shd w:val="clear" w:color="auto" w:fill="44546A"/>
                        </w:rPr>
                        <w:t>Kementerian Riset, Teknologi, dan Pendidikan Tinggi</w:t>
                      </w:r>
                    </w:p>
                    <w:p w:rsidR="00656C2B" w:rsidRPr="00702E26" w:rsidRDefault="00656C2B" w:rsidP="00656C2B">
                      <w:pPr>
                        <w:autoSpaceDE w:val="0"/>
                        <w:autoSpaceDN w:val="0"/>
                        <w:spacing w:line="63" w:lineRule="exact"/>
                      </w:pPr>
                    </w:p>
                    <w:p w:rsidR="00656C2B" w:rsidRDefault="001C3C46" w:rsidP="00656C2B">
                      <w:pPr>
                        <w:autoSpaceDE w:val="0"/>
                        <w:autoSpaceDN w:val="0"/>
                        <w:spacing w:line="259" w:lineRule="exact"/>
                        <w:ind w:left="4219"/>
                      </w:pPr>
                      <w:r>
                        <w:rPr>
                          <w:rFonts w:ascii="Calibri" w:eastAsia="Calibri" w:hAnsi="Calibri" w:cs="Calibri"/>
                          <w:bCs/>
                          <w:color w:val="FFFFFF"/>
                          <w:sz w:val="25"/>
                        </w:rPr>
                        <w:t>2020</w:t>
                      </w: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rPr>
                          <w:rFonts w:ascii="Calibri" w:eastAsia="Calibri" w:hAnsi="Calibri" w:cs="Calibri"/>
                          <w:b/>
                          <w:bCs/>
                          <w:color w:val="FFFFFF"/>
                          <w:spacing w:val="-6"/>
                          <w:w w:val="104"/>
                          <w:sz w:val="39"/>
                        </w:rPr>
                      </w:pPr>
                    </w:p>
                    <w:p w:rsidR="00656C2B" w:rsidRDefault="00656C2B" w:rsidP="00656C2B">
                      <w:pPr>
                        <w:jc w:val="center"/>
                      </w:pPr>
                    </w:p>
                  </w:txbxContent>
                </v:textbox>
              </v:rect>
            </w:pict>
          </mc:Fallback>
        </mc:AlternateContent>
      </w:r>
    </w:p>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Pr="00656C2B" w:rsidRDefault="00656C2B" w:rsidP="00656C2B"/>
    <w:p w:rsidR="00656C2B" w:rsidRDefault="00656C2B" w:rsidP="00656C2B">
      <w:pPr>
        <w:jc w:val="right"/>
      </w:pPr>
    </w:p>
    <w:p w:rsidR="00656C2B" w:rsidRDefault="00656C2B">
      <w:r>
        <w:br w:type="page"/>
      </w:r>
    </w:p>
    <w:p w:rsidR="0040377E" w:rsidRDefault="002745E5" w:rsidP="002745E5">
      <w:pPr>
        <w:tabs>
          <w:tab w:val="right" w:pos="9360"/>
        </w:tabs>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278296"/>
                <wp:effectExtent l="0" t="0" r="0" b="0"/>
                <wp:wrapNone/>
                <wp:docPr id="3" name="Rectangle 3"/>
                <wp:cNvGraphicFramePr/>
                <a:graphic xmlns:a="http://schemas.openxmlformats.org/drawingml/2006/main">
                  <a:graphicData uri="http://schemas.microsoft.com/office/word/2010/wordprocessingShape">
                    <wps:wsp>
                      <wps:cNvSpPr/>
                      <wps:spPr>
                        <a:xfrm>
                          <a:off x="0" y="0"/>
                          <a:ext cx="5943600" cy="27829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45E5" w:rsidRPr="002745E5" w:rsidRDefault="002745E5" w:rsidP="002745E5">
                            <w:pPr>
                              <w:jc w:val="center"/>
                              <w:rPr>
                                <w:rFonts w:ascii="Arial" w:hAnsi="Arial" w:cs="Arial"/>
                                <w:b/>
                                <w:sz w:val="24"/>
                                <w:szCs w:val="24"/>
                                <w:lang w:val="id-ID"/>
                              </w:rPr>
                            </w:pPr>
                            <w:r w:rsidRPr="002745E5">
                              <w:rPr>
                                <w:rFonts w:ascii="Arial" w:hAnsi="Arial" w:cs="Arial"/>
                                <w:b/>
                                <w:sz w:val="24"/>
                                <w:szCs w:val="24"/>
                                <w:lang w:val="id-ID"/>
                              </w:rPr>
                              <w:t>IDENTITAS PENGUSUL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0;margin-top:0;width:468pt;height:2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98QnQIAAJcFAAAOAAAAZHJzL2Uyb0RvYy54bWysVFFP2zAQfp+0/2D5fSQNpYOKFFUgpkkI&#10;EDDx7Dp2G8nxeWe3Sffrd3bSwADtYVofUp/v7ru7z3d3ftE1hu0U+hpsySdHOWfKSqhquy75j6fr&#10;L6ec+SBsJQxYVfK98vxi8fnTeevmqoANmEohIxDr560r+SYEN88yLzeqEf4InLKk1ICNCCTiOqtQ&#10;tITemKzI81nWAlYOQSrv6faqV/JFwtdayXCntVeBmZJTbiF9MX1X8ZstzsV8jcJtajmkIf4hi0bU&#10;loKOUFciCLbF+h1UU0sEDzocSWgy0LqWKtVA1UzyN9U8boRTqRYix7uRJv//YOXt7h5ZXZX8mDMr&#10;GnqiByJN2LVR7DjS0zo/J6tHd4+D5OkYa+00NvGfqmBdonQ/Uqq6wCRdnpxNj2c5MS9JV3w9Lc5m&#10;ETR78XbowzcFDYuHkiNFT0yK3Y0PvenBJAbzYOrqujYmCbheXRpkOxGfNy/yWXpRQv/DzNhobCG6&#10;9YjxJouV9bWkU9gbFe2MfVCaKKHsi5RJakY1xhFSKhsmvWojKtWHP8npN9Q2eqRKE2BE1hR/xB4A&#10;YqO/x+6zHOyjq0q9PDrnf0usdx49UmSwYXRuagv4EYChqobIvf2BpJ6ayFLoVl1ql2QZb1ZQ7amF&#10;EPrZ8k5e1/SSN8KHe4E0TPT4tCDCHX20gbbkMJw42wD++ug+2lOPk5azloaz5P7nVqDizHy31P1n&#10;k+k0TnMSpidfCxLwtWb1WmO3zSVQg0xoFTmZjtE+mMNRIzTPtEeWMSqphJUUu+Qy4EG4DP3SoE0k&#10;1XKZzGiCnQg39tHJCB55jp361D0LdEM7BxqEWzgMspi/6ereNnpaWG4D6Dq1/AuvwwvQ9KdWGjZV&#10;XC+v5WT1sk8XvwEAAP//AwBQSwMEFAAGAAgAAAAhALBlOqHcAAAABAEAAA8AAABkcnMvZG93bnJl&#10;di54bWxMj81uwjAQhO+VeAdrkXorDqGlaRoHof6oiFtDDxxNvCSBeB3FBtK379JLexlpNKuZb7PF&#10;YFtxxt43jhRMJxEIpNKZhioFX5v3uwSED5qMbh2hgm/0sMhHN5lOjbvQJ56LUAkuIZ9qBXUIXSql&#10;L2u02k9ch8TZ3vVWB7Z9JU2vL1xuWxlH0Vxa3RAv1LrDlxrLY3GyCvYP21VylKv1x2Mh43X8eti8&#10;bQ9K3Y6H5TOIgEP4O4YrPqNDzkw7dyLjRauAHwm/ytnTbM52p+B+loDMM/kfPv8BAAD//wMAUEsB&#10;Ai0AFAAGAAgAAAAhALaDOJL+AAAA4QEAABMAAAAAAAAAAAAAAAAAAAAAAFtDb250ZW50X1R5cGVz&#10;XS54bWxQSwECLQAUAAYACAAAACEAOP0h/9YAAACUAQAACwAAAAAAAAAAAAAAAAAvAQAAX3JlbHMv&#10;LnJlbHNQSwECLQAUAAYACAAAACEAtBvfEJ0CAACXBQAADgAAAAAAAAAAAAAAAAAuAgAAZHJzL2Uy&#10;b0RvYy54bWxQSwECLQAUAAYACAAAACEAsGU6odwAAAAEAQAADwAAAAAAAAAAAAAAAAD3BAAAZHJz&#10;L2Rvd25yZXYueG1sUEsFBgAAAAAEAAQA8wAAAAAGAAAAAA==&#10;" fillcolor="#002060" stroked="f" strokeweight="1pt">
                <v:textbox>
                  <w:txbxContent>
                    <w:p w:rsidR="002745E5" w:rsidRPr="002745E5" w:rsidRDefault="002745E5" w:rsidP="002745E5">
                      <w:pPr>
                        <w:jc w:val="center"/>
                        <w:rPr>
                          <w:rFonts w:ascii="Arial" w:hAnsi="Arial" w:cs="Arial"/>
                          <w:b/>
                          <w:sz w:val="24"/>
                          <w:szCs w:val="24"/>
                          <w:lang w:val="id-ID"/>
                        </w:rPr>
                      </w:pPr>
                      <w:r w:rsidRPr="002745E5">
                        <w:rPr>
                          <w:rFonts w:ascii="Arial" w:hAnsi="Arial" w:cs="Arial"/>
                          <w:b/>
                          <w:sz w:val="24"/>
                          <w:szCs w:val="24"/>
                          <w:lang w:val="id-ID"/>
                        </w:rPr>
                        <w:t>IDENTITAS PENGUSUL</w:t>
                      </w:r>
                    </w:p>
                  </w:txbxContent>
                </v:textbox>
              </v:rect>
            </w:pict>
          </mc:Fallback>
        </mc:AlternateContent>
      </w:r>
      <w:r>
        <w:tab/>
      </w:r>
    </w:p>
    <w:p w:rsidR="002745E5" w:rsidRDefault="002745E5" w:rsidP="002745E5">
      <w:pPr>
        <w:tabs>
          <w:tab w:val="right" w:pos="9360"/>
        </w:tabs>
      </w:pPr>
    </w:p>
    <w:p w:rsidR="002745E5" w:rsidRDefault="002745E5" w:rsidP="002745E5">
      <w:pPr>
        <w:tabs>
          <w:tab w:val="right" w:pos="9360"/>
        </w:tabs>
        <w:rPr>
          <w:rFonts w:ascii="Arial" w:hAnsi="Arial" w:cs="Arial"/>
          <w:sz w:val="24"/>
          <w:szCs w:val="24"/>
        </w:rPr>
      </w:pPr>
    </w:p>
    <w:p w:rsidR="002745E5" w:rsidRPr="003A34E3" w:rsidRDefault="002745E5" w:rsidP="002745E5">
      <w:pPr>
        <w:tabs>
          <w:tab w:val="left" w:pos="3119"/>
          <w:tab w:val="right" w:pos="9360"/>
        </w:tabs>
        <w:rPr>
          <w:rFonts w:ascii="Arial" w:hAnsi="Arial" w:cs="Arial"/>
          <w:sz w:val="24"/>
          <w:szCs w:val="24"/>
        </w:rPr>
      </w:pPr>
      <w:r>
        <w:rPr>
          <w:rFonts w:ascii="Arial" w:hAnsi="Arial" w:cs="Arial"/>
          <w:sz w:val="24"/>
          <w:szCs w:val="24"/>
          <w:lang w:val="id-ID"/>
        </w:rPr>
        <w:t xml:space="preserve">Perguruan Tinggi </w:t>
      </w:r>
      <w:r>
        <w:rPr>
          <w:rFonts w:ascii="Arial" w:hAnsi="Arial" w:cs="Arial"/>
          <w:sz w:val="24"/>
          <w:szCs w:val="24"/>
          <w:lang w:val="id-ID"/>
        </w:rPr>
        <w:tab/>
        <w:t xml:space="preserve">: </w:t>
      </w:r>
      <w:r w:rsidR="003A34E3">
        <w:rPr>
          <w:rFonts w:ascii="Arial" w:hAnsi="Arial" w:cs="Arial"/>
          <w:sz w:val="24"/>
          <w:szCs w:val="24"/>
        </w:rPr>
        <w:t>Politeknik KP Bitung</w:t>
      </w:r>
    </w:p>
    <w:p w:rsidR="002745E5" w:rsidRDefault="002745E5" w:rsidP="002745E5">
      <w:pPr>
        <w:tabs>
          <w:tab w:val="left" w:pos="3119"/>
          <w:tab w:val="right" w:pos="9360"/>
        </w:tabs>
        <w:rPr>
          <w:rFonts w:ascii="Arial" w:hAnsi="Arial" w:cs="Arial"/>
          <w:sz w:val="24"/>
          <w:szCs w:val="24"/>
          <w:lang w:val="id-ID"/>
        </w:rPr>
      </w:pPr>
    </w:p>
    <w:p w:rsidR="002745E5" w:rsidRPr="00376F11" w:rsidRDefault="002745E5" w:rsidP="002745E5">
      <w:pPr>
        <w:tabs>
          <w:tab w:val="left" w:pos="3119"/>
          <w:tab w:val="right" w:pos="9360"/>
        </w:tabs>
        <w:ind w:left="3119" w:hanging="3119"/>
        <w:rPr>
          <w:rFonts w:ascii="Arial" w:hAnsi="Arial" w:cs="Arial"/>
          <w:sz w:val="24"/>
          <w:szCs w:val="24"/>
        </w:rPr>
      </w:pPr>
      <w:r>
        <w:rPr>
          <w:rFonts w:ascii="Arial" w:hAnsi="Arial" w:cs="Arial"/>
          <w:sz w:val="24"/>
          <w:szCs w:val="24"/>
          <w:lang w:val="id-ID"/>
        </w:rPr>
        <w:t>Alamat PT</w:t>
      </w:r>
      <w:r>
        <w:rPr>
          <w:rFonts w:ascii="Arial" w:hAnsi="Arial" w:cs="Arial"/>
          <w:sz w:val="24"/>
          <w:szCs w:val="24"/>
          <w:lang w:val="id-ID"/>
        </w:rPr>
        <w:tab/>
        <w:t xml:space="preserve">: </w:t>
      </w:r>
      <w:r w:rsidR="005851B5">
        <w:rPr>
          <w:rFonts w:ascii="Arial" w:hAnsi="Arial" w:cs="Arial"/>
          <w:sz w:val="24"/>
          <w:szCs w:val="24"/>
        </w:rPr>
        <w:t>Jl. Tandurusa Po Box</w:t>
      </w:r>
      <w:r w:rsidR="003A34E3">
        <w:rPr>
          <w:rFonts w:ascii="Arial" w:hAnsi="Arial" w:cs="Arial"/>
          <w:sz w:val="24"/>
          <w:szCs w:val="24"/>
        </w:rPr>
        <w:t xml:space="preserve"> 12 Btg</w:t>
      </w:r>
    </w:p>
    <w:p w:rsidR="002745E5" w:rsidRDefault="002745E5" w:rsidP="002745E5">
      <w:pPr>
        <w:tabs>
          <w:tab w:val="left" w:pos="3119"/>
          <w:tab w:val="right" w:pos="9360"/>
        </w:tabs>
        <w:rPr>
          <w:rFonts w:ascii="Arial" w:hAnsi="Arial" w:cs="Arial"/>
          <w:sz w:val="24"/>
          <w:szCs w:val="24"/>
          <w:lang w:val="id-ID"/>
        </w:rPr>
      </w:pPr>
    </w:p>
    <w:p w:rsidR="002745E5" w:rsidRPr="00376F11" w:rsidRDefault="002745E5" w:rsidP="002745E5">
      <w:pPr>
        <w:tabs>
          <w:tab w:val="left" w:pos="3119"/>
          <w:tab w:val="right" w:pos="9360"/>
        </w:tabs>
        <w:rPr>
          <w:rFonts w:ascii="Arial" w:hAnsi="Arial" w:cs="Arial"/>
          <w:sz w:val="24"/>
          <w:szCs w:val="24"/>
        </w:rPr>
      </w:pPr>
      <w:r>
        <w:rPr>
          <w:rFonts w:ascii="Arial" w:hAnsi="Arial" w:cs="Arial"/>
          <w:sz w:val="24"/>
          <w:szCs w:val="24"/>
          <w:lang w:val="id-ID"/>
        </w:rPr>
        <w:t>No. Telepon PT</w:t>
      </w:r>
      <w:r>
        <w:rPr>
          <w:rFonts w:ascii="Arial" w:hAnsi="Arial" w:cs="Arial"/>
          <w:sz w:val="24"/>
          <w:szCs w:val="24"/>
          <w:lang w:val="id-ID"/>
        </w:rPr>
        <w:tab/>
        <w:t xml:space="preserve">: </w:t>
      </w:r>
      <w:r w:rsidR="003A34E3">
        <w:rPr>
          <w:rFonts w:ascii="Arial" w:hAnsi="Arial" w:cs="Arial"/>
          <w:sz w:val="24"/>
          <w:szCs w:val="24"/>
        </w:rPr>
        <w:t>(0438) 36434</w:t>
      </w:r>
    </w:p>
    <w:p w:rsidR="002745E5" w:rsidRDefault="002745E5" w:rsidP="002745E5">
      <w:pPr>
        <w:tabs>
          <w:tab w:val="left" w:pos="3119"/>
          <w:tab w:val="right" w:pos="9360"/>
        </w:tabs>
        <w:rPr>
          <w:rFonts w:ascii="Arial" w:hAnsi="Arial" w:cs="Arial"/>
          <w:sz w:val="24"/>
          <w:szCs w:val="24"/>
          <w:lang w:val="id-ID"/>
        </w:rPr>
      </w:pPr>
    </w:p>
    <w:p w:rsidR="002745E5" w:rsidRPr="00376F11" w:rsidRDefault="002745E5" w:rsidP="002745E5">
      <w:pPr>
        <w:tabs>
          <w:tab w:val="left" w:pos="3119"/>
          <w:tab w:val="right" w:pos="9360"/>
        </w:tabs>
        <w:rPr>
          <w:rFonts w:ascii="Arial" w:hAnsi="Arial" w:cs="Arial"/>
          <w:sz w:val="24"/>
          <w:szCs w:val="24"/>
        </w:rPr>
      </w:pPr>
      <w:r>
        <w:rPr>
          <w:rFonts w:ascii="Arial" w:hAnsi="Arial" w:cs="Arial"/>
          <w:sz w:val="24"/>
          <w:szCs w:val="24"/>
          <w:lang w:val="id-ID"/>
        </w:rPr>
        <w:t>No. Faksimili PT</w:t>
      </w:r>
      <w:r>
        <w:rPr>
          <w:rFonts w:ascii="Arial" w:hAnsi="Arial" w:cs="Arial"/>
          <w:sz w:val="24"/>
          <w:szCs w:val="24"/>
          <w:lang w:val="id-ID"/>
        </w:rPr>
        <w:tab/>
        <w:t xml:space="preserve">: </w:t>
      </w:r>
      <w:r w:rsidR="00376F11">
        <w:rPr>
          <w:rFonts w:ascii="Arial" w:hAnsi="Arial" w:cs="Arial"/>
          <w:sz w:val="24"/>
          <w:szCs w:val="24"/>
        </w:rPr>
        <w:t>-</w:t>
      </w:r>
    </w:p>
    <w:p w:rsidR="002745E5" w:rsidRDefault="002745E5" w:rsidP="002745E5">
      <w:pPr>
        <w:tabs>
          <w:tab w:val="left" w:pos="3119"/>
          <w:tab w:val="right" w:pos="9360"/>
        </w:tabs>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i/>
          <w:sz w:val="24"/>
          <w:szCs w:val="24"/>
          <w:lang w:val="id-ID"/>
        </w:rPr>
        <w:t xml:space="preserve">Homepage </w:t>
      </w:r>
      <w:r>
        <w:rPr>
          <w:rFonts w:ascii="Arial" w:hAnsi="Arial" w:cs="Arial"/>
          <w:sz w:val="24"/>
          <w:szCs w:val="24"/>
          <w:lang w:val="id-ID"/>
        </w:rPr>
        <w:t xml:space="preserve">dan </w:t>
      </w:r>
      <w:r>
        <w:rPr>
          <w:rFonts w:ascii="Arial" w:hAnsi="Arial" w:cs="Arial"/>
          <w:i/>
          <w:sz w:val="24"/>
          <w:szCs w:val="24"/>
          <w:lang w:val="id-ID"/>
        </w:rPr>
        <w:t>e-mail</w:t>
      </w:r>
      <w:r>
        <w:rPr>
          <w:rFonts w:ascii="Arial" w:hAnsi="Arial" w:cs="Arial"/>
          <w:sz w:val="24"/>
          <w:szCs w:val="24"/>
          <w:lang w:val="id-ID"/>
        </w:rPr>
        <w:t xml:space="preserve"> PT</w:t>
      </w:r>
      <w:r>
        <w:rPr>
          <w:rFonts w:ascii="Arial" w:hAnsi="Arial" w:cs="Arial"/>
          <w:sz w:val="24"/>
          <w:szCs w:val="24"/>
          <w:lang w:val="id-ID"/>
        </w:rPr>
        <w:tab/>
        <w:t xml:space="preserve">: </w:t>
      </w:r>
      <w:r w:rsidR="00376F11">
        <w:t>-</w:t>
      </w:r>
    </w:p>
    <w:p w:rsidR="002745E5" w:rsidRDefault="002745E5" w:rsidP="002745E5">
      <w:pPr>
        <w:tabs>
          <w:tab w:val="left" w:pos="3119"/>
          <w:tab w:val="right" w:pos="9360"/>
        </w:tabs>
        <w:ind w:left="3119" w:hanging="3119"/>
        <w:rPr>
          <w:rFonts w:ascii="Arial" w:hAnsi="Arial" w:cs="Arial"/>
          <w:sz w:val="24"/>
          <w:szCs w:val="24"/>
          <w:lang w:val="id-ID"/>
        </w:rPr>
      </w:pPr>
    </w:p>
    <w:p w:rsidR="002745E5" w:rsidRPr="00376F11" w:rsidRDefault="002745E5" w:rsidP="002745E5">
      <w:pPr>
        <w:tabs>
          <w:tab w:val="left" w:pos="3119"/>
          <w:tab w:val="right" w:pos="9360"/>
        </w:tabs>
        <w:ind w:left="3119" w:hanging="3119"/>
        <w:rPr>
          <w:rFonts w:ascii="Arial" w:hAnsi="Arial" w:cs="Arial"/>
          <w:sz w:val="24"/>
          <w:szCs w:val="24"/>
        </w:rPr>
      </w:pPr>
      <w:r>
        <w:rPr>
          <w:rFonts w:ascii="Arial" w:hAnsi="Arial" w:cs="Arial"/>
          <w:sz w:val="24"/>
          <w:szCs w:val="24"/>
          <w:lang w:val="id-ID"/>
        </w:rPr>
        <w:t>Nama Pemimpin PT</w:t>
      </w:r>
      <w:r>
        <w:rPr>
          <w:rFonts w:ascii="Arial" w:hAnsi="Arial" w:cs="Arial"/>
          <w:sz w:val="24"/>
          <w:szCs w:val="24"/>
          <w:lang w:val="id-ID"/>
        </w:rPr>
        <w:tab/>
        <w:t xml:space="preserve">: </w:t>
      </w:r>
      <w:r w:rsidR="00376F11">
        <w:rPr>
          <w:rFonts w:ascii="Arial" w:hAnsi="Arial" w:cs="Arial"/>
          <w:sz w:val="24"/>
          <w:szCs w:val="24"/>
        </w:rPr>
        <w:t>-</w:t>
      </w:r>
    </w:p>
    <w:p w:rsidR="002745E5" w:rsidRDefault="002745E5" w:rsidP="002745E5">
      <w:pPr>
        <w:tabs>
          <w:tab w:val="left" w:pos="3119"/>
          <w:tab w:val="right" w:pos="9360"/>
        </w:tabs>
        <w:ind w:left="3119" w:hanging="3119"/>
        <w:rPr>
          <w:rFonts w:ascii="Arial" w:hAnsi="Arial" w:cs="Arial"/>
          <w:sz w:val="24"/>
          <w:szCs w:val="24"/>
          <w:lang w:val="id-ID"/>
        </w:rPr>
      </w:pPr>
    </w:p>
    <w:p w:rsidR="002745E5" w:rsidRPr="006C5AA3" w:rsidRDefault="006C5AA3" w:rsidP="002745E5">
      <w:pPr>
        <w:tabs>
          <w:tab w:val="left" w:pos="3119"/>
          <w:tab w:val="right" w:pos="9360"/>
        </w:tabs>
        <w:ind w:left="3119" w:hanging="3119"/>
        <w:rPr>
          <w:rFonts w:ascii="Arial" w:hAnsi="Arial" w:cs="Arial"/>
          <w:sz w:val="24"/>
          <w:szCs w:val="24"/>
        </w:rPr>
      </w:pPr>
      <w:r>
        <w:rPr>
          <w:rFonts w:ascii="Arial" w:hAnsi="Arial" w:cs="Arial"/>
          <w:sz w:val="24"/>
          <w:szCs w:val="24"/>
          <w:lang w:val="id-ID"/>
        </w:rPr>
        <w:t>Tanggal Pengisian</w:t>
      </w:r>
      <w:r>
        <w:rPr>
          <w:rFonts w:ascii="Arial" w:hAnsi="Arial" w:cs="Arial"/>
          <w:sz w:val="24"/>
          <w:szCs w:val="24"/>
          <w:lang w:val="id-ID"/>
        </w:rPr>
        <w:tab/>
        <w:t>: 11-</w:t>
      </w:r>
      <w:r>
        <w:rPr>
          <w:rFonts w:ascii="Arial" w:hAnsi="Arial" w:cs="Arial"/>
          <w:sz w:val="24"/>
          <w:szCs w:val="24"/>
        </w:rPr>
        <w:t>05</w:t>
      </w:r>
      <w:r>
        <w:rPr>
          <w:rFonts w:ascii="Arial" w:hAnsi="Arial" w:cs="Arial"/>
          <w:sz w:val="24"/>
          <w:szCs w:val="24"/>
          <w:lang w:val="id-ID"/>
        </w:rPr>
        <w:t>-20</w:t>
      </w:r>
      <w:r>
        <w:rPr>
          <w:rFonts w:ascii="Arial" w:hAnsi="Arial" w:cs="Arial"/>
          <w:sz w:val="24"/>
          <w:szCs w:val="24"/>
        </w:rPr>
        <w:t>20</w:t>
      </w: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93395C6" wp14:editId="0B058C8C">
                <wp:simplePos x="0" y="0"/>
                <wp:positionH relativeFrom="column">
                  <wp:posOffset>2097158</wp:posOffset>
                </wp:positionH>
                <wp:positionV relativeFrom="paragraph">
                  <wp:posOffset>291796</wp:posOffset>
                </wp:positionV>
                <wp:extent cx="2723238" cy="833893"/>
                <wp:effectExtent l="0" t="0" r="20320" b="23495"/>
                <wp:wrapNone/>
                <wp:docPr id="4" name="Rectangle 4"/>
                <wp:cNvGraphicFramePr/>
                <a:graphic xmlns:a="http://schemas.openxmlformats.org/drawingml/2006/main">
                  <a:graphicData uri="http://schemas.microsoft.com/office/word/2010/wordprocessingShape">
                    <wps:wsp>
                      <wps:cNvSpPr/>
                      <wps:spPr>
                        <a:xfrm>
                          <a:off x="0" y="0"/>
                          <a:ext cx="2723238" cy="8338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551E" id="Rectangle 4" o:spid="_x0000_s1026" style="position:absolute;margin-left:165.15pt;margin-top:23pt;width:214.45pt;height:6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HolAIAAIQFAAAOAAAAZHJzL2Uyb0RvYy54bWysVE1v2zAMvQ/YfxB0X52vrq1RpwhadBhQ&#10;tEXboWdVlmIBsqhJSpzs14+SbCfoih2G5aCIIvlIPpO8vNq1mmyF8wpMRacnE0qE4VArs67oj5fb&#10;L+eU+MBMzTQYUdG98PRq+fnTZWdLMYMGdC0cQRDjy85WtAnBlkXheSNa5k/ACoNKCa5lAUW3LmrH&#10;OkRvdTGbTL4WHbjaOuDCe3y9yUq6TPhSCh4epPQiEF1RzC2k06XzLZ7F8pKVa8dso3ifBvuHLFqm&#10;DAYdoW5YYGTj1B9QreIOPMhwwqEtQErFRaoBq5lO3lXz3DArUi1IjrcjTf7/wfL77aMjqq7oghLD&#10;WvxET0gaM2styCLS01lfotWzfXS95PEaa91J18Z/rILsEqX7kVKxC4Tj4+xsNp/NsQk46s7n8/OL&#10;eQQtDt7W+fBNQEvipaIOoycm2fbOh2w6mMRgBm6V1vjOSm3i6UGrOr4lIfaNuNaObBl+8bCb9tGO&#10;rDB29CxiYbmUdAt7LTLqk5DISEw+JZJ68YDJOBcmTLOqYbXIoU4n+BuCDVmkQrVBwIgsMckRuwcY&#10;LDPIgJ3L7u2jq0itPDpP/pZYdh49UmQwYXRulQH3EYDGqvrI2X4gKVMTWXqDeo/94iAPkrf8VuFn&#10;u2M+PDKHk4MzhtsgPOAhNXQVhf5GSQPu10fv0R4bGrWUdDiJFfU/N8wJSvR3g61+MV0s4ugmYXF6&#10;NkPBHWvejjVm014Dfvop7h3L0zXaBz1cpYP2FZfGKkZFFTMcY1eUBzcI1yFvCFw7XKxWyQzH1bJw&#10;Z54tj+CR1diWL7tX5mzfuwG7/h6GqWXluxbOttHTwGoTQKrU3wdee75x1FPj9Gsp7pJjOVkdlufy&#10;NwAAAP//AwBQSwMEFAAGAAgAAAAhAM1wy5riAAAACgEAAA8AAABkcnMvZG93bnJldi54bWxMj8FO&#10;wzAQRO9I/IO1SFyq1mkDDYQ4FQKBekBItHDgtomXODS2o9htw993OcFxtU8zb4rVaDtxoCG03imY&#10;zxIQ5GqvW9coeN8+TW9AhIhOY+cdKfihAKvy/KzAXPuje6PDJjaCQ1zIUYGJsc+lDLUhi2Hme3L8&#10;+/KDxcjn0Eg94JHDbScXSbKUFlvHDQZ7ejBU7zZ7q+BzPcbme/4cX3Y4+ZisTVW/PlZKXV6M93cg&#10;Io3xD4ZffVaHkp0qv3c6iE5BmiYpowqulryJgez6dgGiYjLLUpBlIf9PKE8AAAD//wMAUEsBAi0A&#10;FAAGAAgAAAAhALaDOJL+AAAA4QEAABMAAAAAAAAAAAAAAAAAAAAAAFtDb250ZW50X1R5cGVzXS54&#10;bWxQSwECLQAUAAYACAAAACEAOP0h/9YAAACUAQAACwAAAAAAAAAAAAAAAAAvAQAAX3JlbHMvLnJl&#10;bHNQSwECLQAUAAYACAAAACEASOVh6JQCAACEBQAADgAAAAAAAAAAAAAAAAAuAgAAZHJzL2Uyb0Rv&#10;Yy54bWxQSwECLQAUAAYACAAAACEAzXDLmuIAAAAKAQAADwAAAAAAAAAAAAAAAADuBAAAZHJzL2Rv&#10;d25yZXYueG1sUEsFBgAAAAAEAAQA8wAAAP0FAAAAAA==&#10;" filled="f" strokecolor="black [3213]" strokeweight="1pt"/>
            </w:pict>
          </mc:Fallback>
        </mc:AlternateContent>
      </w: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sz w:val="24"/>
          <w:szCs w:val="24"/>
          <w:lang w:val="id-ID"/>
        </w:rPr>
        <w:t>Tanda Tangan</w:t>
      </w:r>
      <w:r>
        <w:rPr>
          <w:rFonts w:ascii="Arial" w:hAnsi="Arial" w:cs="Arial"/>
          <w:sz w:val="24"/>
          <w:szCs w:val="24"/>
          <w:lang w:val="id-ID"/>
        </w:rPr>
        <w:tab/>
        <w:t>:</w:t>
      </w: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pPr>
        <w:rPr>
          <w:rFonts w:ascii="Arial" w:hAnsi="Arial" w:cs="Arial"/>
          <w:sz w:val="24"/>
          <w:szCs w:val="24"/>
          <w:lang w:val="id-ID"/>
        </w:rPr>
      </w:pPr>
      <w:r>
        <w:rPr>
          <w:rFonts w:ascii="Arial" w:hAnsi="Arial" w:cs="Arial"/>
          <w:sz w:val="24"/>
          <w:szCs w:val="24"/>
          <w:lang w:val="id-ID"/>
        </w:rPr>
        <w:br w:type="page"/>
      </w:r>
    </w:p>
    <w:p w:rsidR="002745E5" w:rsidRDefault="002745E5" w:rsidP="002745E5">
      <w:pPr>
        <w:tabs>
          <w:tab w:val="left" w:pos="3119"/>
          <w:tab w:val="right" w:pos="9360"/>
        </w:tabs>
        <w:ind w:left="3119" w:hanging="3119"/>
        <w:rPr>
          <w:rFonts w:ascii="Arial" w:hAnsi="Arial" w:cs="Arial"/>
          <w:sz w:val="24"/>
          <w:szCs w:val="24"/>
          <w:lang w:val="id-ID"/>
        </w:rPr>
      </w:pPr>
      <w:r>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685800"/>
                <wp:effectExtent l="0" t="0" r="0" b="0"/>
                <wp:wrapNone/>
                <wp:docPr id="5" name="Rectangle 5"/>
                <wp:cNvGraphicFramePr/>
                <a:graphic xmlns:a="http://schemas.openxmlformats.org/drawingml/2006/main">
                  <a:graphicData uri="http://schemas.microsoft.com/office/word/2010/wordprocessingShape">
                    <wps:wsp>
                      <wps:cNvSpPr/>
                      <wps:spPr>
                        <a:xfrm>
                          <a:off x="0" y="0"/>
                          <a:ext cx="5943600" cy="6858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45E5" w:rsidRPr="0026568F" w:rsidRDefault="002745E5" w:rsidP="0026568F">
                            <w:pPr>
                              <w:spacing w:after="0" w:line="240" w:lineRule="auto"/>
                              <w:jc w:val="center"/>
                              <w:rPr>
                                <w:rFonts w:ascii="Arial" w:hAnsi="Arial" w:cs="Arial"/>
                                <w:b/>
                                <w:sz w:val="36"/>
                                <w:szCs w:val="36"/>
                                <w:lang w:val="id-ID"/>
                              </w:rPr>
                            </w:pPr>
                            <w:r w:rsidRPr="0026568F">
                              <w:rPr>
                                <w:rFonts w:ascii="Arial" w:hAnsi="Arial" w:cs="Arial"/>
                                <w:b/>
                                <w:sz w:val="36"/>
                                <w:szCs w:val="36"/>
                                <w:lang w:val="id-ID"/>
                              </w:rPr>
                              <w:t>DOKUMEN 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left:0;text-align:left;margin-left:0;margin-top:0;width:468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JfnwIAAL4FAAAOAAAAZHJzL2Uyb0RvYy54bWysVMFu2zAMvQ/YPwi6r3aypEuDOkWQIsOA&#10;ri3aDj0rshQbkERNUmJnXz9Kdtyu7TZgWA4KKZGP5DPJ84tWK7IXztdgCjo6ySkRhkNZm21Bvz2s&#10;P8wo8YGZkikwoqAH4enF4v2788bOxRgqUKVwBEGMnze2oFUIdp5lnldCM38CVhh8lOA0C6i6bVY6&#10;1iC6Vtk4z0+zBlxpHXDhPd5edo90kfClFDzcSOlFIKqgmFtIp0vnJp7Z4pzNt47ZquZ9GuwfstCs&#10;Nhh0gLpkgZGdq19B6Zo78CDDCQedgZQ1F6kGrGaUv6jmvmJWpFqQHG8Hmvz/g+XX+1tH6rKgU0oM&#10;0/iJ7pA0ZrZKkGmkp7F+jlb39tb1mkcx1tpKp+M/VkHaROlhoFS0gXC8nJ5NPp7myDzHt9PZdIYy&#10;wmRP3tb58FmAJlEoqMPoiUm2v/KhMz2axGAeVF2ua6WSEttErJQje4YfmHEuTBgld7XTX6Hs7qc5&#10;/vqwqbOiS0riFzRlIqaBiN4FjjdZJKArOUnhoES0U+ZOSGQOixyniAPy62R8xUrxt1wSYESWGH/A&#10;7qr5DXaXZW8fXUVq+cE5/1NinfPgkSKDCYOzrg24twAUUtxH7uyPJHXURJZCu2lTV42jZbzZQHnA&#10;TnPQjaC3fF3jB79iPtwyhzOHPYJ7JNzgIRU0BYVeoqQC9+Ot+2iPo4CvlDQ4wwX133fMCUrUF4ND&#10;cjaaTOLQJ2Uy/TRGxT1/2Tx/MTu9AuyiEW4sy5MY7YM6itKBfsR1s4xR8YkZjrELyoM7KqvQ7RZc&#10;WFwsl8kMB92ycGXuLY/gkefY0A/tI3O27/qA83INx3ln8xfN39lGTwPLXQBZp8l44rX/ArgkUlv3&#10;Cy1uoed6snpau4ufAAAA//8DAFBLAwQUAAYACAAAACEAKxfHPdkAAAAFAQAADwAAAGRycy9kb3du&#10;cmV2LnhtbEyPwU7DMBBE70j8g7VI3KhNkaoQ4lQUqRInJFI+wLG3SSBeR7HTun/PwgUuK41mNPum&#10;2mY/ihPOcQik4X6lQCDZ4AbqNHwc9ncFiJgMOTMGQg0XjLCtr68qU7pwpnc8NakTXEKxNBr6lKZS&#10;ymh79CauwoTE3jHM3iSWcyfdbM5c7ke5VmojvRmIP/Rmwpce7VezeA3TMa9f7W6/uzSHYuk/2zeZ&#10;LWp9e5Ofn0AkzOkvDD/4jA41M7VhIRfFqIGHpN/L3uPDhmXLIVUokHUl/9PX3wAAAP//AwBQSwEC&#10;LQAUAAYACAAAACEAtoM4kv4AAADhAQAAEwAAAAAAAAAAAAAAAAAAAAAAW0NvbnRlbnRfVHlwZXNd&#10;LnhtbFBLAQItABQABgAIAAAAIQA4/SH/1gAAAJQBAAALAAAAAAAAAAAAAAAAAC8BAABfcmVscy8u&#10;cmVsc1BLAQItABQABgAIAAAAIQBuTxJfnwIAAL4FAAAOAAAAAAAAAAAAAAAAAC4CAABkcnMvZTJv&#10;RG9jLnhtbFBLAQItABQABgAIAAAAIQArF8c92QAAAAUBAAAPAAAAAAAAAAAAAAAAAPkEAABkcnMv&#10;ZG93bnJldi54bWxQSwUGAAAAAAQABADzAAAA/wUAAAAA&#10;" fillcolor="#1f4d78 [1604]" stroked="f" strokeweight="1pt">
                <v:textbox>
                  <w:txbxContent>
                    <w:p w:rsidR="002745E5" w:rsidRPr="0026568F" w:rsidRDefault="002745E5" w:rsidP="0026568F">
                      <w:pPr>
                        <w:spacing w:after="0" w:line="240" w:lineRule="auto"/>
                        <w:jc w:val="center"/>
                        <w:rPr>
                          <w:rFonts w:ascii="Arial" w:hAnsi="Arial" w:cs="Arial"/>
                          <w:b/>
                          <w:sz w:val="36"/>
                          <w:szCs w:val="36"/>
                          <w:lang w:val="id-ID"/>
                        </w:rPr>
                      </w:pPr>
                      <w:r w:rsidRPr="0026568F">
                        <w:rPr>
                          <w:rFonts w:ascii="Arial" w:hAnsi="Arial" w:cs="Arial"/>
                          <w:b/>
                          <w:sz w:val="36"/>
                          <w:szCs w:val="36"/>
                          <w:lang w:val="id-ID"/>
                        </w:rPr>
                        <w:t>DOKUMEN B1</w:t>
                      </w:r>
                    </w:p>
                  </w:txbxContent>
                </v:textbox>
              </v:rect>
            </w:pict>
          </mc:Fallback>
        </mc:AlternateContent>
      </w:r>
    </w:p>
    <w:p w:rsidR="002745E5" w:rsidRDefault="002745E5" w:rsidP="002745E5">
      <w:pPr>
        <w:tabs>
          <w:tab w:val="left" w:pos="3119"/>
          <w:tab w:val="right" w:pos="9360"/>
        </w:tabs>
        <w:ind w:left="3119" w:hanging="3119"/>
        <w:rPr>
          <w:rFonts w:ascii="Arial" w:hAnsi="Arial" w:cs="Arial"/>
          <w:sz w:val="24"/>
          <w:szCs w:val="24"/>
          <w:lang w:val="id-ID"/>
        </w:rPr>
      </w:pPr>
    </w:p>
    <w:p w:rsidR="002745E5" w:rsidRDefault="002745E5" w:rsidP="002745E5">
      <w:pPr>
        <w:tabs>
          <w:tab w:val="left" w:pos="3119"/>
          <w:tab w:val="right" w:pos="9360"/>
        </w:tabs>
        <w:ind w:left="3119" w:hanging="3119"/>
        <w:rPr>
          <w:rFonts w:ascii="Arial" w:hAnsi="Arial" w:cs="Arial"/>
          <w:sz w:val="24"/>
          <w:szCs w:val="24"/>
          <w:lang w:val="id-ID"/>
        </w:rPr>
      </w:pPr>
    </w:p>
    <w:p w:rsidR="00BC7AB7" w:rsidRDefault="00BC7AB7" w:rsidP="00BC7AB7">
      <w:pPr>
        <w:pStyle w:val="ListParagraph"/>
        <w:numPr>
          <w:ilvl w:val="0"/>
          <w:numId w:val="1"/>
        </w:numPr>
        <w:tabs>
          <w:tab w:val="left" w:pos="3119"/>
          <w:tab w:val="right" w:pos="9360"/>
        </w:tabs>
        <w:spacing w:after="0" w:line="240" w:lineRule="auto"/>
        <w:ind w:left="426" w:hanging="426"/>
        <w:jc w:val="both"/>
      </w:pPr>
      <w:r>
        <w:t xml:space="preserve">Tuliskan nama </w:t>
      </w:r>
      <w:r w:rsidRPr="00BC7AB7">
        <w:rPr>
          <w:rFonts w:ascii="Arial" w:hAnsi="Arial" w:cs="Arial"/>
          <w:sz w:val="24"/>
          <w:szCs w:val="24"/>
          <w:lang w:val="id-ID"/>
        </w:rPr>
        <w:t>program</w:t>
      </w:r>
      <w:r>
        <w:t xml:space="preserve"> studi yang diusulkan.</w:t>
      </w:r>
    </w:p>
    <w:p w:rsidR="000E3FF5" w:rsidRDefault="00B9244B" w:rsidP="00DF2D3D">
      <w:pPr>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800F00A" wp14:editId="3705A2E0">
                <wp:simplePos x="0" y="0"/>
                <wp:positionH relativeFrom="column">
                  <wp:posOffset>278296</wp:posOffset>
                </wp:positionH>
                <wp:positionV relativeFrom="paragraph">
                  <wp:posOffset>95885</wp:posOffset>
                </wp:positionV>
                <wp:extent cx="5669749" cy="626165"/>
                <wp:effectExtent l="0" t="0" r="26670" b="21590"/>
                <wp:wrapNone/>
                <wp:docPr id="7" name="Rectangle 7"/>
                <wp:cNvGraphicFramePr/>
                <a:graphic xmlns:a="http://schemas.openxmlformats.org/drawingml/2006/main">
                  <a:graphicData uri="http://schemas.microsoft.com/office/word/2010/wordprocessingShape">
                    <wps:wsp>
                      <wps:cNvSpPr/>
                      <wps:spPr>
                        <a:xfrm>
                          <a:off x="0" y="0"/>
                          <a:ext cx="5669749" cy="626165"/>
                        </a:xfrm>
                        <a:prstGeom prst="rect">
                          <a:avLst/>
                        </a:prstGeom>
                        <a:ln/>
                      </wps:spPr>
                      <wps:style>
                        <a:lnRef idx="2">
                          <a:schemeClr val="dk1"/>
                        </a:lnRef>
                        <a:fillRef idx="1">
                          <a:schemeClr val="lt1"/>
                        </a:fillRef>
                        <a:effectRef idx="0">
                          <a:schemeClr val="dk1"/>
                        </a:effectRef>
                        <a:fontRef idx="minor">
                          <a:schemeClr val="dk1"/>
                        </a:fontRef>
                      </wps:style>
                      <wps:txbx>
                        <w:txbxContent>
                          <w:p w:rsidR="00376F11" w:rsidRPr="003A34E3" w:rsidRDefault="00376F11" w:rsidP="00376F11">
                            <w:pPr>
                              <w:pStyle w:val="BodyText"/>
                              <w:ind w:left="103" w:right="50"/>
                              <w:rPr>
                                <w:sz w:val="24"/>
                                <w:szCs w:val="24"/>
                                <w:lang w:val="en-US"/>
                              </w:rPr>
                            </w:pPr>
                            <w:r w:rsidRPr="00376F11">
                              <w:rPr>
                                <w:sz w:val="24"/>
                                <w:szCs w:val="24"/>
                              </w:rPr>
                              <w:t>Dalam Bahasa Indonesia</w:t>
                            </w:r>
                            <w:r>
                              <w:rPr>
                                <w:sz w:val="24"/>
                                <w:szCs w:val="24"/>
                              </w:rPr>
                              <w:t xml:space="preserve"> </w:t>
                            </w:r>
                            <w:r w:rsidRPr="00376F11">
                              <w:rPr>
                                <w:sz w:val="24"/>
                                <w:szCs w:val="24"/>
                              </w:rPr>
                              <w:t xml:space="preserve">: </w:t>
                            </w:r>
                            <w:r w:rsidR="00C25213">
                              <w:rPr>
                                <w:sz w:val="24"/>
                                <w:szCs w:val="24"/>
                                <w:lang w:val="en-US"/>
                              </w:rPr>
                              <w:t>Teknologi Rekayasa Permesinan Kapal</w:t>
                            </w:r>
                          </w:p>
                          <w:p w:rsidR="00376F11" w:rsidRPr="003A34E3" w:rsidRDefault="00376F11" w:rsidP="00376F11">
                            <w:pPr>
                              <w:pStyle w:val="BodyText"/>
                              <w:ind w:left="103" w:right="50"/>
                              <w:rPr>
                                <w:i/>
                                <w:sz w:val="24"/>
                                <w:szCs w:val="24"/>
                                <w:lang w:val="en-US"/>
                              </w:rPr>
                            </w:pPr>
                            <w:r w:rsidRPr="00376F11">
                              <w:rPr>
                                <w:sz w:val="24"/>
                                <w:szCs w:val="24"/>
                              </w:rPr>
                              <w:t>Dalam</w:t>
                            </w:r>
                            <w:r w:rsidRPr="00376F11">
                              <w:rPr>
                                <w:spacing w:val="5"/>
                                <w:sz w:val="24"/>
                                <w:szCs w:val="24"/>
                              </w:rPr>
                              <w:t xml:space="preserve"> </w:t>
                            </w:r>
                            <w:r w:rsidRPr="00376F11">
                              <w:rPr>
                                <w:sz w:val="24"/>
                                <w:szCs w:val="24"/>
                              </w:rPr>
                              <w:t>Bahasa</w:t>
                            </w:r>
                            <w:r w:rsidRPr="00376F11">
                              <w:rPr>
                                <w:spacing w:val="1"/>
                                <w:sz w:val="24"/>
                                <w:szCs w:val="24"/>
                              </w:rPr>
                              <w:t xml:space="preserve"> </w:t>
                            </w:r>
                            <w:r>
                              <w:rPr>
                                <w:sz w:val="24"/>
                                <w:szCs w:val="24"/>
                              </w:rPr>
                              <w:t xml:space="preserve">Inggris     </w:t>
                            </w:r>
                            <w:r w:rsidRPr="00376F11">
                              <w:rPr>
                                <w:sz w:val="24"/>
                                <w:szCs w:val="24"/>
                              </w:rPr>
                              <w:t xml:space="preserve">: </w:t>
                            </w:r>
                            <w:r w:rsidR="00DB6DF2">
                              <w:rPr>
                                <w:sz w:val="24"/>
                                <w:szCs w:val="24"/>
                              </w:rPr>
                              <w:t>Engineering Technology in Ship Machinery</w:t>
                            </w:r>
                          </w:p>
                          <w:p w:rsidR="000E3FF5" w:rsidRPr="000E3FF5" w:rsidRDefault="000E3FF5" w:rsidP="00423DA9">
                            <w:pPr>
                              <w:jc w:val="both"/>
                              <w:rPr>
                                <w:rFonts w:ascii="Arial" w:hAnsi="Arial" w:cs="Arial"/>
                                <w:i/>
                                <w:sz w:val="24"/>
                                <w:szCs w:val="24"/>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0F00A" id="Rectangle 7" o:spid="_x0000_s1029" style="position:absolute;left:0;text-align:left;margin-left:21.9pt;margin-top:7.55pt;width:446.45pt;height:4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L+bAIAACMFAAAOAAAAZHJzL2Uyb0RvYy54bWysVE1v2zAMvQ/YfxB0Xx1nabIGdYqgRYcB&#10;RVu0HXpWZCkxJosapcTOfv0o+aNFV+ww7GKT4iMpko86v2hrww4KfQW24PnJhDNlJZSV3Rb8+9P1&#10;py+c+SBsKQxYVfCj8vxi9fHDeeOWago7MKVCRkGsXzau4LsQ3DLLvNypWvgTcMqSUQPWIpCK26xE&#10;0VD02mTTyWSeNYClQ5DKezq96ox8leJrrWS409qrwEzB6W4hfTF9N/Gbrc7FcovC7SrZX0P8wy1q&#10;UVlKOoa6EkGwPVZ/hKorieBBhxMJdQZaV1KlGqiafPKmmsedcCrVQs3xbmyT/39h5e3hHllVFnzB&#10;mRU1jeiBmibs1ii2iO1pnF8S6tHdY695EmOtrcY6/qkK1qaWHseWqjYwSYen8/nZYnbGmSTbfDrP&#10;56cxaPbi7dCHrwpqFoWCI2VPnRSHGx866ACJyYyNZ/FS3TWSFI5GdcYHpakaSjxNQRKP1KVBdhDE&#10;gPJH3mc3lpDRRVfGjE75e04mDE49NrqpxK3RcfKe40u2EZ0ygg2jY11ZwL876w4/VN3VGssO7aZN&#10;o/s8zGkD5ZHGidDx3Dt5XVFXb4QP9wKJ2LQCtKzhjj7aQFNw6CXOdoC/3juPeOIbWTlraFEK7n/u&#10;BSrOzDdLTDzLZ7O4WUmZnS6mpOBry+a1xe7rS6BJ5PQsOJnEiA9mEDVC/Uw7vY5ZySSspNwFlwEH&#10;5TJ0C0yvglTrdYLRNjkRbuyjkzF47HNkzVP7LND11ApEylsYlkos3zCsw0ZPC+t9AF0l+sVOd33t&#10;J0CbmAjcvxpx1V/rCfXytq1+AwAA//8DAFBLAwQUAAYACAAAACEAbrgzd94AAAAJAQAADwAAAGRy&#10;cy9kb3ducmV2LnhtbEyPwU7DMBBE70j8g7VI3KgTAgkNcaoKwQlEReHA0Y2XJCJeR7abpH/PcoLj&#10;zKxm3labxQ5iQh96RwrSVQICqXGmp1bBx/vT1R2IEDUZPThCBScMsKnPzypdGjfTG0772AouoVBq&#10;BV2MYyllaDq0OqzciMTZl/NWR5a+lcbrmcvtIK+TJJdW98QLnR7xocPme3+0CtyuPw1bv36dXrD4&#10;fN7FZF7yR6UuL5btPYiIS/w7hl98RoeamQ7uSCaIQcFNxuSR/dsUBOfrLC9AHNhIswJkXcn/H9Q/&#10;AAAA//8DAFBLAQItABQABgAIAAAAIQC2gziS/gAAAOEBAAATAAAAAAAAAAAAAAAAAAAAAABbQ29u&#10;dGVudF9UeXBlc10ueG1sUEsBAi0AFAAGAAgAAAAhADj9If/WAAAAlAEAAAsAAAAAAAAAAAAAAAAA&#10;LwEAAF9yZWxzLy5yZWxzUEsBAi0AFAAGAAgAAAAhAG2cAv5sAgAAIwUAAA4AAAAAAAAAAAAAAAAA&#10;LgIAAGRycy9lMm9Eb2MueG1sUEsBAi0AFAAGAAgAAAAhAG64M3feAAAACQEAAA8AAAAAAAAAAAAA&#10;AAAAxgQAAGRycy9kb3ducmV2LnhtbFBLBQYAAAAABAAEAPMAAADRBQAAAAA=&#10;" fillcolor="white [3201]" strokecolor="black [3200]" strokeweight="1pt">
                <v:textbox>
                  <w:txbxContent>
                    <w:p w:rsidR="00376F11" w:rsidRPr="003A34E3" w:rsidRDefault="00376F11" w:rsidP="00376F11">
                      <w:pPr>
                        <w:pStyle w:val="BodyText"/>
                        <w:ind w:left="103" w:right="50"/>
                        <w:rPr>
                          <w:sz w:val="24"/>
                          <w:szCs w:val="24"/>
                          <w:lang w:val="en-US"/>
                        </w:rPr>
                      </w:pPr>
                      <w:r w:rsidRPr="00376F11">
                        <w:rPr>
                          <w:sz w:val="24"/>
                          <w:szCs w:val="24"/>
                        </w:rPr>
                        <w:t>Dalam Bahasa Indonesia</w:t>
                      </w:r>
                      <w:r>
                        <w:rPr>
                          <w:sz w:val="24"/>
                          <w:szCs w:val="24"/>
                        </w:rPr>
                        <w:t xml:space="preserve"> </w:t>
                      </w:r>
                      <w:r w:rsidRPr="00376F11">
                        <w:rPr>
                          <w:sz w:val="24"/>
                          <w:szCs w:val="24"/>
                        </w:rPr>
                        <w:t xml:space="preserve">: </w:t>
                      </w:r>
                      <w:r w:rsidR="00C25213">
                        <w:rPr>
                          <w:sz w:val="24"/>
                          <w:szCs w:val="24"/>
                          <w:lang w:val="en-US"/>
                        </w:rPr>
                        <w:t>Teknologi Rekayasa Permesinan Kapal</w:t>
                      </w:r>
                    </w:p>
                    <w:p w:rsidR="00376F11" w:rsidRPr="003A34E3" w:rsidRDefault="00376F11" w:rsidP="00376F11">
                      <w:pPr>
                        <w:pStyle w:val="BodyText"/>
                        <w:ind w:left="103" w:right="50"/>
                        <w:rPr>
                          <w:i/>
                          <w:sz w:val="24"/>
                          <w:szCs w:val="24"/>
                          <w:lang w:val="en-US"/>
                        </w:rPr>
                      </w:pPr>
                      <w:r w:rsidRPr="00376F11">
                        <w:rPr>
                          <w:sz w:val="24"/>
                          <w:szCs w:val="24"/>
                        </w:rPr>
                        <w:t>Dalam</w:t>
                      </w:r>
                      <w:r w:rsidRPr="00376F11">
                        <w:rPr>
                          <w:spacing w:val="5"/>
                          <w:sz w:val="24"/>
                          <w:szCs w:val="24"/>
                        </w:rPr>
                        <w:t xml:space="preserve"> </w:t>
                      </w:r>
                      <w:r w:rsidRPr="00376F11">
                        <w:rPr>
                          <w:sz w:val="24"/>
                          <w:szCs w:val="24"/>
                        </w:rPr>
                        <w:t>Bahasa</w:t>
                      </w:r>
                      <w:r w:rsidRPr="00376F11">
                        <w:rPr>
                          <w:spacing w:val="1"/>
                          <w:sz w:val="24"/>
                          <w:szCs w:val="24"/>
                        </w:rPr>
                        <w:t xml:space="preserve"> </w:t>
                      </w:r>
                      <w:r>
                        <w:rPr>
                          <w:sz w:val="24"/>
                          <w:szCs w:val="24"/>
                        </w:rPr>
                        <w:t xml:space="preserve">Inggris     </w:t>
                      </w:r>
                      <w:r w:rsidRPr="00376F11">
                        <w:rPr>
                          <w:sz w:val="24"/>
                          <w:szCs w:val="24"/>
                        </w:rPr>
                        <w:t xml:space="preserve">: </w:t>
                      </w:r>
                      <w:r w:rsidR="00DB6DF2">
                        <w:rPr>
                          <w:sz w:val="24"/>
                          <w:szCs w:val="24"/>
                        </w:rPr>
                        <w:t>Engineering Technology in Ship Machinery</w:t>
                      </w:r>
                    </w:p>
                    <w:p w:rsidR="000E3FF5" w:rsidRPr="000E3FF5" w:rsidRDefault="000E3FF5" w:rsidP="00423DA9">
                      <w:pPr>
                        <w:jc w:val="both"/>
                        <w:rPr>
                          <w:rFonts w:ascii="Arial" w:hAnsi="Arial" w:cs="Arial"/>
                          <w:i/>
                          <w:sz w:val="24"/>
                          <w:szCs w:val="24"/>
                          <w:lang w:val="id-ID"/>
                        </w:rPr>
                      </w:pPr>
                    </w:p>
                  </w:txbxContent>
                </v:textbox>
              </v:rect>
            </w:pict>
          </mc:Fallback>
        </mc:AlternateContent>
      </w:r>
    </w:p>
    <w:p w:rsidR="000E3FF5" w:rsidRDefault="000E3FF5" w:rsidP="00DF2D3D">
      <w:pPr>
        <w:tabs>
          <w:tab w:val="left" w:pos="3119"/>
          <w:tab w:val="right" w:pos="9360"/>
        </w:tabs>
        <w:spacing w:after="0" w:line="240" w:lineRule="auto"/>
        <w:ind w:left="426"/>
        <w:jc w:val="both"/>
        <w:rPr>
          <w:rFonts w:ascii="Arial" w:hAnsi="Arial" w:cs="Arial"/>
          <w:sz w:val="24"/>
          <w:szCs w:val="24"/>
          <w:lang w:val="id-ID"/>
        </w:rPr>
      </w:pPr>
    </w:p>
    <w:p w:rsidR="000E3FF5" w:rsidRDefault="000E3FF5" w:rsidP="00DF2D3D">
      <w:pPr>
        <w:tabs>
          <w:tab w:val="left" w:pos="3119"/>
          <w:tab w:val="right" w:pos="9360"/>
        </w:tabs>
        <w:spacing w:after="0" w:line="240" w:lineRule="auto"/>
        <w:ind w:left="426"/>
        <w:jc w:val="both"/>
        <w:rPr>
          <w:rFonts w:ascii="Arial" w:hAnsi="Arial" w:cs="Arial"/>
          <w:sz w:val="24"/>
          <w:szCs w:val="24"/>
          <w:lang w:val="id-ID"/>
        </w:rPr>
      </w:pPr>
    </w:p>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BC7AB7" w:rsidRDefault="00BC7AB7" w:rsidP="00BC7AB7">
      <w:pPr>
        <w:numPr>
          <w:ilvl w:val="0"/>
          <w:numId w:val="11"/>
        </w:numPr>
        <w:tabs>
          <w:tab w:val="left" w:pos="840"/>
        </w:tabs>
        <w:spacing w:after="0" w:line="355" w:lineRule="auto"/>
        <w:ind w:left="840" w:right="420" w:hanging="405"/>
        <w:jc w:val="both"/>
      </w:pPr>
      <w:r>
        <w:t xml:space="preserve">Tuliskan nama program studi sejenis yang diselenggarakan oleh </w:t>
      </w:r>
      <w:r>
        <w:rPr>
          <w:i/>
        </w:rPr>
        <w:t>civitas academica</w:t>
      </w:r>
      <w:r>
        <w:t xml:space="preserve"> internasional dan jenjangnya (misal </w:t>
      </w:r>
      <w:r>
        <w:rPr>
          <w:i/>
        </w:rPr>
        <w:t>bachelor</w:t>
      </w:r>
      <w:r>
        <w:t xml:space="preserve">, </w:t>
      </w:r>
      <w:r>
        <w:rPr>
          <w:i/>
        </w:rPr>
        <w:t>bachelor of honor</w:t>
      </w:r>
      <w:r>
        <w:t xml:space="preserve">, </w:t>
      </w:r>
      <w:r>
        <w:rPr>
          <w:i/>
        </w:rPr>
        <w:t>master</w:t>
      </w:r>
      <w:r>
        <w:t xml:space="preserve">, Ph.D), </w:t>
      </w:r>
      <w:r>
        <w:rPr>
          <w:b/>
        </w:rPr>
        <w:t>minimal</w:t>
      </w:r>
      <w:r>
        <w:t xml:space="preserve"> dari tiga perguruan tinggi internasional yang kredibel berserta informasi rujukannya. </w:t>
      </w:r>
      <w:r>
        <w:rPr>
          <w:i/>
        </w:rPr>
        <w:t>(Tuliskan tautan lamannya yang dapat diakses sewaktu dievaluasi)</w:t>
      </w:r>
    </w:p>
    <w:p w:rsidR="007D68AB" w:rsidRDefault="007D68AB" w:rsidP="007D68AB">
      <w:pPr>
        <w:pStyle w:val="ListParagraph"/>
        <w:tabs>
          <w:tab w:val="left" w:pos="3119"/>
          <w:tab w:val="right" w:pos="9360"/>
        </w:tabs>
        <w:spacing w:after="0" w:line="240" w:lineRule="auto"/>
        <w:ind w:left="426"/>
        <w:jc w:val="both"/>
        <w:rPr>
          <w:rFonts w:ascii="Arial" w:hAnsi="Arial" w:cs="Arial"/>
          <w:sz w:val="24"/>
          <w:szCs w:val="24"/>
          <w:lang w:val="id-ID"/>
        </w:rPr>
      </w:pPr>
    </w:p>
    <w:tbl>
      <w:tblPr>
        <w:tblW w:w="8596" w:type="dxa"/>
        <w:tblInd w:w="7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5"/>
        <w:gridCol w:w="2429"/>
        <w:gridCol w:w="2124"/>
        <w:gridCol w:w="1131"/>
        <w:gridCol w:w="2377"/>
      </w:tblGrid>
      <w:tr w:rsidR="007D68AB" w:rsidRPr="001D191A" w:rsidTr="007D68AB">
        <w:trPr>
          <w:trHeight w:val="562"/>
        </w:trPr>
        <w:tc>
          <w:tcPr>
            <w:tcW w:w="535" w:type="dxa"/>
            <w:tcBorders>
              <w:left w:val="single" w:sz="4" w:space="0" w:color="000000"/>
              <w:bottom w:val="nil"/>
              <w:right w:val="nil"/>
            </w:tcBorders>
            <w:shd w:val="clear" w:color="auto" w:fill="1F3863"/>
          </w:tcPr>
          <w:p w:rsidR="007D68AB" w:rsidRPr="001D191A" w:rsidRDefault="007D68AB" w:rsidP="00112B52">
            <w:pPr>
              <w:pStyle w:val="TableParagraph"/>
              <w:spacing w:before="137"/>
              <w:ind w:left="97" w:right="98"/>
              <w:jc w:val="center"/>
              <w:rPr>
                <w:rFonts w:asciiTheme="minorHAnsi" w:hAnsiTheme="minorHAnsi" w:cstheme="minorHAnsi"/>
                <w:b/>
              </w:rPr>
            </w:pPr>
            <w:r w:rsidRPr="001D191A">
              <w:rPr>
                <w:rFonts w:asciiTheme="minorHAnsi" w:hAnsiTheme="minorHAnsi" w:cstheme="minorHAnsi"/>
                <w:b/>
                <w:color w:val="FFFFFF"/>
              </w:rPr>
              <w:t>No</w:t>
            </w:r>
          </w:p>
        </w:tc>
        <w:tc>
          <w:tcPr>
            <w:tcW w:w="4553" w:type="dxa"/>
            <w:gridSpan w:val="2"/>
            <w:tcBorders>
              <w:left w:val="nil"/>
              <w:bottom w:val="nil"/>
              <w:right w:val="nil"/>
            </w:tcBorders>
            <w:shd w:val="clear" w:color="auto" w:fill="1F3863"/>
          </w:tcPr>
          <w:p w:rsidR="007D68AB" w:rsidRPr="001D191A" w:rsidRDefault="007D68AB" w:rsidP="00112B52">
            <w:pPr>
              <w:pStyle w:val="TableParagraph"/>
              <w:tabs>
                <w:tab w:val="left" w:pos="2284"/>
              </w:tabs>
              <w:spacing w:before="2"/>
              <w:ind w:left="57"/>
              <w:jc w:val="center"/>
              <w:rPr>
                <w:rFonts w:asciiTheme="minorHAnsi" w:hAnsiTheme="minorHAnsi" w:cstheme="minorHAnsi"/>
                <w:b/>
              </w:rPr>
            </w:pPr>
            <w:r w:rsidRPr="001D191A">
              <w:rPr>
                <w:rFonts w:asciiTheme="minorHAnsi" w:hAnsiTheme="minorHAnsi" w:cstheme="minorHAnsi"/>
                <w:b/>
                <w:color w:val="FFFFFF"/>
              </w:rPr>
              <w:t>Nama</w:t>
            </w:r>
            <w:r w:rsidRPr="001D191A">
              <w:rPr>
                <w:rFonts w:asciiTheme="minorHAnsi" w:hAnsiTheme="minorHAnsi" w:cstheme="minorHAnsi"/>
                <w:b/>
                <w:color w:val="FFFFFF"/>
                <w:spacing w:val="28"/>
              </w:rPr>
              <w:t xml:space="preserve"> </w:t>
            </w:r>
            <w:r w:rsidRPr="001D191A">
              <w:rPr>
                <w:rFonts w:asciiTheme="minorHAnsi" w:hAnsiTheme="minorHAnsi" w:cstheme="minorHAnsi"/>
                <w:b/>
                <w:color w:val="FFFFFF"/>
              </w:rPr>
              <w:t>perguruan</w:t>
            </w:r>
            <w:r w:rsidRPr="001D191A">
              <w:rPr>
                <w:rFonts w:asciiTheme="minorHAnsi" w:hAnsiTheme="minorHAnsi" w:cstheme="minorHAnsi"/>
                <w:b/>
                <w:color w:val="FFFFFF"/>
              </w:rPr>
              <w:tab/>
              <w:t>Nama</w:t>
            </w:r>
            <w:r w:rsidRPr="001D191A">
              <w:rPr>
                <w:rFonts w:asciiTheme="minorHAnsi" w:hAnsiTheme="minorHAnsi" w:cstheme="minorHAnsi"/>
                <w:b/>
                <w:color w:val="FFFFFF"/>
                <w:spacing w:val="27"/>
              </w:rPr>
              <w:t xml:space="preserve"> </w:t>
            </w:r>
            <w:r w:rsidRPr="001D191A">
              <w:rPr>
                <w:rFonts w:asciiTheme="minorHAnsi" w:hAnsiTheme="minorHAnsi" w:cstheme="minorHAnsi"/>
                <w:b/>
                <w:color w:val="FFFFFF"/>
              </w:rPr>
              <w:t>program</w:t>
            </w:r>
          </w:p>
          <w:p w:rsidR="007D68AB" w:rsidRPr="001D191A" w:rsidRDefault="007D68AB" w:rsidP="00112B52">
            <w:pPr>
              <w:pStyle w:val="TableParagraph"/>
              <w:tabs>
                <w:tab w:val="left" w:pos="2286"/>
              </w:tabs>
              <w:spacing w:before="5" w:line="247" w:lineRule="exact"/>
              <w:ind w:left="114"/>
              <w:jc w:val="center"/>
              <w:rPr>
                <w:rFonts w:asciiTheme="minorHAnsi" w:hAnsiTheme="minorHAnsi" w:cstheme="minorHAnsi"/>
                <w:b/>
              </w:rPr>
            </w:pPr>
            <w:r w:rsidRPr="001D191A">
              <w:rPr>
                <w:rFonts w:asciiTheme="minorHAnsi" w:hAnsiTheme="minorHAnsi" w:cstheme="minorHAnsi"/>
                <w:b/>
                <w:color w:val="FFFFFF"/>
              </w:rPr>
              <w:t>tinggi</w:t>
            </w:r>
            <w:r w:rsidRPr="001D191A">
              <w:rPr>
                <w:rFonts w:asciiTheme="minorHAnsi" w:hAnsiTheme="minorHAnsi" w:cstheme="minorHAnsi"/>
                <w:b/>
                <w:color w:val="FFFFFF"/>
              </w:rPr>
              <w:tab/>
              <w:t>studi</w:t>
            </w:r>
          </w:p>
        </w:tc>
        <w:tc>
          <w:tcPr>
            <w:tcW w:w="3508" w:type="dxa"/>
            <w:gridSpan w:val="2"/>
            <w:tcBorders>
              <w:left w:val="nil"/>
              <w:bottom w:val="nil"/>
              <w:right w:val="single" w:sz="4" w:space="0" w:color="000000"/>
            </w:tcBorders>
            <w:shd w:val="clear" w:color="auto" w:fill="1F3863"/>
          </w:tcPr>
          <w:p w:rsidR="007D68AB" w:rsidRPr="001D191A" w:rsidRDefault="007D68AB" w:rsidP="00112B52">
            <w:pPr>
              <w:pStyle w:val="TableParagraph"/>
              <w:tabs>
                <w:tab w:val="left" w:pos="1358"/>
              </w:tabs>
              <w:spacing w:before="137"/>
              <w:ind w:left="183"/>
              <w:rPr>
                <w:rFonts w:asciiTheme="minorHAnsi" w:hAnsiTheme="minorHAnsi" w:cstheme="minorHAnsi"/>
                <w:b/>
              </w:rPr>
            </w:pPr>
            <w:r w:rsidRPr="001D191A">
              <w:rPr>
                <w:rFonts w:asciiTheme="minorHAnsi" w:hAnsiTheme="minorHAnsi" w:cstheme="minorHAnsi"/>
                <w:b/>
                <w:color w:val="FFFFFF"/>
              </w:rPr>
              <w:t>Jenjang</w:t>
            </w:r>
            <w:r w:rsidRPr="001D191A">
              <w:rPr>
                <w:rFonts w:asciiTheme="minorHAnsi" w:hAnsiTheme="minorHAnsi" w:cstheme="minorHAnsi"/>
                <w:b/>
                <w:color w:val="FFFFFF"/>
              </w:rPr>
              <w:tab/>
              <w:t>Informasi</w:t>
            </w:r>
            <w:r w:rsidRPr="001D191A">
              <w:rPr>
                <w:rFonts w:asciiTheme="minorHAnsi" w:hAnsiTheme="minorHAnsi" w:cstheme="minorHAnsi"/>
                <w:b/>
                <w:color w:val="FFFFFF"/>
                <w:spacing w:val="30"/>
              </w:rPr>
              <w:t xml:space="preserve"> </w:t>
            </w:r>
            <w:r w:rsidRPr="001D191A">
              <w:rPr>
                <w:rFonts w:asciiTheme="minorHAnsi" w:hAnsiTheme="minorHAnsi" w:cstheme="minorHAnsi"/>
                <w:b/>
                <w:color w:val="FFFFFF"/>
              </w:rPr>
              <w:t>rujukan</w:t>
            </w:r>
          </w:p>
        </w:tc>
      </w:tr>
      <w:tr w:rsidR="007D68AB" w:rsidRPr="001D191A" w:rsidTr="001A5200">
        <w:trPr>
          <w:trHeight w:val="442"/>
        </w:trPr>
        <w:tc>
          <w:tcPr>
            <w:tcW w:w="535" w:type="dxa"/>
            <w:tcBorders>
              <w:top w:val="nil"/>
              <w:left w:val="single" w:sz="4" w:space="0" w:color="000000"/>
              <w:bottom w:val="single" w:sz="4" w:space="0" w:color="000000"/>
            </w:tcBorders>
          </w:tcPr>
          <w:p w:rsidR="007D68AB" w:rsidRPr="001D191A" w:rsidRDefault="007D68AB" w:rsidP="00112B52">
            <w:pPr>
              <w:pStyle w:val="TableParagraph"/>
              <w:jc w:val="center"/>
              <w:rPr>
                <w:rFonts w:asciiTheme="minorHAnsi" w:hAnsiTheme="minorHAnsi" w:cstheme="minorHAnsi"/>
              </w:rPr>
            </w:pPr>
            <w:r w:rsidRPr="001D191A">
              <w:rPr>
                <w:rFonts w:asciiTheme="minorHAnsi" w:hAnsiTheme="minorHAnsi" w:cstheme="minorHAnsi"/>
              </w:rPr>
              <w:t>1</w:t>
            </w:r>
          </w:p>
        </w:tc>
        <w:tc>
          <w:tcPr>
            <w:tcW w:w="2429" w:type="dxa"/>
            <w:tcBorders>
              <w:top w:val="nil"/>
              <w:bottom w:val="single" w:sz="4" w:space="0" w:color="000000"/>
            </w:tcBorders>
          </w:tcPr>
          <w:p w:rsidR="007D68AB" w:rsidRPr="001A5200" w:rsidRDefault="00DB6DF2" w:rsidP="00112B52">
            <w:pPr>
              <w:pStyle w:val="TableParagraph"/>
              <w:rPr>
                <w:rFonts w:asciiTheme="minorHAnsi" w:hAnsiTheme="minorHAnsi" w:cstheme="minorHAnsi"/>
                <w:lang w:val="en-US"/>
              </w:rPr>
            </w:pPr>
            <w:r>
              <w:rPr>
                <w:rFonts w:asciiTheme="minorHAnsi" w:hAnsiTheme="minorHAnsi" w:cstheme="minorHAnsi"/>
              </w:rPr>
              <w:t>Universiti Kuala Lumpur</w:t>
            </w:r>
          </w:p>
        </w:tc>
        <w:tc>
          <w:tcPr>
            <w:tcW w:w="2124" w:type="dxa"/>
            <w:tcBorders>
              <w:top w:val="nil"/>
              <w:bottom w:val="single" w:sz="4" w:space="0" w:color="000000"/>
            </w:tcBorders>
          </w:tcPr>
          <w:p w:rsidR="001A5200" w:rsidRPr="001A5200" w:rsidRDefault="00DB6DF2" w:rsidP="001A5200">
            <w:pPr>
              <w:pStyle w:val="Heading1"/>
              <w:rPr>
                <w:rFonts w:asciiTheme="minorHAnsi" w:hAnsiTheme="minorHAnsi" w:cstheme="minorHAnsi"/>
                <w:color w:val="auto"/>
                <w:sz w:val="22"/>
                <w:szCs w:val="22"/>
              </w:rPr>
            </w:pPr>
            <w:r>
              <w:rPr>
                <w:rFonts w:asciiTheme="minorHAnsi" w:hAnsiTheme="minorHAnsi" w:cstheme="minorHAnsi"/>
                <w:color w:val="auto"/>
                <w:sz w:val="22"/>
                <w:szCs w:val="22"/>
              </w:rPr>
              <w:t>Engineering Technology in Ship Design</w:t>
            </w:r>
          </w:p>
          <w:p w:rsidR="007D68AB" w:rsidRPr="001D191A" w:rsidRDefault="007D68AB" w:rsidP="001A5200">
            <w:pPr>
              <w:pStyle w:val="TableParagraph"/>
              <w:jc w:val="center"/>
              <w:rPr>
                <w:rFonts w:asciiTheme="minorHAnsi" w:hAnsiTheme="minorHAnsi" w:cstheme="minorHAnsi"/>
              </w:rPr>
            </w:pPr>
          </w:p>
        </w:tc>
        <w:tc>
          <w:tcPr>
            <w:tcW w:w="1131" w:type="dxa"/>
            <w:tcBorders>
              <w:top w:val="nil"/>
              <w:bottom w:val="single" w:sz="4" w:space="0" w:color="000000"/>
            </w:tcBorders>
          </w:tcPr>
          <w:p w:rsidR="007D68AB" w:rsidRPr="001D191A" w:rsidRDefault="00DB6DF2" w:rsidP="00112B52">
            <w:pPr>
              <w:pStyle w:val="TableParagraph"/>
              <w:rPr>
                <w:rFonts w:asciiTheme="minorHAnsi" w:hAnsiTheme="minorHAnsi" w:cstheme="minorHAnsi"/>
              </w:rPr>
            </w:pPr>
            <w:r>
              <w:rPr>
                <w:rFonts w:asciiTheme="minorHAnsi" w:hAnsiTheme="minorHAnsi" w:cstheme="minorHAnsi"/>
              </w:rPr>
              <w:t>Diploma: 3 Years</w:t>
            </w:r>
          </w:p>
        </w:tc>
        <w:tc>
          <w:tcPr>
            <w:tcW w:w="2377" w:type="dxa"/>
            <w:tcBorders>
              <w:top w:val="nil"/>
              <w:bottom w:val="single" w:sz="4" w:space="0" w:color="000000"/>
              <w:right w:val="single" w:sz="4" w:space="0" w:color="000000"/>
            </w:tcBorders>
          </w:tcPr>
          <w:p w:rsidR="007D68AB" w:rsidRPr="001D191A" w:rsidRDefault="00DB6DF2" w:rsidP="00112B52">
            <w:pPr>
              <w:pStyle w:val="TableParagraph"/>
              <w:rPr>
                <w:rFonts w:asciiTheme="minorHAnsi" w:hAnsiTheme="minorHAnsi" w:cstheme="minorHAnsi"/>
              </w:rPr>
            </w:pPr>
            <w:hyperlink r:id="rId6" w:history="1">
              <w:r w:rsidRPr="00750DAF">
                <w:rPr>
                  <w:rStyle w:val="Hyperlink"/>
                  <w:rFonts w:asciiTheme="minorHAnsi" w:hAnsiTheme="minorHAnsi" w:cstheme="minorHAnsi"/>
                </w:rPr>
                <w:t>https://www.unikl.edu.my/programme/diploma-of-engineering-technology-in-ship-design/</w:t>
              </w:r>
            </w:hyperlink>
            <w:r>
              <w:rPr>
                <w:rFonts w:asciiTheme="minorHAnsi" w:hAnsiTheme="minorHAnsi" w:cstheme="minorHAnsi"/>
              </w:rPr>
              <w:t xml:space="preserve"> </w:t>
            </w:r>
          </w:p>
        </w:tc>
      </w:tr>
      <w:tr w:rsidR="007D68AB" w:rsidRPr="001D191A" w:rsidTr="007D68AB">
        <w:trPr>
          <w:trHeight w:val="427"/>
        </w:trPr>
        <w:tc>
          <w:tcPr>
            <w:tcW w:w="535" w:type="dxa"/>
            <w:tcBorders>
              <w:top w:val="single" w:sz="4" w:space="0" w:color="000000"/>
              <w:left w:val="single" w:sz="4" w:space="0" w:color="000000"/>
              <w:bottom w:val="single" w:sz="4" w:space="0" w:color="000000"/>
            </w:tcBorders>
          </w:tcPr>
          <w:p w:rsidR="007D68AB" w:rsidRPr="001D191A" w:rsidRDefault="007D68AB" w:rsidP="00112B52">
            <w:pPr>
              <w:pStyle w:val="TableParagraph"/>
              <w:jc w:val="center"/>
              <w:rPr>
                <w:rFonts w:asciiTheme="minorHAnsi" w:hAnsiTheme="minorHAnsi" w:cstheme="minorHAnsi"/>
              </w:rPr>
            </w:pPr>
            <w:r>
              <w:rPr>
                <w:rFonts w:asciiTheme="minorHAnsi" w:hAnsiTheme="minorHAnsi" w:cstheme="minorHAnsi"/>
              </w:rPr>
              <w:t>2</w:t>
            </w:r>
          </w:p>
        </w:tc>
        <w:tc>
          <w:tcPr>
            <w:tcW w:w="2429" w:type="dxa"/>
            <w:tcBorders>
              <w:top w:val="single" w:sz="4" w:space="0" w:color="000000"/>
              <w:bottom w:val="single" w:sz="4" w:space="0" w:color="000000"/>
            </w:tcBorders>
          </w:tcPr>
          <w:p w:rsidR="007D68AB" w:rsidRPr="004E428F" w:rsidRDefault="006D2135" w:rsidP="00112B52">
            <w:r>
              <w:t>Texas A&amp;M University at Galveston</w:t>
            </w:r>
          </w:p>
        </w:tc>
        <w:tc>
          <w:tcPr>
            <w:tcW w:w="2124" w:type="dxa"/>
            <w:tcBorders>
              <w:top w:val="single" w:sz="4" w:space="0" w:color="000000"/>
              <w:bottom w:val="single" w:sz="4" w:space="0" w:color="000000"/>
            </w:tcBorders>
          </w:tcPr>
          <w:p w:rsidR="007D68AB" w:rsidRPr="004E428F" w:rsidRDefault="006D2135" w:rsidP="00112B52">
            <w:r>
              <w:t>Department of Marine Engineering Technology</w:t>
            </w:r>
          </w:p>
        </w:tc>
        <w:tc>
          <w:tcPr>
            <w:tcW w:w="1131" w:type="dxa"/>
            <w:tcBorders>
              <w:top w:val="single" w:sz="4" w:space="0" w:color="000000"/>
              <w:bottom w:val="single" w:sz="4" w:space="0" w:color="000000"/>
            </w:tcBorders>
          </w:tcPr>
          <w:p w:rsidR="007D68AB" w:rsidRPr="004E428F" w:rsidRDefault="00C37F6F" w:rsidP="00112B52">
            <w:r>
              <w:t>Undergraduate</w:t>
            </w:r>
          </w:p>
        </w:tc>
        <w:tc>
          <w:tcPr>
            <w:tcW w:w="2377" w:type="dxa"/>
            <w:tcBorders>
              <w:top w:val="single" w:sz="4" w:space="0" w:color="000000"/>
              <w:bottom w:val="single" w:sz="4" w:space="0" w:color="000000"/>
              <w:right w:val="single" w:sz="4" w:space="0" w:color="000000"/>
            </w:tcBorders>
          </w:tcPr>
          <w:p w:rsidR="007D68AB" w:rsidRPr="004E428F" w:rsidRDefault="008E04F9" w:rsidP="00112B52">
            <w:hyperlink r:id="rId7" w:history="1">
              <w:r w:rsidRPr="00750DAF">
                <w:rPr>
                  <w:rStyle w:val="Hyperlink"/>
                </w:rPr>
                <w:t>https://www.tamug.edu/marr/</w:t>
              </w:r>
            </w:hyperlink>
            <w:r>
              <w:t xml:space="preserve"> </w:t>
            </w:r>
          </w:p>
        </w:tc>
      </w:tr>
      <w:tr w:rsidR="007D68AB" w:rsidRPr="001D191A" w:rsidTr="007D68AB">
        <w:trPr>
          <w:trHeight w:val="427"/>
        </w:trPr>
        <w:tc>
          <w:tcPr>
            <w:tcW w:w="535" w:type="dxa"/>
            <w:tcBorders>
              <w:top w:val="single" w:sz="4" w:space="0" w:color="000000"/>
              <w:left w:val="single" w:sz="4" w:space="0" w:color="000000"/>
              <w:bottom w:val="single" w:sz="4" w:space="0" w:color="000000"/>
            </w:tcBorders>
          </w:tcPr>
          <w:p w:rsidR="007D68AB" w:rsidRPr="001D191A" w:rsidRDefault="007D68AB" w:rsidP="00112B52">
            <w:pPr>
              <w:pStyle w:val="TableParagraph"/>
              <w:jc w:val="center"/>
              <w:rPr>
                <w:rFonts w:asciiTheme="minorHAnsi" w:hAnsiTheme="minorHAnsi" w:cstheme="minorHAnsi"/>
              </w:rPr>
            </w:pPr>
            <w:r>
              <w:rPr>
                <w:rFonts w:asciiTheme="minorHAnsi" w:hAnsiTheme="minorHAnsi" w:cstheme="minorHAnsi"/>
              </w:rPr>
              <w:t>3</w:t>
            </w:r>
          </w:p>
        </w:tc>
        <w:tc>
          <w:tcPr>
            <w:tcW w:w="2429" w:type="dxa"/>
            <w:tcBorders>
              <w:top w:val="single" w:sz="4" w:space="0" w:color="000000"/>
              <w:bottom w:val="single" w:sz="4" w:space="0" w:color="000000"/>
            </w:tcBorders>
          </w:tcPr>
          <w:p w:rsidR="007D68AB" w:rsidRPr="004E428F" w:rsidRDefault="004448F5" w:rsidP="00112B52">
            <w:r>
              <w:t>Myanmar Maritime University</w:t>
            </w:r>
          </w:p>
        </w:tc>
        <w:tc>
          <w:tcPr>
            <w:tcW w:w="2124" w:type="dxa"/>
            <w:tcBorders>
              <w:top w:val="single" w:sz="4" w:space="0" w:color="000000"/>
              <w:bottom w:val="single" w:sz="4" w:space="0" w:color="000000"/>
            </w:tcBorders>
          </w:tcPr>
          <w:p w:rsidR="007D68AB" w:rsidRPr="004E428F" w:rsidRDefault="004448F5" w:rsidP="00112B52">
            <w:r>
              <w:t>Marine Mecanical Engineering Department</w:t>
            </w:r>
          </w:p>
        </w:tc>
        <w:tc>
          <w:tcPr>
            <w:tcW w:w="1131" w:type="dxa"/>
            <w:tcBorders>
              <w:top w:val="single" w:sz="4" w:space="0" w:color="000000"/>
              <w:bottom w:val="single" w:sz="4" w:space="0" w:color="000000"/>
            </w:tcBorders>
          </w:tcPr>
          <w:p w:rsidR="007D68AB" w:rsidRPr="004E428F" w:rsidRDefault="00CC11BE" w:rsidP="00112B52">
            <w:r>
              <w:t>Undergraduate (5 Years)</w:t>
            </w:r>
          </w:p>
        </w:tc>
        <w:tc>
          <w:tcPr>
            <w:tcW w:w="2377" w:type="dxa"/>
            <w:tcBorders>
              <w:top w:val="single" w:sz="4" w:space="0" w:color="000000"/>
              <w:bottom w:val="single" w:sz="4" w:space="0" w:color="000000"/>
              <w:right w:val="single" w:sz="4" w:space="0" w:color="000000"/>
            </w:tcBorders>
          </w:tcPr>
          <w:p w:rsidR="007D68AB" w:rsidRPr="004E428F" w:rsidRDefault="004448F5" w:rsidP="00112B52">
            <w:hyperlink r:id="rId8" w:history="1">
              <w:r w:rsidRPr="00750DAF">
                <w:rPr>
                  <w:rStyle w:val="Hyperlink"/>
                </w:rPr>
                <w:t>http://www.mmu.edu.mm/Departments/MMDept.aspx</w:t>
              </w:r>
            </w:hyperlink>
            <w:r>
              <w:t xml:space="preserve"> </w:t>
            </w:r>
          </w:p>
        </w:tc>
      </w:tr>
      <w:tr w:rsidR="00E74ACB" w:rsidRPr="001D191A" w:rsidTr="007D68AB">
        <w:trPr>
          <w:trHeight w:val="427"/>
        </w:trPr>
        <w:tc>
          <w:tcPr>
            <w:tcW w:w="535" w:type="dxa"/>
            <w:tcBorders>
              <w:top w:val="single" w:sz="4" w:space="0" w:color="000000"/>
              <w:left w:val="single" w:sz="4" w:space="0" w:color="000000"/>
              <w:bottom w:val="single" w:sz="4" w:space="0" w:color="000000"/>
            </w:tcBorders>
          </w:tcPr>
          <w:p w:rsidR="00E74ACB" w:rsidRPr="00E74ACB" w:rsidRDefault="00E74ACB" w:rsidP="00112B52">
            <w:pPr>
              <w:pStyle w:val="TableParagraph"/>
              <w:jc w:val="center"/>
              <w:rPr>
                <w:rFonts w:asciiTheme="minorHAnsi" w:hAnsiTheme="minorHAnsi" w:cstheme="minorHAnsi"/>
                <w:lang w:val="en-US"/>
              </w:rPr>
            </w:pPr>
            <w:r>
              <w:rPr>
                <w:rFonts w:asciiTheme="minorHAnsi" w:hAnsiTheme="minorHAnsi" w:cstheme="minorHAnsi"/>
                <w:lang w:val="en-US"/>
              </w:rPr>
              <w:t>4</w:t>
            </w:r>
          </w:p>
        </w:tc>
        <w:tc>
          <w:tcPr>
            <w:tcW w:w="2429" w:type="dxa"/>
            <w:tcBorders>
              <w:top w:val="single" w:sz="4" w:space="0" w:color="000000"/>
              <w:bottom w:val="single" w:sz="4" w:space="0" w:color="000000"/>
            </w:tcBorders>
          </w:tcPr>
          <w:p w:rsidR="00E74ACB" w:rsidRDefault="005772F1" w:rsidP="00112B52">
            <w:r>
              <w:t>Siberian State University of Water Transport</w:t>
            </w:r>
          </w:p>
        </w:tc>
        <w:tc>
          <w:tcPr>
            <w:tcW w:w="2124" w:type="dxa"/>
            <w:tcBorders>
              <w:top w:val="single" w:sz="4" w:space="0" w:color="000000"/>
              <w:bottom w:val="single" w:sz="4" w:space="0" w:color="000000"/>
            </w:tcBorders>
          </w:tcPr>
          <w:p w:rsidR="00E74ACB" w:rsidRDefault="005772F1" w:rsidP="00112B52">
            <w:r>
              <w:t>Department of Engineering Mechanics and Applied Mechanics</w:t>
            </w:r>
          </w:p>
        </w:tc>
        <w:tc>
          <w:tcPr>
            <w:tcW w:w="1131" w:type="dxa"/>
            <w:tcBorders>
              <w:top w:val="single" w:sz="4" w:space="0" w:color="000000"/>
              <w:bottom w:val="single" w:sz="4" w:space="0" w:color="000000"/>
            </w:tcBorders>
          </w:tcPr>
          <w:p w:rsidR="00E74ACB" w:rsidRDefault="00CC11BE" w:rsidP="00112B52">
            <w:r>
              <w:t>Undergraduate</w:t>
            </w:r>
          </w:p>
        </w:tc>
        <w:tc>
          <w:tcPr>
            <w:tcW w:w="2377" w:type="dxa"/>
            <w:tcBorders>
              <w:top w:val="single" w:sz="4" w:space="0" w:color="000000"/>
              <w:bottom w:val="single" w:sz="4" w:space="0" w:color="000000"/>
              <w:right w:val="single" w:sz="4" w:space="0" w:color="000000"/>
            </w:tcBorders>
          </w:tcPr>
          <w:p w:rsidR="00E74ACB" w:rsidRDefault="005772F1" w:rsidP="00112B52">
            <w:hyperlink r:id="rId9" w:history="1">
              <w:r w:rsidRPr="00750DAF">
                <w:rPr>
                  <w:rStyle w:val="Hyperlink"/>
                </w:rPr>
                <w:t>http://www.ssuwt.com/academic-programs/faculties-chairs/ship-engineer</w:t>
              </w:r>
            </w:hyperlink>
            <w:r>
              <w:t xml:space="preserve"> </w:t>
            </w:r>
          </w:p>
        </w:tc>
      </w:tr>
      <w:tr w:rsidR="00E74ACB" w:rsidRPr="001D191A" w:rsidTr="007D68AB">
        <w:trPr>
          <w:trHeight w:val="427"/>
        </w:trPr>
        <w:tc>
          <w:tcPr>
            <w:tcW w:w="535" w:type="dxa"/>
            <w:tcBorders>
              <w:top w:val="single" w:sz="4" w:space="0" w:color="000000"/>
              <w:left w:val="single" w:sz="4" w:space="0" w:color="000000"/>
              <w:bottom w:val="single" w:sz="4" w:space="0" w:color="000000"/>
            </w:tcBorders>
          </w:tcPr>
          <w:p w:rsidR="00E74ACB" w:rsidRDefault="00265C0B" w:rsidP="00112B52">
            <w:pPr>
              <w:pStyle w:val="TableParagraph"/>
              <w:jc w:val="center"/>
              <w:rPr>
                <w:rFonts w:asciiTheme="minorHAnsi" w:hAnsiTheme="minorHAnsi" w:cstheme="minorHAnsi"/>
                <w:lang w:val="en-US"/>
              </w:rPr>
            </w:pPr>
            <w:r>
              <w:rPr>
                <w:rFonts w:asciiTheme="minorHAnsi" w:hAnsiTheme="minorHAnsi" w:cstheme="minorHAnsi"/>
                <w:lang w:val="en-US"/>
              </w:rPr>
              <w:t>5</w:t>
            </w:r>
          </w:p>
        </w:tc>
        <w:tc>
          <w:tcPr>
            <w:tcW w:w="2429" w:type="dxa"/>
            <w:tcBorders>
              <w:top w:val="single" w:sz="4" w:space="0" w:color="000000"/>
              <w:bottom w:val="single" w:sz="4" w:space="0" w:color="000000"/>
            </w:tcBorders>
          </w:tcPr>
          <w:p w:rsidR="00E74ACB" w:rsidRDefault="005772F1" w:rsidP="00D71682">
            <w:r>
              <w:t>Cal Maritime</w:t>
            </w:r>
          </w:p>
        </w:tc>
        <w:tc>
          <w:tcPr>
            <w:tcW w:w="2124" w:type="dxa"/>
            <w:tcBorders>
              <w:top w:val="single" w:sz="4" w:space="0" w:color="000000"/>
              <w:bottom w:val="single" w:sz="4" w:space="0" w:color="000000"/>
            </w:tcBorders>
          </w:tcPr>
          <w:p w:rsidR="00E74ACB" w:rsidRDefault="005772F1" w:rsidP="00D71682">
            <w:r>
              <w:t>Marine Engineering Technology</w:t>
            </w:r>
          </w:p>
        </w:tc>
        <w:tc>
          <w:tcPr>
            <w:tcW w:w="1131" w:type="dxa"/>
            <w:tcBorders>
              <w:top w:val="single" w:sz="4" w:space="0" w:color="000000"/>
              <w:bottom w:val="single" w:sz="4" w:space="0" w:color="000000"/>
            </w:tcBorders>
          </w:tcPr>
          <w:p w:rsidR="00E74ACB" w:rsidRDefault="00455E79" w:rsidP="00112B52">
            <w:r>
              <w:t>Undergraduate</w:t>
            </w:r>
          </w:p>
        </w:tc>
        <w:tc>
          <w:tcPr>
            <w:tcW w:w="2377" w:type="dxa"/>
            <w:tcBorders>
              <w:top w:val="single" w:sz="4" w:space="0" w:color="000000"/>
              <w:bottom w:val="single" w:sz="4" w:space="0" w:color="000000"/>
              <w:right w:val="single" w:sz="4" w:space="0" w:color="000000"/>
            </w:tcBorders>
          </w:tcPr>
          <w:p w:rsidR="00E74ACB" w:rsidRDefault="00091809" w:rsidP="00112B52">
            <w:hyperlink r:id="rId10" w:history="1">
              <w:r w:rsidRPr="00750DAF">
                <w:rPr>
                  <w:rStyle w:val="Hyperlink"/>
                </w:rPr>
                <w:t>https://www.csum.edu/engineering-technology/majors/marine-engineering-technology.html</w:t>
              </w:r>
            </w:hyperlink>
            <w:r>
              <w:t xml:space="preserve"> </w:t>
            </w:r>
          </w:p>
        </w:tc>
      </w:tr>
      <w:tr w:rsidR="00E74ACB" w:rsidRPr="001D191A" w:rsidTr="007D68AB">
        <w:trPr>
          <w:trHeight w:val="427"/>
        </w:trPr>
        <w:tc>
          <w:tcPr>
            <w:tcW w:w="535" w:type="dxa"/>
            <w:tcBorders>
              <w:top w:val="single" w:sz="4" w:space="0" w:color="000000"/>
              <w:left w:val="single" w:sz="4" w:space="0" w:color="000000"/>
              <w:bottom w:val="single" w:sz="4" w:space="0" w:color="000000"/>
            </w:tcBorders>
          </w:tcPr>
          <w:p w:rsidR="00E74ACB" w:rsidRDefault="00E74ACB" w:rsidP="00112B52">
            <w:pPr>
              <w:pStyle w:val="TableParagraph"/>
              <w:jc w:val="center"/>
              <w:rPr>
                <w:rFonts w:asciiTheme="minorHAnsi" w:hAnsiTheme="minorHAnsi" w:cstheme="minorHAnsi"/>
                <w:lang w:val="en-US"/>
              </w:rPr>
            </w:pPr>
          </w:p>
        </w:tc>
        <w:tc>
          <w:tcPr>
            <w:tcW w:w="2429" w:type="dxa"/>
            <w:tcBorders>
              <w:top w:val="single" w:sz="4" w:space="0" w:color="000000"/>
              <w:bottom w:val="single" w:sz="4" w:space="0" w:color="000000"/>
            </w:tcBorders>
          </w:tcPr>
          <w:p w:rsidR="00E74ACB" w:rsidRDefault="00E74ACB" w:rsidP="00112B52"/>
        </w:tc>
        <w:tc>
          <w:tcPr>
            <w:tcW w:w="2124" w:type="dxa"/>
            <w:tcBorders>
              <w:top w:val="single" w:sz="4" w:space="0" w:color="000000"/>
              <w:bottom w:val="single" w:sz="4" w:space="0" w:color="000000"/>
            </w:tcBorders>
          </w:tcPr>
          <w:p w:rsidR="00E74ACB" w:rsidRDefault="00E74ACB" w:rsidP="00112B52"/>
        </w:tc>
        <w:tc>
          <w:tcPr>
            <w:tcW w:w="1131" w:type="dxa"/>
            <w:tcBorders>
              <w:top w:val="single" w:sz="4" w:space="0" w:color="000000"/>
              <w:bottom w:val="single" w:sz="4" w:space="0" w:color="000000"/>
            </w:tcBorders>
          </w:tcPr>
          <w:p w:rsidR="00E74ACB" w:rsidRDefault="00E74ACB" w:rsidP="00112B52"/>
        </w:tc>
        <w:tc>
          <w:tcPr>
            <w:tcW w:w="2377" w:type="dxa"/>
            <w:tcBorders>
              <w:top w:val="single" w:sz="4" w:space="0" w:color="000000"/>
              <w:bottom w:val="single" w:sz="4" w:space="0" w:color="000000"/>
              <w:right w:val="single" w:sz="4" w:space="0" w:color="000000"/>
            </w:tcBorders>
          </w:tcPr>
          <w:p w:rsidR="00E74ACB" w:rsidRDefault="00E74ACB" w:rsidP="00112B52"/>
        </w:tc>
      </w:tr>
    </w:tbl>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DF2D3D" w:rsidRDefault="00DF2D3D" w:rsidP="00DF2D3D">
      <w:pPr>
        <w:tabs>
          <w:tab w:val="left" w:pos="3119"/>
          <w:tab w:val="right" w:pos="9360"/>
        </w:tabs>
        <w:spacing w:after="0" w:line="240" w:lineRule="auto"/>
        <w:ind w:left="426"/>
        <w:jc w:val="both"/>
        <w:rPr>
          <w:rFonts w:ascii="Arial" w:hAnsi="Arial" w:cs="Arial"/>
          <w:sz w:val="24"/>
          <w:szCs w:val="24"/>
          <w:lang w:val="id-ID"/>
        </w:rPr>
      </w:pPr>
    </w:p>
    <w:p w:rsidR="00BC7AB7" w:rsidRDefault="00BC7AB7" w:rsidP="00BC7AB7">
      <w:pPr>
        <w:numPr>
          <w:ilvl w:val="0"/>
          <w:numId w:val="12"/>
        </w:numPr>
        <w:tabs>
          <w:tab w:val="left" w:pos="840"/>
        </w:tabs>
        <w:spacing w:after="0" w:line="347" w:lineRule="auto"/>
        <w:ind w:left="840" w:right="420" w:hanging="405"/>
        <w:jc w:val="both"/>
        <w:rPr>
          <w:i/>
        </w:rPr>
      </w:pPr>
      <w:r>
        <w:lastRenderedPageBreak/>
        <w:t xml:space="preserve">Tuliskan sedikitnya 3 (tiga) jurnal saintifik dan/atau masyarakat saintifik dalam rujukan pengembangan keilmuan. </w:t>
      </w:r>
      <w:r>
        <w:rPr>
          <w:i/>
        </w:rPr>
        <w:t>(Tuliskan tautan lamannya yang dapat diakses sewaktu</w:t>
      </w:r>
      <w:r>
        <w:t xml:space="preserve"> </w:t>
      </w:r>
      <w:r>
        <w:rPr>
          <w:i/>
        </w:rPr>
        <w:t>dievaluasi).</w:t>
      </w:r>
    </w:p>
    <w:p w:rsidR="00D513A8" w:rsidRDefault="00B9244B" w:rsidP="00D513A8">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18328972" wp14:editId="65CF917C">
                <wp:simplePos x="0" y="0"/>
                <wp:positionH relativeFrom="column">
                  <wp:posOffset>276225</wp:posOffset>
                </wp:positionH>
                <wp:positionV relativeFrom="paragraph">
                  <wp:posOffset>85090</wp:posOffset>
                </wp:positionV>
                <wp:extent cx="5664835" cy="2819400"/>
                <wp:effectExtent l="0" t="0" r="12065" b="19050"/>
                <wp:wrapNone/>
                <wp:docPr id="9" name="Rectangle 9"/>
                <wp:cNvGraphicFramePr/>
                <a:graphic xmlns:a="http://schemas.openxmlformats.org/drawingml/2006/main">
                  <a:graphicData uri="http://schemas.microsoft.com/office/word/2010/wordprocessingShape">
                    <wps:wsp>
                      <wps:cNvSpPr/>
                      <wps:spPr>
                        <a:xfrm>
                          <a:off x="0" y="0"/>
                          <a:ext cx="5664835" cy="2819400"/>
                        </a:xfrm>
                        <a:prstGeom prst="rect">
                          <a:avLst/>
                        </a:prstGeom>
                      </wps:spPr>
                      <wps:style>
                        <a:lnRef idx="2">
                          <a:schemeClr val="dk1"/>
                        </a:lnRef>
                        <a:fillRef idx="1">
                          <a:schemeClr val="lt1"/>
                        </a:fillRef>
                        <a:effectRef idx="0">
                          <a:schemeClr val="dk1"/>
                        </a:effectRef>
                        <a:fontRef idx="minor">
                          <a:schemeClr val="dk1"/>
                        </a:fontRef>
                      </wps:style>
                      <wps:txbx>
                        <w:txbxContent>
                          <w:p w:rsidR="00AA2D35" w:rsidRDefault="00091809" w:rsidP="00AA2D35">
                            <w:pPr>
                              <w:pStyle w:val="ListParagraph"/>
                              <w:numPr>
                                <w:ilvl w:val="0"/>
                                <w:numId w:val="7"/>
                              </w:numPr>
                              <w:spacing w:after="0" w:line="240" w:lineRule="auto"/>
                              <w:ind w:left="426" w:hanging="426"/>
                              <w:jc w:val="both"/>
                            </w:pPr>
                            <w:r>
                              <w:t xml:space="preserve">Journal of Marine Engineering &amp; Technology: </w:t>
                            </w:r>
                          </w:p>
                          <w:p w:rsidR="00D513A8" w:rsidRDefault="00AA2D35" w:rsidP="00AA2D35">
                            <w:pPr>
                              <w:pStyle w:val="ListParagraph"/>
                              <w:spacing w:after="0" w:line="240" w:lineRule="auto"/>
                              <w:ind w:left="426"/>
                              <w:jc w:val="both"/>
                            </w:pPr>
                            <w:hyperlink r:id="rId11" w:history="1">
                              <w:r w:rsidRPr="00750DAF">
                                <w:rPr>
                                  <w:rStyle w:val="Hyperlink"/>
                                </w:rPr>
                                <w:t>https://www.tandfonline.com/toc/tmar20/current</w:t>
                              </w:r>
                            </w:hyperlink>
                            <w:r>
                              <w:t xml:space="preserve"> </w:t>
                            </w:r>
                          </w:p>
                          <w:p w:rsidR="0054301E" w:rsidRPr="00AA2D35" w:rsidRDefault="00AA2D35" w:rsidP="00AA2D35">
                            <w:pPr>
                              <w:pStyle w:val="ListParagraph"/>
                              <w:numPr>
                                <w:ilvl w:val="0"/>
                                <w:numId w:val="7"/>
                              </w:numPr>
                              <w:spacing w:after="0" w:line="240" w:lineRule="auto"/>
                              <w:ind w:left="450" w:hanging="450"/>
                              <w:jc w:val="both"/>
                              <w:rPr>
                                <w:lang w:val="id-ID"/>
                              </w:rPr>
                            </w:pPr>
                            <w:r>
                              <w:t>International Journal of Marine Engineering Inovation And Research</w:t>
                            </w:r>
                          </w:p>
                          <w:p w:rsidR="00AA2D35" w:rsidRPr="00AA2D35" w:rsidRDefault="00AA2D35" w:rsidP="00AA2D35">
                            <w:pPr>
                              <w:pStyle w:val="ListParagraph"/>
                              <w:spacing w:after="0" w:line="240" w:lineRule="auto"/>
                              <w:ind w:left="450"/>
                              <w:jc w:val="both"/>
                            </w:pPr>
                            <w:hyperlink r:id="rId12" w:history="1">
                              <w:r w:rsidRPr="00750DAF">
                                <w:rPr>
                                  <w:rStyle w:val="Hyperlink"/>
                                  <w:lang w:val="id-ID"/>
                                </w:rPr>
                                <w:t>http://iptek.its.ac.id/index.php/ijmeir</w:t>
                              </w:r>
                            </w:hyperlink>
                            <w:r>
                              <w:t xml:space="preserve"> </w:t>
                            </w:r>
                          </w:p>
                          <w:p w:rsidR="00D513A8" w:rsidRDefault="0030096D" w:rsidP="0030096D">
                            <w:pPr>
                              <w:pStyle w:val="ListParagraph"/>
                              <w:numPr>
                                <w:ilvl w:val="0"/>
                                <w:numId w:val="7"/>
                              </w:numPr>
                              <w:spacing w:after="0" w:line="240" w:lineRule="auto"/>
                              <w:ind w:left="450" w:hanging="450"/>
                            </w:pPr>
                            <w:r>
                              <w:t>International Journal of Naval Architecture and Ocean Engineering</w:t>
                            </w:r>
                          </w:p>
                          <w:p w:rsidR="0030096D" w:rsidRPr="008B2075" w:rsidRDefault="0030096D" w:rsidP="0030096D">
                            <w:pPr>
                              <w:pStyle w:val="ListParagraph"/>
                              <w:spacing w:after="0" w:line="240" w:lineRule="auto"/>
                              <w:ind w:left="450"/>
                              <w:rPr>
                                <w:rStyle w:val="Hyperlink"/>
                                <w:color w:val="auto"/>
                                <w:u w:val="none"/>
                              </w:rPr>
                            </w:pPr>
                            <w:hyperlink r:id="rId13" w:history="1">
                              <w:r w:rsidRPr="00750DAF">
                                <w:rPr>
                                  <w:rStyle w:val="Hyperlink"/>
                                </w:rPr>
                                <w:t>https://www.journals.elsevier.com/international-journal-of-naval-architecture-and-ocean-engineering/</w:t>
                              </w:r>
                            </w:hyperlink>
                            <w:r>
                              <w:rPr>
                                <w:rStyle w:val="Hyperlink"/>
                                <w:color w:val="auto"/>
                                <w:u w:val="none"/>
                              </w:rPr>
                              <w:t xml:space="preserve"> </w:t>
                            </w:r>
                          </w:p>
                          <w:p w:rsidR="007D68AB" w:rsidRPr="0030096D" w:rsidRDefault="0030096D" w:rsidP="0030096D">
                            <w:pPr>
                              <w:pStyle w:val="ListParagraph"/>
                              <w:numPr>
                                <w:ilvl w:val="0"/>
                                <w:numId w:val="7"/>
                              </w:numPr>
                              <w:spacing w:after="0" w:line="240" w:lineRule="auto"/>
                              <w:ind w:left="450" w:hanging="450"/>
                              <w:rPr>
                                <w:rStyle w:val="Hyperlink"/>
                                <w:color w:val="auto"/>
                                <w:u w:val="none"/>
                              </w:rPr>
                            </w:pPr>
                            <w:r>
                              <w:rPr>
                                <w:rStyle w:val="Hyperlink"/>
                                <w:color w:val="000000" w:themeColor="text1"/>
                                <w:u w:val="none"/>
                              </w:rPr>
                              <w:t>Journal of Ocean Engineering and Science</w:t>
                            </w:r>
                          </w:p>
                          <w:p w:rsidR="0030096D" w:rsidRDefault="0030096D" w:rsidP="0030096D">
                            <w:pPr>
                              <w:pStyle w:val="ListParagraph"/>
                              <w:spacing w:after="0" w:line="240" w:lineRule="auto"/>
                              <w:ind w:left="450"/>
                            </w:pPr>
                            <w:hyperlink r:id="rId14" w:history="1">
                              <w:r w:rsidRPr="00750DAF">
                                <w:rPr>
                                  <w:rStyle w:val="Hyperlink"/>
                                </w:rPr>
                                <w:t>https://www.journals.elsevier.com/journal-of-ocean-engineering-and-science/</w:t>
                              </w:r>
                            </w:hyperlink>
                          </w:p>
                          <w:p w:rsidR="0030096D" w:rsidRDefault="0030096D" w:rsidP="0030096D">
                            <w:pPr>
                              <w:pStyle w:val="ListParagraph"/>
                              <w:numPr>
                                <w:ilvl w:val="0"/>
                                <w:numId w:val="7"/>
                              </w:numPr>
                              <w:spacing w:after="0" w:line="240" w:lineRule="auto"/>
                              <w:ind w:left="426" w:hanging="426"/>
                            </w:pPr>
                            <w:r>
                              <w:t>Journal of Vibration Engineering and Technologies</w:t>
                            </w:r>
                          </w:p>
                          <w:p w:rsidR="0030096D" w:rsidRDefault="0030096D" w:rsidP="0030096D">
                            <w:pPr>
                              <w:pStyle w:val="ListParagraph"/>
                              <w:spacing w:after="0" w:line="240" w:lineRule="auto"/>
                              <w:ind w:left="426"/>
                            </w:pPr>
                            <w:hyperlink r:id="rId15" w:history="1">
                              <w:r w:rsidRPr="00750DAF">
                                <w:rPr>
                                  <w:rStyle w:val="Hyperlink"/>
                                </w:rPr>
                                <w:t>https://www.springer.com/journal/42417</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28972" id="Rectangle 9" o:spid="_x0000_s1030" style="position:absolute;left:0;text-align:left;margin-left:21.75pt;margin-top:6.7pt;width:446.05pt;height:2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LmawIAAB0FAAAOAAAAZHJzL2Uyb0RvYy54bWysVEtPGzEQvlfqf7B8L5tNAyURGxSBqCoh&#10;iICKs+O1k1W9HnfsZDf99R17HyCKeqh68Xp25pvnN764bGvDDgp9Bbbg+cmEM2UllJXdFvz7082n&#10;c858ELYUBqwq+FF5frn8+OGicQs1hR2YUiEjJ9YvGlfwXQhukWVe7lQt/Ak4ZUmpAWsRSMRtVqJo&#10;yHttsulkcpY1gKVDkMp7+nvdKfky+ddayXCvtVeBmYJTbiGdmM5NPLPlhVhsUbhdJfs0xD9kUYvK&#10;UtDR1bUIgu2x+sNVXUkEDzqcSKgz0LqSKtVA1eSTN9U87oRTqRZqjndjm/z/cyvvDmtkVVnwOWdW&#10;1DSiB2qasFuj2Dy2p3F+QVaPbo295Okaa2011vFLVbA2tfQ4tlS1gUn6eXp2Njv/fMqZJN30PJ/P&#10;Jqnp2QvcoQ9fFdQsXgqOFD61UhxufaCQZDqYkBDT6RJIt3A0KuZg7IPSVAeFnCZ0YpC6MsgOgmZf&#10;/shjMeQrWUaIrowZQfl7IBMGUG8bYSqxagRO3gO+RButU0SwYQTWlQX8O1h39kPVXa2x7NBu2jS0&#10;2TChDZRHGiRCx3Dv5E1F7bwVPqwFEqWJ/LSm4Z4ObaApOPQ3znaAv977H+2JaaTlrKEVKbj/uReo&#10;ODPfLHFwns9mcaeSMDv9MiUBX2s2rzV2X18BTSKnB8HJdI32wQxXjVA/0zavYlRSCSspdsFlwEG4&#10;Ct3q0nsg1WqVzGiPnAi39tHJ6Dz2OdLlqX0W6HpOBaLjHQzrJBZvqNXZRqSF1T6ArhLvYqe7vvYT&#10;oB1MFOrfi7jkr+Vk9fKqLX8DAAD//wMAUEsDBBQABgAIAAAAIQDiI41O3gAAAAkBAAAPAAAAZHJz&#10;L2Rvd25yZXYueG1sTI/LTsMwEEX3SPyDNUjsqAN5tA1xqgrBCtSKwqJLNx6SCD8i203Sv2dYwXLm&#10;XN05U21mo9mIPvTOCrhfJMDQNk71thXw+fFytwIWorRKamdRwAUDbOrrq0qWyk32HcdDbBmV2FBK&#10;AV2MQ8l5aDo0MizcgJbYl/NGRhp9y5WXE5UbzR+SpOBG9pYudHLApw6b78PZCHD7/qK3fr0b33B5&#10;fN3HZJqLZyFub+btI7CIc/wLw68+qUNNTid3tiowLSBLc0rSPs2AEV+neQHsRCBfZsDriv//oP4B&#10;AAD//wMAUEsBAi0AFAAGAAgAAAAhALaDOJL+AAAA4QEAABMAAAAAAAAAAAAAAAAAAAAAAFtDb250&#10;ZW50X1R5cGVzXS54bWxQSwECLQAUAAYACAAAACEAOP0h/9YAAACUAQAACwAAAAAAAAAAAAAAAAAv&#10;AQAAX3JlbHMvLnJlbHNQSwECLQAUAAYACAAAACEA2L8S5msCAAAdBQAADgAAAAAAAAAAAAAAAAAu&#10;AgAAZHJzL2Uyb0RvYy54bWxQSwECLQAUAAYACAAAACEA4iONTt4AAAAJAQAADwAAAAAAAAAAAAAA&#10;AADFBAAAZHJzL2Rvd25yZXYueG1sUEsFBgAAAAAEAAQA8wAAANAFAAAAAA==&#10;" fillcolor="white [3201]" strokecolor="black [3200]" strokeweight="1pt">
                <v:textbox>
                  <w:txbxContent>
                    <w:p w:rsidR="00AA2D35" w:rsidRDefault="00091809" w:rsidP="00AA2D35">
                      <w:pPr>
                        <w:pStyle w:val="ListParagraph"/>
                        <w:numPr>
                          <w:ilvl w:val="0"/>
                          <w:numId w:val="7"/>
                        </w:numPr>
                        <w:spacing w:after="0" w:line="240" w:lineRule="auto"/>
                        <w:ind w:left="426" w:hanging="426"/>
                        <w:jc w:val="both"/>
                      </w:pPr>
                      <w:r>
                        <w:t xml:space="preserve">Journal of Marine Engineering &amp; Technology: </w:t>
                      </w:r>
                    </w:p>
                    <w:p w:rsidR="00D513A8" w:rsidRDefault="00AA2D35" w:rsidP="00AA2D35">
                      <w:pPr>
                        <w:pStyle w:val="ListParagraph"/>
                        <w:spacing w:after="0" w:line="240" w:lineRule="auto"/>
                        <w:ind w:left="426"/>
                        <w:jc w:val="both"/>
                      </w:pPr>
                      <w:hyperlink r:id="rId16" w:history="1">
                        <w:r w:rsidRPr="00750DAF">
                          <w:rPr>
                            <w:rStyle w:val="Hyperlink"/>
                          </w:rPr>
                          <w:t>https://www.tandfonline.com/toc/tmar20/current</w:t>
                        </w:r>
                      </w:hyperlink>
                      <w:r>
                        <w:t xml:space="preserve"> </w:t>
                      </w:r>
                    </w:p>
                    <w:p w:rsidR="0054301E" w:rsidRPr="00AA2D35" w:rsidRDefault="00AA2D35" w:rsidP="00AA2D35">
                      <w:pPr>
                        <w:pStyle w:val="ListParagraph"/>
                        <w:numPr>
                          <w:ilvl w:val="0"/>
                          <w:numId w:val="7"/>
                        </w:numPr>
                        <w:spacing w:after="0" w:line="240" w:lineRule="auto"/>
                        <w:ind w:left="450" w:hanging="450"/>
                        <w:jc w:val="both"/>
                        <w:rPr>
                          <w:lang w:val="id-ID"/>
                        </w:rPr>
                      </w:pPr>
                      <w:r>
                        <w:t>International Journal of Marine Engineering Inovation And Research</w:t>
                      </w:r>
                    </w:p>
                    <w:p w:rsidR="00AA2D35" w:rsidRPr="00AA2D35" w:rsidRDefault="00AA2D35" w:rsidP="00AA2D35">
                      <w:pPr>
                        <w:pStyle w:val="ListParagraph"/>
                        <w:spacing w:after="0" w:line="240" w:lineRule="auto"/>
                        <w:ind w:left="450"/>
                        <w:jc w:val="both"/>
                      </w:pPr>
                      <w:hyperlink r:id="rId17" w:history="1">
                        <w:r w:rsidRPr="00750DAF">
                          <w:rPr>
                            <w:rStyle w:val="Hyperlink"/>
                            <w:lang w:val="id-ID"/>
                          </w:rPr>
                          <w:t>http://iptek.its.ac.id/index.php/ijmeir</w:t>
                        </w:r>
                      </w:hyperlink>
                      <w:r>
                        <w:t xml:space="preserve"> </w:t>
                      </w:r>
                    </w:p>
                    <w:p w:rsidR="00D513A8" w:rsidRDefault="0030096D" w:rsidP="0030096D">
                      <w:pPr>
                        <w:pStyle w:val="ListParagraph"/>
                        <w:numPr>
                          <w:ilvl w:val="0"/>
                          <w:numId w:val="7"/>
                        </w:numPr>
                        <w:spacing w:after="0" w:line="240" w:lineRule="auto"/>
                        <w:ind w:left="450" w:hanging="450"/>
                      </w:pPr>
                      <w:r>
                        <w:t>International Journal of Naval Architecture and Ocean Engineering</w:t>
                      </w:r>
                    </w:p>
                    <w:p w:rsidR="0030096D" w:rsidRPr="008B2075" w:rsidRDefault="0030096D" w:rsidP="0030096D">
                      <w:pPr>
                        <w:pStyle w:val="ListParagraph"/>
                        <w:spacing w:after="0" w:line="240" w:lineRule="auto"/>
                        <w:ind w:left="450"/>
                        <w:rPr>
                          <w:rStyle w:val="Hyperlink"/>
                          <w:color w:val="auto"/>
                          <w:u w:val="none"/>
                        </w:rPr>
                      </w:pPr>
                      <w:hyperlink r:id="rId18" w:history="1">
                        <w:r w:rsidRPr="00750DAF">
                          <w:rPr>
                            <w:rStyle w:val="Hyperlink"/>
                          </w:rPr>
                          <w:t>https://www.journals.elsevier.com/international-journal-of-naval-architecture-and-ocean-engineering/</w:t>
                        </w:r>
                      </w:hyperlink>
                      <w:r>
                        <w:rPr>
                          <w:rStyle w:val="Hyperlink"/>
                          <w:color w:val="auto"/>
                          <w:u w:val="none"/>
                        </w:rPr>
                        <w:t xml:space="preserve"> </w:t>
                      </w:r>
                    </w:p>
                    <w:p w:rsidR="007D68AB" w:rsidRPr="0030096D" w:rsidRDefault="0030096D" w:rsidP="0030096D">
                      <w:pPr>
                        <w:pStyle w:val="ListParagraph"/>
                        <w:numPr>
                          <w:ilvl w:val="0"/>
                          <w:numId w:val="7"/>
                        </w:numPr>
                        <w:spacing w:after="0" w:line="240" w:lineRule="auto"/>
                        <w:ind w:left="450" w:hanging="450"/>
                        <w:rPr>
                          <w:rStyle w:val="Hyperlink"/>
                          <w:color w:val="auto"/>
                          <w:u w:val="none"/>
                        </w:rPr>
                      </w:pPr>
                      <w:r>
                        <w:rPr>
                          <w:rStyle w:val="Hyperlink"/>
                          <w:color w:val="000000" w:themeColor="text1"/>
                          <w:u w:val="none"/>
                        </w:rPr>
                        <w:t>Journal of Ocean Engineering and Science</w:t>
                      </w:r>
                    </w:p>
                    <w:p w:rsidR="0030096D" w:rsidRDefault="0030096D" w:rsidP="0030096D">
                      <w:pPr>
                        <w:pStyle w:val="ListParagraph"/>
                        <w:spacing w:after="0" w:line="240" w:lineRule="auto"/>
                        <w:ind w:left="450"/>
                      </w:pPr>
                      <w:hyperlink r:id="rId19" w:history="1">
                        <w:r w:rsidRPr="00750DAF">
                          <w:rPr>
                            <w:rStyle w:val="Hyperlink"/>
                          </w:rPr>
                          <w:t>https://www.journals.elsevier.com/journal-of-ocean-engineering-and-science/</w:t>
                        </w:r>
                      </w:hyperlink>
                    </w:p>
                    <w:p w:rsidR="0030096D" w:rsidRDefault="0030096D" w:rsidP="0030096D">
                      <w:pPr>
                        <w:pStyle w:val="ListParagraph"/>
                        <w:numPr>
                          <w:ilvl w:val="0"/>
                          <w:numId w:val="7"/>
                        </w:numPr>
                        <w:spacing w:after="0" w:line="240" w:lineRule="auto"/>
                        <w:ind w:left="426" w:hanging="426"/>
                      </w:pPr>
                      <w:r>
                        <w:t>Journal of Vibration Engineering and Technologies</w:t>
                      </w:r>
                    </w:p>
                    <w:p w:rsidR="0030096D" w:rsidRDefault="0030096D" w:rsidP="0030096D">
                      <w:pPr>
                        <w:pStyle w:val="ListParagraph"/>
                        <w:spacing w:after="0" w:line="240" w:lineRule="auto"/>
                        <w:ind w:left="426"/>
                      </w:pPr>
                      <w:hyperlink r:id="rId20" w:history="1">
                        <w:r w:rsidRPr="00750DAF">
                          <w:rPr>
                            <w:rStyle w:val="Hyperlink"/>
                          </w:rPr>
                          <w:t>https://www.springer.com/journal/42417</w:t>
                        </w:r>
                      </w:hyperlink>
                    </w:p>
                  </w:txbxContent>
                </v:textbox>
              </v:rect>
            </w:pict>
          </mc:Fallback>
        </mc:AlternateContent>
      </w: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54301E" w:rsidRDefault="0054301E"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54301E" w:rsidRDefault="0054301E"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BC7AB7" w:rsidRDefault="00BC7AB7" w:rsidP="00BC7AB7">
      <w:pPr>
        <w:numPr>
          <w:ilvl w:val="0"/>
          <w:numId w:val="13"/>
        </w:numPr>
        <w:tabs>
          <w:tab w:val="left" w:pos="840"/>
        </w:tabs>
        <w:spacing w:after="0" w:line="348" w:lineRule="auto"/>
        <w:ind w:left="840" w:right="420" w:hanging="405"/>
        <w:jc w:val="both"/>
      </w:pPr>
      <w:r>
        <w:t xml:space="preserve">Jelaskan capaian pembelajaran </w:t>
      </w:r>
      <w:r>
        <w:rPr>
          <w:i/>
        </w:rPr>
        <w:t>(learning outcomes)</w:t>
      </w:r>
      <w:r>
        <w:t xml:space="preserve"> dari minimal tiga program studi rujukan pada butir 2 di atas </w:t>
      </w:r>
      <w:r>
        <w:rPr>
          <w:i/>
        </w:rPr>
        <w:t>(Tuliskan tautan lamannya yang dapat diakses sewaktu</w:t>
      </w:r>
      <w:r>
        <w:t xml:space="preserve"> </w:t>
      </w:r>
      <w:r>
        <w:rPr>
          <w:i/>
        </w:rPr>
        <w:t>dievaluasi)</w:t>
      </w:r>
      <w:r>
        <w:t>.</w:t>
      </w:r>
    </w:p>
    <w:p w:rsidR="007D68AB" w:rsidRDefault="007D68AB" w:rsidP="007D68AB">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1"/>
        <w:tblW w:w="0" w:type="auto"/>
        <w:jc w:val="center"/>
        <w:tblLook w:val="04A0" w:firstRow="1" w:lastRow="0" w:firstColumn="1" w:lastColumn="0" w:noHBand="0" w:noVBand="1"/>
      </w:tblPr>
      <w:tblGrid>
        <w:gridCol w:w="2208"/>
        <w:gridCol w:w="5496"/>
      </w:tblGrid>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 (1)</w:t>
            </w:r>
          </w:p>
        </w:tc>
        <w:tc>
          <w:tcPr>
            <w:tcW w:w="5496" w:type="dxa"/>
          </w:tcPr>
          <w:p w:rsidR="007D68AB" w:rsidRPr="003279F7" w:rsidRDefault="00207616" w:rsidP="00112B52">
            <w:pPr>
              <w:pStyle w:val="BodyText"/>
              <w:spacing w:before="5" w:after="1"/>
              <w:rPr>
                <w:rFonts w:asciiTheme="minorHAnsi" w:hAnsiTheme="minorHAnsi" w:cstheme="minorHAnsi"/>
                <w:lang w:val="en-US"/>
              </w:rPr>
            </w:pPr>
            <w:r>
              <w:rPr>
                <w:rFonts w:asciiTheme="minorHAnsi" w:hAnsiTheme="minorHAnsi" w:cstheme="minorHAnsi"/>
              </w:rPr>
              <w:t>Universiti Kuala Lumpur</w:t>
            </w:r>
          </w:p>
        </w:tc>
      </w:tr>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5496" w:type="dxa"/>
          </w:tcPr>
          <w:p w:rsidR="007D68AB" w:rsidRPr="001D191A" w:rsidRDefault="00207616" w:rsidP="003279F7">
            <w:pPr>
              <w:pStyle w:val="Heading1"/>
              <w:outlineLvl w:val="0"/>
              <w:rPr>
                <w:rFonts w:asciiTheme="minorHAnsi" w:hAnsiTheme="minorHAnsi" w:cstheme="minorHAnsi"/>
              </w:rPr>
            </w:pPr>
            <w:r>
              <w:rPr>
                <w:rFonts w:asciiTheme="minorHAnsi" w:hAnsiTheme="minorHAnsi" w:cstheme="minorHAnsi"/>
                <w:color w:val="auto"/>
                <w:sz w:val="22"/>
                <w:szCs w:val="22"/>
              </w:rPr>
              <w:t>Engineering Technology In Ship Design</w:t>
            </w:r>
          </w:p>
        </w:tc>
      </w:tr>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5496" w:type="dxa"/>
          </w:tcPr>
          <w:p w:rsidR="007D68AB" w:rsidRPr="001D191A" w:rsidRDefault="007D68AB" w:rsidP="00112B52">
            <w:pPr>
              <w:pStyle w:val="BodyText"/>
              <w:spacing w:before="5" w:after="1"/>
              <w:rPr>
                <w:rFonts w:asciiTheme="minorHAnsi" w:hAnsiTheme="minorHAnsi" w:cstheme="minorHAnsi"/>
              </w:rPr>
            </w:pPr>
            <w:r>
              <w:rPr>
                <w:rFonts w:asciiTheme="minorHAnsi" w:hAnsiTheme="minorHAnsi" w:cstheme="minorHAnsi"/>
              </w:rPr>
              <w:t>Diploma</w:t>
            </w:r>
            <w:r w:rsidR="00C37F6F">
              <w:rPr>
                <w:rFonts w:asciiTheme="minorHAnsi" w:hAnsiTheme="minorHAnsi" w:cstheme="minorHAnsi"/>
              </w:rPr>
              <w:t xml:space="preserve"> (3 Years)</w:t>
            </w:r>
          </w:p>
        </w:tc>
      </w:tr>
      <w:tr w:rsidR="007D68AB" w:rsidTr="00112B52">
        <w:trPr>
          <w:jc w:val="center"/>
        </w:trPr>
        <w:tc>
          <w:tcPr>
            <w:tcW w:w="2208" w:type="dxa"/>
            <w:shd w:val="clear" w:color="auto" w:fill="44546A" w:themeFill="text2"/>
          </w:tcPr>
          <w:p w:rsidR="007D68AB" w:rsidRPr="006B3A99" w:rsidRDefault="007D68AB" w:rsidP="00112B52">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5496" w:type="dxa"/>
          </w:tcPr>
          <w:p w:rsidR="004C7197" w:rsidRDefault="004C7197" w:rsidP="001A5200">
            <w:pPr>
              <w:pStyle w:val="NormalWeb"/>
            </w:pPr>
            <w:r w:rsidRPr="004C7197">
              <w:t xml:space="preserve">UniKL MIMET aspire to offer courses that based on Marine Engineering Technology to produce more semi-professional bodies that are able to contribute to the development and achievement of the industry and to the country generally. </w:t>
            </w:r>
          </w:p>
          <w:p w:rsidR="004C7197" w:rsidRPr="004C7197" w:rsidRDefault="004C7197" w:rsidP="004C7197">
            <w:pPr>
              <w:shd w:val="clear" w:color="auto" w:fill="FFFFFF"/>
              <w:textAlignment w:val="baseline"/>
              <w:rPr>
                <w:rFonts w:ascii="Times New Roman" w:eastAsia="Times New Roman" w:hAnsi="Times New Roman" w:cs="Times New Roman"/>
                <w:sz w:val="24"/>
                <w:szCs w:val="24"/>
              </w:rPr>
            </w:pPr>
            <w:r w:rsidRPr="004C7197">
              <w:rPr>
                <w:rFonts w:ascii="Times New Roman" w:eastAsia="Times New Roman" w:hAnsi="Times New Roman" w:cs="Times New Roman"/>
                <w:sz w:val="24"/>
                <w:szCs w:val="24"/>
                <w:bdr w:val="none" w:sz="0" w:space="0" w:color="auto" w:frame="1"/>
              </w:rPr>
              <w:t>Programme Educational Objectives (PEOs)</w:t>
            </w:r>
            <w:r w:rsidRPr="004C7197">
              <w:rPr>
                <w:rFonts w:ascii="Times New Roman" w:eastAsia="Times New Roman" w:hAnsi="Times New Roman" w:cs="Times New Roman"/>
                <w:sz w:val="24"/>
                <w:szCs w:val="24"/>
              </w:rPr>
              <w:t xml:space="preserve"> UniKL graduates who are:</w:t>
            </w:r>
          </w:p>
          <w:p w:rsidR="004C7197" w:rsidRPr="004C7197" w:rsidRDefault="004C7197" w:rsidP="004C7197">
            <w:pPr>
              <w:numPr>
                <w:ilvl w:val="0"/>
                <w:numId w:val="26"/>
              </w:numPr>
              <w:shd w:val="clear" w:color="auto" w:fill="FFFFFF"/>
              <w:spacing w:line="390" w:lineRule="atLeast"/>
              <w:ind w:left="0"/>
              <w:textAlignment w:val="baseline"/>
              <w:rPr>
                <w:rFonts w:ascii="Times New Roman" w:eastAsia="Times New Roman" w:hAnsi="Times New Roman" w:cs="Times New Roman"/>
                <w:sz w:val="24"/>
                <w:szCs w:val="24"/>
              </w:rPr>
            </w:pPr>
            <w:r w:rsidRPr="004C7197">
              <w:rPr>
                <w:rFonts w:ascii="Times New Roman" w:eastAsia="Times New Roman" w:hAnsi="Times New Roman" w:cs="Times New Roman"/>
                <w:b/>
                <w:bCs/>
                <w:sz w:val="24"/>
                <w:szCs w:val="24"/>
                <w:bdr w:val="none" w:sz="0" w:space="0" w:color="auto" w:frame="1"/>
              </w:rPr>
              <w:t>PEO 1</w:t>
            </w:r>
            <w:r w:rsidRPr="004C7197">
              <w:rPr>
                <w:rFonts w:ascii="Times New Roman" w:eastAsia="Times New Roman" w:hAnsi="Times New Roman" w:cs="Times New Roman"/>
                <w:sz w:val="24"/>
                <w:szCs w:val="24"/>
              </w:rPr>
              <w:br/>
              <w:t xml:space="preserve">knowledgeable, competent, and innovative, which will </w:t>
            </w:r>
            <w:r w:rsidRPr="004C7197">
              <w:rPr>
                <w:rFonts w:ascii="Times New Roman" w:eastAsia="Times New Roman" w:hAnsi="Times New Roman" w:cs="Times New Roman"/>
                <w:sz w:val="24"/>
                <w:szCs w:val="24"/>
              </w:rPr>
              <w:lastRenderedPageBreak/>
              <w:t>contribute towards the human capital in the marine related industry;</w:t>
            </w:r>
          </w:p>
          <w:p w:rsidR="004C7197" w:rsidRPr="004C7197" w:rsidRDefault="004C7197" w:rsidP="004C7197">
            <w:pPr>
              <w:numPr>
                <w:ilvl w:val="0"/>
                <w:numId w:val="26"/>
              </w:numPr>
              <w:shd w:val="clear" w:color="auto" w:fill="FFFFFF"/>
              <w:spacing w:line="390" w:lineRule="atLeast"/>
              <w:ind w:left="0"/>
              <w:textAlignment w:val="baseline"/>
              <w:rPr>
                <w:rFonts w:ascii="Times New Roman" w:eastAsia="Times New Roman" w:hAnsi="Times New Roman" w:cs="Times New Roman"/>
                <w:sz w:val="24"/>
                <w:szCs w:val="24"/>
              </w:rPr>
            </w:pPr>
            <w:r w:rsidRPr="004C7197">
              <w:rPr>
                <w:rFonts w:ascii="Times New Roman" w:eastAsia="Times New Roman" w:hAnsi="Times New Roman" w:cs="Times New Roman"/>
                <w:b/>
                <w:bCs/>
                <w:sz w:val="24"/>
                <w:szCs w:val="24"/>
                <w:bdr w:val="none" w:sz="0" w:space="0" w:color="auto" w:frame="1"/>
              </w:rPr>
              <w:t>PEO 2</w:t>
            </w:r>
            <w:r w:rsidRPr="004C7197">
              <w:rPr>
                <w:rFonts w:ascii="Times New Roman" w:eastAsia="Times New Roman" w:hAnsi="Times New Roman" w:cs="Times New Roman"/>
                <w:sz w:val="24"/>
                <w:szCs w:val="24"/>
              </w:rPr>
              <w:br/>
              <w:t>effective leadership and team work skills as well as verbal, non-verbal and interpersonal communication skills to support their role in industry;</w:t>
            </w:r>
          </w:p>
          <w:p w:rsidR="004C7197" w:rsidRPr="004C7197" w:rsidRDefault="004C7197" w:rsidP="004C7197">
            <w:pPr>
              <w:numPr>
                <w:ilvl w:val="0"/>
                <w:numId w:val="26"/>
              </w:numPr>
              <w:shd w:val="clear" w:color="auto" w:fill="FFFFFF"/>
              <w:spacing w:line="390" w:lineRule="atLeast"/>
              <w:ind w:left="0"/>
              <w:textAlignment w:val="baseline"/>
              <w:rPr>
                <w:rFonts w:ascii="Times New Roman" w:eastAsia="Times New Roman" w:hAnsi="Times New Roman" w:cs="Times New Roman"/>
                <w:sz w:val="24"/>
                <w:szCs w:val="24"/>
              </w:rPr>
            </w:pPr>
            <w:r w:rsidRPr="004C7197">
              <w:rPr>
                <w:rFonts w:ascii="Times New Roman" w:eastAsia="Times New Roman" w:hAnsi="Times New Roman" w:cs="Times New Roman"/>
                <w:b/>
                <w:bCs/>
                <w:sz w:val="24"/>
                <w:szCs w:val="24"/>
                <w:bdr w:val="none" w:sz="0" w:space="0" w:color="auto" w:frame="1"/>
              </w:rPr>
              <w:t>PEO 3</w:t>
            </w:r>
            <w:r w:rsidRPr="004C7197">
              <w:rPr>
                <w:rFonts w:ascii="Times New Roman" w:eastAsia="Times New Roman" w:hAnsi="Times New Roman" w:cs="Times New Roman"/>
                <w:sz w:val="24"/>
                <w:szCs w:val="24"/>
              </w:rPr>
              <w:br/>
              <w:t>committed to the importance of lifelong learning and continuous improvement;</w:t>
            </w:r>
          </w:p>
          <w:p w:rsidR="004C7197" w:rsidRPr="004C7197" w:rsidRDefault="004C7197" w:rsidP="004C7197">
            <w:pPr>
              <w:numPr>
                <w:ilvl w:val="0"/>
                <w:numId w:val="26"/>
              </w:numPr>
              <w:shd w:val="clear" w:color="auto" w:fill="FFFFFF"/>
              <w:spacing w:line="390" w:lineRule="atLeast"/>
              <w:ind w:left="0"/>
              <w:textAlignment w:val="baseline"/>
              <w:rPr>
                <w:rFonts w:ascii="Times New Roman" w:eastAsia="Times New Roman" w:hAnsi="Times New Roman" w:cs="Times New Roman"/>
                <w:sz w:val="24"/>
                <w:szCs w:val="24"/>
              </w:rPr>
            </w:pPr>
            <w:r w:rsidRPr="004C7197">
              <w:rPr>
                <w:rFonts w:ascii="Times New Roman" w:eastAsia="Times New Roman" w:hAnsi="Times New Roman" w:cs="Times New Roman"/>
                <w:b/>
                <w:bCs/>
                <w:sz w:val="24"/>
                <w:szCs w:val="24"/>
                <w:bdr w:val="none" w:sz="0" w:space="0" w:color="auto" w:frame="1"/>
              </w:rPr>
              <w:t>PEO 4</w:t>
            </w:r>
            <w:r w:rsidRPr="004C7197">
              <w:rPr>
                <w:rFonts w:ascii="Times New Roman" w:eastAsia="Times New Roman" w:hAnsi="Times New Roman" w:cs="Times New Roman"/>
                <w:sz w:val="24"/>
                <w:szCs w:val="24"/>
              </w:rPr>
              <w:br/>
              <w:t>practice professionalism with ethics and social responsibility; and</w:t>
            </w:r>
          </w:p>
          <w:p w:rsidR="004C7197" w:rsidRPr="004C7197" w:rsidRDefault="004C7197" w:rsidP="004C7197">
            <w:pPr>
              <w:numPr>
                <w:ilvl w:val="0"/>
                <w:numId w:val="26"/>
              </w:numPr>
              <w:shd w:val="clear" w:color="auto" w:fill="FFFFFF"/>
              <w:spacing w:line="390" w:lineRule="atLeast"/>
              <w:ind w:left="0"/>
              <w:textAlignment w:val="baseline"/>
              <w:rPr>
                <w:rFonts w:ascii="Times New Roman" w:eastAsia="Times New Roman" w:hAnsi="Times New Roman" w:cs="Times New Roman"/>
                <w:sz w:val="24"/>
                <w:szCs w:val="24"/>
              </w:rPr>
            </w:pPr>
            <w:r w:rsidRPr="004C7197">
              <w:rPr>
                <w:rFonts w:ascii="Times New Roman" w:eastAsia="Times New Roman" w:hAnsi="Times New Roman" w:cs="Times New Roman"/>
                <w:b/>
                <w:bCs/>
                <w:sz w:val="24"/>
                <w:szCs w:val="24"/>
                <w:bdr w:val="none" w:sz="0" w:space="0" w:color="auto" w:frame="1"/>
              </w:rPr>
              <w:t>PEO 5</w:t>
            </w:r>
            <w:r w:rsidRPr="004C7197">
              <w:rPr>
                <w:rFonts w:ascii="Times New Roman" w:eastAsia="Times New Roman" w:hAnsi="Times New Roman" w:cs="Times New Roman"/>
                <w:sz w:val="24"/>
                <w:szCs w:val="24"/>
              </w:rPr>
              <w:br/>
              <w:t>capable of embarking on business and technopreneurial activities.</w:t>
            </w:r>
          </w:p>
          <w:p w:rsidR="004C7197" w:rsidRDefault="004C7197" w:rsidP="001A5200">
            <w:pPr>
              <w:pStyle w:val="Heading3"/>
              <w:outlineLvl w:val="2"/>
            </w:pPr>
          </w:p>
          <w:p w:rsidR="00C37F6F" w:rsidRPr="00C37F6F" w:rsidRDefault="00C37F6F" w:rsidP="00C37F6F">
            <w:pPr>
              <w:shd w:val="clear" w:color="auto" w:fill="FFFFFF"/>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sz w:val="24"/>
                <w:szCs w:val="24"/>
                <w:bdr w:val="none" w:sz="0" w:space="0" w:color="auto" w:frame="1"/>
              </w:rPr>
              <w:t>Programme Learning Outcomes (PLOs)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1</w:t>
            </w:r>
            <w:r w:rsidRPr="00C37F6F">
              <w:rPr>
                <w:rFonts w:ascii="Times New Roman" w:eastAsia="Times New Roman" w:hAnsi="Times New Roman" w:cs="Times New Roman"/>
                <w:sz w:val="24"/>
                <w:szCs w:val="24"/>
              </w:rPr>
              <w:br/>
              <w:t>Apply knowledge of mathematics, science, engineering fundamentals and an engineering specialization to wide practical procedures and practices.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2</w:t>
            </w:r>
            <w:r w:rsidRPr="00C37F6F">
              <w:rPr>
                <w:rFonts w:ascii="Times New Roman" w:eastAsia="Times New Roman" w:hAnsi="Times New Roman" w:cs="Times New Roman"/>
                <w:sz w:val="24"/>
                <w:szCs w:val="24"/>
              </w:rPr>
              <w:br/>
              <w:t>Analyze well-defined engineering problems.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3</w:t>
            </w:r>
            <w:r w:rsidRPr="00C37F6F">
              <w:rPr>
                <w:rFonts w:ascii="Times New Roman" w:eastAsia="Times New Roman" w:hAnsi="Times New Roman" w:cs="Times New Roman"/>
                <w:sz w:val="24"/>
                <w:szCs w:val="24"/>
              </w:rPr>
              <w:br/>
              <w:t>Formulate solutions for well-defined technical problems.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4</w:t>
            </w:r>
            <w:r w:rsidRPr="00C37F6F">
              <w:rPr>
                <w:rFonts w:ascii="Times New Roman" w:eastAsia="Times New Roman" w:hAnsi="Times New Roman" w:cs="Times New Roman"/>
                <w:sz w:val="24"/>
                <w:szCs w:val="24"/>
              </w:rPr>
              <w:br/>
              <w:t>Conduct investigations of well-defined problems.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5</w:t>
            </w:r>
            <w:r w:rsidRPr="00C37F6F">
              <w:rPr>
                <w:rFonts w:ascii="Times New Roman" w:eastAsia="Times New Roman" w:hAnsi="Times New Roman" w:cs="Times New Roman"/>
                <w:sz w:val="24"/>
                <w:szCs w:val="24"/>
              </w:rPr>
              <w:br/>
              <w:t>Apply appropriate techniques, resources, and modern engineering tools to well-defined engineering activities, with an awareness of the limitations.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lastRenderedPageBreak/>
              <w:t>PLO</w:t>
            </w:r>
            <w:r w:rsidRPr="00C37F6F">
              <w:rPr>
                <w:rFonts w:ascii="Times New Roman" w:eastAsia="Times New Roman" w:hAnsi="Times New Roman" w:cs="Times New Roman"/>
                <w:sz w:val="24"/>
                <w:szCs w:val="24"/>
              </w:rPr>
              <w:t> 6</w:t>
            </w:r>
            <w:r w:rsidRPr="00C37F6F">
              <w:rPr>
                <w:rFonts w:ascii="Times New Roman" w:eastAsia="Times New Roman" w:hAnsi="Times New Roman" w:cs="Times New Roman"/>
                <w:sz w:val="24"/>
                <w:szCs w:val="24"/>
              </w:rPr>
              <w:br/>
              <w:t>Function effectively in a diverse technical team.</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7</w:t>
            </w:r>
            <w:r w:rsidRPr="00C37F6F">
              <w:rPr>
                <w:rFonts w:ascii="Times New Roman" w:eastAsia="Times New Roman" w:hAnsi="Times New Roman" w:cs="Times New Roman"/>
                <w:sz w:val="24"/>
                <w:szCs w:val="24"/>
              </w:rPr>
              <w:br/>
              <w:t>Communicate effectively with the engineering community and society at large.</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8</w:t>
            </w:r>
            <w:r w:rsidRPr="00C37F6F">
              <w:rPr>
                <w:rFonts w:ascii="Times New Roman" w:eastAsia="Times New Roman" w:hAnsi="Times New Roman" w:cs="Times New Roman"/>
                <w:sz w:val="24"/>
                <w:szCs w:val="24"/>
              </w:rPr>
              <w:br/>
              <w:t>Demonstrate an awareness of and consideration for societal, health, safety, legal and cultural issues and the consequent responsibilities.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9</w:t>
            </w:r>
            <w:r w:rsidRPr="00C37F6F">
              <w:rPr>
                <w:rFonts w:ascii="Times New Roman" w:eastAsia="Times New Roman" w:hAnsi="Times New Roman" w:cs="Times New Roman"/>
                <w:sz w:val="24"/>
                <w:szCs w:val="24"/>
              </w:rPr>
              <w:br/>
              <w:t>Demonstrate an understanding of professional ethics, responsibilities and norms of engineering technology practices.</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10</w:t>
            </w:r>
            <w:r w:rsidRPr="00C37F6F">
              <w:rPr>
                <w:rFonts w:ascii="Times New Roman" w:eastAsia="Times New Roman" w:hAnsi="Times New Roman" w:cs="Times New Roman"/>
                <w:sz w:val="24"/>
                <w:szCs w:val="24"/>
              </w:rPr>
              <w:br/>
              <w:t>Demonstrate an understanding of the impact of engineering practices, taking into account the need for sustainable development.</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11</w:t>
            </w:r>
            <w:r w:rsidRPr="00C37F6F">
              <w:rPr>
                <w:rFonts w:ascii="Times New Roman" w:eastAsia="Times New Roman" w:hAnsi="Times New Roman" w:cs="Times New Roman"/>
                <w:sz w:val="24"/>
                <w:szCs w:val="24"/>
              </w:rPr>
              <w:br/>
              <w:t>Demonstrate an awareness of management, business practices, and entrepreneurship.</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12</w:t>
            </w:r>
            <w:r w:rsidRPr="00C37F6F">
              <w:rPr>
                <w:rFonts w:ascii="Times New Roman" w:eastAsia="Times New Roman" w:hAnsi="Times New Roman" w:cs="Times New Roman"/>
                <w:sz w:val="24"/>
                <w:szCs w:val="24"/>
              </w:rPr>
              <w:br/>
              <w:t>Recognize the need for, professional development and to engage in independent and life-long learning.</w:t>
            </w:r>
          </w:p>
          <w:p w:rsidR="00C37F6F" w:rsidRPr="00C37F6F" w:rsidRDefault="00C37F6F" w:rsidP="00C37F6F">
            <w:pPr>
              <w:numPr>
                <w:ilvl w:val="0"/>
                <w:numId w:val="27"/>
              </w:numPr>
              <w:shd w:val="clear" w:color="auto" w:fill="FFFFFF"/>
              <w:spacing w:line="390" w:lineRule="atLeast"/>
              <w:ind w:left="0"/>
              <w:textAlignment w:val="baseline"/>
              <w:rPr>
                <w:rFonts w:ascii="Times New Roman" w:eastAsia="Times New Roman" w:hAnsi="Times New Roman" w:cs="Times New Roman"/>
                <w:sz w:val="24"/>
                <w:szCs w:val="24"/>
              </w:rPr>
            </w:pPr>
            <w:r w:rsidRPr="00C37F6F">
              <w:rPr>
                <w:rFonts w:ascii="Times New Roman" w:eastAsia="Times New Roman" w:hAnsi="Times New Roman" w:cs="Times New Roman"/>
                <w:b/>
                <w:bCs/>
                <w:sz w:val="24"/>
                <w:szCs w:val="24"/>
                <w:bdr w:val="none" w:sz="0" w:space="0" w:color="auto" w:frame="1"/>
              </w:rPr>
              <w:t>PLO</w:t>
            </w:r>
            <w:r w:rsidRPr="00C37F6F">
              <w:rPr>
                <w:rFonts w:ascii="Times New Roman" w:eastAsia="Times New Roman" w:hAnsi="Times New Roman" w:cs="Times New Roman"/>
                <w:sz w:val="24"/>
                <w:szCs w:val="24"/>
              </w:rPr>
              <w:t> 13</w:t>
            </w:r>
            <w:r w:rsidRPr="00C37F6F">
              <w:rPr>
                <w:rFonts w:ascii="Times New Roman" w:eastAsia="Times New Roman" w:hAnsi="Times New Roman" w:cs="Times New Roman"/>
                <w:sz w:val="24"/>
                <w:szCs w:val="24"/>
              </w:rPr>
              <w:br/>
              <w:t>Assist in the formulation of systems, components or processes to meet specified needs</w:t>
            </w:r>
          </w:p>
          <w:p w:rsidR="004C7197" w:rsidRDefault="004C7197" w:rsidP="001A5200">
            <w:pPr>
              <w:pStyle w:val="Heading3"/>
              <w:outlineLvl w:val="2"/>
            </w:pPr>
          </w:p>
          <w:p w:rsidR="00C37F6F" w:rsidRPr="00C37F6F" w:rsidRDefault="00C37F6F" w:rsidP="00C37F6F"/>
          <w:p w:rsidR="007D68AB" w:rsidRPr="001A5200" w:rsidRDefault="00C37F6F" w:rsidP="00112B52">
            <w:pPr>
              <w:pStyle w:val="BodyText"/>
              <w:spacing w:before="5" w:after="1"/>
              <w:rPr>
                <w:rFonts w:asciiTheme="minorHAnsi" w:hAnsiTheme="minorHAnsi" w:cstheme="minorHAnsi"/>
              </w:rPr>
            </w:pPr>
            <w:r w:rsidRPr="00C37F6F">
              <w:rPr>
                <w:rFonts w:asciiTheme="minorHAnsi" w:eastAsia="Times New Roman" w:hAnsiTheme="minorHAnsi" w:cstheme="minorHAnsi"/>
                <w:b/>
                <w:bCs/>
                <w:lang w:val="en-US" w:eastAsia="en-US"/>
              </w:rPr>
              <w:t>https://www.unikl.edu.my/programme/diploma-of-engineering-technology-in-ship-design/</w:t>
            </w:r>
          </w:p>
        </w:tc>
      </w:tr>
    </w:tbl>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D513A8" w:rsidRDefault="00D513A8" w:rsidP="00D513A8">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
        <w:tblW w:w="0" w:type="auto"/>
        <w:jc w:val="center"/>
        <w:tblLook w:val="04A0" w:firstRow="1" w:lastRow="0" w:firstColumn="1" w:lastColumn="0" w:noHBand="0" w:noVBand="1"/>
      </w:tblPr>
      <w:tblGrid>
        <w:gridCol w:w="2208"/>
        <w:gridCol w:w="5496"/>
      </w:tblGrid>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w:t>
            </w:r>
            <w:r>
              <w:rPr>
                <w:rFonts w:asciiTheme="minorHAnsi" w:hAnsiTheme="minorHAnsi" w:cstheme="minorHAnsi"/>
                <w:color w:val="FFFFFF" w:themeColor="background1"/>
              </w:rPr>
              <w:t xml:space="preserve"> (2</w:t>
            </w:r>
            <w:r w:rsidRPr="006B3A99">
              <w:rPr>
                <w:rFonts w:asciiTheme="minorHAnsi" w:hAnsiTheme="minorHAnsi" w:cstheme="minorHAnsi"/>
                <w:color w:val="FFFFFF" w:themeColor="background1"/>
              </w:rPr>
              <w:t>)</w:t>
            </w:r>
          </w:p>
        </w:tc>
        <w:tc>
          <w:tcPr>
            <w:tcW w:w="5496" w:type="dxa"/>
          </w:tcPr>
          <w:p w:rsidR="001B3FE4" w:rsidRPr="00DD153B" w:rsidRDefault="00C37F6F" w:rsidP="001B3FE4">
            <w:pPr>
              <w:pStyle w:val="BodyText"/>
              <w:spacing w:before="5" w:after="1"/>
              <w:rPr>
                <w:rFonts w:ascii="Arial" w:hAnsi="Arial" w:cs="Arial"/>
                <w:sz w:val="24"/>
                <w:szCs w:val="24"/>
              </w:rPr>
            </w:pPr>
            <w:r>
              <w:t>Texas A&amp;M University at Galveston</w:t>
            </w:r>
          </w:p>
        </w:tc>
      </w:tr>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5496" w:type="dxa"/>
          </w:tcPr>
          <w:p w:rsidR="001B3FE4" w:rsidRPr="00DD153B" w:rsidRDefault="00C37F6F" w:rsidP="001B3FE4">
            <w:pPr>
              <w:pStyle w:val="BodyText"/>
              <w:spacing w:before="5" w:after="1"/>
              <w:rPr>
                <w:rFonts w:ascii="Arial" w:hAnsi="Arial" w:cs="Arial"/>
                <w:sz w:val="24"/>
                <w:szCs w:val="24"/>
              </w:rPr>
            </w:pPr>
            <w:r>
              <w:t>Department of Marine Engineering Technology</w:t>
            </w:r>
          </w:p>
        </w:tc>
      </w:tr>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5496" w:type="dxa"/>
          </w:tcPr>
          <w:p w:rsidR="001B3FE4" w:rsidRPr="00DD153B" w:rsidRDefault="00C37F6F" w:rsidP="001B3FE4">
            <w:pPr>
              <w:pStyle w:val="BodyText"/>
              <w:spacing w:before="5" w:after="1"/>
              <w:rPr>
                <w:rFonts w:ascii="Arial" w:hAnsi="Arial" w:cs="Arial"/>
                <w:sz w:val="24"/>
                <w:szCs w:val="24"/>
              </w:rPr>
            </w:pPr>
            <w:r>
              <w:rPr>
                <w:rFonts w:ascii="Arial" w:hAnsi="Arial" w:cs="Arial"/>
                <w:sz w:val="24"/>
                <w:szCs w:val="24"/>
              </w:rPr>
              <w:t>Undergraduate</w:t>
            </w:r>
          </w:p>
        </w:tc>
      </w:tr>
      <w:tr w:rsidR="001B3FE4" w:rsidTr="00112B52">
        <w:trPr>
          <w:jc w:val="center"/>
        </w:trPr>
        <w:tc>
          <w:tcPr>
            <w:tcW w:w="2208" w:type="dxa"/>
            <w:shd w:val="clear" w:color="auto" w:fill="44546A" w:themeFill="text2"/>
          </w:tcPr>
          <w:p w:rsidR="001B3FE4" w:rsidRPr="006B3A99" w:rsidRDefault="001B3FE4" w:rsidP="001B3FE4">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lastRenderedPageBreak/>
              <w:t>Capaian Pembelajaran</w:t>
            </w:r>
          </w:p>
        </w:tc>
        <w:tc>
          <w:tcPr>
            <w:tcW w:w="5496" w:type="dxa"/>
          </w:tcPr>
          <w:p w:rsidR="001B3FE4" w:rsidRDefault="008E04F9" w:rsidP="008E04F9">
            <w:pPr>
              <w:jc w:val="both"/>
              <w:rPr>
                <w:rFonts w:ascii="Helvetica Neue" w:hAnsi="Helvetica Neue"/>
                <w:color w:val="3D3D3D"/>
                <w:shd w:val="clear" w:color="auto" w:fill="FFFFFF"/>
              </w:rPr>
            </w:pPr>
            <w:r>
              <w:rPr>
                <w:rFonts w:ascii="Helvetica Neue" w:hAnsi="Helvetica Neue"/>
                <w:color w:val="3D3D3D"/>
                <w:shd w:val="clear" w:color="auto" w:fill="FFFFFF"/>
              </w:rPr>
              <w:t>The Department of Marine Engineering Technology pairs strenuous classroom instruction with numerous hands-on learning opportunities in order to properly educate marine-based engineers.  The interdisciplinary education spans marine propulsion, electrical power, electronics, and maritime engineering, blending marine power systems and applied mechanical engineering.  The department utilizes both top quality professors and cutting-edge technology to create confident and successful engineers.</w:t>
            </w:r>
          </w:p>
          <w:p w:rsidR="008E04F9" w:rsidRDefault="008E04F9" w:rsidP="008E04F9">
            <w:pPr>
              <w:jc w:val="both"/>
              <w:rPr>
                <w:rFonts w:ascii="Helvetica Neue" w:hAnsi="Helvetica Neue"/>
                <w:color w:val="3D3D3D"/>
                <w:shd w:val="clear" w:color="auto" w:fill="FFFFFF"/>
              </w:rPr>
            </w:pPr>
          </w:p>
          <w:p w:rsidR="001B3FE4" w:rsidRDefault="001B3FE4" w:rsidP="001B3FE4">
            <w:pPr>
              <w:pStyle w:val="BodyText"/>
              <w:spacing w:before="5" w:after="1"/>
              <w:jc w:val="both"/>
              <w:rPr>
                <w:rFonts w:ascii="Arial" w:hAnsi="Arial" w:cs="Arial"/>
                <w:sz w:val="24"/>
                <w:szCs w:val="24"/>
                <w:lang w:val="en-US"/>
              </w:rPr>
            </w:pPr>
          </w:p>
          <w:p w:rsidR="001B3FE4" w:rsidRPr="00DD153B" w:rsidRDefault="008E04F9" w:rsidP="001B3FE4">
            <w:pPr>
              <w:pStyle w:val="BodyText"/>
              <w:spacing w:before="5" w:after="1"/>
              <w:rPr>
                <w:rFonts w:ascii="Arial" w:hAnsi="Arial" w:cs="Arial"/>
                <w:sz w:val="24"/>
                <w:szCs w:val="24"/>
              </w:rPr>
            </w:pPr>
            <w:hyperlink r:id="rId21" w:history="1">
              <w:r w:rsidRPr="00750DAF">
                <w:rPr>
                  <w:rStyle w:val="Hyperlink"/>
                  <w:rFonts w:ascii="Arial" w:hAnsi="Arial" w:cs="Arial"/>
                  <w:sz w:val="24"/>
                  <w:szCs w:val="24"/>
                </w:rPr>
                <w:t>https://www.tamug.edu/marr/</w:t>
              </w:r>
            </w:hyperlink>
            <w:r>
              <w:rPr>
                <w:rFonts w:ascii="Arial" w:hAnsi="Arial" w:cs="Arial"/>
                <w:sz w:val="24"/>
                <w:szCs w:val="24"/>
              </w:rPr>
              <w:t xml:space="preserve"> </w:t>
            </w:r>
          </w:p>
        </w:tc>
      </w:tr>
    </w:tbl>
    <w:p w:rsidR="00247336" w:rsidRDefault="00247336"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7D68AB" w:rsidRDefault="007D68AB" w:rsidP="00D513A8">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
        <w:tblW w:w="0" w:type="auto"/>
        <w:jc w:val="center"/>
        <w:tblLook w:val="04A0" w:firstRow="1" w:lastRow="0" w:firstColumn="1" w:lastColumn="0" w:noHBand="0" w:noVBand="1"/>
      </w:tblPr>
      <w:tblGrid>
        <w:gridCol w:w="2208"/>
        <w:gridCol w:w="5496"/>
      </w:tblGrid>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w:t>
            </w:r>
            <w:r w:rsidR="008E04F9">
              <w:rPr>
                <w:rFonts w:asciiTheme="minorHAnsi" w:hAnsiTheme="minorHAnsi" w:cstheme="minorHAnsi"/>
                <w:color w:val="FFFFFF" w:themeColor="background1"/>
              </w:rPr>
              <w:t xml:space="preserve"> (3</w:t>
            </w:r>
            <w:r w:rsidRPr="006B3A99">
              <w:rPr>
                <w:rFonts w:asciiTheme="minorHAnsi" w:hAnsiTheme="minorHAnsi" w:cstheme="minorHAnsi"/>
                <w:color w:val="FFFFFF" w:themeColor="background1"/>
              </w:rPr>
              <w:t>)</w:t>
            </w:r>
          </w:p>
        </w:tc>
        <w:tc>
          <w:tcPr>
            <w:tcW w:w="5496" w:type="dxa"/>
          </w:tcPr>
          <w:p w:rsidR="00584612" w:rsidRPr="001D191A" w:rsidRDefault="008E04F9" w:rsidP="009E0BAB">
            <w:pPr>
              <w:pStyle w:val="BodyText"/>
              <w:spacing w:before="5" w:after="1"/>
              <w:rPr>
                <w:rFonts w:asciiTheme="minorHAnsi" w:hAnsiTheme="minorHAnsi" w:cstheme="minorHAnsi"/>
              </w:rPr>
            </w:pPr>
            <w:r>
              <w:t>Myanmar Maritime University</w:t>
            </w:r>
          </w:p>
        </w:tc>
      </w:tr>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5496" w:type="dxa"/>
          </w:tcPr>
          <w:p w:rsidR="00584612" w:rsidRPr="001D191A" w:rsidRDefault="008E04F9" w:rsidP="009E0BAB">
            <w:pPr>
              <w:pStyle w:val="BodyText"/>
              <w:spacing w:before="5" w:after="1"/>
              <w:rPr>
                <w:rFonts w:asciiTheme="minorHAnsi" w:hAnsiTheme="minorHAnsi" w:cstheme="minorHAnsi"/>
              </w:rPr>
            </w:pPr>
            <w:r>
              <w:t>Marine Mecanical Engineering Department</w:t>
            </w:r>
          </w:p>
        </w:tc>
      </w:tr>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5496" w:type="dxa"/>
          </w:tcPr>
          <w:p w:rsidR="00584612" w:rsidRPr="001D191A" w:rsidRDefault="008E04F9" w:rsidP="009E0BAB">
            <w:pPr>
              <w:pStyle w:val="BodyText"/>
              <w:spacing w:before="5" w:after="1"/>
              <w:rPr>
                <w:rFonts w:asciiTheme="minorHAnsi" w:hAnsiTheme="minorHAnsi" w:cstheme="minorHAnsi"/>
              </w:rPr>
            </w:pPr>
            <w:r>
              <w:t>Undergraduate (5 Years)</w:t>
            </w:r>
          </w:p>
        </w:tc>
      </w:tr>
      <w:tr w:rsidR="00584612" w:rsidTr="009E0BAB">
        <w:trPr>
          <w:jc w:val="center"/>
        </w:trPr>
        <w:tc>
          <w:tcPr>
            <w:tcW w:w="2208"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5496" w:type="dxa"/>
          </w:tcPr>
          <w:p w:rsidR="00CC11BE" w:rsidRPr="00CC11BE" w:rsidRDefault="00CC11BE" w:rsidP="00F4470E">
            <w:pPr>
              <w:pStyle w:val="Heading4"/>
              <w:outlineLvl w:val="3"/>
              <w:rPr>
                <w:rFonts w:ascii="Times New Roman" w:hAnsi="Times New Roman" w:cs="Times New Roman"/>
                <w:i w:val="0"/>
                <w:iCs w:val="0"/>
                <w:color w:val="auto"/>
                <w:sz w:val="24"/>
                <w:szCs w:val="24"/>
              </w:rPr>
            </w:pPr>
            <w:r w:rsidRPr="00CC11BE">
              <w:rPr>
                <w:rFonts w:ascii="Times New Roman" w:hAnsi="Times New Roman" w:cs="Times New Roman"/>
                <w:i w:val="0"/>
                <w:iCs w:val="0"/>
                <w:color w:val="auto"/>
                <w:sz w:val="24"/>
                <w:szCs w:val="24"/>
              </w:rPr>
              <w:t xml:space="preserve">Marine Mechanical Engineering Department opens the doors of opportunities to all students who are enthusiastic in marine mechanical engineering technology. </w:t>
            </w:r>
          </w:p>
          <w:p w:rsidR="00CC11BE" w:rsidRDefault="00CC11BE" w:rsidP="00F4470E">
            <w:pPr>
              <w:pStyle w:val="Heading4"/>
              <w:outlineLvl w:val="3"/>
              <w:rPr>
                <w:i w:val="0"/>
                <w:iCs w:val="0"/>
                <w:sz w:val="32"/>
                <w:szCs w:val="32"/>
              </w:rPr>
            </w:pPr>
          </w:p>
          <w:p w:rsidR="00CC11BE" w:rsidRPr="00CC11BE" w:rsidRDefault="00CC11BE" w:rsidP="00CC11BE">
            <w:pPr>
              <w:pStyle w:val="Heading3"/>
              <w:shd w:val="clear" w:color="auto" w:fill="FFFFFF"/>
              <w:spacing w:before="0"/>
              <w:rPr>
                <w:rFonts w:ascii="Times New Roman" w:hAnsi="Times New Roman" w:cs="Times New Roman"/>
                <w:color w:val="auto"/>
              </w:rPr>
            </w:pPr>
            <w:r w:rsidRPr="00CC11BE">
              <w:rPr>
                <w:rFonts w:ascii="Times New Roman" w:hAnsi="Times New Roman" w:cs="Times New Roman"/>
                <w:color w:val="auto"/>
              </w:rPr>
              <w:t>Aims and Objectives</w:t>
            </w:r>
          </w:p>
          <w:p w:rsidR="00CC11BE" w:rsidRPr="00CC11BE" w:rsidRDefault="00CC11BE" w:rsidP="00CC11BE">
            <w:pPr>
              <w:pStyle w:val="NormalWeb"/>
              <w:shd w:val="clear" w:color="auto" w:fill="FFFFFF"/>
            </w:pPr>
            <w:r w:rsidRPr="00CC11BE">
              <w:t>This study program aims to produce the skillful marine mechanical engineers for machinery design and ship production technology at Maritime Industries and Shipyard.</w:t>
            </w:r>
          </w:p>
          <w:p w:rsidR="00CC11BE" w:rsidRPr="00CC11BE" w:rsidRDefault="00CC11BE" w:rsidP="00CC11BE">
            <w:pPr>
              <w:pStyle w:val="Heading3"/>
              <w:shd w:val="clear" w:color="auto" w:fill="FFFFFF"/>
              <w:spacing w:before="0"/>
              <w:rPr>
                <w:rFonts w:ascii="Times New Roman" w:hAnsi="Times New Roman" w:cs="Times New Roman"/>
                <w:color w:val="auto"/>
              </w:rPr>
            </w:pPr>
            <w:r w:rsidRPr="00CC11BE">
              <w:rPr>
                <w:rFonts w:ascii="Times New Roman" w:hAnsi="Times New Roman" w:cs="Times New Roman"/>
                <w:color w:val="auto"/>
              </w:rPr>
              <w:t>Quality Objectives (Department)</w:t>
            </w:r>
          </w:p>
          <w:p w:rsidR="00CC11BE" w:rsidRPr="00CC11BE" w:rsidRDefault="00CC11BE" w:rsidP="00CC11BE">
            <w:pPr>
              <w:numPr>
                <w:ilvl w:val="0"/>
                <w:numId w:val="28"/>
              </w:numPr>
              <w:shd w:val="clear" w:color="auto" w:fill="FFFFFF"/>
              <w:spacing w:before="100" w:beforeAutospacing="1" w:after="100" w:afterAutospacing="1"/>
              <w:rPr>
                <w:rFonts w:ascii="Times New Roman" w:hAnsi="Times New Roman" w:cs="Times New Roman"/>
                <w:sz w:val="24"/>
                <w:szCs w:val="24"/>
              </w:rPr>
            </w:pPr>
            <w:r w:rsidRPr="00CC11BE">
              <w:rPr>
                <w:rFonts w:ascii="Times New Roman" w:hAnsi="Times New Roman" w:cs="Times New Roman"/>
                <w:sz w:val="24"/>
                <w:szCs w:val="24"/>
              </w:rPr>
              <w:t>To design and product one practical equipment in (2017-2018) academic year.</w:t>
            </w:r>
          </w:p>
          <w:p w:rsidR="00CC11BE" w:rsidRPr="00CC11BE" w:rsidRDefault="00CC11BE" w:rsidP="00CC11BE">
            <w:pPr>
              <w:numPr>
                <w:ilvl w:val="0"/>
                <w:numId w:val="28"/>
              </w:numPr>
              <w:shd w:val="clear" w:color="auto" w:fill="FFFFFF"/>
              <w:spacing w:before="100" w:beforeAutospacing="1" w:after="100" w:afterAutospacing="1"/>
              <w:rPr>
                <w:rFonts w:ascii="Times New Roman" w:hAnsi="Times New Roman" w:cs="Times New Roman"/>
                <w:sz w:val="24"/>
                <w:szCs w:val="24"/>
              </w:rPr>
            </w:pPr>
            <w:r w:rsidRPr="00CC11BE">
              <w:rPr>
                <w:rFonts w:ascii="Times New Roman" w:hAnsi="Times New Roman" w:cs="Times New Roman"/>
                <w:sz w:val="24"/>
                <w:szCs w:val="24"/>
              </w:rPr>
              <w:t>At least 1 time, in (2017-2018) academic year, the research and development project competition programs are to be held for the students to acquire the maritime knowledge and the modern engineering control technology.</w:t>
            </w:r>
          </w:p>
          <w:p w:rsidR="00CC11BE" w:rsidRPr="00CC11BE" w:rsidRDefault="00CC11BE" w:rsidP="00CC11BE"/>
          <w:p w:rsidR="00584612" w:rsidRPr="00584612" w:rsidRDefault="00CC11BE" w:rsidP="00584612">
            <w:pPr>
              <w:pStyle w:val="BodyText"/>
              <w:spacing w:before="5" w:after="1"/>
              <w:rPr>
                <w:rFonts w:asciiTheme="minorHAnsi" w:hAnsiTheme="minorHAnsi" w:cstheme="minorHAnsi"/>
                <w:lang w:val="en-US"/>
              </w:rPr>
            </w:pPr>
            <w:hyperlink r:id="rId22" w:history="1">
              <w:r w:rsidRPr="00750DAF">
                <w:rPr>
                  <w:rStyle w:val="Hyperlink"/>
                </w:rPr>
                <w:t>http://www.mmu.edu.mm/Departments/MMDept.aspx</w:t>
              </w:r>
            </w:hyperlink>
          </w:p>
        </w:tc>
      </w:tr>
    </w:tbl>
    <w:p w:rsidR="00584612" w:rsidRDefault="00584612" w:rsidP="00D513A8">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
        <w:tblW w:w="0" w:type="auto"/>
        <w:jc w:val="center"/>
        <w:tblLayout w:type="fixed"/>
        <w:tblLook w:val="04A0" w:firstRow="1" w:lastRow="0" w:firstColumn="1" w:lastColumn="0" w:noHBand="0" w:noVBand="1"/>
      </w:tblPr>
      <w:tblGrid>
        <w:gridCol w:w="1359"/>
        <w:gridCol w:w="6376"/>
      </w:tblGrid>
      <w:tr w:rsidR="00584612" w:rsidTr="008D35FF">
        <w:trPr>
          <w:jc w:val="center"/>
        </w:trPr>
        <w:tc>
          <w:tcPr>
            <w:tcW w:w="1359"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w:t>
            </w:r>
            <w:r w:rsidR="00CC11BE">
              <w:rPr>
                <w:rFonts w:asciiTheme="minorHAnsi" w:hAnsiTheme="minorHAnsi" w:cstheme="minorHAnsi"/>
                <w:color w:val="FFFFFF" w:themeColor="background1"/>
              </w:rPr>
              <w:t xml:space="preserve"> (4</w:t>
            </w:r>
            <w:r w:rsidRPr="006B3A99">
              <w:rPr>
                <w:rFonts w:asciiTheme="minorHAnsi" w:hAnsiTheme="minorHAnsi" w:cstheme="minorHAnsi"/>
                <w:color w:val="FFFFFF" w:themeColor="background1"/>
              </w:rPr>
              <w:t>)</w:t>
            </w:r>
          </w:p>
        </w:tc>
        <w:tc>
          <w:tcPr>
            <w:tcW w:w="6376" w:type="dxa"/>
          </w:tcPr>
          <w:p w:rsidR="00584612" w:rsidRPr="00584612" w:rsidRDefault="00CC11BE" w:rsidP="009E0BAB">
            <w:pPr>
              <w:pStyle w:val="BodyText"/>
              <w:spacing w:before="5" w:after="1"/>
              <w:rPr>
                <w:rFonts w:asciiTheme="minorHAnsi" w:hAnsiTheme="minorHAnsi" w:cstheme="minorHAnsi"/>
                <w:lang w:val="en-US"/>
              </w:rPr>
            </w:pPr>
            <w:r>
              <w:t>Siberian State University of Water Transport</w:t>
            </w:r>
          </w:p>
        </w:tc>
      </w:tr>
      <w:tr w:rsidR="00CC11BE" w:rsidTr="008D35FF">
        <w:trPr>
          <w:jc w:val="center"/>
        </w:trPr>
        <w:tc>
          <w:tcPr>
            <w:tcW w:w="1359" w:type="dxa"/>
            <w:shd w:val="clear" w:color="auto" w:fill="44546A" w:themeFill="text2"/>
          </w:tcPr>
          <w:p w:rsidR="00CC11BE" w:rsidRPr="006B3A99" w:rsidRDefault="00CC11BE" w:rsidP="00CC11BE">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6376" w:type="dxa"/>
          </w:tcPr>
          <w:p w:rsidR="00CC11BE" w:rsidRDefault="00CC11BE" w:rsidP="00455E79">
            <w:pPr>
              <w:pStyle w:val="ListParagraph"/>
              <w:numPr>
                <w:ilvl w:val="1"/>
                <w:numId w:val="26"/>
              </w:numPr>
              <w:ind w:left="415"/>
            </w:pPr>
            <w:r w:rsidRPr="003817D0">
              <w:t>Department of Engineering Mechanics and Applied Mechanics</w:t>
            </w:r>
          </w:p>
          <w:p w:rsidR="00CC11BE" w:rsidRDefault="00CC11BE" w:rsidP="00CC11BE"/>
          <w:p w:rsidR="00CC11BE" w:rsidRDefault="00CC11BE" w:rsidP="00455E79">
            <w:pPr>
              <w:pStyle w:val="ListParagraph"/>
              <w:numPr>
                <w:ilvl w:val="1"/>
                <w:numId w:val="26"/>
              </w:numPr>
              <w:ind w:left="415"/>
            </w:pPr>
            <w:r>
              <w:lastRenderedPageBreak/>
              <w:t>Department of Marine RIC Engines</w:t>
            </w:r>
          </w:p>
        </w:tc>
      </w:tr>
      <w:tr w:rsidR="00CC11BE" w:rsidTr="008D35FF">
        <w:trPr>
          <w:jc w:val="center"/>
        </w:trPr>
        <w:tc>
          <w:tcPr>
            <w:tcW w:w="1359" w:type="dxa"/>
            <w:shd w:val="clear" w:color="auto" w:fill="44546A" w:themeFill="text2"/>
          </w:tcPr>
          <w:p w:rsidR="00CC11BE" w:rsidRPr="006B3A99" w:rsidRDefault="00CC11BE" w:rsidP="00CC11BE">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lastRenderedPageBreak/>
              <w:t>Jenjang</w:t>
            </w:r>
          </w:p>
        </w:tc>
        <w:tc>
          <w:tcPr>
            <w:tcW w:w="6376" w:type="dxa"/>
          </w:tcPr>
          <w:p w:rsidR="00CC11BE" w:rsidRDefault="00CC11BE" w:rsidP="00CC11BE">
            <w:r>
              <w:t>Undergraduate</w:t>
            </w:r>
          </w:p>
        </w:tc>
      </w:tr>
      <w:tr w:rsidR="00584612" w:rsidTr="008D35FF">
        <w:trPr>
          <w:jc w:val="center"/>
        </w:trPr>
        <w:tc>
          <w:tcPr>
            <w:tcW w:w="1359" w:type="dxa"/>
            <w:shd w:val="clear" w:color="auto" w:fill="44546A" w:themeFill="text2"/>
          </w:tcPr>
          <w:p w:rsidR="00584612" w:rsidRPr="006B3A99" w:rsidRDefault="00584612" w:rsidP="009E0BAB">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6376" w:type="dxa"/>
          </w:tcPr>
          <w:p w:rsidR="00455E79" w:rsidRPr="00455E79" w:rsidRDefault="00455E79" w:rsidP="00455E79">
            <w:pPr>
              <w:shd w:val="clear" w:color="auto" w:fill="FFFFFF"/>
              <w:spacing w:after="150"/>
              <w:rPr>
                <w:rFonts w:ascii="Times New Roman" w:eastAsia="Times New Roman" w:hAnsi="Times New Roman" w:cs="Times New Roman"/>
                <w:color w:val="000000"/>
                <w:sz w:val="24"/>
                <w:szCs w:val="24"/>
              </w:rPr>
            </w:pPr>
            <w:r w:rsidRPr="00455E79">
              <w:rPr>
                <w:rFonts w:ascii="Times New Roman" w:eastAsia="Times New Roman" w:hAnsi="Times New Roman" w:cs="Times New Roman"/>
                <w:color w:val="000000"/>
                <w:sz w:val="24"/>
                <w:szCs w:val="24"/>
              </w:rPr>
              <w:t>Department of engineering mechanics and applied mechanics</w:t>
            </w:r>
          </w:p>
          <w:p w:rsidR="00455E79" w:rsidRPr="00455E79" w:rsidRDefault="00455E79" w:rsidP="00455E79">
            <w:pPr>
              <w:shd w:val="clear" w:color="auto" w:fill="FFFFFF"/>
              <w:spacing w:after="150"/>
              <w:rPr>
                <w:rFonts w:ascii="Times New Roman" w:eastAsia="Times New Roman" w:hAnsi="Times New Roman" w:cs="Times New Roman"/>
                <w:color w:val="000000"/>
                <w:sz w:val="24"/>
                <w:szCs w:val="24"/>
              </w:rPr>
            </w:pPr>
            <w:r w:rsidRPr="00455E79">
              <w:rPr>
                <w:rFonts w:ascii="Times New Roman" w:eastAsia="Times New Roman" w:hAnsi="Times New Roman" w:cs="Times New Roman"/>
                <w:color w:val="000000"/>
                <w:sz w:val="24"/>
                <w:szCs w:val="24"/>
              </w:rPr>
              <w:t>Department provides training in engineering mechanics, theory of mechanisms and machines, basis of machine parts calculation, basis of design, issues related to vibration protection and vibration isolation of machines and mechanisms.</w:t>
            </w:r>
          </w:p>
          <w:p w:rsidR="00455E79" w:rsidRPr="00455E79" w:rsidRDefault="00455E79" w:rsidP="00455E79">
            <w:pPr>
              <w:shd w:val="clear" w:color="auto" w:fill="FFFFFF"/>
              <w:spacing w:after="150"/>
              <w:rPr>
                <w:rFonts w:ascii="Times New Roman" w:eastAsia="Times New Roman" w:hAnsi="Times New Roman" w:cs="Times New Roman"/>
                <w:color w:val="000000"/>
                <w:sz w:val="24"/>
                <w:szCs w:val="24"/>
              </w:rPr>
            </w:pPr>
            <w:r w:rsidRPr="00455E79">
              <w:rPr>
                <w:rFonts w:ascii="Times New Roman" w:eastAsia="Times New Roman" w:hAnsi="Times New Roman" w:cs="Times New Roman"/>
                <w:color w:val="000000"/>
                <w:sz w:val="24"/>
                <w:szCs w:val="24"/>
              </w:rPr>
              <w:t>Department of Marine RIC engines</w:t>
            </w:r>
          </w:p>
          <w:p w:rsidR="00455E79" w:rsidRPr="00455E79" w:rsidRDefault="00455E79" w:rsidP="00455E79">
            <w:pPr>
              <w:shd w:val="clear" w:color="auto" w:fill="FFFFFF"/>
              <w:spacing w:after="150"/>
              <w:rPr>
                <w:rFonts w:ascii="Times New Roman" w:eastAsia="Times New Roman" w:hAnsi="Times New Roman" w:cs="Times New Roman"/>
                <w:color w:val="000000"/>
                <w:sz w:val="24"/>
                <w:szCs w:val="24"/>
              </w:rPr>
            </w:pPr>
            <w:r w:rsidRPr="00455E79">
              <w:rPr>
                <w:rFonts w:ascii="Times New Roman" w:eastAsia="Times New Roman" w:hAnsi="Times New Roman" w:cs="Times New Roman"/>
                <w:color w:val="000000"/>
                <w:sz w:val="24"/>
                <w:szCs w:val="24"/>
              </w:rPr>
              <w:t>Department’s activity is focused on study of the physical processes occurring inside the diesel engine combustion chamber. Department is associated with disciplines related to engine design, methods of workflow calculation; testing the strength of the individual parts, and the basics of its operation.</w:t>
            </w:r>
          </w:p>
          <w:p w:rsidR="004D26BB" w:rsidRDefault="004D26BB" w:rsidP="004D26BB">
            <w:pPr>
              <w:spacing w:before="100" w:beforeAutospacing="1" w:after="100" w:afterAutospacing="1"/>
              <w:rPr>
                <w:rFonts w:ascii="&amp;quot" w:eastAsia="Times New Roman" w:hAnsi="&amp;quot" w:cs="Times New Roman"/>
                <w:color w:val="333333"/>
                <w:sz w:val="20"/>
                <w:szCs w:val="20"/>
              </w:rPr>
            </w:pPr>
          </w:p>
          <w:p w:rsidR="00584612" w:rsidRPr="00584612" w:rsidRDefault="00CC11BE" w:rsidP="009E0BAB">
            <w:pPr>
              <w:pStyle w:val="BodyText"/>
              <w:spacing w:before="5" w:after="1"/>
              <w:rPr>
                <w:rFonts w:asciiTheme="minorHAnsi" w:hAnsiTheme="minorHAnsi" w:cstheme="minorHAnsi"/>
                <w:lang w:val="en-US"/>
              </w:rPr>
            </w:pPr>
            <w:hyperlink r:id="rId23" w:history="1">
              <w:r w:rsidRPr="00750DAF">
                <w:rPr>
                  <w:rStyle w:val="Hyperlink"/>
                </w:rPr>
                <w:t>http://www.ssuwt.com/academic-programs/faculties-chairs/ship-engineer</w:t>
              </w:r>
            </w:hyperlink>
            <w:r>
              <w:t xml:space="preserve"> </w:t>
            </w:r>
          </w:p>
        </w:tc>
      </w:tr>
    </w:tbl>
    <w:p w:rsidR="00584612" w:rsidRDefault="00584612" w:rsidP="00D513A8">
      <w:pPr>
        <w:pStyle w:val="ListParagraph"/>
        <w:tabs>
          <w:tab w:val="left" w:pos="3119"/>
          <w:tab w:val="right" w:pos="9360"/>
        </w:tabs>
        <w:spacing w:after="0" w:line="240" w:lineRule="auto"/>
        <w:ind w:left="426"/>
        <w:jc w:val="both"/>
        <w:rPr>
          <w:rFonts w:ascii="Arial" w:hAnsi="Arial" w:cs="Arial"/>
          <w:sz w:val="24"/>
          <w:szCs w:val="24"/>
          <w:lang w:val="id-ID"/>
        </w:rPr>
      </w:pPr>
    </w:p>
    <w:tbl>
      <w:tblPr>
        <w:tblStyle w:val="TableGrid"/>
        <w:tblW w:w="0" w:type="auto"/>
        <w:jc w:val="center"/>
        <w:tblLayout w:type="fixed"/>
        <w:tblLook w:val="04A0" w:firstRow="1" w:lastRow="0" w:firstColumn="1" w:lastColumn="0" w:noHBand="0" w:noVBand="1"/>
      </w:tblPr>
      <w:tblGrid>
        <w:gridCol w:w="1359"/>
        <w:gridCol w:w="6376"/>
      </w:tblGrid>
      <w:tr w:rsidR="00455E79" w:rsidTr="00E81886">
        <w:trPr>
          <w:jc w:val="center"/>
        </w:trPr>
        <w:tc>
          <w:tcPr>
            <w:tcW w:w="1359" w:type="dxa"/>
            <w:shd w:val="clear" w:color="auto" w:fill="44546A" w:themeFill="text2"/>
          </w:tcPr>
          <w:p w:rsidR="00455E79" w:rsidRPr="006B3A99" w:rsidRDefault="00455E79" w:rsidP="00E81886">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PT</w:t>
            </w:r>
            <w:r>
              <w:rPr>
                <w:rFonts w:asciiTheme="minorHAnsi" w:hAnsiTheme="minorHAnsi" w:cstheme="minorHAnsi"/>
                <w:color w:val="FFFFFF" w:themeColor="background1"/>
              </w:rPr>
              <w:t xml:space="preserve"> (5</w:t>
            </w:r>
            <w:r w:rsidRPr="006B3A99">
              <w:rPr>
                <w:rFonts w:asciiTheme="minorHAnsi" w:hAnsiTheme="minorHAnsi" w:cstheme="minorHAnsi"/>
                <w:color w:val="FFFFFF" w:themeColor="background1"/>
              </w:rPr>
              <w:t>)</w:t>
            </w:r>
          </w:p>
        </w:tc>
        <w:tc>
          <w:tcPr>
            <w:tcW w:w="6376" w:type="dxa"/>
          </w:tcPr>
          <w:p w:rsidR="00455E79" w:rsidRPr="00584612" w:rsidRDefault="00455E79" w:rsidP="00E81886">
            <w:pPr>
              <w:pStyle w:val="BodyText"/>
              <w:spacing w:before="5" w:after="1"/>
              <w:rPr>
                <w:rFonts w:asciiTheme="minorHAnsi" w:hAnsiTheme="minorHAnsi" w:cstheme="minorHAnsi"/>
                <w:lang w:val="en-US"/>
              </w:rPr>
            </w:pPr>
            <w:r>
              <w:t>Cal Maritime</w:t>
            </w:r>
          </w:p>
        </w:tc>
      </w:tr>
      <w:tr w:rsidR="00455E79" w:rsidTr="00E81886">
        <w:trPr>
          <w:jc w:val="center"/>
        </w:trPr>
        <w:tc>
          <w:tcPr>
            <w:tcW w:w="1359" w:type="dxa"/>
            <w:shd w:val="clear" w:color="auto" w:fill="44546A" w:themeFill="text2"/>
          </w:tcPr>
          <w:p w:rsidR="00455E79" w:rsidRPr="006B3A99" w:rsidRDefault="00455E79" w:rsidP="00E81886">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Nama Program</w:t>
            </w:r>
          </w:p>
        </w:tc>
        <w:tc>
          <w:tcPr>
            <w:tcW w:w="6376" w:type="dxa"/>
          </w:tcPr>
          <w:p w:rsidR="00455E79" w:rsidRDefault="00455E79" w:rsidP="00E81886">
            <w:r>
              <w:t>Marine Engineering Technology</w:t>
            </w:r>
          </w:p>
        </w:tc>
      </w:tr>
      <w:tr w:rsidR="00455E79" w:rsidTr="00E81886">
        <w:trPr>
          <w:jc w:val="center"/>
        </w:trPr>
        <w:tc>
          <w:tcPr>
            <w:tcW w:w="1359" w:type="dxa"/>
            <w:shd w:val="clear" w:color="auto" w:fill="44546A" w:themeFill="text2"/>
          </w:tcPr>
          <w:p w:rsidR="00455E79" w:rsidRPr="006B3A99" w:rsidRDefault="00455E79" w:rsidP="00E81886">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Jenjang</w:t>
            </w:r>
          </w:p>
        </w:tc>
        <w:tc>
          <w:tcPr>
            <w:tcW w:w="6376" w:type="dxa"/>
          </w:tcPr>
          <w:p w:rsidR="00455E79" w:rsidRDefault="00455E79" w:rsidP="00E81886">
            <w:r>
              <w:t>Undergraduate</w:t>
            </w:r>
          </w:p>
        </w:tc>
      </w:tr>
      <w:tr w:rsidR="00455E79" w:rsidTr="00E81886">
        <w:trPr>
          <w:jc w:val="center"/>
        </w:trPr>
        <w:tc>
          <w:tcPr>
            <w:tcW w:w="1359" w:type="dxa"/>
            <w:shd w:val="clear" w:color="auto" w:fill="44546A" w:themeFill="text2"/>
          </w:tcPr>
          <w:p w:rsidR="00455E79" w:rsidRPr="006B3A99" w:rsidRDefault="00455E79" w:rsidP="00E81886">
            <w:pPr>
              <w:pStyle w:val="BodyText"/>
              <w:spacing w:before="5" w:after="1"/>
              <w:rPr>
                <w:rFonts w:asciiTheme="minorHAnsi" w:hAnsiTheme="minorHAnsi" w:cstheme="minorHAnsi"/>
                <w:color w:val="FFFFFF" w:themeColor="background1"/>
              </w:rPr>
            </w:pPr>
            <w:r w:rsidRPr="006B3A99">
              <w:rPr>
                <w:rFonts w:asciiTheme="minorHAnsi" w:hAnsiTheme="minorHAnsi" w:cstheme="minorHAnsi"/>
                <w:color w:val="FFFFFF" w:themeColor="background1"/>
              </w:rPr>
              <w:t>Capaian Pembelajaran</w:t>
            </w:r>
          </w:p>
        </w:tc>
        <w:tc>
          <w:tcPr>
            <w:tcW w:w="6376" w:type="dxa"/>
          </w:tcPr>
          <w:p w:rsidR="00455E79" w:rsidRDefault="00455E79" w:rsidP="00E81886">
            <w:pPr>
              <w:spacing w:before="100" w:beforeAutospacing="1" w:after="100" w:afterAutospacing="1"/>
              <w:rPr>
                <w:rFonts w:ascii="Times New Roman" w:hAnsi="Times New Roman" w:cs="Times New Roman"/>
                <w:color w:val="0A0A0A"/>
                <w:sz w:val="24"/>
                <w:szCs w:val="24"/>
                <w:shd w:val="clear" w:color="auto" w:fill="FFFFFF"/>
              </w:rPr>
            </w:pPr>
            <w:r w:rsidRPr="00455E79">
              <w:rPr>
                <w:rFonts w:ascii="Times New Roman" w:hAnsi="Times New Roman" w:cs="Times New Roman"/>
                <w:color w:val="0A0A0A"/>
                <w:sz w:val="24"/>
                <w:szCs w:val="24"/>
                <w:shd w:val="clear" w:color="auto" w:fill="FFFFFF"/>
              </w:rPr>
              <w:t>The Marine Engineering Technology (MET) major provides an undergraduate education for marine engineers employed aboard commercial and military vessels. The curriculum provides a foundation in the engineering fundamentals of shipboard mechanical and electrical systems, as well as practical training in the operation and maintenance of steam, motor and gas turbine propulsion plants.</w:t>
            </w:r>
          </w:p>
          <w:p w:rsidR="00455E79" w:rsidRPr="00455E79" w:rsidRDefault="00455E79" w:rsidP="00455E79">
            <w:pPr>
              <w:shd w:val="clear" w:color="auto" w:fill="FFFFFF"/>
              <w:spacing w:after="100" w:afterAutospacing="1"/>
              <w:rPr>
                <w:rFonts w:ascii="Times New Roman" w:eastAsia="Times New Roman" w:hAnsi="Times New Roman" w:cs="Times New Roman"/>
                <w:color w:val="0A0A0A"/>
                <w:sz w:val="24"/>
                <w:szCs w:val="24"/>
              </w:rPr>
            </w:pPr>
            <w:r w:rsidRPr="00455E79">
              <w:rPr>
                <w:rFonts w:ascii="Times New Roman" w:eastAsia="Times New Roman" w:hAnsi="Times New Roman" w:cs="Times New Roman"/>
                <w:color w:val="0A0A0A"/>
                <w:sz w:val="24"/>
                <w:szCs w:val="24"/>
              </w:rPr>
              <w:t>The MET program has the following educational objectives:</w:t>
            </w:r>
          </w:p>
          <w:p w:rsidR="00455E79" w:rsidRPr="00455E79" w:rsidRDefault="00455E79" w:rsidP="00455E79">
            <w:pPr>
              <w:numPr>
                <w:ilvl w:val="0"/>
                <w:numId w:val="29"/>
              </w:numPr>
              <w:shd w:val="clear" w:color="auto" w:fill="FFFFFF"/>
              <w:spacing w:before="100" w:beforeAutospacing="1" w:after="100" w:afterAutospacing="1"/>
              <w:rPr>
                <w:rFonts w:ascii="Times New Roman" w:eastAsia="Times New Roman" w:hAnsi="Times New Roman" w:cs="Times New Roman"/>
                <w:color w:val="0A0A0A"/>
                <w:sz w:val="24"/>
                <w:szCs w:val="24"/>
              </w:rPr>
            </w:pPr>
            <w:r w:rsidRPr="00455E79">
              <w:rPr>
                <w:rFonts w:ascii="Times New Roman" w:eastAsia="Times New Roman" w:hAnsi="Times New Roman" w:cs="Times New Roman"/>
                <w:color w:val="0A0A0A"/>
                <w:sz w:val="24"/>
                <w:szCs w:val="24"/>
              </w:rPr>
              <w:t>Graduates will have the knowledge and ability to function effectively as leaders on professional teams.</w:t>
            </w:r>
          </w:p>
          <w:p w:rsidR="00455E79" w:rsidRPr="00455E79" w:rsidRDefault="00455E79" w:rsidP="00455E79">
            <w:pPr>
              <w:numPr>
                <w:ilvl w:val="0"/>
                <w:numId w:val="29"/>
              </w:numPr>
              <w:shd w:val="clear" w:color="auto" w:fill="FFFFFF"/>
              <w:spacing w:before="100" w:beforeAutospacing="1" w:after="100" w:afterAutospacing="1"/>
              <w:rPr>
                <w:rFonts w:ascii="Times New Roman" w:eastAsia="Times New Roman" w:hAnsi="Times New Roman" w:cs="Times New Roman"/>
                <w:color w:val="0A0A0A"/>
                <w:sz w:val="24"/>
                <w:szCs w:val="24"/>
              </w:rPr>
            </w:pPr>
            <w:r w:rsidRPr="00455E79">
              <w:rPr>
                <w:rFonts w:ascii="Times New Roman" w:eastAsia="Times New Roman" w:hAnsi="Times New Roman" w:cs="Times New Roman"/>
                <w:color w:val="0A0A0A"/>
                <w:sz w:val="24"/>
                <w:szCs w:val="24"/>
              </w:rPr>
              <w:t>Graduates will have the knowledge and ability to communicate effectively with speaking, writing, and presentation skills including the ability to put together a compelling argument.</w:t>
            </w:r>
          </w:p>
          <w:p w:rsidR="00455E79" w:rsidRPr="00455E79" w:rsidRDefault="00455E79" w:rsidP="00455E79">
            <w:pPr>
              <w:numPr>
                <w:ilvl w:val="0"/>
                <w:numId w:val="29"/>
              </w:numPr>
              <w:shd w:val="clear" w:color="auto" w:fill="FFFFFF"/>
              <w:spacing w:before="100" w:beforeAutospacing="1" w:after="100" w:afterAutospacing="1"/>
              <w:rPr>
                <w:rFonts w:ascii="Times New Roman" w:eastAsia="Times New Roman" w:hAnsi="Times New Roman" w:cs="Times New Roman"/>
                <w:color w:val="0A0A0A"/>
                <w:sz w:val="24"/>
                <w:szCs w:val="24"/>
              </w:rPr>
            </w:pPr>
            <w:r w:rsidRPr="00455E79">
              <w:rPr>
                <w:rFonts w:ascii="Times New Roman" w:eastAsia="Times New Roman" w:hAnsi="Times New Roman" w:cs="Times New Roman"/>
                <w:color w:val="0A0A0A"/>
                <w:sz w:val="24"/>
                <w:szCs w:val="24"/>
              </w:rPr>
              <w:t>Graduates will demonstrate a respect for professional, ethical, and social issues as well as a commitment to safety, quality and productivity.</w:t>
            </w:r>
          </w:p>
          <w:p w:rsidR="00455E79" w:rsidRPr="00455E79" w:rsidRDefault="00455E79" w:rsidP="00455E79">
            <w:pPr>
              <w:numPr>
                <w:ilvl w:val="0"/>
                <w:numId w:val="29"/>
              </w:numPr>
              <w:shd w:val="clear" w:color="auto" w:fill="FFFFFF"/>
              <w:spacing w:before="100" w:beforeAutospacing="1" w:after="100" w:afterAutospacing="1"/>
              <w:rPr>
                <w:rFonts w:ascii="Times New Roman" w:eastAsia="Times New Roman" w:hAnsi="Times New Roman" w:cs="Times New Roman"/>
                <w:color w:val="0A0A0A"/>
                <w:sz w:val="24"/>
                <w:szCs w:val="24"/>
              </w:rPr>
            </w:pPr>
            <w:r w:rsidRPr="00455E79">
              <w:rPr>
                <w:rFonts w:ascii="Times New Roman" w:eastAsia="Times New Roman" w:hAnsi="Times New Roman" w:cs="Times New Roman"/>
                <w:color w:val="0A0A0A"/>
                <w:sz w:val="24"/>
                <w:szCs w:val="24"/>
              </w:rPr>
              <w:t>Graduates will have the knowledge and ability to be respected professionals as licensed engineers and in other positions in the maritime industry.</w:t>
            </w:r>
          </w:p>
          <w:p w:rsidR="00455E79" w:rsidRPr="00455E79" w:rsidRDefault="00455E79" w:rsidP="00E81886">
            <w:pPr>
              <w:numPr>
                <w:ilvl w:val="0"/>
                <w:numId w:val="29"/>
              </w:numPr>
              <w:shd w:val="clear" w:color="auto" w:fill="FFFFFF"/>
              <w:spacing w:before="100" w:beforeAutospacing="1" w:after="100" w:afterAutospacing="1"/>
              <w:rPr>
                <w:rFonts w:ascii="Times New Roman" w:eastAsia="Times New Roman" w:hAnsi="Times New Roman" w:cs="Times New Roman"/>
                <w:color w:val="0A0A0A"/>
                <w:sz w:val="24"/>
                <w:szCs w:val="24"/>
              </w:rPr>
            </w:pPr>
            <w:r w:rsidRPr="00455E79">
              <w:rPr>
                <w:rFonts w:ascii="Times New Roman" w:eastAsia="Times New Roman" w:hAnsi="Times New Roman" w:cs="Times New Roman"/>
                <w:color w:val="0A0A0A"/>
                <w:sz w:val="24"/>
                <w:szCs w:val="24"/>
              </w:rPr>
              <w:lastRenderedPageBreak/>
              <w:t>Graduates will have the knowledge and ability to manage and lead technical activities.</w:t>
            </w:r>
          </w:p>
          <w:p w:rsidR="00455E79" w:rsidRPr="00584612" w:rsidRDefault="00455E79" w:rsidP="00E81886">
            <w:pPr>
              <w:pStyle w:val="BodyText"/>
              <w:spacing w:before="5" w:after="1"/>
              <w:rPr>
                <w:rFonts w:asciiTheme="minorHAnsi" w:hAnsiTheme="minorHAnsi" w:cstheme="minorHAnsi"/>
                <w:lang w:val="en-US"/>
              </w:rPr>
            </w:pPr>
            <w:hyperlink r:id="rId24" w:history="1">
              <w:r w:rsidRPr="00750DAF">
                <w:rPr>
                  <w:rStyle w:val="Hyperlink"/>
                </w:rPr>
                <w:t>https://www.csum.edu/engineering-technology/majors/marine-engineering-technology.html</w:t>
              </w:r>
            </w:hyperlink>
          </w:p>
        </w:tc>
      </w:tr>
    </w:tbl>
    <w:p w:rsidR="00247336" w:rsidRDefault="00247336"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455E79" w:rsidRDefault="00455E79" w:rsidP="00D513A8">
      <w:pPr>
        <w:pStyle w:val="ListParagraph"/>
        <w:tabs>
          <w:tab w:val="left" w:pos="3119"/>
          <w:tab w:val="right" w:pos="9360"/>
        </w:tabs>
        <w:spacing w:after="0" w:line="240" w:lineRule="auto"/>
        <w:ind w:left="426"/>
        <w:jc w:val="both"/>
        <w:rPr>
          <w:rFonts w:ascii="Arial" w:hAnsi="Arial" w:cs="Arial"/>
          <w:sz w:val="24"/>
          <w:szCs w:val="24"/>
          <w:lang w:val="id-ID"/>
        </w:rPr>
      </w:pPr>
    </w:p>
    <w:p w:rsidR="00BC7AB7" w:rsidRDefault="00BC7AB7" w:rsidP="004711C6">
      <w:pPr>
        <w:numPr>
          <w:ilvl w:val="0"/>
          <w:numId w:val="13"/>
        </w:numPr>
        <w:tabs>
          <w:tab w:val="left" w:pos="840"/>
        </w:tabs>
        <w:spacing w:after="0" w:line="0" w:lineRule="atLeast"/>
        <w:ind w:left="840" w:right="420" w:hanging="405"/>
        <w:jc w:val="both"/>
      </w:pPr>
      <w:r>
        <w:t xml:space="preserve">Uraikan </w:t>
      </w:r>
      <w:r w:rsidRPr="00BC7AB7">
        <w:rPr>
          <w:b/>
        </w:rPr>
        <w:t xml:space="preserve">kajian </w:t>
      </w:r>
      <w:r w:rsidRPr="00BC7AB7">
        <w:t>perbandingan</w:t>
      </w:r>
      <w:r>
        <w:t xml:space="preserve"> antara tiga capaian pembelajaran </w:t>
      </w:r>
      <w:r w:rsidRPr="00BC7AB7">
        <w:rPr>
          <w:i/>
        </w:rPr>
        <w:t>(learning outcomes)</w:t>
      </w:r>
      <w:r>
        <w:rPr>
          <w:i/>
        </w:rPr>
        <w:t xml:space="preserve"> </w:t>
      </w:r>
      <w:r>
        <w:t>dari minimal tiga program studi sejenis tersebut pada butir 2 di atas:</w:t>
      </w:r>
    </w:p>
    <w:p w:rsidR="00B44A11" w:rsidRDefault="00B44A11" w:rsidP="00B44A11">
      <w:pPr>
        <w:tabs>
          <w:tab w:val="left" w:pos="3119"/>
          <w:tab w:val="right" w:pos="9360"/>
        </w:tabs>
        <w:spacing w:after="0" w:line="240" w:lineRule="auto"/>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4A9E9C6C" wp14:editId="41E3AE2E">
                <wp:simplePos x="0" y="0"/>
                <wp:positionH relativeFrom="margin">
                  <wp:align>right</wp:align>
                </wp:positionH>
                <wp:positionV relativeFrom="paragraph">
                  <wp:posOffset>66674</wp:posOffset>
                </wp:positionV>
                <wp:extent cx="5664835" cy="68103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5664835" cy="6810375"/>
                        </a:xfrm>
                        <a:prstGeom prst="rect">
                          <a:avLst/>
                        </a:prstGeom>
                      </wps:spPr>
                      <wps:style>
                        <a:lnRef idx="2">
                          <a:schemeClr val="dk1"/>
                        </a:lnRef>
                        <a:fillRef idx="1">
                          <a:schemeClr val="lt1"/>
                        </a:fillRef>
                        <a:effectRef idx="0">
                          <a:schemeClr val="dk1"/>
                        </a:effectRef>
                        <a:fontRef idx="minor">
                          <a:schemeClr val="dk1"/>
                        </a:fontRef>
                      </wps:style>
                      <wps:txbx>
                        <w:txbxContent>
                          <w:p w:rsidR="001B3FE4" w:rsidRPr="00CD4010" w:rsidRDefault="00455E79" w:rsidP="00866E5E">
                            <w:pPr>
                              <w:jc w:val="both"/>
                              <w:rPr>
                                <w:rFonts w:ascii="Times New Roman" w:hAnsi="Times New Roman" w:cs="Times New Roman"/>
                                <w:sz w:val="24"/>
                                <w:szCs w:val="24"/>
                              </w:rPr>
                            </w:pPr>
                            <w:r w:rsidRPr="00CD4010">
                              <w:rPr>
                                <w:rFonts w:ascii="Times New Roman" w:hAnsi="Times New Roman" w:cs="Times New Roman"/>
                                <w:sz w:val="24"/>
                                <w:szCs w:val="24"/>
                              </w:rPr>
                              <w:t xml:space="preserve">Pada Universiti Kuala Lumpur khususnya Program Diploma of Engineering Technology in Ship Design, lulusan memiliki kesempatan untuk dilatih menjadi semi profesional di industri kelautan, membangun diri sendiri dan industrinya, hingga </w:t>
                            </w:r>
                            <w:r w:rsidR="00D16574" w:rsidRPr="00CD4010">
                              <w:rPr>
                                <w:rFonts w:ascii="Times New Roman" w:hAnsi="Times New Roman" w:cs="Times New Roman"/>
                                <w:sz w:val="24"/>
                                <w:szCs w:val="24"/>
                              </w:rPr>
                              <w:t>memiliki</w:t>
                            </w:r>
                            <w:r w:rsidRPr="00CD4010">
                              <w:rPr>
                                <w:rFonts w:ascii="Times New Roman" w:hAnsi="Times New Roman" w:cs="Times New Roman"/>
                                <w:sz w:val="24"/>
                                <w:szCs w:val="24"/>
                              </w:rPr>
                              <w:t xml:space="preserve"> pertumbuhan ekonomi</w:t>
                            </w:r>
                            <w:r w:rsidR="00D16574" w:rsidRPr="00CD4010">
                              <w:rPr>
                                <w:rFonts w:ascii="Times New Roman" w:hAnsi="Times New Roman" w:cs="Times New Roman"/>
                                <w:sz w:val="24"/>
                                <w:szCs w:val="24"/>
                              </w:rPr>
                              <w:t xml:space="preserve"> yang meningkat</w:t>
                            </w:r>
                            <w:r w:rsidRPr="00CD4010">
                              <w:rPr>
                                <w:rFonts w:ascii="Times New Roman" w:hAnsi="Times New Roman" w:cs="Times New Roman"/>
                                <w:sz w:val="24"/>
                                <w:szCs w:val="24"/>
                              </w:rPr>
                              <w:t xml:space="preserve"> secara keseluruhan. Selain mata pelajaran teknologi rekayasa, program ini juga menawarkan keterampilan di bidang teknopreneur, inovasi desain, dan proyek.</w:t>
                            </w:r>
                          </w:p>
                          <w:p w:rsidR="001B3FE4" w:rsidRPr="00CD4010" w:rsidRDefault="00D16574" w:rsidP="00866E5E">
                            <w:pPr>
                              <w:jc w:val="both"/>
                              <w:rPr>
                                <w:rFonts w:ascii="Times New Roman" w:hAnsi="Times New Roman" w:cs="Times New Roman"/>
                                <w:sz w:val="24"/>
                                <w:szCs w:val="24"/>
                              </w:rPr>
                            </w:pPr>
                            <w:r w:rsidRPr="00CD4010">
                              <w:rPr>
                                <w:rFonts w:ascii="Times New Roman" w:hAnsi="Times New Roman" w:cs="Times New Roman"/>
                                <w:sz w:val="24"/>
                                <w:szCs w:val="24"/>
                              </w:rPr>
                              <w:t xml:space="preserve">Pada </w:t>
                            </w:r>
                            <w:r w:rsidRPr="00CD4010">
                              <w:rPr>
                                <w:rFonts w:ascii="Times New Roman" w:hAnsi="Times New Roman" w:cs="Times New Roman"/>
                                <w:sz w:val="24"/>
                                <w:szCs w:val="24"/>
                              </w:rPr>
                              <w:t>Department of Marine Engineering Technology</w:t>
                            </w:r>
                            <w:r w:rsidR="00CD4010" w:rsidRPr="00CD4010">
                              <w:rPr>
                                <w:rFonts w:ascii="Times New Roman" w:hAnsi="Times New Roman" w:cs="Times New Roman"/>
                                <w:sz w:val="24"/>
                                <w:szCs w:val="24"/>
                              </w:rPr>
                              <w:t xml:space="preserve">, </w:t>
                            </w:r>
                            <w:r w:rsidR="00CD4010" w:rsidRPr="00CD4010">
                              <w:rPr>
                                <w:rFonts w:ascii="Times New Roman" w:hAnsi="Times New Roman" w:cs="Times New Roman"/>
                                <w:sz w:val="24"/>
                                <w:szCs w:val="24"/>
                              </w:rPr>
                              <w:t>Texas A&amp;M University at Galveston</w:t>
                            </w:r>
                            <w:r w:rsidR="00CD4010" w:rsidRPr="00CD4010">
                              <w:rPr>
                                <w:rFonts w:ascii="Times New Roman" w:hAnsi="Times New Roman" w:cs="Times New Roman"/>
                                <w:sz w:val="24"/>
                                <w:szCs w:val="24"/>
                              </w:rPr>
                              <w:t xml:space="preserve"> bersifat interdisipliner, yakni meliputi penggerak kelautan, tenaga listrik, elektronika, dan teknik kelautan, pencampuran sistem tenaga kelautan dan teknik mesin terapan. Departemen ini menggunakan profesor berkualitas tinggi dan teknologi mutakhir untuk menciptakan insinyur yang percaya diri dan sukses.</w:t>
                            </w:r>
                          </w:p>
                          <w:p w:rsidR="00CD4010" w:rsidRPr="00CD4010" w:rsidRDefault="00CD4010" w:rsidP="00866E5E">
                            <w:pPr>
                              <w:jc w:val="both"/>
                              <w:rPr>
                                <w:rFonts w:ascii="Times New Roman" w:hAnsi="Times New Roman" w:cs="Times New Roman"/>
                                <w:sz w:val="24"/>
                                <w:szCs w:val="24"/>
                              </w:rPr>
                            </w:pPr>
                            <w:r w:rsidRPr="00CD4010">
                              <w:rPr>
                                <w:rFonts w:ascii="Times New Roman" w:hAnsi="Times New Roman" w:cs="Times New Roman"/>
                                <w:sz w:val="24"/>
                                <w:szCs w:val="24"/>
                              </w:rPr>
                              <w:t xml:space="preserve">Jurusan </w:t>
                            </w:r>
                            <w:r w:rsidRPr="00CD4010">
                              <w:rPr>
                                <w:rFonts w:ascii="Times New Roman" w:hAnsi="Times New Roman" w:cs="Times New Roman"/>
                                <w:sz w:val="24"/>
                                <w:szCs w:val="24"/>
                              </w:rPr>
                              <w:t xml:space="preserve">Marine </w:t>
                            </w:r>
                            <w:r w:rsidRPr="00CD4010">
                              <w:rPr>
                                <w:rFonts w:ascii="Times New Roman" w:hAnsi="Times New Roman" w:cs="Times New Roman"/>
                                <w:sz w:val="24"/>
                                <w:szCs w:val="24"/>
                              </w:rPr>
                              <w:t>Mecanical Engineering, Myanmar Maritime University, bertujuan untuk menghasilkan insinyur mekanik kelautan yang terampil untuk desain mesin dan teknologi produksi kapal di Industri Maritim dan Galangan Kapal.</w:t>
                            </w:r>
                          </w:p>
                          <w:p w:rsidR="00CD4010" w:rsidRDefault="00CD4010" w:rsidP="00CD4010">
                            <w:pPr>
                              <w:shd w:val="clear" w:color="auto" w:fill="FFFFFF"/>
                              <w:spacing w:after="150" w:line="240" w:lineRule="auto"/>
                              <w:jc w:val="both"/>
                              <w:rPr>
                                <w:rFonts w:ascii="Times New Roman" w:eastAsia="Times New Roman" w:hAnsi="Times New Roman" w:cs="Times New Roman"/>
                                <w:color w:val="000000"/>
                                <w:sz w:val="24"/>
                                <w:szCs w:val="24"/>
                              </w:rPr>
                            </w:pPr>
                            <w:r w:rsidRPr="00CD4010">
                              <w:rPr>
                                <w:rFonts w:ascii="Times New Roman" w:hAnsi="Times New Roman" w:cs="Times New Roman"/>
                                <w:sz w:val="24"/>
                                <w:szCs w:val="24"/>
                              </w:rPr>
                              <w:t>Siberian State University of Water Transport</w:t>
                            </w:r>
                            <w:r w:rsidRPr="00CD4010">
                              <w:rPr>
                                <w:rFonts w:ascii="Times New Roman" w:hAnsi="Times New Roman" w:cs="Times New Roman"/>
                                <w:sz w:val="24"/>
                                <w:szCs w:val="24"/>
                              </w:rPr>
                              <w:t xml:space="preserve"> memiliki 2 jurusan yang mendukung dalam bidang permesinan kapal yakni </w:t>
                            </w:r>
                            <w:r w:rsidRPr="00455E79">
                              <w:rPr>
                                <w:rFonts w:ascii="Times New Roman" w:eastAsia="Times New Roman" w:hAnsi="Times New Roman" w:cs="Times New Roman"/>
                                <w:color w:val="000000"/>
                                <w:sz w:val="24"/>
                                <w:szCs w:val="24"/>
                              </w:rPr>
                              <w:t>Department of engineering mechanics and applied mechanics</w:t>
                            </w:r>
                            <w:r w:rsidRPr="00CD4010">
                              <w:rPr>
                                <w:rFonts w:ascii="Times New Roman" w:eastAsia="Times New Roman" w:hAnsi="Times New Roman" w:cs="Times New Roman"/>
                                <w:color w:val="000000"/>
                                <w:sz w:val="24"/>
                                <w:szCs w:val="24"/>
                              </w:rPr>
                              <w:t xml:space="preserve"> yang mengarah pada pelatihan dalam mekanika teknik, teori mekanisme dan mesin, dasar perhitungan suku cadang mesin, dasar desain, masalah yang berkaitan dengan perlindungan getaran dan isolasi getaran mesin dan mekanisme. Juga </w:t>
                            </w:r>
                            <w:r w:rsidRPr="00455E79">
                              <w:rPr>
                                <w:rFonts w:ascii="Times New Roman" w:eastAsia="Times New Roman" w:hAnsi="Times New Roman" w:cs="Times New Roman"/>
                                <w:color w:val="000000"/>
                                <w:sz w:val="24"/>
                                <w:szCs w:val="24"/>
                              </w:rPr>
                              <w:t>Department of Marine RIC engines</w:t>
                            </w:r>
                            <w:r w:rsidRPr="00CD4010">
                              <w:rPr>
                                <w:rFonts w:ascii="Times New Roman" w:eastAsia="Times New Roman" w:hAnsi="Times New Roman" w:cs="Times New Roman"/>
                                <w:color w:val="000000"/>
                                <w:sz w:val="24"/>
                                <w:szCs w:val="24"/>
                              </w:rPr>
                              <w:t xml:space="preserve"> yang difokuskan pada studi tentang proses fisik yang terjadi di dalam ruang bakar mesin diesel. Departemen dikaitkan dengan disiplin ilmu yang berkaitan dengan desain mesin, metode perhitungan alur kerja; menguji kekuatan masing-masing bagian, dan dasar-dasar pengoperasiannya.</w:t>
                            </w:r>
                          </w:p>
                          <w:p w:rsidR="00CD4010" w:rsidRDefault="005840EC" w:rsidP="00CD4010">
                            <w:pPr>
                              <w:shd w:val="clear" w:color="auto" w:fill="FFFFFF"/>
                              <w:spacing w:after="150" w:line="240" w:lineRule="auto"/>
                              <w:jc w:val="both"/>
                              <w:rPr>
                                <w:rFonts w:ascii="Times New Roman" w:eastAsia="Times New Roman" w:hAnsi="Times New Roman" w:cs="Times New Roman"/>
                                <w:color w:val="000000"/>
                                <w:sz w:val="24"/>
                                <w:szCs w:val="24"/>
                              </w:rPr>
                            </w:pPr>
                            <w:r w:rsidRPr="005840EC">
                              <w:rPr>
                                <w:rFonts w:ascii="Times New Roman" w:hAnsi="Times New Roman" w:cs="Times New Roman"/>
                                <w:sz w:val="24"/>
                                <w:szCs w:val="24"/>
                              </w:rPr>
                              <w:t>Jurusan Marine Engineering Technology (MET) menyediakan pendidikan sarjana untuk insinyur kelautan yang dipekerjakan di kapal komersial dan militer. Kurikulum memberikan dasar dalam dasar-dasar teknik mesin dan sistem kelistrikan kapal, serta pelatihan praktis dalam pengoperasian dan pemeliharaan pembangkit tenaga penggerak turbin uap, motor dan gas.</w:t>
                            </w:r>
                          </w:p>
                          <w:p w:rsidR="005840EC" w:rsidRDefault="005840EC" w:rsidP="00CD4010">
                            <w:pP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 D4 yang akan direncanakan untuk dibuka di Politeknik KP Bitung adalah Program Studi Teknologi Rekayasa Permesinan Kapal. Fokus Prodi ini seperti yang tercantum dalam dokumen instrument pemenuhan Syarat D4 yaitu penguasaan bidang-bidang permesinan secara mendalam serta mampu menganalisis setiap masalah sesuai bidang keilmuan, memiliki kemampuan merekayasa komponen-komponen penting dalam bidang permesinan.</w:t>
                            </w:r>
                          </w:p>
                          <w:p w:rsidR="00CD4010" w:rsidRPr="00455E79" w:rsidRDefault="00CD4010" w:rsidP="00CD4010">
                            <w:pPr>
                              <w:shd w:val="clear" w:color="auto" w:fill="FFFFFF"/>
                              <w:spacing w:after="150" w:line="240" w:lineRule="auto"/>
                              <w:jc w:val="both"/>
                              <w:rPr>
                                <w:rFonts w:ascii="Times New Roman" w:eastAsia="Times New Roman" w:hAnsi="Times New Roman" w:cs="Times New Roman"/>
                                <w:color w:val="000000"/>
                                <w:sz w:val="24"/>
                                <w:szCs w:val="24"/>
                              </w:rPr>
                            </w:pPr>
                          </w:p>
                          <w:p w:rsidR="00CD4010" w:rsidRDefault="00CD4010" w:rsidP="00866E5E">
                            <w:pPr>
                              <w:jc w:val="both"/>
                            </w:pPr>
                          </w:p>
                          <w:p w:rsidR="00CD4010" w:rsidRDefault="00CD4010" w:rsidP="00866E5E">
                            <w:pPr>
                              <w:jc w:val="both"/>
                            </w:pPr>
                          </w:p>
                          <w:p w:rsidR="00CD4010" w:rsidRDefault="00CD4010" w:rsidP="00866E5E">
                            <w:pPr>
                              <w:jc w:val="both"/>
                            </w:pPr>
                          </w:p>
                          <w:p w:rsidR="00CD4010" w:rsidRDefault="00CD4010" w:rsidP="00866E5E">
                            <w:pPr>
                              <w:jc w:val="both"/>
                              <w:rPr>
                                <w:rFonts w:cstheme="minorHAnsi"/>
                              </w:rPr>
                            </w:pPr>
                          </w:p>
                          <w:p w:rsidR="001B3FE4" w:rsidRDefault="001B3FE4" w:rsidP="00866E5E">
                            <w:pPr>
                              <w:jc w:val="both"/>
                              <w:rPr>
                                <w:rFonts w:cstheme="minorHAnsi"/>
                              </w:rPr>
                            </w:pPr>
                            <w:r>
                              <w:rPr>
                                <w:rFonts w:cstheme="minorHAnsi"/>
                              </w:rPr>
                              <w:t xml:space="preserve">Untuk Technical University of Denmark, </w:t>
                            </w:r>
                            <w:r w:rsidR="00D666A2">
                              <w:rPr>
                                <w:rFonts w:cstheme="minorHAnsi"/>
                              </w:rPr>
                              <w:t>lulusan yang dicetak adalah lulusan yang kompeten pada pengelolaan indistri perikanan.</w:t>
                            </w:r>
                          </w:p>
                          <w:p w:rsidR="00D666A2" w:rsidRDefault="00D666A2" w:rsidP="00866E5E">
                            <w:pPr>
                              <w:jc w:val="both"/>
                              <w:rPr>
                                <w:rFonts w:cstheme="minorHAnsi"/>
                              </w:rPr>
                            </w:pPr>
                            <w:r>
                              <w:rPr>
                                <w:rFonts w:cstheme="minorHAnsi"/>
                              </w:rPr>
                              <w:t>Sedangkan IMO/Maritime Training Institutes, akan dihasilkan lulusan atau luaran peserta didik yang memenuhi standar STCW.</w:t>
                            </w:r>
                          </w:p>
                          <w:p w:rsidR="00B44A11" w:rsidRDefault="00C84619" w:rsidP="00866E5E">
                            <w:pPr>
                              <w:jc w:val="both"/>
                            </w:pPr>
                            <w:r>
                              <w:t>Pada Prodi MUPT</w:t>
                            </w:r>
                            <w:r w:rsidR="001B3FE4">
                              <w:t xml:space="preserve">, </w:t>
                            </w:r>
                            <w:r w:rsidR="00B44A11">
                              <w:t xml:space="preserve">Lulusan mampu melakukan </w:t>
                            </w:r>
                            <w:r w:rsidR="003702D9">
                              <w:t xml:space="preserve">Olah gerak kapal, </w:t>
                            </w:r>
                            <w:r w:rsidR="00B44A11">
                              <w:t xml:space="preserve">teknik </w:t>
                            </w:r>
                            <w:r w:rsidR="003702D9">
                              <w:t>operasi penangkapan, penyelamatan diri dan keadaan darurat</w:t>
                            </w:r>
                            <w:r w:rsidR="0028774D">
                              <w:t xml:space="preserve">. Sehingga lulusan dibekali dengan sertifikat </w:t>
                            </w:r>
                            <w:r w:rsidR="007B0CC1">
                              <w:t>Kompetensi ANKAPIN II</w:t>
                            </w:r>
                            <w:r w:rsidR="0028774D">
                              <w:t>.</w:t>
                            </w:r>
                          </w:p>
                          <w:p w:rsidR="00173785" w:rsidRPr="00B44A11" w:rsidRDefault="00173785" w:rsidP="00173785">
                            <w:pPr>
                              <w:jc w:val="both"/>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E9C6C" id="Rectangle 10" o:spid="_x0000_s1031" style="position:absolute;left:0;text-align:left;margin-left:394.85pt;margin-top:5.25pt;width:446.05pt;height:536.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TaAIAAB8FAAAOAAAAZHJzL2Uyb0RvYy54bWysVN9P2zAQfp+0/8Hy+0hT2gIVKapATJMQ&#10;IGDi2XXsNprj885uk+6v39lJU8TQHqa9JD7ffffzO19etbVhO4W+Alvw/GTEmbISysquC/795fbL&#10;OWc+CFsKA1YVfK88v1p8/nTZuLkawwZMqZCRE+vnjSv4JgQ3zzIvN6oW/gScsqTUgLUIJOI6K1E0&#10;5L022Xg0mmUNYOkQpPKebm86JV8k/1orGR609iowU3DKLaQvpu8qfrPFpZivUbhNJfs0xD9kUYvK&#10;UtDB1Y0Igm2x+sNVXUkEDzqcSKgz0LqSKtVA1eSjd9U8b4RTqRZqjndDm/z/cyvvd4/IqpJmR+2x&#10;oqYZPVHXhF0bxeiOGtQ4Pye7Z/eIveTpGKttNdbxT3WwNjV1PzRVtYFJupzOZpPz0ylnknSz83x0&#10;ejaNXrMj3KEPXxXULB4KjhQ/NVPs7nzoTA8mhIvpdAmkU9gbFXMw9klpqoRCjhM6cUhdG2Q7QdMv&#10;f+R92GQZIboyZgDlH4FMOIB62whTiVcDcPQR8BhtsE4RwYYBWFcW8O9g3dkfqu5qjWWHdtWmsaVe&#10;xpsVlHsaJULHce/kbUXtvBM+PAokUtN8aVHDA320gabg0J842wD++ug+2hPXSMtZQ0tScP9zK1Bx&#10;Zr5ZYuFFPpnErUrCZHo2JgHfalZvNXZbXwNNIqcnwcl0jPbBHI4aoX6lfV7GqKQSVlLsgsuAB+E6&#10;dMtLL4JUy2Uyo01yItzZZyej89jnSJeX9lWg6zkViI73cFgoMX9Hrc42Ii0stwF0lXh37Gs/AdrC&#10;xNz+xYhr/lZOVsd3bfEbAAD//wMAUEsDBBQABgAIAAAAIQCh43lK3QAAAAgBAAAPAAAAZHJzL2Rv&#10;d25yZXYueG1sTI/BTsMwEETvlfgHa5G4tXaLKGmIU1UITiAqCgeObrwkEfY6it0k/Xu2JzjuzGj2&#10;TbGdvBMD9rENpGG5UCCQqmBbqjV8fjzPMxAxGbLGBUINZ4ywLa9mhcltGOkdh0OqBZdQzI2GJqUu&#10;lzJWDXoTF6FDYu879N4kPvta2t6MXO6dXCm1lt60xB8a0+Fjg9XP4eQ1hH17drt+8za84v3Xyz6p&#10;cVo/aX1zPe0eQCSc0l8YLviMDiUzHcOJbBROAw9JrKo7EOxmm9USxPEiZLcKZFnI/wPKXwAAAP//&#10;AwBQSwECLQAUAAYACAAAACEAtoM4kv4AAADhAQAAEwAAAAAAAAAAAAAAAAAAAAAAW0NvbnRlbnRf&#10;VHlwZXNdLnhtbFBLAQItABQABgAIAAAAIQA4/SH/1gAAAJQBAAALAAAAAAAAAAAAAAAAAC8BAABf&#10;cmVscy8ucmVsc1BLAQItABQABgAIAAAAIQD/Wk9TaAIAAB8FAAAOAAAAAAAAAAAAAAAAAC4CAABk&#10;cnMvZTJvRG9jLnhtbFBLAQItABQABgAIAAAAIQCh43lK3QAAAAgBAAAPAAAAAAAAAAAAAAAAAMIE&#10;AABkcnMvZG93bnJldi54bWxQSwUGAAAAAAQABADzAAAAzAUAAAAA&#10;" fillcolor="white [3201]" strokecolor="black [3200]" strokeweight="1pt">
                <v:textbox>
                  <w:txbxContent>
                    <w:p w:rsidR="001B3FE4" w:rsidRPr="00CD4010" w:rsidRDefault="00455E79" w:rsidP="00866E5E">
                      <w:pPr>
                        <w:jc w:val="both"/>
                        <w:rPr>
                          <w:rFonts w:ascii="Times New Roman" w:hAnsi="Times New Roman" w:cs="Times New Roman"/>
                          <w:sz w:val="24"/>
                          <w:szCs w:val="24"/>
                        </w:rPr>
                      </w:pPr>
                      <w:r w:rsidRPr="00CD4010">
                        <w:rPr>
                          <w:rFonts w:ascii="Times New Roman" w:hAnsi="Times New Roman" w:cs="Times New Roman"/>
                          <w:sz w:val="24"/>
                          <w:szCs w:val="24"/>
                        </w:rPr>
                        <w:t xml:space="preserve">Pada Universiti Kuala Lumpur khususnya Program Diploma of Engineering Technology in Ship Design, lulusan memiliki kesempatan untuk dilatih menjadi semi profesional di industri kelautan, membangun diri sendiri dan industrinya, hingga </w:t>
                      </w:r>
                      <w:r w:rsidR="00D16574" w:rsidRPr="00CD4010">
                        <w:rPr>
                          <w:rFonts w:ascii="Times New Roman" w:hAnsi="Times New Roman" w:cs="Times New Roman"/>
                          <w:sz w:val="24"/>
                          <w:szCs w:val="24"/>
                        </w:rPr>
                        <w:t>memiliki</w:t>
                      </w:r>
                      <w:r w:rsidRPr="00CD4010">
                        <w:rPr>
                          <w:rFonts w:ascii="Times New Roman" w:hAnsi="Times New Roman" w:cs="Times New Roman"/>
                          <w:sz w:val="24"/>
                          <w:szCs w:val="24"/>
                        </w:rPr>
                        <w:t xml:space="preserve"> pertumbuhan ekonomi</w:t>
                      </w:r>
                      <w:r w:rsidR="00D16574" w:rsidRPr="00CD4010">
                        <w:rPr>
                          <w:rFonts w:ascii="Times New Roman" w:hAnsi="Times New Roman" w:cs="Times New Roman"/>
                          <w:sz w:val="24"/>
                          <w:szCs w:val="24"/>
                        </w:rPr>
                        <w:t xml:space="preserve"> yang meningkat</w:t>
                      </w:r>
                      <w:r w:rsidRPr="00CD4010">
                        <w:rPr>
                          <w:rFonts w:ascii="Times New Roman" w:hAnsi="Times New Roman" w:cs="Times New Roman"/>
                          <w:sz w:val="24"/>
                          <w:szCs w:val="24"/>
                        </w:rPr>
                        <w:t xml:space="preserve"> secara keseluruhan. Selain mata pelajaran teknologi rekayasa, program ini juga menawarkan keterampilan di bidang teknopreneur, inovasi desain, dan proyek.</w:t>
                      </w:r>
                    </w:p>
                    <w:p w:rsidR="001B3FE4" w:rsidRPr="00CD4010" w:rsidRDefault="00D16574" w:rsidP="00866E5E">
                      <w:pPr>
                        <w:jc w:val="both"/>
                        <w:rPr>
                          <w:rFonts w:ascii="Times New Roman" w:hAnsi="Times New Roman" w:cs="Times New Roman"/>
                          <w:sz w:val="24"/>
                          <w:szCs w:val="24"/>
                        </w:rPr>
                      </w:pPr>
                      <w:r w:rsidRPr="00CD4010">
                        <w:rPr>
                          <w:rFonts w:ascii="Times New Roman" w:hAnsi="Times New Roman" w:cs="Times New Roman"/>
                          <w:sz w:val="24"/>
                          <w:szCs w:val="24"/>
                        </w:rPr>
                        <w:t xml:space="preserve">Pada </w:t>
                      </w:r>
                      <w:r w:rsidRPr="00CD4010">
                        <w:rPr>
                          <w:rFonts w:ascii="Times New Roman" w:hAnsi="Times New Roman" w:cs="Times New Roman"/>
                          <w:sz w:val="24"/>
                          <w:szCs w:val="24"/>
                        </w:rPr>
                        <w:t>Department of Marine Engineering Technology</w:t>
                      </w:r>
                      <w:r w:rsidR="00CD4010" w:rsidRPr="00CD4010">
                        <w:rPr>
                          <w:rFonts w:ascii="Times New Roman" w:hAnsi="Times New Roman" w:cs="Times New Roman"/>
                          <w:sz w:val="24"/>
                          <w:szCs w:val="24"/>
                        </w:rPr>
                        <w:t xml:space="preserve">, </w:t>
                      </w:r>
                      <w:r w:rsidR="00CD4010" w:rsidRPr="00CD4010">
                        <w:rPr>
                          <w:rFonts w:ascii="Times New Roman" w:hAnsi="Times New Roman" w:cs="Times New Roman"/>
                          <w:sz w:val="24"/>
                          <w:szCs w:val="24"/>
                        </w:rPr>
                        <w:t>Texas A&amp;M University at Galveston</w:t>
                      </w:r>
                      <w:r w:rsidR="00CD4010" w:rsidRPr="00CD4010">
                        <w:rPr>
                          <w:rFonts w:ascii="Times New Roman" w:hAnsi="Times New Roman" w:cs="Times New Roman"/>
                          <w:sz w:val="24"/>
                          <w:szCs w:val="24"/>
                        </w:rPr>
                        <w:t xml:space="preserve"> bersifat interdisipliner, yakni meliputi penggerak kelautan, tenaga listrik, elektronika, dan teknik kelautan, pencampuran sistem tenaga kelautan dan teknik mesin terapan. Departemen ini menggunakan profesor berkualitas tinggi dan teknologi mutakhir untuk menciptakan insinyur yang percaya diri dan sukses.</w:t>
                      </w:r>
                    </w:p>
                    <w:p w:rsidR="00CD4010" w:rsidRPr="00CD4010" w:rsidRDefault="00CD4010" w:rsidP="00866E5E">
                      <w:pPr>
                        <w:jc w:val="both"/>
                        <w:rPr>
                          <w:rFonts w:ascii="Times New Roman" w:hAnsi="Times New Roman" w:cs="Times New Roman"/>
                          <w:sz w:val="24"/>
                          <w:szCs w:val="24"/>
                        </w:rPr>
                      </w:pPr>
                      <w:r w:rsidRPr="00CD4010">
                        <w:rPr>
                          <w:rFonts w:ascii="Times New Roman" w:hAnsi="Times New Roman" w:cs="Times New Roman"/>
                          <w:sz w:val="24"/>
                          <w:szCs w:val="24"/>
                        </w:rPr>
                        <w:t xml:space="preserve">Jurusan </w:t>
                      </w:r>
                      <w:r w:rsidRPr="00CD4010">
                        <w:rPr>
                          <w:rFonts w:ascii="Times New Roman" w:hAnsi="Times New Roman" w:cs="Times New Roman"/>
                          <w:sz w:val="24"/>
                          <w:szCs w:val="24"/>
                        </w:rPr>
                        <w:t xml:space="preserve">Marine </w:t>
                      </w:r>
                      <w:r w:rsidRPr="00CD4010">
                        <w:rPr>
                          <w:rFonts w:ascii="Times New Roman" w:hAnsi="Times New Roman" w:cs="Times New Roman"/>
                          <w:sz w:val="24"/>
                          <w:szCs w:val="24"/>
                        </w:rPr>
                        <w:t>Mecanical Engineering, Myanmar Maritime University, bertujuan untuk menghasilkan insinyur mekanik kelautan yang terampil untuk desain mesin dan teknologi produksi kapal di Industri Maritim dan Galangan Kapal.</w:t>
                      </w:r>
                    </w:p>
                    <w:p w:rsidR="00CD4010" w:rsidRDefault="00CD4010" w:rsidP="00CD4010">
                      <w:pPr>
                        <w:shd w:val="clear" w:color="auto" w:fill="FFFFFF"/>
                        <w:spacing w:after="150" w:line="240" w:lineRule="auto"/>
                        <w:jc w:val="both"/>
                        <w:rPr>
                          <w:rFonts w:ascii="Times New Roman" w:eastAsia="Times New Roman" w:hAnsi="Times New Roman" w:cs="Times New Roman"/>
                          <w:color w:val="000000"/>
                          <w:sz w:val="24"/>
                          <w:szCs w:val="24"/>
                        </w:rPr>
                      </w:pPr>
                      <w:r w:rsidRPr="00CD4010">
                        <w:rPr>
                          <w:rFonts w:ascii="Times New Roman" w:hAnsi="Times New Roman" w:cs="Times New Roman"/>
                          <w:sz w:val="24"/>
                          <w:szCs w:val="24"/>
                        </w:rPr>
                        <w:t>Siberian State University of Water Transport</w:t>
                      </w:r>
                      <w:r w:rsidRPr="00CD4010">
                        <w:rPr>
                          <w:rFonts w:ascii="Times New Roman" w:hAnsi="Times New Roman" w:cs="Times New Roman"/>
                          <w:sz w:val="24"/>
                          <w:szCs w:val="24"/>
                        </w:rPr>
                        <w:t xml:space="preserve"> memiliki 2 jurusan yang mendukung dalam bidang permesinan kapal yakni </w:t>
                      </w:r>
                      <w:r w:rsidRPr="00455E79">
                        <w:rPr>
                          <w:rFonts w:ascii="Times New Roman" w:eastAsia="Times New Roman" w:hAnsi="Times New Roman" w:cs="Times New Roman"/>
                          <w:color w:val="000000"/>
                          <w:sz w:val="24"/>
                          <w:szCs w:val="24"/>
                        </w:rPr>
                        <w:t>Department of engineering mechanics and applied mechanics</w:t>
                      </w:r>
                      <w:r w:rsidRPr="00CD4010">
                        <w:rPr>
                          <w:rFonts w:ascii="Times New Roman" w:eastAsia="Times New Roman" w:hAnsi="Times New Roman" w:cs="Times New Roman"/>
                          <w:color w:val="000000"/>
                          <w:sz w:val="24"/>
                          <w:szCs w:val="24"/>
                        </w:rPr>
                        <w:t xml:space="preserve"> yang mengarah pada pelatihan dalam mekanika teknik, teori mekanisme dan mesin, dasar perhitungan suku cadang mesin, dasar desain, masalah yang berkaitan dengan perlindungan getaran dan isolasi getaran mesin dan mekanisme. Juga </w:t>
                      </w:r>
                      <w:r w:rsidRPr="00455E79">
                        <w:rPr>
                          <w:rFonts w:ascii="Times New Roman" w:eastAsia="Times New Roman" w:hAnsi="Times New Roman" w:cs="Times New Roman"/>
                          <w:color w:val="000000"/>
                          <w:sz w:val="24"/>
                          <w:szCs w:val="24"/>
                        </w:rPr>
                        <w:t>Department of Marine RIC engines</w:t>
                      </w:r>
                      <w:r w:rsidRPr="00CD4010">
                        <w:rPr>
                          <w:rFonts w:ascii="Times New Roman" w:eastAsia="Times New Roman" w:hAnsi="Times New Roman" w:cs="Times New Roman"/>
                          <w:color w:val="000000"/>
                          <w:sz w:val="24"/>
                          <w:szCs w:val="24"/>
                        </w:rPr>
                        <w:t xml:space="preserve"> yang difokuskan pada studi tentang proses fisik yang terjadi di dalam ruang bakar mesin diesel. Departemen dikaitkan dengan disiplin ilmu yang berkaitan dengan desain mesin, metode perhitungan alur kerja; menguji kekuatan masing-masing bagian, dan dasar-dasar pengoperasiannya.</w:t>
                      </w:r>
                    </w:p>
                    <w:p w:rsidR="00CD4010" w:rsidRDefault="005840EC" w:rsidP="00CD4010">
                      <w:pPr>
                        <w:shd w:val="clear" w:color="auto" w:fill="FFFFFF"/>
                        <w:spacing w:after="150" w:line="240" w:lineRule="auto"/>
                        <w:jc w:val="both"/>
                        <w:rPr>
                          <w:rFonts w:ascii="Times New Roman" w:eastAsia="Times New Roman" w:hAnsi="Times New Roman" w:cs="Times New Roman"/>
                          <w:color w:val="000000"/>
                          <w:sz w:val="24"/>
                          <w:szCs w:val="24"/>
                        </w:rPr>
                      </w:pPr>
                      <w:r w:rsidRPr="005840EC">
                        <w:rPr>
                          <w:rFonts w:ascii="Times New Roman" w:hAnsi="Times New Roman" w:cs="Times New Roman"/>
                          <w:sz w:val="24"/>
                          <w:szCs w:val="24"/>
                        </w:rPr>
                        <w:t>Jurusan Marine Engineering Technology (MET) menyediakan pendidikan sarjana untuk insinyur kelautan yang dipekerjakan di kapal komersial dan militer. Kurikulum memberikan dasar dalam dasar-dasar teknik mesin dan sistem kelistrikan kapal, serta pelatihan praktis dalam pengoperasian dan pemeliharaan pembangkit tenaga penggerak turbin uap, motor dan gas.</w:t>
                      </w:r>
                    </w:p>
                    <w:p w:rsidR="005840EC" w:rsidRDefault="005840EC" w:rsidP="00CD4010">
                      <w:pPr>
                        <w:shd w:val="clear" w:color="auto" w:fill="FFFFFF"/>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 D4 yang akan direncanakan untuk dibuka di Politeknik KP Bitung adalah Program Studi Teknologi Rekayasa Permesinan Kapal. Fokus Prodi ini seperti yang tercantum dalam dokumen instrument pemenuhan Syarat D4 yaitu penguasaan bidang-bidang permesinan secara mendalam serta mampu menganalisis setiap masalah sesuai bidang keilmuan, memiliki kemampuan merekayasa komponen-komponen penting dalam bidang permesinan.</w:t>
                      </w:r>
                    </w:p>
                    <w:p w:rsidR="00CD4010" w:rsidRPr="00455E79" w:rsidRDefault="00CD4010" w:rsidP="00CD4010">
                      <w:pPr>
                        <w:shd w:val="clear" w:color="auto" w:fill="FFFFFF"/>
                        <w:spacing w:after="150" w:line="240" w:lineRule="auto"/>
                        <w:jc w:val="both"/>
                        <w:rPr>
                          <w:rFonts w:ascii="Times New Roman" w:eastAsia="Times New Roman" w:hAnsi="Times New Roman" w:cs="Times New Roman"/>
                          <w:color w:val="000000"/>
                          <w:sz w:val="24"/>
                          <w:szCs w:val="24"/>
                        </w:rPr>
                      </w:pPr>
                    </w:p>
                    <w:p w:rsidR="00CD4010" w:rsidRDefault="00CD4010" w:rsidP="00866E5E">
                      <w:pPr>
                        <w:jc w:val="both"/>
                      </w:pPr>
                    </w:p>
                    <w:p w:rsidR="00CD4010" w:rsidRDefault="00CD4010" w:rsidP="00866E5E">
                      <w:pPr>
                        <w:jc w:val="both"/>
                      </w:pPr>
                    </w:p>
                    <w:p w:rsidR="00CD4010" w:rsidRDefault="00CD4010" w:rsidP="00866E5E">
                      <w:pPr>
                        <w:jc w:val="both"/>
                      </w:pPr>
                    </w:p>
                    <w:p w:rsidR="00CD4010" w:rsidRDefault="00CD4010" w:rsidP="00866E5E">
                      <w:pPr>
                        <w:jc w:val="both"/>
                        <w:rPr>
                          <w:rFonts w:cstheme="minorHAnsi"/>
                        </w:rPr>
                      </w:pPr>
                    </w:p>
                    <w:p w:rsidR="001B3FE4" w:rsidRDefault="001B3FE4" w:rsidP="00866E5E">
                      <w:pPr>
                        <w:jc w:val="both"/>
                        <w:rPr>
                          <w:rFonts w:cstheme="minorHAnsi"/>
                        </w:rPr>
                      </w:pPr>
                      <w:r>
                        <w:rPr>
                          <w:rFonts w:cstheme="minorHAnsi"/>
                        </w:rPr>
                        <w:t xml:space="preserve">Untuk Technical University of Denmark, </w:t>
                      </w:r>
                      <w:r w:rsidR="00D666A2">
                        <w:rPr>
                          <w:rFonts w:cstheme="minorHAnsi"/>
                        </w:rPr>
                        <w:t>lulusan yang dicetak adalah lulusan yang kompeten pada pengelolaan indistri perikanan.</w:t>
                      </w:r>
                    </w:p>
                    <w:p w:rsidR="00D666A2" w:rsidRDefault="00D666A2" w:rsidP="00866E5E">
                      <w:pPr>
                        <w:jc w:val="both"/>
                        <w:rPr>
                          <w:rFonts w:cstheme="minorHAnsi"/>
                        </w:rPr>
                      </w:pPr>
                      <w:r>
                        <w:rPr>
                          <w:rFonts w:cstheme="minorHAnsi"/>
                        </w:rPr>
                        <w:t>Sedangkan IMO/Maritime Training Institutes, akan dihasilkan lulusan atau luaran peserta didik yang memenuhi standar STCW.</w:t>
                      </w:r>
                    </w:p>
                    <w:p w:rsidR="00B44A11" w:rsidRDefault="00C84619" w:rsidP="00866E5E">
                      <w:pPr>
                        <w:jc w:val="both"/>
                      </w:pPr>
                      <w:r>
                        <w:t>Pada Prodi MUPT</w:t>
                      </w:r>
                      <w:r w:rsidR="001B3FE4">
                        <w:t xml:space="preserve">, </w:t>
                      </w:r>
                      <w:r w:rsidR="00B44A11">
                        <w:t xml:space="preserve">Lulusan mampu melakukan </w:t>
                      </w:r>
                      <w:r w:rsidR="003702D9">
                        <w:t xml:space="preserve">Olah gerak kapal, </w:t>
                      </w:r>
                      <w:r w:rsidR="00B44A11">
                        <w:t xml:space="preserve">teknik </w:t>
                      </w:r>
                      <w:r w:rsidR="003702D9">
                        <w:t>operasi penangkapan, penyelamatan diri dan keadaan darurat</w:t>
                      </w:r>
                      <w:r w:rsidR="0028774D">
                        <w:t xml:space="preserve">. Sehingga lulusan dibekali dengan sertifikat </w:t>
                      </w:r>
                      <w:r w:rsidR="007B0CC1">
                        <w:t>Kompetensi ANKAPIN II</w:t>
                      </w:r>
                      <w:r w:rsidR="0028774D">
                        <w:t>.</w:t>
                      </w:r>
                    </w:p>
                    <w:p w:rsidR="00173785" w:rsidRPr="00B44A11" w:rsidRDefault="00173785" w:rsidP="00173785">
                      <w:pPr>
                        <w:jc w:val="both"/>
                        <w:rPr>
                          <w:lang w:val="id-ID"/>
                        </w:rPr>
                      </w:pPr>
                    </w:p>
                  </w:txbxContent>
                </v:textbox>
                <w10:wrap anchorx="margin"/>
              </v:rect>
            </w:pict>
          </mc:Fallback>
        </mc:AlternateContent>
      </w:r>
    </w:p>
    <w:p w:rsidR="00B44A11" w:rsidRDefault="00B44A11" w:rsidP="00B44A11">
      <w:pPr>
        <w:tabs>
          <w:tab w:val="left" w:pos="3119"/>
          <w:tab w:val="right" w:pos="9360"/>
        </w:tabs>
        <w:spacing w:after="0" w:line="240" w:lineRule="auto"/>
        <w:jc w:val="both"/>
        <w:rPr>
          <w:rFonts w:ascii="Arial" w:hAnsi="Arial" w:cs="Arial"/>
          <w:sz w:val="24"/>
          <w:szCs w:val="24"/>
          <w:lang w:val="id-ID"/>
        </w:rPr>
      </w:pPr>
    </w:p>
    <w:p w:rsidR="00B44A11" w:rsidRPr="00B44A11" w:rsidRDefault="00B44A11" w:rsidP="00B44A11">
      <w:pPr>
        <w:tabs>
          <w:tab w:val="left" w:pos="3119"/>
          <w:tab w:val="right" w:pos="9360"/>
        </w:tabs>
        <w:spacing w:after="0" w:line="240" w:lineRule="auto"/>
        <w:jc w:val="both"/>
        <w:rPr>
          <w:rFonts w:ascii="Arial" w:hAnsi="Arial" w:cs="Arial"/>
          <w:sz w:val="24"/>
          <w:szCs w:val="24"/>
          <w:lang w:val="id-ID"/>
        </w:rPr>
      </w:pPr>
    </w:p>
    <w:p w:rsidR="00E6259B" w:rsidRDefault="00E6259B"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E6259B" w:rsidRDefault="00E6259B"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3B023C" w:rsidRDefault="003B023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3B023C" w:rsidRDefault="003B023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Default="00CD4010"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Default="00CD4010"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5840EC" w:rsidRDefault="005840EC"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Default="00CD4010"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Default="00CD4010"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Default="00CD4010"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Default="00CD4010"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Default="00CD4010" w:rsidP="00E6259B">
      <w:pPr>
        <w:pStyle w:val="ListParagraph"/>
        <w:tabs>
          <w:tab w:val="left" w:pos="3119"/>
          <w:tab w:val="right" w:pos="9360"/>
        </w:tabs>
        <w:spacing w:after="0" w:line="240" w:lineRule="auto"/>
        <w:ind w:left="426"/>
        <w:jc w:val="both"/>
        <w:rPr>
          <w:rFonts w:ascii="Arial" w:hAnsi="Arial" w:cs="Arial"/>
          <w:sz w:val="24"/>
          <w:szCs w:val="24"/>
          <w:lang w:val="id-ID"/>
        </w:rPr>
      </w:pPr>
    </w:p>
    <w:p w:rsidR="00CD4010" w:rsidRPr="005840EC" w:rsidRDefault="00CD4010" w:rsidP="005840EC">
      <w:pPr>
        <w:tabs>
          <w:tab w:val="left" w:pos="3119"/>
          <w:tab w:val="right" w:pos="9360"/>
        </w:tabs>
        <w:spacing w:after="0" w:line="240" w:lineRule="auto"/>
        <w:jc w:val="both"/>
        <w:rPr>
          <w:rFonts w:ascii="Arial" w:hAnsi="Arial" w:cs="Arial"/>
          <w:sz w:val="24"/>
          <w:szCs w:val="24"/>
          <w:lang w:val="id-ID"/>
        </w:rPr>
      </w:pPr>
    </w:p>
    <w:p w:rsidR="00BC7AB7" w:rsidRDefault="00BC7AB7" w:rsidP="00BC7AB7">
      <w:pPr>
        <w:numPr>
          <w:ilvl w:val="0"/>
          <w:numId w:val="14"/>
        </w:numPr>
        <w:tabs>
          <w:tab w:val="left" w:pos="840"/>
        </w:tabs>
        <w:spacing w:after="0" w:line="325" w:lineRule="auto"/>
        <w:ind w:left="840" w:right="500" w:hanging="405"/>
      </w:pPr>
      <w:r>
        <w:lastRenderedPageBreak/>
        <w:t xml:space="preserve">Jelaskan kualifikasi dosen tetap pada program studi yang penamaannya diusulkan. </w:t>
      </w:r>
      <w:r>
        <w:rPr>
          <w:i/>
        </w:rPr>
        <w:t>(Tuliskan tautan lamannya yang dapat diakses sewaktu dievaluasi).</w:t>
      </w:r>
    </w:p>
    <w:p w:rsidR="00173785" w:rsidRDefault="00FE4462" w:rsidP="00173785">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98BE642" wp14:editId="670D655B">
                <wp:simplePos x="0" y="0"/>
                <wp:positionH relativeFrom="column">
                  <wp:posOffset>266700</wp:posOffset>
                </wp:positionH>
                <wp:positionV relativeFrom="paragraph">
                  <wp:posOffset>138430</wp:posOffset>
                </wp:positionV>
                <wp:extent cx="5664835" cy="94297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5664835" cy="942975"/>
                        </a:xfrm>
                        <a:prstGeom prst="rect">
                          <a:avLst/>
                        </a:prstGeom>
                      </wps:spPr>
                      <wps:style>
                        <a:lnRef idx="2">
                          <a:schemeClr val="dk1"/>
                        </a:lnRef>
                        <a:fillRef idx="1">
                          <a:schemeClr val="lt1"/>
                        </a:fillRef>
                        <a:effectRef idx="0">
                          <a:schemeClr val="dk1"/>
                        </a:effectRef>
                        <a:fontRef idx="minor">
                          <a:schemeClr val="dk1"/>
                        </a:fontRef>
                      </wps:style>
                      <wps:txbx>
                        <w:txbxContent>
                          <w:p w:rsidR="00E21995" w:rsidRPr="00297E3F" w:rsidRDefault="00E21995" w:rsidP="00E21995">
                            <w:pPr>
                              <w:pStyle w:val="ListParagraph"/>
                              <w:numPr>
                                <w:ilvl w:val="0"/>
                                <w:numId w:val="4"/>
                              </w:numPr>
                              <w:ind w:left="284"/>
                              <w:jc w:val="both"/>
                              <w:rPr>
                                <w:rFonts w:ascii="Arial" w:hAnsi="Arial" w:cs="Arial"/>
                                <w:sz w:val="24"/>
                                <w:szCs w:val="24"/>
                              </w:rPr>
                            </w:pPr>
                            <w:r w:rsidRPr="001D5F94">
                              <w:rPr>
                                <w:rFonts w:ascii="Arial" w:hAnsi="Arial" w:cs="Arial"/>
                                <w:sz w:val="24"/>
                                <w:szCs w:val="24"/>
                              </w:rPr>
                              <w:t>Memiliki Ijazah minimal S2 Perikanan/S2 Terapan Perikanan</w:t>
                            </w:r>
                            <w:r w:rsidR="001E5901">
                              <w:rPr>
                                <w:rFonts w:ascii="Arial" w:hAnsi="Arial" w:cs="Arial"/>
                                <w:sz w:val="24"/>
                                <w:szCs w:val="24"/>
                              </w:rPr>
                              <w:t>/ S2 Permesinan</w:t>
                            </w:r>
                            <w:r w:rsidRPr="001D5F94">
                              <w:rPr>
                                <w:rFonts w:ascii="Arial" w:hAnsi="Arial" w:cs="Arial"/>
                                <w:sz w:val="24"/>
                                <w:szCs w:val="24"/>
                              </w:rPr>
                              <w:t xml:space="preserve">  </w:t>
                            </w:r>
                            <w:hyperlink r:id="rId25" w:history="1">
                              <w:r w:rsidRPr="001D5F94">
                                <w:rPr>
                                  <w:rStyle w:val="Hyperlink"/>
                                  <w:rFonts w:ascii="Arial" w:hAnsi="Arial" w:cs="Arial"/>
                                  <w:sz w:val="24"/>
                                  <w:szCs w:val="24"/>
                                </w:rPr>
                                <w:t>https://ijazah.ristekdikti.go.id/</w:t>
                              </w:r>
                            </w:hyperlink>
                          </w:p>
                          <w:p w:rsidR="00E21995" w:rsidRPr="001D5F94" w:rsidRDefault="001E5901" w:rsidP="007E7D8C">
                            <w:pPr>
                              <w:pStyle w:val="ListParagraph"/>
                              <w:numPr>
                                <w:ilvl w:val="0"/>
                                <w:numId w:val="4"/>
                              </w:numPr>
                              <w:ind w:left="284"/>
                              <w:jc w:val="both"/>
                              <w:rPr>
                                <w:rFonts w:ascii="Arial" w:hAnsi="Arial" w:cs="Arial"/>
                                <w:sz w:val="24"/>
                                <w:szCs w:val="24"/>
                              </w:rPr>
                            </w:pPr>
                            <w:r>
                              <w:rPr>
                                <w:rFonts w:ascii="Arial" w:hAnsi="Arial" w:cs="Arial"/>
                                <w:sz w:val="24"/>
                                <w:szCs w:val="24"/>
                              </w:rPr>
                              <w:t>Memiliki ijazah kepelautan ATKAPIN tingkat I dan/atau AT</w:t>
                            </w:r>
                            <w:r w:rsidR="00E21995" w:rsidRPr="00E21995">
                              <w:rPr>
                                <w:rFonts w:ascii="Arial" w:hAnsi="Arial" w:cs="Arial"/>
                                <w:sz w:val="24"/>
                                <w:szCs w:val="24"/>
                              </w:rPr>
                              <w:t xml:space="preserve">T III </w:t>
                            </w:r>
                            <w:hyperlink r:id="rId26" w:history="1">
                              <w:r w:rsidR="00E21995" w:rsidRPr="00E21995">
                                <w:rPr>
                                  <w:rStyle w:val="Hyperlink"/>
                                  <w:rFonts w:ascii="Arial" w:hAnsi="Arial" w:cs="Arial"/>
                                  <w:sz w:val="24"/>
                                  <w:szCs w:val="24"/>
                                </w:rPr>
                                <w:t>https://pelaut.dephub.go.id/</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BE642" id="Rectangle 11" o:spid="_x0000_s1032" style="position:absolute;left:0;text-align:left;margin-left:21pt;margin-top:10.9pt;width:446.05pt;height:7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c+aQIAAB4FAAAOAAAAZHJzL2Uyb0RvYy54bWysVEtv2zAMvg/YfxB0X51kSdoGdYqgRYcB&#10;RRv0gZ4VWUqMyaJGKbGzXz9KfrToih2GXWRR5MfnR19cNpVhB4W+BJvz8cmIM2UlFKXd5vz56ebL&#10;GWc+CFsIA1bl/Kg8v1x+/nRRu4WawA5MoZCRE+sXtcv5LgS3yDIvd6oS/gScsqTUgJUIJOI2K1DU&#10;5L0y2WQ0mmc1YOEQpPKeXq9bJV8m/1orGe619iowk3PKLaQT07mJZ7a8EIstCrcrZZeG+IcsKlFa&#10;Cjq4uhZBsD2Wf7iqSongQYcTCVUGWpdSpRqomvHoXTWPO+FUqoWa493QJv//3Mq7wxpZWdDsxpxZ&#10;UdGMHqhrwm6NYvRGDaqdX5Ddo1tjJ3m6xmobjVX8Uh2sSU09Dk1VTWCSHmfz+fTs64wzSbrz6eT8&#10;dBadZq9ohz58U1CxeMk5UvjUS3G49aE17U0IF7Np46dbOBoVUzD2QWkqhCJOEjpRSF0ZZAdBwy9+&#10;pFoobLKMEF0aM4DGH4FM6EGdbYSpRKsBOPoI+BptsE4RwYYBWJUW8O9g3dr3Vbe1xrJDs2nS1Ob9&#10;gDZQHGmSCC3FvZM3JbXzVviwFkicJvbTnoZ7OrSBOufQ3TjbAf766D3aE9VIy1lNO5Jz/3MvUHFm&#10;vlsi4fl4Oo1LlYTp7HRCAr7VbN5q7L66ApoE8YyyS9doH0x/1QjVC63zKkYllbCSYudcBuyFq9Du&#10;Lv0QpFqtkhktkhPh1j46GZ3HPke6PDUvAl3HqUBsvIN+n8TiHbVa24i0sNoH0GXiXex029duArSE&#10;ibndDyNu+Vs5Wb3+1pa/AQAA//8DAFBLAwQUAAYACAAAACEAY9Aus98AAAAJAQAADwAAAGRycy9k&#10;b3ducmV2LnhtbEyPy07DMBBF90j8gzVI7KidtGppGqeqEKxAVBQWXbrxkET4Edlukv49w4ouR/fq&#10;zjnldrKGDRhi552EbCaAoau97lwj4evz5eERWEzKaWW8QwkXjLCtbm9KVWg/ug8cDqlhNOJioSS0&#10;KfUF57Fu0ao48z06yr59sCrRGRqugxpp3BqeC7HkVnWOPrSqx6cW65/D2Urw++5idmH9Przh6vi6&#10;T2Kcls9S3t9Nuw2whFP6L8MfPqFDRUwnf3Y6MiNhkZNKkpBnZED5er7IgJ2ouBJz4FXJrw2qXwAA&#10;AP//AwBQSwECLQAUAAYACAAAACEAtoM4kv4AAADhAQAAEwAAAAAAAAAAAAAAAAAAAAAAW0NvbnRl&#10;bnRfVHlwZXNdLnhtbFBLAQItABQABgAIAAAAIQA4/SH/1gAAAJQBAAALAAAAAAAAAAAAAAAAAC8B&#10;AABfcmVscy8ucmVsc1BLAQItABQABgAIAAAAIQCqDMc+aQIAAB4FAAAOAAAAAAAAAAAAAAAAAC4C&#10;AABkcnMvZTJvRG9jLnhtbFBLAQItABQABgAIAAAAIQBj0C6z3wAAAAkBAAAPAAAAAAAAAAAAAAAA&#10;AMMEAABkcnMvZG93bnJldi54bWxQSwUGAAAAAAQABADzAAAAzwUAAAAA&#10;" fillcolor="white [3201]" strokecolor="black [3200]" strokeweight="1pt">
                <v:textbox>
                  <w:txbxContent>
                    <w:p w:rsidR="00E21995" w:rsidRPr="00297E3F" w:rsidRDefault="00E21995" w:rsidP="00E21995">
                      <w:pPr>
                        <w:pStyle w:val="ListParagraph"/>
                        <w:numPr>
                          <w:ilvl w:val="0"/>
                          <w:numId w:val="4"/>
                        </w:numPr>
                        <w:ind w:left="284"/>
                        <w:jc w:val="both"/>
                        <w:rPr>
                          <w:rFonts w:ascii="Arial" w:hAnsi="Arial" w:cs="Arial"/>
                          <w:sz w:val="24"/>
                          <w:szCs w:val="24"/>
                        </w:rPr>
                      </w:pPr>
                      <w:r w:rsidRPr="001D5F94">
                        <w:rPr>
                          <w:rFonts w:ascii="Arial" w:hAnsi="Arial" w:cs="Arial"/>
                          <w:sz w:val="24"/>
                          <w:szCs w:val="24"/>
                        </w:rPr>
                        <w:t>Memiliki Ijazah minimal S2 Perikanan/S2 Terapan Perikanan</w:t>
                      </w:r>
                      <w:r w:rsidR="001E5901">
                        <w:rPr>
                          <w:rFonts w:ascii="Arial" w:hAnsi="Arial" w:cs="Arial"/>
                          <w:sz w:val="24"/>
                          <w:szCs w:val="24"/>
                        </w:rPr>
                        <w:t>/ S2 Permesinan</w:t>
                      </w:r>
                      <w:r w:rsidRPr="001D5F94">
                        <w:rPr>
                          <w:rFonts w:ascii="Arial" w:hAnsi="Arial" w:cs="Arial"/>
                          <w:sz w:val="24"/>
                          <w:szCs w:val="24"/>
                        </w:rPr>
                        <w:t xml:space="preserve">  </w:t>
                      </w:r>
                      <w:hyperlink r:id="rId27" w:history="1">
                        <w:r w:rsidRPr="001D5F94">
                          <w:rPr>
                            <w:rStyle w:val="Hyperlink"/>
                            <w:rFonts w:ascii="Arial" w:hAnsi="Arial" w:cs="Arial"/>
                            <w:sz w:val="24"/>
                            <w:szCs w:val="24"/>
                          </w:rPr>
                          <w:t>https://ijazah.ristekdikti.go.id/</w:t>
                        </w:r>
                      </w:hyperlink>
                    </w:p>
                    <w:p w:rsidR="00E21995" w:rsidRPr="001D5F94" w:rsidRDefault="001E5901" w:rsidP="007E7D8C">
                      <w:pPr>
                        <w:pStyle w:val="ListParagraph"/>
                        <w:numPr>
                          <w:ilvl w:val="0"/>
                          <w:numId w:val="4"/>
                        </w:numPr>
                        <w:ind w:left="284"/>
                        <w:jc w:val="both"/>
                        <w:rPr>
                          <w:rFonts w:ascii="Arial" w:hAnsi="Arial" w:cs="Arial"/>
                          <w:sz w:val="24"/>
                          <w:szCs w:val="24"/>
                        </w:rPr>
                      </w:pPr>
                      <w:r>
                        <w:rPr>
                          <w:rFonts w:ascii="Arial" w:hAnsi="Arial" w:cs="Arial"/>
                          <w:sz w:val="24"/>
                          <w:szCs w:val="24"/>
                        </w:rPr>
                        <w:t>Memiliki ijazah kepelautan ATKAPIN tingkat I dan/atau AT</w:t>
                      </w:r>
                      <w:r w:rsidR="00E21995" w:rsidRPr="00E21995">
                        <w:rPr>
                          <w:rFonts w:ascii="Arial" w:hAnsi="Arial" w:cs="Arial"/>
                          <w:sz w:val="24"/>
                          <w:szCs w:val="24"/>
                        </w:rPr>
                        <w:t xml:space="preserve">T III </w:t>
                      </w:r>
                      <w:hyperlink r:id="rId28" w:history="1">
                        <w:r w:rsidR="00E21995" w:rsidRPr="00E21995">
                          <w:rPr>
                            <w:rStyle w:val="Hyperlink"/>
                            <w:rFonts w:ascii="Arial" w:hAnsi="Arial" w:cs="Arial"/>
                            <w:sz w:val="24"/>
                            <w:szCs w:val="24"/>
                          </w:rPr>
                          <w:t>https://pelaut.dephub.go.id/</w:t>
                        </w:r>
                      </w:hyperlink>
                    </w:p>
                  </w:txbxContent>
                </v:textbox>
              </v:rect>
            </w:pict>
          </mc:Fallback>
        </mc:AlternateContent>
      </w: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173785" w:rsidRDefault="00173785" w:rsidP="00173785">
      <w:pPr>
        <w:pStyle w:val="ListParagraph"/>
        <w:tabs>
          <w:tab w:val="left" w:pos="3119"/>
          <w:tab w:val="right" w:pos="9360"/>
        </w:tabs>
        <w:spacing w:after="0" w:line="240" w:lineRule="auto"/>
        <w:ind w:left="426"/>
        <w:jc w:val="both"/>
        <w:rPr>
          <w:rFonts w:ascii="Arial" w:hAnsi="Arial" w:cs="Arial"/>
          <w:sz w:val="24"/>
          <w:szCs w:val="24"/>
          <w:lang w:val="id-ID"/>
        </w:rPr>
      </w:pPr>
    </w:p>
    <w:p w:rsidR="00C776AC" w:rsidRPr="001E5901" w:rsidRDefault="00C776AC" w:rsidP="001E5901">
      <w:pPr>
        <w:tabs>
          <w:tab w:val="left" w:pos="3119"/>
          <w:tab w:val="right" w:pos="9360"/>
        </w:tabs>
        <w:spacing w:after="0" w:line="240" w:lineRule="auto"/>
        <w:jc w:val="both"/>
        <w:rPr>
          <w:rFonts w:ascii="Arial" w:hAnsi="Arial" w:cs="Arial"/>
          <w:sz w:val="24"/>
          <w:szCs w:val="24"/>
          <w:lang w:val="id-ID"/>
        </w:rPr>
      </w:pPr>
    </w:p>
    <w:p w:rsidR="00FE4462" w:rsidRPr="001E5901" w:rsidRDefault="00263EB2" w:rsidP="001E5901">
      <w:pPr>
        <w:numPr>
          <w:ilvl w:val="0"/>
          <w:numId w:val="15"/>
        </w:numPr>
        <w:tabs>
          <w:tab w:val="left" w:pos="840"/>
        </w:tabs>
        <w:spacing w:after="0" w:line="325" w:lineRule="auto"/>
        <w:ind w:left="840" w:right="520" w:hanging="405"/>
      </w:pPr>
      <w:r>
        <w:t xml:space="preserve">Kajian rumpun kelimuan dan badan pengetahuan dari program studi yang diusulkan. </w:t>
      </w:r>
      <w:r>
        <w:rPr>
          <w:i/>
        </w:rPr>
        <w:t>(Tuliskan tautan lamannya yang dapat diakses sewaktu dievaluasi).</w:t>
      </w:r>
    </w:p>
    <w:p w:rsidR="00FE4462" w:rsidRDefault="00F65D69" w:rsidP="00FE4462">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7456" behindDoc="0" locked="0" layoutInCell="1" allowOverlap="1">
                <wp:simplePos x="0" y="0"/>
                <wp:positionH relativeFrom="column">
                  <wp:posOffset>276225</wp:posOffset>
                </wp:positionH>
                <wp:positionV relativeFrom="paragraph">
                  <wp:posOffset>113030</wp:posOffset>
                </wp:positionV>
                <wp:extent cx="5625547" cy="81915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5625547" cy="819150"/>
                        </a:xfrm>
                        <a:prstGeom prst="rect">
                          <a:avLst/>
                        </a:prstGeom>
                      </wps:spPr>
                      <wps:style>
                        <a:lnRef idx="2">
                          <a:schemeClr val="dk1"/>
                        </a:lnRef>
                        <a:fillRef idx="1">
                          <a:schemeClr val="lt1"/>
                        </a:fillRef>
                        <a:effectRef idx="0">
                          <a:schemeClr val="dk1"/>
                        </a:effectRef>
                        <a:fontRef idx="minor">
                          <a:schemeClr val="dk1"/>
                        </a:fontRef>
                      </wps:style>
                      <wps:txbx>
                        <w:txbxContent>
                          <w:p w:rsidR="00022147" w:rsidRDefault="00022147" w:rsidP="00022147">
                            <w:r>
                              <w:t xml:space="preserve">Program Studi yang diusulkan termasuk rumpun ilmu </w:t>
                            </w:r>
                            <w:r w:rsidR="001E5901">
                              <w:t>Perkapalan dengan sub bidang ilmu Teknik Permesinan Kapal</w:t>
                            </w:r>
                          </w:p>
                          <w:p w:rsidR="00BB526E" w:rsidRDefault="001E5901" w:rsidP="00F65D69">
                            <w:pPr>
                              <w:jc w:val="both"/>
                            </w:pPr>
                            <w:hyperlink r:id="rId29" w:history="1">
                              <w:r w:rsidRPr="00750DAF">
                                <w:rPr>
                                  <w:rStyle w:val="Hyperlink"/>
                                </w:rPr>
                                <w:t>https://lldikti12.ristekdikti.go.id/rumpun</w:t>
                              </w:r>
                            </w:hyperlink>
                            <w:r>
                              <w:t xml:space="preserve"> </w:t>
                            </w: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left:0;text-align:left;margin-left:21.75pt;margin-top:8.9pt;width:442.95pt;height: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ZT3awIAAB4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ppdlPO&#10;rKhpRk+EmrBboxidEUCN8wvyW7tH7DVPYuy21VjHP/XB2gTqcQRVtYFJOpyfTufz2Rlnkmzn+UU+&#10;T6hnr9EOffiqoGZRKDhS+YSlONz5QBXJdXAhJd6mq5+kcDQqXsHYJ6WpEao4TdGJQuraIDsIGn75&#10;I4+9UK7kGUN0ZcwYlH8UZMIQ1PvGMJVoNQZOPgp8rTZ6p4pgwxhYVxbw78G68x+67nqNbYd206ap&#10;nQ0D2kB5pEkidBT3Tt5WBOed8OFRIHGa2E97Gh7oow00BYde4mwH+Ouj8+hPVCMrZw3tSMH9z71A&#10;xZn5ZomEF/lsFpcqKbP52ZQUfGvZvLXYfX0NNImcXgQnkxj9gxlEjVC/0DqvYlUyCSupdsFlwEG5&#10;Dt3u0oMg1WqV3GiRnAh3du1kTB5xjnR5bl8Eup5Tgdh4D8M+icU7anW+MdLCah9AV4l3EekO134C&#10;tISJQv2DEbf8rZ68Xp+15W8AAAD//wMAUEsDBBQABgAIAAAAIQBWxIww3gAAAAkBAAAPAAAAZHJz&#10;L2Rvd25yZXYueG1sTI/BTsMwEETvSPyDtUjcqEMJaRPiVBWCE6gVhQNHN16SCHsdxW6S/j3LCY47&#10;M5p9U25mZ8WIQ+g8KbhdJCCQam86ahR8vD/frEGEqMlo6wkVnDHAprq8KHVh/ERvOB5iI7iEQqEV&#10;tDH2hZShbtHpsPA9EntffnA68jk00gx64nJn5TJJMul0R/yh1T0+tlh/H05Ogd93Z7sd8t34iqvP&#10;l31Mpjl7Uur6at4+gIg4x78w/OIzOlTMdPQnMkFYBendPSdZX/EC9vNlnoI4spBma5BVKf8vqH4A&#10;AAD//wMAUEsBAi0AFAAGAAgAAAAhALaDOJL+AAAA4QEAABMAAAAAAAAAAAAAAAAAAAAAAFtDb250&#10;ZW50X1R5cGVzXS54bWxQSwECLQAUAAYACAAAACEAOP0h/9YAAACUAQAACwAAAAAAAAAAAAAAAAAv&#10;AQAAX3JlbHMvLnJlbHNQSwECLQAUAAYACAAAACEA/FGU92sCAAAeBQAADgAAAAAAAAAAAAAAAAAu&#10;AgAAZHJzL2Uyb0RvYy54bWxQSwECLQAUAAYACAAAACEAVsSMMN4AAAAJAQAADwAAAAAAAAAAAAAA&#10;AADFBAAAZHJzL2Rvd25yZXYueG1sUEsFBgAAAAAEAAQA8wAAANAFAAAAAA==&#10;" fillcolor="white [3201]" strokecolor="black [3200]" strokeweight="1pt">
                <v:textbox>
                  <w:txbxContent>
                    <w:p w:rsidR="00022147" w:rsidRDefault="00022147" w:rsidP="00022147">
                      <w:r>
                        <w:t xml:space="preserve">Program Studi yang diusulkan termasuk rumpun ilmu </w:t>
                      </w:r>
                      <w:r w:rsidR="001E5901">
                        <w:t>Perkapalan dengan sub bidang ilmu Teknik Permesinan Kapal</w:t>
                      </w:r>
                    </w:p>
                    <w:p w:rsidR="00BB526E" w:rsidRDefault="001E5901" w:rsidP="00F65D69">
                      <w:pPr>
                        <w:jc w:val="both"/>
                      </w:pPr>
                      <w:hyperlink r:id="rId30" w:history="1">
                        <w:r w:rsidRPr="00750DAF">
                          <w:rPr>
                            <w:rStyle w:val="Hyperlink"/>
                          </w:rPr>
                          <w:t>https://lldikti12.ristekdikti.go.id/rumpun</w:t>
                        </w:r>
                      </w:hyperlink>
                      <w:r>
                        <w:t xml:space="preserve"> </w:t>
                      </w: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p w:rsidR="00BB526E" w:rsidRDefault="00BB526E" w:rsidP="00F65D69">
                      <w:pPr>
                        <w:jc w:val="both"/>
                      </w:pPr>
                    </w:p>
                  </w:txbxContent>
                </v:textbox>
              </v:rect>
            </w:pict>
          </mc:Fallback>
        </mc:AlternateContent>
      </w: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Default="00FE4462" w:rsidP="00FE4462">
      <w:pPr>
        <w:pStyle w:val="ListParagraph"/>
        <w:tabs>
          <w:tab w:val="left" w:pos="3119"/>
          <w:tab w:val="right" w:pos="9360"/>
        </w:tabs>
        <w:spacing w:after="0" w:line="240" w:lineRule="auto"/>
        <w:ind w:left="426"/>
        <w:jc w:val="both"/>
        <w:rPr>
          <w:rFonts w:ascii="Arial" w:hAnsi="Arial" w:cs="Arial"/>
          <w:sz w:val="24"/>
          <w:szCs w:val="24"/>
          <w:lang w:val="id-ID"/>
        </w:rPr>
      </w:pPr>
    </w:p>
    <w:p w:rsidR="00FE4462" w:rsidRPr="001E5901" w:rsidRDefault="00FE4462" w:rsidP="001E5901">
      <w:pPr>
        <w:tabs>
          <w:tab w:val="left" w:pos="3119"/>
          <w:tab w:val="right" w:pos="9360"/>
        </w:tabs>
        <w:spacing w:after="0" w:line="240" w:lineRule="auto"/>
        <w:jc w:val="both"/>
        <w:rPr>
          <w:rFonts w:ascii="Arial" w:hAnsi="Arial" w:cs="Arial"/>
          <w:sz w:val="24"/>
          <w:szCs w:val="24"/>
          <w:lang w:val="id-ID"/>
        </w:rPr>
      </w:pPr>
    </w:p>
    <w:p w:rsidR="00263EB2" w:rsidRDefault="00263EB2" w:rsidP="00263EB2">
      <w:pPr>
        <w:numPr>
          <w:ilvl w:val="0"/>
          <w:numId w:val="16"/>
        </w:numPr>
        <w:tabs>
          <w:tab w:val="left" w:pos="840"/>
        </w:tabs>
        <w:spacing w:after="0" w:line="347" w:lineRule="auto"/>
        <w:ind w:left="840" w:right="420" w:hanging="405"/>
        <w:jc w:val="both"/>
      </w:pPr>
      <w:r>
        <w:t>Justifikasi level KKNI dan program pendidikan tinggi yang diusulkan (Diploma 1, Diploma 2, Diploma 3, Sarjana, Sarjana Terapan, Profesi, Spesialis, Sub Spesialis, Magister, Magister Terapan, Doktor, Doktor Terapan).</w:t>
      </w:r>
    </w:p>
    <w:p w:rsidR="00F65D69"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1E99A00" wp14:editId="79C59F67">
                <wp:simplePos x="0" y="0"/>
                <wp:positionH relativeFrom="column">
                  <wp:posOffset>219075</wp:posOffset>
                </wp:positionH>
                <wp:positionV relativeFrom="paragraph">
                  <wp:posOffset>83820</wp:posOffset>
                </wp:positionV>
                <wp:extent cx="5625547" cy="4391025"/>
                <wp:effectExtent l="0" t="0" r="13335" b="28575"/>
                <wp:wrapNone/>
                <wp:docPr id="13" name="Rectangle 13"/>
                <wp:cNvGraphicFramePr/>
                <a:graphic xmlns:a="http://schemas.openxmlformats.org/drawingml/2006/main">
                  <a:graphicData uri="http://schemas.microsoft.com/office/word/2010/wordprocessingShape">
                    <wps:wsp>
                      <wps:cNvSpPr/>
                      <wps:spPr>
                        <a:xfrm>
                          <a:off x="0" y="0"/>
                          <a:ext cx="5625547" cy="4391025"/>
                        </a:xfrm>
                        <a:prstGeom prst="rect">
                          <a:avLst/>
                        </a:prstGeom>
                      </wps:spPr>
                      <wps:style>
                        <a:lnRef idx="2">
                          <a:schemeClr val="dk1"/>
                        </a:lnRef>
                        <a:fillRef idx="1">
                          <a:schemeClr val="lt1"/>
                        </a:fillRef>
                        <a:effectRef idx="0">
                          <a:schemeClr val="dk1"/>
                        </a:effectRef>
                        <a:fontRef idx="minor">
                          <a:schemeClr val="dk1"/>
                        </a:fontRef>
                      </wps:style>
                      <wps:txbx>
                        <w:txbxContent>
                          <w:p w:rsidR="00E21995" w:rsidRPr="001E5901" w:rsidRDefault="00D83FDD" w:rsidP="00E21995">
                            <w:pPr>
                              <w:spacing w:after="0" w:line="240" w:lineRule="auto"/>
                              <w:jc w:val="both"/>
                              <w:rPr>
                                <w:rFonts w:ascii="Times New Roman" w:hAnsi="Times New Roman" w:cs="Times New Roman"/>
                                <w:sz w:val="24"/>
                                <w:szCs w:val="24"/>
                              </w:rPr>
                            </w:pPr>
                            <w:r w:rsidRPr="001E5901">
                              <w:rPr>
                                <w:rFonts w:ascii="Times New Roman" w:hAnsi="Times New Roman" w:cs="Times New Roman"/>
                                <w:sz w:val="24"/>
                                <w:szCs w:val="24"/>
                                <w:lang w:val="id-ID"/>
                              </w:rPr>
                              <w:t xml:space="preserve">Diploma </w:t>
                            </w:r>
                            <w:r w:rsidRPr="001E5901">
                              <w:rPr>
                                <w:rFonts w:ascii="Times New Roman" w:hAnsi="Times New Roman" w:cs="Times New Roman"/>
                                <w:sz w:val="24"/>
                                <w:szCs w:val="24"/>
                              </w:rPr>
                              <w:t>4 (level 6</w:t>
                            </w:r>
                            <w:r w:rsidR="00E21995" w:rsidRPr="001E5901">
                              <w:rPr>
                                <w:rFonts w:ascii="Times New Roman" w:hAnsi="Times New Roman" w:cs="Times New Roman"/>
                                <w:sz w:val="24"/>
                                <w:szCs w:val="24"/>
                              </w:rPr>
                              <w:t xml:space="preserve">) dapat bekerja sebagai </w:t>
                            </w:r>
                            <w:r w:rsidR="001E5901" w:rsidRPr="001E5901">
                              <w:rPr>
                                <w:rFonts w:ascii="Times New Roman" w:hAnsi="Times New Roman" w:cs="Times New Roman"/>
                                <w:sz w:val="24"/>
                                <w:szCs w:val="24"/>
                              </w:rPr>
                              <w:t>Perwira Mesin Kapal Perikanan, Port/Fleep Engineer, Kepala Kamar Mesin, Pendidik dan juga Plant Manager dengan</w:t>
                            </w:r>
                            <w:r w:rsidR="00E21995" w:rsidRPr="001E5901">
                              <w:rPr>
                                <w:rFonts w:ascii="Times New Roman" w:hAnsi="Times New Roman" w:cs="Times New Roman"/>
                                <w:sz w:val="24"/>
                                <w:szCs w:val="24"/>
                              </w:rPr>
                              <w:t xml:space="preserve"> capaian pembelajaran sebagai berikut : </w:t>
                            </w:r>
                          </w:p>
                          <w:p w:rsidR="001E5901" w:rsidRPr="001E5901" w:rsidRDefault="001E5901" w:rsidP="001E5901">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Memiliki kemampuan untuk</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b</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gg</w:t>
                            </w:r>
                            <w:r w:rsidRPr="001E5901">
                              <w:rPr>
                                <w:rFonts w:ascii="Times New Roman" w:eastAsia="Arial" w:hAnsi="Times New Roman" w:cs="Times New Roman"/>
                                <w:spacing w:val="1"/>
                                <w:sz w:val="24"/>
                                <w:szCs w:val="24"/>
                              </w:rPr>
                              <w:t>un</w:t>
                            </w:r>
                            <w:r w:rsidRPr="001E5901">
                              <w:rPr>
                                <w:rFonts w:ascii="Times New Roman" w:eastAsia="Arial" w:hAnsi="Times New Roman" w:cs="Times New Roman"/>
                                <w:sz w:val="24"/>
                                <w:szCs w:val="24"/>
                              </w:rPr>
                              <w:t>g ja</w:t>
                            </w:r>
                            <w:r w:rsidRPr="001E5901">
                              <w:rPr>
                                <w:rFonts w:ascii="Times New Roman" w:eastAsia="Arial" w:hAnsi="Times New Roman" w:cs="Times New Roman"/>
                                <w:spacing w:val="-2"/>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b</w:t>
                            </w:r>
                            <w:r w:rsidRPr="001E5901">
                              <w:rPr>
                                <w:rFonts w:ascii="Times New Roman" w:eastAsia="Arial" w:hAnsi="Times New Roman" w:cs="Times New Roman"/>
                                <w:spacing w:val="1"/>
                                <w:sz w:val="24"/>
                                <w:szCs w:val="24"/>
                              </w:rPr>
                              <w:t xml:space="preserve"> te</w:t>
                            </w:r>
                            <w:r w:rsidRPr="001E5901">
                              <w:rPr>
                                <w:rFonts w:ascii="Times New Roman" w:eastAsia="Arial" w:hAnsi="Times New Roman" w:cs="Times New Roman"/>
                                <w:sz w:val="24"/>
                                <w:szCs w:val="24"/>
                              </w:rPr>
                              <w:t>rh</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da</w:t>
                            </w:r>
                            <w:r w:rsidRPr="001E5901">
                              <w:rPr>
                                <w:rFonts w:ascii="Times New Roman" w:eastAsia="Arial" w:hAnsi="Times New Roman" w:cs="Times New Roman"/>
                                <w:sz w:val="24"/>
                                <w:szCs w:val="24"/>
                              </w:rPr>
                              <w:t>p</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b</w:t>
                            </w:r>
                            <w:r w:rsidRPr="001E5901">
                              <w:rPr>
                                <w:rFonts w:ascii="Times New Roman" w:eastAsia="Arial" w:hAnsi="Times New Roman" w:cs="Times New Roman"/>
                                <w:sz w:val="24"/>
                                <w:szCs w:val="24"/>
                              </w:rPr>
                              <w:t>id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 xml:space="preserve">g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sin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kapal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ib</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pacing w:val="-1"/>
                                <w:sz w:val="24"/>
                                <w:szCs w:val="24"/>
                              </w:rPr>
                              <w:t>gg</w:t>
                            </w:r>
                            <w:r w:rsidRPr="001E5901">
                              <w:rPr>
                                <w:rFonts w:ascii="Times New Roman" w:eastAsia="Arial" w:hAnsi="Times New Roman" w:cs="Times New Roman"/>
                                <w:spacing w:val="1"/>
                                <w:sz w:val="24"/>
                                <w:szCs w:val="24"/>
                              </w:rPr>
                              <w:t>un</w:t>
                            </w:r>
                            <w:r w:rsidRPr="001E5901">
                              <w:rPr>
                                <w:rFonts w:ascii="Times New Roman" w:eastAsia="Arial" w:hAnsi="Times New Roman" w:cs="Times New Roman"/>
                                <w:sz w:val="24"/>
                                <w:szCs w:val="24"/>
                              </w:rPr>
                              <w:t>g ja</w:t>
                            </w:r>
                            <w:r w:rsidRPr="001E5901">
                              <w:rPr>
                                <w:rFonts w:ascii="Times New Roman" w:eastAsia="Arial" w:hAnsi="Times New Roman" w:cs="Times New Roman"/>
                                <w:spacing w:val="-2"/>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b</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pacing w:val="1"/>
                                <w:sz w:val="24"/>
                                <w:szCs w:val="24"/>
                              </w:rPr>
                              <w:t>ma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am</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2"/>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aha</w:t>
                            </w:r>
                            <w:r w:rsidRPr="001E5901">
                              <w:rPr>
                                <w:rFonts w:ascii="Times New Roman" w:eastAsia="Arial" w:hAnsi="Times New Roman" w:cs="Times New Roman"/>
                                <w:sz w:val="24"/>
                                <w:szCs w:val="24"/>
                              </w:rPr>
                              <w:t xml:space="preserve">n terhadap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ma</w:t>
                            </w:r>
                            <w:r w:rsidRPr="001E5901">
                              <w:rPr>
                                <w:rFonts w:ascii="Times New Roman" w:eastAsia="Arial" w:hAnsi="Times New Roman" w:cs="Times New Roman"/>
                                <w:spacing w:val="-3"/>
                                <w:sz w:val="24"/>
                                <w:szCs w:val="24"/>
                              </w:rPr>
                              <w:t>r</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ad</w:t>
                            </w:r>
                            <w:r w:rsidRPr="001E5901">
                              <w:rPr>
                                <w:rFonts w:ascii="Times New Roman" w:eastAsia="Arial" w:hAnsi="Times New Roman" w:cs="Times New Roman"/>
                                <w:sz w:val="24"/>
                                <w:szCs w:val="24"/>
                              </w:rPr>
                              <w:t>a</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t </w:t>
                            </w:r>
                            <w:r w:rsidRPr="001E5901">
                              <w:rPr>
                                <w:rFonts w:ascii="Times New Roman" w:eastAsia="Arial" w:hAnsi="Times New Roman" w:cs="Times New Roman"/>
                                <w:spacing w:val="1"/>
                                <w:sz w:val="24"/>
                                <w:szCs w:val="24"/>
                              </w:rPr>
                              <w:t>men</w:t>
                            </w:r>
                            <w:r w:rsidRPr="001E5901">
                              <w:rPr>
                                <w:rFonts w:ascii="Times New Roman" w:eastAsia="Arial" w:hAnsi="Times New Roman" w:cs="Times New Roman"/>
                                <w:spacing w:val="-1"/>
                                <w:sz w:val="24"/>
                                <w:szCs w:val="24"/>
                              </w:rPr>
                              <w:t>go</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rasik</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sin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w:t>
                            </w:r>
                            <w:r w:rsidRPr="001E5901">
                              <w:rPr>
                                <w:rFonts w:ascii="Times New Roman" w:eastAsia="Arial" w:hAnsi="Times New Roman" w:cs="Times New Roman"/>
                                <w:spacing w:val="4"/>
                                <w:sz w:val="24"/>
                                <w:szCs w:val="24"/>
                              </w:rPr>
                              <w:t>.</w:t>
                            </w:r>
                          </w:p>
                          <w:p w:rsidR="00866E5E" w:rsidRPr="001E5901" w:rsidRDefault="001E5901" w:rsidP="001E5901">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z w:val="24"/>
                                <w:szCs w:val="24"/>
                              </w:rPr>
                              <w:t>Memiliki kemampuan untuk bertanggungjawab terhadap 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r</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o</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sian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z w:val="24"/>
                                <w:szCs w:val="24"/>
                              </w:rPr>
                              <w:t>si</w:t>
                            </w:r>
                            <w:r w:rsidRPr="001E5901">
                              <w:rPr>
                                <w:rFonts w:ascii="Times New Roman" w:eastAsia="Arial" w:hAnsi="Times New Roman" w:cs="Times New Roman"/>
                                <w:spacing w:val="-2"/>
                                <w:sz w:val="24"/>
                                <w:szCs w:val="24"/>
                              </w:rPr>
                              <w:t>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l </w:t>
                            </w:r>
                            <w:r w:rsidRPr="001E5901">
                              <w:rPr>
                                <w:rFonts w:ascii="Times New Roman" w:eastAsia="Arial" w:hAnsi="Times New Roman" w:cs="Times New Roman"/>
                                <w:spacing w:val="1"/>
                                <w:sz w:val="24"/>
                                <w:szCs w:val="24"/>
                              </w:rPr>
                              <w:t>da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ib</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gg</w:t>
                            </w:r>
                            <w:r w:rsidRPr="001E5901">
                              <w:rPr>
                                <w:rFonts w:ascii="Times New Roman" w:eastAsia="Arial" w:hAnsi="Times New Roman" w:cs="Times New Roman"/>
                                <w:spacing w:val="1"/>
                                <w:sz w:val="24"/>
                                <w:szCs w:val="24"/>
                              </w:rPr>
                              <w:t>un</w:t>
                            </w:r>
                            <w:r w:rsidRPr="001E5901">
                              <w:rPr>
                                <w:rFonts w:ascii="Times New Roman" w:eastAsia="Arial" w:hAnsi="Times New Roman" w:cs="Times New Roman"/>
                                <w:sz w:val="24"/>
                                <w:szCs w:val="24"/>
                              </w:rPr>
                              <w:t>g</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j</w:t>
                            </w:r>
                            <w:r w:rsidRPr="001E5901">
                              <w:rPr>
                                <w:rFonts w:ascii="Times New Roman" w:eastAsia="Arial" w:hAnsi="Times New Roman" w:cs="Times New Roman"/>
                                <w:spacing w:val="3"/>
                                <w:sz w:val="24"/>
                                <w:szCs w:val="24"/>
                              </w:rPr>
                              <w:t>a</w:t>
                            </w:r>
                            <w:r w:rsidRPr="001E5901">
                              <w:rPr>
                                <w:rFonts w:ascii="Times New Roman" w:eastAsia="Arial" w:hAnsi="Times New Roman" w:cs="Times New Roman"/>
                                <w:spacing w:val="-3"/>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b untuk menjaga 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pacing w:val="1"/>
                                <w:sz w:val="24"/>
                                <w:szCs w:val="24"/>
                              </w:rPr>
                              <w:t>ma</w:t>
                            </w:r>
                            <w:r w:rsidRPr="001E5901">
                              <w:rPr>
                                <w:rFonts w:ascii="Times New Roman" w:eastAsia="Arial" w:hAnsi="Times New Roman" w:cs="Times New Roman"/>
                                <w:spacing w:val="-2"/>
                                <w:sz w:val="24"/>
                                <w:szCs w:val="24"/>
                              </w:rPr>
                              <w:t>t</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5"/>
                                <w:sz w:val="24"/>
                                <w:szCs w:val="24"/>
                              </w:rPr>
                              <w:t>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2"/>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ah</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2"/>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ran</w:t>
                            </w:r>
                            <w:r w:rsidRPr="001E5901">
                              <w:rPr>
                                <w:rFonts w:ascii="Times New Roman" w:eastAsia="Arial" w:hAnsi="Times New Roman" w:cs="Times New Roman"/>
                                <w:spacing w:val="4"/>
                                <w:sz w:val="24"/>
                                <w:szCs w:val="24"/>
                              </w:rPr>
                              <w:t xml:space="preserve"> saat pengoperasian mesin kapal</w:t>
                            </w:r>
                            <w:r w:rsidRPr="001E5901">
                              <w:rPr>
                                <w:rFonts w:ascii="Times New Roman" w:eastAsia="Arial" w:hAnsi="Times New Roman" w:cs="Times New Roman"/>
                                <w:spacing w:val="4"/>
                                <w:sz w:val="24"/>
                                <w:szCs w:val="24"/>
                              </w:rPr>
                              <w:t>.</w:t>
                            </w:r>
                          </w:p>
                          <w:p w:rsidR="001E5901"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Memiliki kemampuan untuk</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mel</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pacing w:val="-3"/>
                                <w:sz w:val="24"/>
                                <w:szCs w:val="24"/>
                              </w:rPr>
                              <w:t>r</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na</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2"/>
                                <w:sz w:val="24"/>
                                <w:szCs w:val="24"/>
                              </w:rPr>
                              <w:t>t</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z w:val="24"/>
                                <w:szCs w:val="24"/>
                              </w:rPr>
                              <w:t>r</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 xml:space="preserve">, </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ana</w:t>
                            </w:r>
                            <w:r w:rsidRPr="001E5901">
                              <w:rPr>
                                <w:rFonts w:ascii="Times New Roman" w:eastAsia="Arial" w:hAnsi="Times New Roman" w:cs="Times New Roman"/>
                                <w:sz w:val="24"/>
                                <w:szCs w:val="24"/>
                              </w:rPr>
                              <w:t>j</w:t>
                            </w:r>
                            <w:r w:rsidRPr="001E5901">
                              <w:rPr>
                                <w:rFonts w:ascii="Times New Roman" w:eastAsia="Arial" w:hAnsi="Times New Roman" w:cs="Times New Roman"/>
                                <w:spacing w:val="-2"/>
                                <w:sz w:val="24"/>
                                <w:szCs w:val="24"/>
                              </w:rPr>
                              <w:t>e</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4"/>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ra</w:t>
                            </w:r>
                            <w:r w:rsidRPr="001E5901">
                              <w:rPr>
                                <w:rFonts w:ascii="Times New Roman" w:eastAsia="Arial" w:hAnsi="Times New Roman" w:cs="Times New Roman"/>
                                <w:spacing w:val="-3"/>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 xml:space="preserve">i </w:t>
                            </w:r>
                            <w:r w:rsidRPr="001E5901">
                              <w:rPr>
                                <w:rFonts w:ascii="Times New Roman" w:eastAsia="Arial" w:hAnsi="Times New Roman" w:cs="Times New Roman"/>
                                <w:spacing w:val="1"/>
                                <w:sz w:val="24"/>
                                <w:szCs w:val="24"/>
                              </w:rPr>
                              <w:t>b</w:t>
                            </w:r>
                            <w:r w:rsidRPr="001E5901">
                              <w:rPr>
                                <w:rFonts w:ascii="Times New Roman" w:eastAsia="Arial" w:hAnsi="Times New Roman" w:cs="Times New Roman"/>
                                <w:sz w:val="24"/>
                                <w:szCs w:val="24"/>
                              </w:rPr>
                              <w:t>i</w:t>
                            </w:r>
                            <w:r w:rsidRPr="001E5901">
                              <w:rPr>
                                <w:rFonts w:ascii="Times New Roman" w:eastAsia="Arial" w:hAnsi="Times New Roman" w:cs="Times New Roman"/>
                                <w:spacing w:val="-2"/>
                                <w:sz w:val="24"/>
                                <w:szCs w:val="24"/>
                              </w:rPr>
                              <w:t>d</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z w:val="24"/>
                                <w:szCs w:val="24"/>
                              </w:rPr>
                              <w:t>g 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z w:val="24"/>
                                <w:szCs w:val="24"/>
                              </w:rPr>
                              <w:t>s</w:t>
                            </w:r>
                            <w:r w:rsidRPr="001E5901">
                              <w:rPr>
                                <w:rFonts w:ascii="Times New Roman" w:eastAsia="Arial" w:hAnsi="Times New Roman" w:cs="Times New Roman"/>
                                <w:spacing w:val="-3"/>
                                <w:sz w:val="24"/>
                                <w:szCs w:val="24"/>
                              </w:rPr>
                              <w:t>i</w:t>
                            </w:r>
                            <w:r w:rsidRPr="001E5901">
                              <w:rPr>
                                <w:rFonts w:ascii="Times New Roman" w:eastAsia="Arial" w:hAnsi="Times New Roman" w:cs="Times New Roman"/>
                                <w:spacing w:val="1"/>
                                <w:sz w:val="24"/>
                                <w:szCs w:val="24"/>
                              </w:rPr>
                              <w:t>na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w:t>
                            </w:r>
                          </w:p>
                          <w:p w:rsidR="00866E5E"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z w:val="24"/>
                                <w:szCs w:val="24"/>
                              </w:rPr>
                              <w:t xml:space="preserve">Memiliki kemampuan untuk melakukan pengoperasian, </w:t>
                            </w:r>
                            <w:r w:rsidRPr="001E5901">
                              <w:rPr>
                                <w:rFonts w:ascii="Times New Roman" w:hAnsi="Times New Roman" w:cs="Times New Roman"/>
                                <w:sz w:val="24"/>
                                <w:szCs w:val="24"/>
                              </w:rPr>
                              <w:t>Perawatan pengelolaan dan memenej  kapal perikanan di atas 24 meter limited water untuk mesin kapal ≥ 750 KW, mengawasi pengisian bahan bakar (BBM) kapal dan memastikan diri bahwa kapal menerima bahan bakar sesuai jumlah dan mutu yang ditetapkan, (Sesuaikan dengan QSS Atkapin 1)</w:t>
                            </w:r>
                          </w:p>
                          <w:p w:rsidR="001E5901"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Memiliki kemampuan untuk m</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2"/>
                                <w:sz w:val="24"/>
                                <w:szCs w:val="24"/>
                              </w:rPr>
                              <w:t>u</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i k</w:t>
                            </w:r>
                            <w:r w:rsidRPr="001E5901">
                              <w:rPr>
                                <w:rFonts w:ascii="Times New Roman" w:eastAsia="Arial" w:hAnsi="Times New Roman" w:cs="Times New Roman"/>
                                <w:spacing w:val="-1"/>
                                <w:sz w:val="24"/>
                                <w:szCs w:val="24"/>
                              </w:rPr>
                              <w:t>o</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p</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t</w:t>
                            </w:r>
                            <w:r w:rsidRPr="001E5901">
                              <w:rPr>
                                <w:rFonts w:ascii="Times New Roman" w:eastAsia="Arial" w:hAnsi="Times New Roman" w:cs="Times New Roman"/>
                                <w:spacing w:val="-1"/>
                                <w:sz w:val="24"/>
                                <w:szCs w:val="24"/>
                              </w:rPr>
                              <w:t>eo</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 xml:space="preserve">tis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ope</w:t>
                            </w:r>
                            <w:r w:rsidRPr="001E5901">
                              <w:rPr>
                                <w:rFonts w:ascii="Times New Roman" w:eastAsia="Arial" w:hAnsi="Times New Roman" w:cs="Times New Roman"/>
                                <w:sz w:val="24"/>
                                <w:szCs w:val="24"/>
                              </w:rPr>
                              <w:t>ras</w:t>
                            </w:r>
                            <w:r w:rsidRPr="001E5901">
                              <w:rPr>
                                <w:rFonts w:ascii="Times New Roman" w:eastAsia="Arial" w:hAnsi="Times New Roman" w:cs="Times New Roman"/>
                                <w:spacing w:val="-3"/>
                                <w:sz w:val="24"/>
                                <w:szCs w:val="24"/>
                              </w:rPr>
                              <w:t>i</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ra</w:t>
                            </w:r>
                            <w:r w:rsidRPr="001E5901">
                              <w:rPr>
                                <w:rFonts w:ascii="Times New Roman" w:eastAsia="Arial" w:hAnsi="Times New Roman" w:cs="Times New Roman"/>
                                <w:spacing w:val="-3"/>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sin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apa</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 xml:space="preserve">a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ap</w:t>
                            </w:r>
                            <w:r w:rsidRPr="001E5901">
                              <w:rPr>
                                <w:rFonts w:ascii="Times New Roman" w:eastAsia="Arial" w:hAnsi="Times New Roman" w:cs="Times New Roman"/>
                                <w:sz w:val="24"/>
                                <w:szCs w:val="24"/>
                              </w:rPr>
                              <w:t>l</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si</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 xml:space="preserve">m </w:t>
                            </w:r>
                            <w:r w:rsidRPr="001E5901">
                              <w:rPr>
                                <w:rFonts w:ascii="Times New Roman" w:eastAsia="Arial" w:hAnsi="Times New Roman" w:cs="Times New Roman"/>
                                <w:spacing w:val="1"/>
                                <w:sz w:val="24"/>
                                <w:szCs w:val="24"/>
                              </w:rPr>
                              <w:t>dun</w:t>
                            </w:r>
                            <w:r w:rsidRPr="001E5901">
                              <w:rPr>
                                <w:rFonts w:ascii="Times New Roman" w:eastAsia="Arial" w:hAnsi="Times New Roman" w:cs="Times New Roman"/>
                                <w:sz w:val="24"/>
                                <w:szCs w:val="24"/>
                              </w:rPr>
                              <w:t>ia</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nd</w:t>
                            </w:r>
                            <w:r w:rsidRPr="001E5901">
                              <w:rPr>
                                <w:rFonts w:ascii="Times New Roman" w:eastAsia="Arial" w:hAnsi="Times New Roman" w:cs="Times New Roman"/>
                                <w:sz w:val="24"/>
                                <w:szCs w:val="24"/>
                              </w:rPr>
                              <w:t>idik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permesinan kapal perikanan</w:t>
                            </w:r>
                            <w:r w:rsidRPr="001E5901">
                              <w:rPr>
                                <w:rFonts w:ascii="Times New Roman" w:eastAsia="Arial" w:hAnsi="Times New Roman" w:cs="Times New Roman"/>
                                <w:spacing w:val="1"/>
                                <w:sz w:val="24"/>
                                <w:szCs w:val="24"/>
                              </w:rPr>
                              <w:t>.</w:t>
                            </w:r>
                          </w:p>
                          <w:p w:rsidR="001E5901"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 xml:space="preserve">Memiliki kemampuan untuk </w:t>
                            </w:r>
                            <w:r w:rsidRPr="001E5901">
                              <w:rPr>
                                <w:rFonts w:ascii="Times New Roman" w:eastAsia="Arial" w:hAnsi="Times New Roman" w:cs="Times New Roman"/>
                                <w:sz w:val="24"/>
                                <w:szCs w:val="24"/>
                              </w:rPr>
                              <w:t>mel</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pacing w:val="-3"/>
                                <w:sz w:val="24"/>
                                <w:szCs w:val="24"/>
                              </w:rPr>
                              <w:t>r</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na</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P</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2"/>
                                <w:sz w:val="24"/>
                                <w:szCs w:val="24"/>
                              </w:rPr>
                              <w:t>t</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z w:val="24"/>
                                <w:szCs w:val="24"/>
                              </w:rPr>
                              <w:t xml:space="preserve">ran, </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ana</w:t>
                            </w:r>
                            <w:r w:rsidRPr="001E5901">
                              <w:rPr>
                                <w:rFonts w:ascii="Times New Roman" w:eastAsia="Arial" w:hAnsi="Times New Roman" w:cs="Times New Roman"/>
                                <w:sz w:val="24"/>
                                <w:szCs w:val="24"/>
                              </w:rPr>
                              <w:t>j</w:t>
                            </w:r>
                            <w:r w:rsidRPr="001E5901">
                              <w:rPr>
                                <w:rFonts w:ascii="Times New Roman" w:eastAsia="Arial" w:hAnsi="Times New Roman" w:cs="Times New Roman"/>
                                <w:spacing w:val="-2"/>
                                <w:sz w:val="24"/>
                                <w:szCs w:val="24"/>
                              </w:rPr>
                              <w:t>e</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2"/>
                                <w:sz w:val="24"/>
                                <w:szCs w:val="24"/>
                              </w:rPr>
                              <w:t>v</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lu</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si t</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rkait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la</w:t>
                            </w:r>
                            <w:r w:rsidRPr="001E5901">
                              <w:rPr>
                                <w:rFonts w:ascii="Times New Roman" w:eastAsia="Arial" w:hAnsi="Times New Roman" w:cs="Times New Roman"/>
                                <w:spacing w:val="-2"/>
                                <w:sz w:val="24"/>
                                <w:szCs w:val="24"/>
                              </w:rPr>
                              <w:t>y</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pub</w:t>
                            </w:r>
                            <w:r w:rsidRPr="001E5901">
                              <w:rPr>
                                <w:rFonts w:ascii="Times New Roman" w:eastAsia="Arial" w:hAnsi="Times New Roman" w:cs="Times New Roman"/>
                                <w:sz w:val="24"/>
                                <w:szCs w:val="24"/>
                              </w:rPr>
                              <w:t>l</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 xml:space="preserve">k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i</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pacing w:val="1"/>
                                <w:sz w:val="24"/>
                                <w:szCs w:val="24"/>
                              </w:rPr>
                              <w:t>b</w:t>
                            </w:r>
                            <w:r w:rsidRPr="001E5901">
                              <w:rPr>
                                <w:rFonts w:ascii="Times New Roman" w:eastAsia="Arial" w:hAnsi="Times New Roman" w:cs="Times New Roman"/>
                                <w:sz w:val="24"/>
                                <w:szCs w:val="24"/>
                              </w:rPr>
                              <w:t>id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g</w:t>
                            </w:r>
                            <w:r w:rsidRPr="001E5901">
                              <w:rPr>
                                <w:rFonts w:ascii="Times New Roman" w:eastAsia="Arial" w:hAnsi="Times New Roman" w:cs="Times New Roman"/>
                                <w:spacing w:val="-1"/>
                                <w:sz w:val="24"/>
                                <w:szCs w:val="24"/>
                              </w:rPr>
                              <w:t xml:space="preserve"> permesinan kapal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rikanan dan mampu me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ga</w:t>
                            </w:r>
                            <w:r w:rsidRPr="001E5901">
                              <w:rPr>
                                <w:rFonts w:ascii="Times New Roman" w:eastAsia="Arial" w:hAnsi="Times New Roman" w:cs="Times New Roman"/>
                                <w:spacing w:val="1"/>
                                <w:sz w:val="24"/>
                                <w:szCs w:val="24"/>
                              </w:rPr>
                              <w:t>mb</w:t>
                            </w:r>
                            <w:r w:rsidRPr="001E5901">
                              <w:rPr>
                                <w:rFonts w:ascii="Times New Roman" w:eastAsia="Arial" w:hAnsi="Times New Roman" w:cs="Times New Roman"/>
                                <w:sz w:val="24"/>
                                <w:szCs w:val="24"/>
                              </w:rPr>
                              <w:t>il</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pu</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2"/>
                                <w:sz w:val="24"/>
                                <w:szCs w:val="24"/>
                              </w:rPr>
                              <w:t>s</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y</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z w:val="24"/>
                                <w:szCs w:val="24"/>
                              </w:rPr>
                              <w:t>g</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t</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pa</w:t>
                            </w:r>
                            <w:r>
                              <w:rPr>
                                <w:rFonts w:ascii="Times New Roman" w:eastAsia="Arial" w:hAnsi="Times New Roman" w:cs="Times New Roman"/>
                                <w:sz w:val="24"/>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99A00" id="Rectangle 13" o:spid="_x0000_s1034" style="position:absolute;left:0;text-align:left;margin-left:17.25pt;margin-top:6.6pt;width:442.95pt;height:34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tlagIAAB8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pJmd8yZ&#10;FTXN6JG6JuzGKEZ31KDG+QXZPbkH7CVPx1htq7GOf6qDtamph7Gpqg1M0uX8ZDqfz045k6SbHZ/n&#10;k+k8es1e4Q59+KqgZvFQcKT4qZlif+tDZzqYEC6m0yWQTuFgVMzB2EelqRIKOU3oxCF1ZZDtBU2/&#10;/JH3YZNlhOjKmBGUfwQyYQD1thGmEq9G4OQj4Gu00TpFBBtGYF1ZwL+DdWc/VN3VGssO7bpNYzsb&#10;JrSG8kCjROg47p28qaidt8KHB4FEaqI/LWq4p4820BQc+hNnW8BfH91He+IaaTlraEkK7n/uBCrO&#10;zDdLLDzPZ7O4VUmYzU+nJOBbzfqtxu7qK6BJ5PQkOJmO0T6Y4agR6hfa51WMSiphJcUuuAw4CFeh&#10;W156EaRarZIZbZIT4dY+ORmdxz5Hujy3LwJdz6lAdLyDYaHE4h21OtuItLDaBdBV4l3sdNfXfgK0&#10;hYm5/YsR1/ytnKxe37XlbwAAAP//AwBQSwMEFAAGAAgAAAAhACHsmijfAAAACQEAAA8AAABkcnMv&#10;ZG93bnJldi54bWxMj8FOwzAQRO9I/IO1SNyoTRoaGuJUFYITqBWFA0c3XpIIex3ZbpL+PeYEx9kZ&#10;zbytNrM1bEQfekcSbhcCGFLjdE+thI/355t7YCEq0so4QglnDLCpLy8qVWo30RuOh9iyVEKhVBK6&#10;GIeS89B0aFVYuAEpeV/OWxWT9C3XXk2p3BqeCbHiVvWUFjo14GOHzffhZCW4fX82W7/eja9YfL7s&#10;o5jm1ZOU11fz9gFYxDn+heEXP6FDnZiO7kQ6MCNhmd+lZLovM2DJX2ciB3aUUIi8AF5X/P8H9Q8A&#10;AAD//wMAUEsBAi0AFAAGAAgAAAAhALaDOJL+AAAA4QEAABMAAAAAAAAAAAAAAAAAAAAAAFtDb250&#10;ZW50X1R5cGVzXS54bWxQSwECLQAUAAYACAAAACEAOP0h/9YAAACUAQAACwAAAAAAAAAAAAAAAAAv&#10;AQAAX3JlbHMvLnJlbHNQSwECLQAUAAYACAAAACEAPtY7ZWoCAAAfBQAADgAAAAAAAAAAAAAAAAAu&#10;AgAAZHJzL2Uyb0RvYy54bWxQSwECLQAUAAYACAAAACEAIeyaKN8AAAAJAQAADwAAAAAAAAAAAAAA&#10;AADEBAAAZHJzL2Rvd25yZXYueG1sUEsFBgAAAAAEAAQA8wAAANAFAAAAAA==&#10;" fillcolor="white [3201]" strokecolor="black [3200]" strokeweight="1pt">
                <v:textbox>
                  <w:txbxContent>
                    <w:p w:rsidR="00E21995" w:rsidRPr="001E5901" w:rsidRDefault="00D83FDD" w:rsidP="00E21995">
                      <w:pPr>
                        <w:spacing w:after="0" w:line="240" w:lineRule="auto"/>
                        <w:jc w:val="both"/>
                        <w:rPr>
                          <w:rFonts w:ascii="Times New Roman" w:hAnsi="Times New Roman" w:cs="Times New Roman"/>
                          <w:sz w:val="24"/>
                          <w:szCs w:val="24"/>
                        </w:rPr>
                      </w:pPr>
                      <w:r w:rsidRPr="001E5901">
                        <w:rPr>
                          <w:rFonts w:ascii="Times New Roman" w:hAnsi="Times New Roman" w:cs="Times New Roman"/>
                          <w:sz w:val="24"/>
                          <w:szCs w:val="24"/>
                          <w:lang w:val="id-ID"/>
                        </w:rPr>
                        <w:t xml:space="preserve">Diploma </w:t>
                      </w:r>
                      <w:r w:rsidRPr="001E5901">
                        <w:rPr>
                          <w:rFonts w:ascii="Times New Roman" w:hAnsi="Times New Roman" w:cs="Times New Roman"/>
                          <w:sz w:val="24"/>
                          <w:szCs w:val="24"/>
                        </w:rPr>
                        <w:t>4 (level 6</w:t>
                      </w:r>
                      <w:r w:rsidR="00E21995" w:rsidRPr="001E5901">
                        <w:rPr>
                          <w:rFonts w:ascii="Times New Roman" w:hAnsi="Times New Roman" w:cs="Times New Roman"/>
                          <w:sz w:val="24"/>
                          <w:szCs w:val="24"/>
                        </w:rPr>
                        <w:t xml:space="preserve">) dapat bekerja sebagai </w:t>
                      </w:r>
                      <w:r w:rsidR="001E5901" w:rsidRPr="001E5901">
                        <w:rPr>
                          <w:rFonts w:ascii="Times New Roman" w:hAnsi="Times New Roman" w:cs="Times New Roman"/>
                          <w:sz w:val="24"/>
                          <w:szCs w:val="24"/>
                        </w:rPr>
                        <w:t>Perwira Mesin Kapal Perikanan, Port/Fleep Engineer, Kepala Kamar Mesin, Pendidik dan juga Plant Manager dengan</w:t>
                      </w:r>
                      <w:r w:rsidR="00E21995" w:rsidRPr="001E5901">
                        <w:rPr>
                          <w:rFonts w:ascii="Times New Roman" w:hAnsi="Times New Roman" w:cs="Times New Roman"/>
                          <w:sz w:val="24"/>
                          <w:szCs w:val="24"/>
                        </w:rPr>
                        <w:t xml:space="preserve"> capaian pembelajaran sebagai berikut : </w:t>
                      </w:r>
                    </w:p>
                    <w:p w:rsidR="001E5901" w:rsidRPr="001E5901" w:rsidRDefault="001E5901" w:rsidP="001E5901">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Memiliki kemampuan untuk</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b</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gg</w:t>
                      </w:r>
                      <w:r w:rsidRPr="001E5901">
                        <w:rPr>
                          <w:rFonts w:ascii="Times New Roman" w:eastAsia="Arial" w:hAnsi="Times New Roman" w:cs="Times New Roman"/>
                          <w:spacing w:val="1"/>
                          <w:sz w:val="24"/>
                          <w:szCs w:val="24"/>
                        </w:rPr>
                        <w:t>un</w:t>
                      </w:r>
                      <w:r w:rsidRPr="001E5901">
                        <w:rPr>
                          <w:rFonts w:ascii="Times New Roman" w:eastAsia="Arial" w:hAnsi="Times New Roman" w:cs="Times New Roman"/>
                          <w:sz w:val="24"/>
                          <w:szCs w:val="24"/>
                        </w:rPr>
                        <w:t>g ja</w:t>
                      </w:r>
                      <w:r w:rsidRPr="001E5901">
                        <w:rPr>
                          <w:rFonts w:ascii="Times New Roman" w:eastAsia="Arial" w:hAnsi="Times New Roman" w:cs="Times New Roman"/>
                          <w:spacing w:val="-2"/>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b</w:t>
                      </w:r>
                      <w:r w:rsidRPr="001E5901">
                        <w:rPr>
                          <w:rFonts w:ascii="Times New Roman" w:eastAsia="Arial" w:hAnsi="Times New Roman" w:cs="Times New Roman"/>
                          <w:spacing w:val="1"/>
                          <w:sz w:val="24"/>
                          <w:szCs w:val="24"/>
                        </w:rPr>
                        <w:t xml:space="preserve"> te</w:t>
                      </w:r>
                      <w:r w:rsidRPr="001E5901">
                        <w:rPr>
                          <w:rFonts w:ascii="Times New Roman" w:eastAsia="Arial" w:hAnsi="Times New Roman" w:cs="Times New Roman"/>
                          <w:sz w:val="24"/>
                          <w:szCs w:val="24"/>
                        </w:rPr>
                        <w:t>rh</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da</w:t>
                      </w:r>
                      <w:r w:rsidRPr="001E5901">
                        <w:rPr>
                          <w:rFonts w:ascii="Times New Roman" w:eastAsia="Arial" w:hAnsi="Times New Roman" w:cs="Times New Roman"/>
                          <w:sz w:val="24"/>
                          <w:szCs w:val="24"/>
                        </w:rPr>
                        <w:t>p</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b</w:t>
                      </w:r>
                      <w:r w:rsidRPr="001E5901">
                        <w:rPr>
                          <w:rFonts w:ascii="Times New Roman" w:eastAsia="Arial" w:hAnsi="Times New Roman" w:cs="Times New Roman"/>
                          <w:sz w:val="24"/>
                          <w:szCs w:val="24"/>
                        </w:rPr>
                        <w:t>id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 xml:space="preserve">g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sin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kapal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ib</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pacing w:val="-1"/>
                          <w:sz w:val="24"/>
                          <w:szCs w:val="24"/>
                        </w:rPr>
                        <w:t>gg</w:t>
                      </w:r>
                      <w:r w:rsidRPr="001E5901">
                        <w:rPr>
                          <w:rFonts w:ascii="Times New Roman" w:eastAsia="Arial" w:hAnsi="Times New Roman" w:cs="Times New Roman"/>
                          <w:spacing w:val="1"/>
                          <w:sz w:val="24"/>
                          <w:szCs w:val="24"/>
                        </w:rPr>
                        <w:t>un</w:t>
                      </w:r>
                      <w:r w:rsidRPr="001E5901">
                        <w:rPr>
                          <w:rFonts w:ascii="Times New Roman" w:eastAsia="Arial" w:hAnsi="Times New Roman" w:cs="Times New Roman"/>
                          <w:sz w:val="24"/>
                          <w:szCs w:val="24"/>
                        </w:rPr>
                        <w:t>g ja</w:t>
                      </w:r>
                      <w:r w:rsidRPr="001E5901">
                        <w:rPr>
                          <w:rFonts w:ascii="Times New Roman" w:eastAsia="Arial" w:hAnsi="Times New Roman" w:cs="Times New Roman"/>
                          <w:spacing w:val="-2"/>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b</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pacing w:val="1"/>
                          <w:sz w:val="24"/>
                          <w:szCs w:val="24"/>
                        </w:rPr>
                        <w:t>ma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am</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2"/>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aha</w:t>
                      </w:r>
                      <w:r w:rsidRPr="001E5901">
                        <w:rPr>
                          <w:rFonts w:ascii="Times New Roman" w:eastAsia="Arial" w:hAnsi="Times New Roman" w:cs="Times New Roman"/>
                          <w:sz w:val="24"/>
                          <w:szCs w:val="24"/>
                        </w:rPr>
                        <w:t xml:space="preserve">n terhadap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ma</w:t>
                      </w:r>
                      <w:r w:rsidRPr="001E5901">
                        <w:rPr>
                          <w:rFonts w:ascii="Times New Roman" w:eastAsia="Arial" w:hAnsi="Times New Roman" w:cs="Times New Roman"/>
                          <w:spacing w:val="-3"/>
                          <w:sz w:val="24"/>
                          <w:szCs w:val="24"/>
                        </w:rPr>
                        <w:t>r</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ad</w:t>
                      </w:r>
                      <w:r w:rsidRPr="001E5901">
                        <w:rPr>
                          <w:rFonts w:ascii="Times New Roman" w:eastAsia="Arial" w:hAnsi="Times New Roman" w:cs="Times New Roman"/>
                          <w:sz w:val="24"/>
                          <w:szCs w:val="24"/>
                        </w:rPr>
                        <w:t>a</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t </w:t>
                      </w:r>
                      <w:r w:rsidRPr="001E5901">
                        <w:rPr>
                          <w:rFonts w:ascii="Times New Roman" w:eastAsia="Arial" w:hAnsi="Times New Roman" w:cs="Times New Roman"/>
                          <w:spacing w:val="1"/>
                          <w:sz w:val="24"/>
                          <w:szCs w:val="24"/>
                        </w:rPr>
                        <w:t>men</w:t>
                      </w:r>
                      <w:r w:rsidRPr="001E5901">
                        <w:rPr>
                          <w:rFonts w:ascii="Times New Roman" w:eastAsia="Arial" w:hAnsi="Times New Roman" w:cs="Times New Roman"/>
                          <w:spacing w:val="-1"/>
                          <w:sz w:val="24"/>
                          <w:szCs w:val="24"/>
                        </w:rPr>
                        <w:t>go</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rasik</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sin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w:t>
                      </w:r>
                      <w:r w:rsidRPr="001E5901">
                        <w:rPr>
                          <w:rFonts w:ascii="Times New Roman" w:eastAsia="Arial" w:hAnsi="Times New Roman" w:cs="Times New Roman"/>
                          <w:spacing w:val="4"/>
                          <w:sz w:val="24"/>
                          <w:szCs w:val="24"/>
                        </w:rPr>
                        <w:t>.</w:t>
                      </w:r>
                    </w:p>
                    <w:p w:rsidR="00866E5E" w:rsidRPr="001E5901" w:rsidRDefault="001E5901" w:rsidP="001E5901">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z w:val="24"/>
                          <w:szCs w:val="24"/>
                        </w:rPr>
                        <w:t>Memiliki kemampuan untuk bertanggungjawab terhadap 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r</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o</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sian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z w:val="24"/>
                          <w:szCs w:val="24"/>
                        </w:rPr>
                        <w:t>si</w:t>
                      </w:r>
                      <w:r w:rsidRPr="001E5901">
                        <w:rPr>
                          <w:rFonts w:ascii="Times New Roman" w:eastAsia="Arial" w:hAnsi="Times New Roman" w:cs="Times New Roman"/>
                          <w:spacing w:val="-2"/>
                          <w:sz w:val="24"/>
                          <w:szCs w:val="24"/>
                        </w:rPr>
                        <w:t>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l </w:t>
                      </w:r>
                      <w:r w:rsidRPr="001E5901">
                        <w:rPr>
                          <w:rFonts w:ascii="Times New Roman" w:eastAsia="Arial" w:hAnsi="Times New Roman" w:cs="Times New Roman"/>
                          <w:spacing w:val="1"/>
                          <w:sz w:val="24"/>
                          <w:szCs w:val="24"/>
                        </w:rPr>
                        <w:t>da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ib</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gg</w:t>
                      </w:r>
                      <w:r w:rsidRPr="001E5901">
                        <w:rPr>
                          <w:rFonts w:ascii="Times New Roman" w:eastAsia="Arial" w:hAnsi="Times New Roman" w:cs="Times New Roman"/>
                          <w:spacing w:val="1"/>
                          <w:sz w:val="24"/>
                          <w:szCs w:val="24"/>
                        </w:rPr>
                        <w:t>un</w:t>
                      </w:r>
                      <w:r w:rsidRPr="001E5901">
                        <w:rPr>
                          <w:rFonts w:ascii="Times New Roman" w:eastAsia="Arial" w:hAnsi="Times New Roman" w:cs="Times New Roman"/>
                          <w:sz w:val="24"/>
                          <w:szCs w:val="24"/>
                        </w:rPr>
                        <w:t>g</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j</w:t>
                      </w:r>
                      <w:r w:rsidRPr="001E5901">
                        <w:rPr>
                          <w:rFonts w:ascii="Times New Roman" w:eastAsia="Arial" w:hAnsi="Times New Roman" w:cs="Times New Roman"/>
                          <w:spacing w:val="3"/>
                          <w:sz w:val="24"/>
                          <w:szCs w:val="24"/>
                        </w:rPr>
                        <w:t>a</w:t>
                      </w:r>
                      <w:r w:rsidRPr="001E5901">
                        <w:rPr>
                          <w:rFonts w:ascii="Times New Roman" w:eastAsia="Arial" w:hAnsi="Times New Roman" w:cs="Times New Roman"/>
                          <w:spacing w:val="-3"/>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b untuk menjaga 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pacing w:val="1"/>
                          <w:sz w:val="24"/>
                          <w:szCs w:val="24"/>
                        </w:rPr>
                        <w:t>ma</w:t>
                      </w:r>
                      <w:r w:rsidRPr="001E5901">
                        <w:rPr>
                          <w:rFonts w:ascii="Times New Roman" w:eastAsia="Arial" w:hAnsi="Times New Roman" w:cs="Times New Roman"/>
                          <w:spacing w:val="-2"/>
                          <w:sz w:val="24"/>
                          <w:szCs w:val="24"/>
                        </w:rPr>
                        <w:t>t</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5"/>
                          <w:sz w:val="24"/>
                          <w:szCs w:val="24"/>
                        </w:rPr>
                        <w:t>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2"/>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ah</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2"/>
                          <w:sz w:val="24"/>
                          <w:szCs w:val="24"/>
                        </w:rPr>
                        <w:t>c</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ran</w:t>
                      </w:r>
                      <w:r w:rsidRPr="001E5901">
                        <w:rPr>
                          <w:rFonts w:ascii="Times New Roman" w:eastAsia="Arial" w:hAnsi="Times New Roman" w:cs="Times New Roman"/>
                          <w:spacing w:val="4"/>
                          <w:sz w:val="24"/>
                          <w:szCs w:val="24"/>
                        </w:rPr>
                        <w:t xml:space="preserve"> saat pengoperasian mesin kapal</w:t>
                      </w:r>
                      <w:r w:rsidRPr="001E5901">
                        <w:rPr>
                          <w:rFonts w:ascii="Times New Roman" w:eastAsia="Arial" w:hAnsi="Times New Roman" w:cs="Times New Roman"/>
                          <w:spacing w:val="4"/>
                          <w:sz w:val="24"/>
                          <w:szCs w:val="24"/>
                        </w:rPr>
                        <w:t>.</w:t>
                      </w:r>
                    </w:p>
                    <w:p w:rsidR="001E5901"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Memiliki kemampuan untuk</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mel</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pacing w:val="-3"/>
                          <w:sz w:val="24"/>
                          <w:szCs w:val="24"/>
                        </w:rPr>
                        <w:t>r</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na</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2"/>
                          <w:sz w:val="24"/>
                          <w:szCs w:val="24"/>
                        </w:rPr>
                        <w:t>t</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z w:val="24"/>
                          <w:szCs w:val="24"/>
                        </w:rPr>
                        <w:t>r</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 xml:space="preserve">, </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ana</w:t>
                      </w:r>
                      <w:r w:rsidRPr="001E5901">
                        <w:rPr>
                          <w:rFonts w:ascii="Times New Roman" w:eastAsia="Arial" w:hAnsi="Times New Roman" w:cs="Times New Roman"/>
                          <w:sz w:val="24"/>
                          <w:szCs w:val="24"/>
                        </w:rPr>
                        <w:t>j</w:t>
                      </w:r>
                      <w:r w:rsidRPr="001E5901">
                        <w:rPr>
                          <w:rFonts w:ascii="Times New Roman" w:eastAsia="Arial" w:hAnsi="Times New Roman" w:cs="Times New Roman"/>
                          <w:spacing w:val="-2"/>
                          <w:sz w:val="24"/>
                          <w:szCs w:val="24"/>
                        </w:rPr>
                        <w:t>e</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4"/>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ra</w:t>
                      </w:r>
                      <w:r w:rsidRPr="001E5901">
                        <w:rPr>
                          <w:rFonts w:ascii="Times New Roman" w:eastAsia="Arial" w:hAnsi="Times New Roman" w:cs="Times New Roman"/>
                          <w:spacing w:val="-3"/>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 xml:space="preserve">i </w:t>
                      </w:r>
                      <w:r w:rsidRPr="001E5901">
                        <w:rPr>
                          <w:rFonts w:ascii="Times New Roman" w:eastAsia="Arial" w:hAnsi="Times New Roman" w:cs="Times New Roman"/>
                          <w:spacing w:val="1"/>
                          <w:sz w:val="24"/>
                          <w:szCs w:val="24"/>
                        </w:rPr>
                        <w:t>b</w:t>
                      </w:r>
                      <w:r w:rsidRPr="001E5901">
                        <w:rPr>
                          <w:rFonts w:ascii="Times New Roman" w:eastAsia="Arial" w:hAnsi="Times New Roman" w:cs="Times New Roman"/>
                          <w:sz w:val="24"/>
                          <w:szCs w:val="24"/>
                        </w:rPr>
                        <w:t>i</w:t>
                      </w:r>
                      <w:r w:rsidRPr="001E5901">
                        <w:rPr>
                          <w:rFonts w:ascii="Times New Roman" w:eastAsia="Arial" w:hAnsi="Times New Roman" w:cs="Times New Roman"/>
                          <w:spacing w:val="-2"/>
                          <w:sz w:val="24"/>
                          <w:szCs w:val="24"/>
                        </w:rPr>
                        <w:t>d</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z w:val="24"/>
                          <w:szCs w:val="24"/>
                        </w:rPr>
                        <w:t>g 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z w:val="24"/>
                          <w:szCs w:val="24"/>
                        </w:rPr>
                        <w:t>s</w:t>
                      </w:r>
                      <w:r w:rsidRPr="001E5901">
                        <w:rPr>
                          <w:rFonts w:ascii="Times New Roman" w:eastAsia="Arial" w:hAnsi="Times New Roman" w:cs="Times New Roman"/>
                          <w:spacing w:val="-3"/>
                          <w:sz w:val="24"/>
                          <w:szCs w:val="24"/>
                        </w:rPr>
                        <w:t>i</w:t>
                      </w:r>
                      <w:r w:rsidRPr="001E5901">
                        <w:rPr>
                          <w:rFonts w:ascii="Times New Roman" w:eastAsia="Arial" w:hAnsi="Times New Roman" w:cs="Times New Roman"/>
                          <w:spacing w:val="1"/>
                          <w:sz w:val="24"/>
                          <w:szCs w:val="24"/>
                        </w:rPr>
                        <w:t>na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w:t>
                      </w:r>
                    </w:p>
                    <w:p w:rsidR="00866E5E"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z w:val="24"/>
                          <w:szCs w:val="24"/>
                        </w:rPr>
                        <w:t xml:space="preserve">Memiliki kemampuan untuk melakukan pengoperasian, </w:t>
                      </w:r>
                      <w:r w:rsidRPr="001E5901">
                        <w:rPr>
                          <w:rFonts w:ascii="Times New Roman" w:hAnsi="Times New Roman" w:cs="Times New Roman"/>
                          <w:sz w:val="24"/>
                          <w:szCs w:val="24"/>
                        </w:rPr>
                        <w:t>Perawatan pengelolaan dan memenej  kapal perikanan di atas 24 meter limited water untuk mesin kapal ≥ 750 KW, mengawasi pengisian bahan bakar (BBM) kapal dan memastikan diri bahwa kapal menerima bahan bakar sesuai jumlah dan mutu yang ditetapkan, (Sesuaikan dengan QSS Atkapin 1)</w:t>
                      </w:r>
                    </w:p>
                    <w:p w:rsidR="001E5901"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Memiliki kemampuan untuk m</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2"/>
                          <w:sz w:val="24"/>
                          <w:szCs w:val="24"/>
                        </w:rPr>
                        <w:t>u</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i k</w:t>
                      </w:r>
                      <w:r w:rsidRPr="001E5901">
                        <w:rPr>
                          <w:rFonts w:ascii="Times New Roman" w:eastAsia="Arial" w:hAnsi="Times New Roman" w:cs="Times New Roman"/>
                          <w:spacing w:val="-1"/>
                          <w:sz w:val="24"/>
                          <w:szCs w:val="24"/>
                        </w:rPr>
                        <w:t>o</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s</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p</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t</w:t>
                      </w:r>
                      <w:r w:rsidRPr="001E5901">
                        <w:rPr>
                          <w:rFonts w:ascii="Times New Roman" w:eastAsia="Arial" w:hAnsi="Times New Roman" w:cs="Times New Roman"/>
                          <w:spacing w:val="-1"/>
                          <w:sz w:val="24"/>
                          <w:szCs w:val="24"/>
                        </w:rPr>
                        <w:t>eo</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 xml:space="preserve">tis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ope</w:t>
                      </w:r>
                      <w:r w:rsidRPr="001E5901">
                        <w:rPr>
                          <w:rFonts w:ascii="Times New Roman" w:eastAsia="Arial" w:hAnsi="Times New Roman" w:cs="Times New Roman"/>
                          <w:sz w:val="24"/>
                          <w:szCs w:val="24"/>
                        </w:rPr>
                        <w:t>ras</w:t>
                      </w:r>
                      <w:r w:rsidRPr="001E5901">
                        <w:rPr>
                          <w:rFonts w:ascii="Times New Roman" w:eastAsia="Arial" w:hAnsi="Times New Roman" w:cs="Times New Roman"/>
                          <w:spacing w:val="-3"/>
                          <w:sz w:val="24"/>
                          <w:szCs w:val="24"/>
                        </w:rPr>
                        <w:t>i</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ra</w:t>
                      </w:r>
                      <w:r w:rsidRPr="001E5901">
                        <w:rPr>
                          <w:rFonts w:ascii="Times New Roman" w:eastAsia="Arial" w:hAnsi="Times New Roman" w:cs="Times New Roman"/>
                          <w:spacing w:val="-3"/>
                          <w:sz w:val="24"/>
                          <w:szCs w:val="24"/>
                        </w:rPr>
                        <w:t>w</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sin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apa</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 xml:space="preserve">a </w:t>
                      </w:r>
                      <w:r w:rsidRPr="001E5901">
                        <w:rPr>
                          <w:rFonts w:ascii="Times New Roman" w:eastAsia="Arial" w:hAnsi="Times New Roman" w:cs="Times New Roman"/>
                          <w:spacing w:val="1"/>
                          <w:sz w:val="24"/>
                          <w:szCs w:val="24"/>
                        </w:rPr>
                        <w:t>pen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ap</w:t>
                      </w:r>
                      <w:r w:rsidRPr="001E5901">
                        <w:rPr>
                          <w:rFonts w:ascii="Times New Roman" w:eastAsia="Arial" w:hAnsi="Times New Roman" w:cs="Times New Roman"/>
                          <w:sz w:val="24"/>
                          <w:szCs w:val="24"/>
                        </w:rPr>
                        <w:t>l</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si</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w:t>
                      </w:r>
                      <w:r w:rsidRPr="001E5901">
                        <w:rPr>
                          <w:rFonts w:ascii="Times New Roman" w:eastAsia="Arial" w:hAnsi="Times New Roman" w:cs="Times New Roman"/>
                          <w:spacing w:val="-2"/>
                          <w:sz w:val="24"/>
                          <w:szCs w:val="24"/>
                        </w:rPr>
                        <w:t>a</w:t>
                      </w:r>
                      <w:r w:rsidRPr="001E5901">
                        <w:rPr>
                          <w:rFonts w:ascii="Times New Roman" w:eastAsia="Arial" w:hAnsi="Times New Roman" w:cs="Times New Roman"/>
                          <w:sz w:val="24"/>
                          <w:szCs w:val="24"/>
                        </w:rPr>
                        <w:t xml:space="preserve">m </w:t>
                      </w:r>
                      <w:r w:rsidRPr="001E5901">
                        <w:rPr>
                          <w:rFonts w:ascii="Times New Roman" w:eastAsia="Arial" w:hAnsi="Times New Roman" w:cs="Times New Roman"/>
                          <w:spacing w:val="1"/>
                          <w:sz w:val="24"/>
                          <w:szCs w:val="24"/>
                        </w:rPr>
                        <w:t>dun</w:t>
                      </w:r>
                      <w:r w:rsidRPr="001E5901">
                        <w:rPr>
                          <w:rFonts w:ascii="Times New Roman" w:eastAsia="Arial" w:hAnsi="Times New Roman" w:cs="Times New Roman"/>
                          <w:sz w:val="24"/>
                          <w:szCs w:val="24"/>
                        </w:rPr>
                        <w:t>ia</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pacing w:val="1"/>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nd</w:t>
                      </w:r>
                      <w:r w:rsidRPr="001E5901">
                        <w:rPr>
                          <w:rFonts w:ascii="Times New Roman" w:eastAsia="Arial" w:hAnsi="Times New Roman" w:cs="Times New Roman"/>
                          <w:sz w:val="24"/>
                          <w:szCs w:val="24"/>
                        </w:rPr>
                        <w:t>idik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permesinan kapal perikanan</w:t>
                      </w:r>
                      <w:r w:rsidRPr="001E5901">
                        <w:rPr>
                          <w:rFonts w:ascii="Times New Roman" w:eastAsia="Arial" w:hAnsi="Times New Roman" w:cs="Times New Roman"/>
                          <w:spacing w:val="1"/>
                          <w:sz w:val="24"/>
                          <w:szCs w:val="24"/>
                        </w:rPr>
                        <w:t>.</w:t>
                      </w:r>
                    </w:p>
                    <w:p w:rsidR="001E5901" w:rsidRPr="001E5901" w:rsidRDefault="001E5901" w:rsidP="00F65D69">
                      <w:pPr>
                        <w:pStyle w:val="ListParagraph"/>
                        <w:numPr>
                          <w:ilvl w:val="0"/>
                          <w:numId w:val="30"/>
                        </w:numPr>
                        <w:ind w:left="426" w:right="398"/>
                        <w:jc w:val="both"/>
                        <w:rPr>
                          <w:rFonts w:ascii="Times New Roman" w:eastAsia="Arial" w:hAnsi="Times New Roman" w:cs="Times New Roman"/>
                          <w:spacing w:val="4"/>
                          <w:sz w:val="24"/>
                          <w:szCs w:val="24"/>
                        </w:rPr>
                      </w:pPr>
                      <w:r w:rsidRPr="001E5901">
                        <w:rPr>
                          <w:rFonts w:ascii="Times New Roman" w:eastAsia="Arial" w:hAnsi="Times New Roman" w:cs="Times New Roman"/>
                          <w:spacing w:val="-1"/>
                          <w:sz w:val="24"/>
                          <w:szCs w:val="24"/>
                        </w:rPr>
                        <w:t xml:space="preserve">Memiliki kemampuan untuk </w:t>
                      </w:r>
                      <w:r w:rsidRPr="001E5901">
                        <w:rPr>
                          <w:rFonts w:ascii="Times New Roman" w:eastAsia="Arial" w:hAnsi="Times New Roman" w:cs="Times New Roman"/>
                          <w:sz w:val="24"/>
                          <w:szCs w:val="24"/>
                        </w:rPr>
                        <w:t>mel</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2"/>
                          <w:sz w:val="24"/>
                          <w:szCs w:val="24"/>
                        </w:rPr>
                        <w:t>k</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pacing w:val="-3"/>
                          <w:sz w:val="24"/>
                          <w:szCs w:val="24"/>
                        </w:rPr>
                        <w:t>r</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z w:val="24"/>
                          <w:szCs w:val="24"/>
                        </w:rPr>
                        <w:t>c</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na</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P</w:t>
                      </w:r>
                      <w:r w:rsidRPr="001E5901">
                        <w:rPr>
                          <w:rFonts w:ascii="Times New Roman" w:eastAsia="Arial" w:hAnsi="Times New Roman" w:cs="Times New Roman"/>
                          <w:spacing w:val="1"/>
                          <w:sz w:val="24"/>
                          <w:szCs w:val="24"/>
                        </w:rPr>
                        <w:t>en</w:t>
                      </w:r>
                      <w:r w:rsidRPr="001E5901">
                        <w:rPr>
                          <w:rFonts w:ascii="Times New Roman" w:eastAsia="Arial" w:hAnsi="Times New Roman" w:cs="Times New Roman"/>
                          <w:spacing w:val="-1"/>
                          <w:sz w:val="24"/>
                          <w:szCs w:val="24"/>
                        </w:rPr>
                        <w:t>g</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2"/>
                          <w:sz w:val="24"/>
                          <w:szCs w:val="24"/>
                        </w:rPr>
                        <w:t>t</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z w:val="24"/>
                          <w:szCs w:val="24"/>
                        </w:rPr>
                        <w:t xml:space="preserve">ran, </w:t>
                      </w:r>
                      <w:r w:rsidRPr="001E5901">
                        <w:rPr>
                          <w:rFonts w:ascii="Times New Roman" w:eastAsia="Arial" w:hAnsi="Times New Roman" w:cs="Times New Roman"/>
                          <w:spacing w:val="-1"/>
                          <w:sz w:val="24"/>
                          <w:szCs w:val="24"/>
                        </w:rPr>
                        <w:t>M</w:t>
                      </w:r>
                      <w:r w:rsidRPr="001E5901">
                        <w:rPr>
                          <w:rFonts w:ascii="Times New Roman" w:eastAsia="Arial" w:hAnsi="Times New Roman" w:cs="Times New Roman"/>
                          <w:spacing w:val="1"/>
                          <w:sz w:val="24"/>
                          <w:szCs w:val="24"/>
                        </w:rPr>
                        <w:t>ana</w:t>
                      </w:r>
                      <w:r w:rsidRPr="001E5901">
                        <w:rPr>
                          <w:rFonts w:ascii="Times New Roman" w:eastAsia="Arial" w:hAnsi="Times New Roman" w:cs="Times New Roman"/>
                          <w:sz w:val="24"/>
                          <w:szCs w:val="24"/>
                        </w:rPr>
                        <w:t>j</w:t>
                      </w:r>
                      <w:r w:rsidRPr="001E5901">
                        <w:rPr>
                          <w:rFonts w:ascii="Times New Roman" w:eastAsia="Arial" w:hAnsi="Times New Roman" w:cs="Times New Roman"/>
                          <w:spacing w:val="-2"/>
                          <w:sz w:val="24"/>
                          <w:szCs w:val="24"/>
                        </w:rPr>
                        <w:t>e</w:t>
                      </w:r>
                      <w:r w:rsidRPr="001E5901">
                        <w:rPr>
                          <w:rFonts w:ascii="Times New Roman" w:eastAsia="Arial" w:hAnsi="Times New Roman" w:cs="Times New Roman"/>
                          <w:spacing w:val="1"/>
                          <w:sz w:val="24"/>
                          <w:szCs w:val="24"/>
                        </w:rPr>
                        <w:t>me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2"/>
                          <w:sz w:val="24"/>
                          <w:szCs w:val="24"/>
                        </w:rPr>
                        <w:t>v</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lu</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si t</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rkait</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P</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z w:val="24"/>
                          <w:szCs w:val="24"/>
                        </w:rPr>
                        <w:t>la</w:t>
                      </w:r>
                      <w:r w:rsidRPr="001E5901">
                        <w:rPr>
                          <w:rFonts w:ascii="Times New Roman" w:eastAsia="Arial" w:hAnsi="Times New Roman" w:cs="Times New Roman"/>
                          <w:spacing w:val="-2"/>
                          <w:sz w:val="24"/>
                          <w:szCs w:val="24"/>
                        </w:rPr>
                        <w:t>y</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 xml:space="preserve">n </w:t>
                      </w:r>
                      <w:r w:rsidRPr="001E5901">
                        <w:rPr>
                          <w:rFonts w:ascii="Times New Roman" w:eastAsia="Arial" w:hAnsi="Times New Roman" w:cs="Times New Roman"/>
                          <w:spacing w:val="1"/>
                          <w:sz w:val="24"/>
                          <w:szCs w:val="24"/>
                        </w:rPr>
                        <w:t>pub</w:t>
                      </w:r>
                      <w:r w:rsidRPr="001E5901">
                        <w:rPr>
                          <w:rFonts w:ascii="Times New Roman" w:eastAsia="Arial" w:hAnsi="Times New Roman" w:cs="Times New Roman"/>
                          <w:sz w:val="24"/>
                          <w:szCs w:val="24"/>
                        </w:rPr>
                        <w:t>l</w:t>
                      </w:r>
                      <w:r w:rsidRPr="001E5901">
                        <w:rPr>
                          <w:rFonts w:ascii="Times New Roman" w:eastAsia="Arial" w:hAnsi="Times New Roman" w:cs="Times New Roman"/>
                          <w:spacing w:val="-1"/>
                          <w:sz w:val="24"/>
                          <w:szCs w:val="24"/>
                        </w:rPr>
                        <w:t>i</w:t>
                      </w:r>
                      <w:r w:rsidRPr="001E5901">
                        <w:rPr>
                          <w:rFonts w:ascii="Times New Roman" w:eastAsia="Arial" w:hAnsi="Times New Roman" w:cs="Times New Roman"/>
                          <w:sz w:val="24"/>
                          <w:szCs w:val="24"/>
                        </w:rPr>
                        <w:t xml:space="preserve">k </w:t>
                      </w:r>
                      <w:r w:rsidRPr="001E5901">
                        <w:rPr>
                          <w:rFonts w:ascii="Times New Roman" w:eastAsia="Arial" w:hAnsi="Times New Roman" w:cs="Times New Roman"/>
                          <w:spacing w:val="1"/>
                          <w:sz w:val="24"/>
                          <w:szCs w:val="24"/>
                        </w:rPr>
                        <w:t>d</w:t>
                      </w:r>
                      <w:r w:rsidRPr="001E5901">
                        <w:rPr>
                          <w:rFonts w:ascii="Times New Roman" w:eastAsia="Arial" w:hAnsi="Times New Roman" w:cs="Times New Roman"/>
                          <w:sz w:val="24"/>
                          <w:szCs w:val="24"/>
                        </w:rPr>
                        <w:t>i</w:t>
                      </w:r>
                      <w:r w:rsidRPr="001E5901">
                        <w:rPr>
                          <w:rFonts w:ascii="Times New Roman" w:eastAsia="Arial" w:hAnsi="Times New Roman" w:cs="Times New Roman"/>
                          <w:spacing w:val="-2"/>
                          <w:sz w:val="24"/>
                          <w:szCs w:val="24"/>
                        </w:rPr>
                        <w:t xml:space="preserve"> </w:t>
                      </w:r>
                      <w:r w:rsidRPr="001E5901">
                        <w:rPr>
                          <w:rFonts w:ascii="Times New Roman" w:eastAsia="Arial" w:hAnsi="Times New Roman" w:cs="Times New Roman"/>
                          <w:spacing w:val="1"/>
                          <w:sz w:val="24"/>
                          <w:szCs w:val="24"/>
                        </w:rPr>
                        <w:t>b</w:t>
                      </w:r>
                      <w:r w:rsidRPr="001E5901">
                        <w:rPr>
                          <w:rFonts w:ascii="Times New Roman" w:eastAsia="Arial" w:hAnsi="Times New Roman" w:cs="Times New Roman"/>
                          <w:sz w:val="24"/>
                          <w:szCs w:val="24"/>
                        </w:rPr>
                        <w:t>id</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z w:val="24"/>
                          <w:szCs w:val="24"/>
                        </w:rPr>
                        <w:t>g</w:t>
                      </w:r>
                      <w:r w:rsidRPr="001E5901">
                        <w:rPr>
                          <w:rFonts w:ascii="Times New Roman" w:eastAsia="Arial" w:hAnsi="Times New Roman" w:cs="Times New Roman"/>
                          <w:spacing w:val="-1"/>
                          <w:sz w:val="24"/>
                          <w:szCs w:val="24"/>
                        </w:rPr>
                        <w:t xml:space="preserve"> permesinan kapal </w:t>
                      </w:r>
                      <w:r w:rsidRPr="001E5901">
                        <w:rPr>
                          <w:rFonts w:ascii="Times New Roman" w:eastAsia="Arial" w:hAnsi="Times New Roman" w:cs="Times New Roman"/>
                          <w:spacing w:val="1"/>
                          <w:sz w:val="24"/>
                          <w:szCs w:val="24"/>
                        </w:rPr>
                        <w:t>pe</w:t>
                      </w:r>
                      <w:r w:rsidRPr="001E5901">
                        <w:rPr>
                          <w:rFonts w:ascii="Times New Roman" w:eastAsia="Arial" w:hAnsi="Times New Roman" w:cs="Times New Roman"/>
                          <w:sz w:val="24"/>
                          <w:szCs w:val="24"/>
                        </w:rPr>
                        <w:t>rikanan dan mampu me</w:t>
                      </w:r>
                      <w:r w:rsidRPr="001E5901">
                        <w:rPr>
                          <w:rFonts w:ascii="Times New Roman" w:eastAsia="Arial" w:hAnsi="Times New Roman" w:cs="Times New Roman"/>
                          <w:spacing w:val="1"/>
                          <w:sz w:val="24"/>
                          <w:szCs w:val="24"/>
                        </w:rPr>
                        <w:t>n</w:t>
                      </w:r>
                      <w:r w:rsidRPr="001E5901">
                        <w:rPr>
                          <w:rFonts w:ascii="Times New Roman" w:eastAsia="Arial" w:hAnsi="Times New Roman" w:cs="Times New Roman"/>
                          <w:spacing w:val="-1"/>
                          <w:sz w:val="24"/>
                          <w:szCs w:val="24"/>
                        </w:rPr>
                        <w:t>ga</w:t>
                      </w:r>
                      <w:r w:rsidRPr="001E5901">
                        <w:rPr>
                          <w:rFonts w:ascii="Times New Roman" w:eastAsia="Arial" w:hAnsi="Times New Roman" w:cs="Times New Roman"/>
                          <w:spacing w:val="1"/>
                          <w:sz w:val="24"/>
                          <w:szCs w:val="24"/>
                        </w:rPr>
                        <w:t>mb</w:t>
                      </w:r>
                      <w:r w:rsidRPr="001E5901">
                        <w:rPr>
                          <w:rFonts w:ascii="Times New Roman" w:eastAsia="Arial" w:hAnsi="Times New Roman" w:cs="Times New Roman"/>
                          <w:sz w:val="24"/>
                          <w:szCs w:val="24"/>
                        </w:rPr>
                        <w:t>il</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z w:val="24"/>
                          <w:szCs w:val="24"/>
                        </w:rPr>
                        <w:t>k</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pu</w:t>
                      </w:r>
                      <w:r w:rsidRPr="001E5901">
                        <w:rPr>
                          <w:rFonts w:ascii="Times New Roman" w:eastAsia="Arial" w:hAnsi="Times New Roman" w:cs="Times New Roman"/>
                          <w:sz w:val="24"/>
                          <w:szCs w:val="24"/>
                        </w:rPr>
                        <w:t>t</w:t>
                      </w:r>
                      <w:r w:rsidRPr="001E5901">
                        <w:rPr>
                          <w:rFonts w:ascii="Times New Roman" w:eastAsia="Arial" w:hAnsi="Times New Roman" w:cs="Times New Roman"/>
                          <w:spacing w:val="1"/>
                          <w:sz w:val="24"/>
                          <w:szCs w:val="24"/>
                        </w:rPr>
                        <w:t>u</w:t>
                      </w:r>
                      <w:r w:rsidRPr="001E5901">
                        <w:rPr>
                          <w:rFonts w:ascii="Times New Roman" w:eastAsia="Arial" w:hAnsi="Times New Roman" w:cs="Times New Roman"/>
                          <w:spacing w:val="-2"/>
                          <w:sz w:val="24"/>
                          <w:szCs w:val="24"/>
                        </w:rPr>
                        <w:t>s</w:t>
                      </w:r>
                      <w:r w:rsidRPr="001E5901">
                        <w:rPr>
                          <w:rFonts w:ascii="Times New Roman" w:eastAsia="Arial" w:hAnsi="Times New Roman" w:cs="Times New Roman"/>
                          <w:spacing w:val="1"/>
                          <w:sz w:val="24"/>
                          <w:szCs w:val="24"/>
                        </w:rPr>
                        <w:t>a</w:t>
                      </w:r>
                      <w:r w:rsidRPr="001E5901">
                        <w:rPr>
                          <w:rFonts w:ascii="Times New Roman" w:eastAsia="Arial" w:hAnsi="Times New Roman" w:cs="Times New Roman"/>
                          <w:sz w:val="24"/>
                          <w:szCs w:val="24"/>
                        </w:rPr>
                        <w:t>n</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2"/>
                          <w:sz w:val="24"/>
                          <w:szCs w:val="24"/>
                        </w:rPr>
                        <w:t>y</w:t>
                      </w:r>
                      <w:r w:rsidRPr="001E5901">
                        <w:rPr>
                          <w:rFonts w:ascii="Times New Roman" w:eastAsia="Arial" w:hAnsi="Times New Roman" w:cs="Times New Roman"/>
                          <w:spacing w:val="1"/>
                          <w:sz w:val="24"/>
                          <w:szCs w:val="24"/>
                        </w:rPr>
                        <w:t>an</w:t>
                      </w:r>
                      <w:r w:rsidRPr="001E5901">
                        <w:rPr>
                          <w:rFonts w:ascii="Times New Roman" w:eastAsia="Arial" w:hAnsi="Times New Roman" w:cs="Times New Roman"/>
                          <w:sz w:val="24"/>
                          <w:szCs w:val="24"/>
                        </w:rPr>
                        <w:t>g</w:t>
                      </w:r>
                      <w:r w:rsidRPr="001E5901">
                        <w:rPr>
                          <w:rFonts w:ascii="Times New Roman" w:eastAsia="Arial" w:hAnsi="Times New Roman" w:cs="Times New Roman"/>
                          <w:spacing w:val="-1"/>
                          <w:sz w:val="24"/>
                          <w:szCs w:val="24"/>
                        </w:rPr>
                        <w:t xml:space="preserve"> </w:t>
                      </w:r>
                      <w:r w:rsidRPr="001E5901">
                        <w:rPr>
                          <w:rFonts w:ascii="Times New Roman" w:eastAsia="Arial" w:hAnsi="Times New Roman" w:cs="Times New Roman"/>
                          <w:spacing w:val="1"/>
                          <w:sz w:val="24"/>
                          <w:szCs w:val="24"/>
                        </w:rPr>
                        <w:t>t</w:t>
                      </w:r>
                      <w:r w:rsidRPr="001E5901">
                        <w:rPr>
                          <w:rFonts w:ascii="Times New Roman" w:eastAsia="Arial" w:hAnsi="Times New Roman" w:cs="Times New Roman"/>
                          <w:spacing w:val="-1"/>
                          <w:sz w:val="24"/>
                          <w:szCs w:val="24"/>
                        </w:rPr>
                        <w:t>e</w:t>
                      </w:r>
                      <w:r w:rsidRPr="001E5901">
                        <w:rPr>
                          <w:rFonts w:ascii="Times New Roman" w:eastAsia="Arial" w:hAnsi="Times New Roman" w:cs="Times New Roman"/>
                          <w:spacing w:val="1"/>
                          <w:sz w:val="24"/>
                          <w:szCs w:val="24"/>
                        </w:rPr>
                        <w:t>pa</w:t>
                      </w:r>
                      <w:r>
                        <w:rPr>
                          <w:rFonts w:ascii="Times New Roman" w:eastAsia="Arial" w:hAnsi="Times New Roman" w:cs="Times New Roman"/>
                          <w:sz w:val="24"/>
                          <w:szCs w:val="24"/>
                        </w:rPr>
                        <w:t>t.</w:t>
                      </w:r>
                    </w:p>
                  </w:txbxContent>
                </v:textbox>
              </v:rect>
            </w:pict>
          </mc:Fallback>
        </mc:AlternateContent>
      </w: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F65D69" w:rsidRDefault="00F65D69"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F65D69" w:rsidRDefault="00F65D69"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F65D69" w:rsidRDefault="00F65D69"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1E5901" w:rsidRDefault="001E5901"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1E5901" w:rsidRDefault="001E5901"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1E5901" w:rsidRDefault="001E5901"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1E5901" w:rsidRDefault="001E5901"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1E5901" w:rsidRDefault="001E5901"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1E5901" w:rsidRDefault="001E5901"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866E5E" w:rsidRDefault="00866E5E" w:rsidP="00F65D69">
      <w:pPr>
        <w:pStyle w:val="ListParagraph"/>
        <w:tabs>
          <w:tab w:val="left" w:pos="3119"/>
          <w:tab w:val="right" w:pos="9360"/>
        </w:tabs>
        <w:spacing w:after="0" w:line="240" w:lineRule="auto"/>
        <w:ind w:left="426"/>
        <w:jc w:val="both"/>
        <w:rPr>
          <w:rFonts w:ascii="Arial" w:hAnsi="Arial" w:cs="Arial"/>
          <w:sz w:val="24"/>
          <w:szCs w:val="24"/>
          <w:lang w:val="id-ID"/>
        </w:rPr>
      </w:pPr>
    </w:p>
    <w:p w:rsidR="00263EB2" w:rsidRDefault="00263EB2" w:rsidP="00263EB2">
      <w:pPr>
        <w:numPr>
          <w:ilvl w:val="0"/>
          <w:numId w:val="17"/>
        </w:numPr>
        <w:tabs>
          <w:tab w:val="left" w:pos="840"/>
        </w:tabs>
        <w:spacing w:after="0" w:line="346" w:lineRule="auto"/>
        <w:ind w:left="720" w:right="420" w:hanging="360"/>
        <w:jc w:val="both"/>
      </w:pPr>
      <w:r>
        <w:lastRenderedPageBreak/>
        <w:t xml:space="preserve">Jelaskan kedudukan progam studi yang diusulkan dalam konstelasi jenis pendidikan yang telah ada. Dalam hal tidak terdapat program studi yang telah ada, maka tidak perlu diberikan penjelasan, dilengkapi dengan </w:t>
      </w:r>
      <w:r>
        <w:rPr>
          <w:b/>
        </w:rPr>
        <w:t>contoh</w:t>
      </w:r>
      <w:r>
        <w:t xml:space="preserve"> uraian sebagai berikut:</w:t>
      </w:r>
    </w:p>
    <w:tbl>
      <w:tblPr>
        <w:tblStyle w:val="TableGrid"/>
        <w:tblW w:w="0" w:type="auto"/>
        <w:tblInd w:w="426" w:type="dxa"/>
        <w:tblLook w:val="04A0" w:firstRow="1" w:lastRow="0" w:firstColumn="1" w:lastColumn="0" w:noHBand="0" w:noVBand="1"/>
      </w:tblPr>
      <w:tblGrid>
        <w:gridCol w:w="1837"/>
        <w:gridCol w:w="1843"/>
        <w:gridCol w:w="5244"/>
      </w:tblGrid>
      <w:tr w:rsidR="00C776AC" w:rsidRPr="00C776AC" w:rsidTr="00C776AC">
        <w:tc>
          <w:tcPr>
            <w:tcW w:w="3680" w:type="dxa"/>
            <w:gridSpan w:val="2"/>
            <w:shd w:val="clear" w:color="auto" w:fill="1F4E79" w:themeFill="accent1" w:themeFillShade="80"/>
          </w:tcPr>
          <w:p w:rsidR="00C776AC" w:rsidRPr="00C776AC" w:rsidRDefault="00C776AC" w:rsidP="00C776AC">
            <w:pPr>
              <w:pStyle w:val="ListParagraph"/>
              <w:tabs>
                <w:tab w:val="left" w:pos="3119"/>
                <w:tab w:val="right" w:pos="9360"/>
              </w:tabs>
              <w:ind w:left="0"/>
              <w:jc w:val="center"/>
              <w:rPr>
                <w:rFonts w:ascii="Arial" w:hAnsi="Arial" w:cs="Arial"/>
                <w:b/>
                <w:color w:val="FFFFFF" w:themeColor="background1"/>
                <w:sz w:val="24"/>
                <w:szCs w:val="24"/>
                <w:lang w:val="id-ID"/>
              </w:rPr>
            </w:pPr>
            <w:r w:rsidRPr="00C776AC">
              <w:rPr>
                <w:rFonts w:ascii="Arial" w:hAnsi="Arial" w:cs="Arial"/>
                <w:b/>
                <w:color w:val="FFFFFF" w:themeColor="background1"/>
                <w:sz w:val="24"/>
                <w:szCs w:val="24"/>
                <w:lang w:val="id-ID"/>
              </w:rPr>
              <w:t>JENJANG PROGRAM STUDI</w:t>
            </w:r>
          </w:p>
        </w:tc>
        <w:tc>
          <w:tcPr>
            <w:tcW w:w="5244" w:type="dxa"/>
            <w:shd w:val="clear" w:color="auto" w:fill="1F4E79" w:themeFill="accent1" w:themeFillShade="80"/>
          </w:tcPr>
          <w:p w:rsidR="00C776AC" w:rsidRPr="00C776AC" w:rsidRDefault="00C776AC" w:rsidP="00C776AC">
            <w:pPr>
              <w:pStyle w:val="ListParagraph"/>
              <w:tabs>
                <w:tab w:val="left" w:pos="3119"/>
                <w:tab w:val="right" w:pos="9360"/>
              </w:tabs>
              <w:ind w:left="0"/>
              <w:jc w:val="center"/>
              <w:rPr>
                <w:rFonts w:ascii="Arial" w:hAnsi="Arial" w:cs="Arial"/>
                <w:b/>
                <w:color w:val="FFFFFF" w:themeColor="background1"/>
                <w:sz w:val="24"/>
                <w:szCs w:val="24"/>
                <w:lang w:val="id-ID"/>
              </w:rPr>
            </w:pPr>
            <w:r w:rsidRPr="00C776AC">
              <w:rPr>
                <w:rFonts w:ascii="Arial" w:hAnsi="Arial" w:cs="Arial"/>
                <w:b/>
                <w:color w:val="FFFFFF" w:themeColor="background1"/>
                <w:sz w:val="24"/>
                <w:szCs w:val="24"/>
                <w:lang w:val="id-ID"/>
              </w:rPr>
              <w:t>LAMPIRAN</w:t>
            </w:r>
          </w:p>
        </w:tc>
      </w:tr>
      <w:tr w:rsidR="009563E9" w:rsidRPr="00C776AC" w:rsidTr="009563E9">
        <w:tc>
          <w:tcPr>
            <w:tcW w:w="1837" w:type="dxa"/>
            <w:shd w:val="clear" w:color="auto" w:fill="1F4E79" w:themeFill="accent1" w:themeFillShade="80"/>
          </w:tcPr>
          <w:p w:rsidR="009563E9" w:rsidRPr="009563E9" w:rsidRDefault="009563E9" w:rsidP="00C776AC">
            <w:pPr>
              <w:pStyle w:val="ListParagraph"/>
              <w:tabs>
                <w:tab w:val="left" w:pos="3119"/>
                <w:tab w:val="right" w:pos="9360"/>
              </w:tabs>
              <w:ind w:left="0"/>
              <w:jc w:val="center"/>
              <w:rPr>
                <w:rFonts w:ascii="Arial" w:hAnsi="Arial" w:cs="Arial"/>
                <w:b/>
                <w:color w:val="FFFFFF" w:themeColor="background1"/>
                <w:sz w:val="24"/>
                <w:szCs w:val="24"/>
              </w:rPr>
            </w:pPr>
            <w:r>
              <w:rPr>
                <w:rFonts w:ascii="Arial" w:hAnsi="Arial" w:cs="Arial"/>
                <w:b/>
                <w:color w:val="FFFFFF" w:themeColor="background1"/>
                <w:sz w:val="24"/>
                <w:szCs w:val="24"/>
              </w:rPr>
              <w:t>Diusulkan</w:t>
            </w:r>
          </w:p>
        </w:tc>
        <w:tc>
          <w:tcPr>
            <w:tcW w:w="1843" w:type="dxa"/>
            <w:shd w:val="clear" w:color="auto" w:fill="1F4E79" w:themeFill="accent1" w:themeFillShade="80"/>
          </w:tcPr>
          <w:p w:rsidR="009563E9" w:rsidRPr="009563E9" w:rsidRDefault="009563E9" w:rsidP="009563E9">
            <w:pPr>
              <w:pStyle w:val="ListParagraph"/>
              <w:tabs>
                <w:tab w:val="left" w:pos="3119"/>
                <w:tab w:val="right" w:pos="9360"/>
              </w:tabs>
              <w:ind w:left="0"/>
              <w:jc w:val="center"/>
              <w:rPr>
                <w:rFonts w:ascii="Arial" w:hAnsi="Arial" w:cs="Arial"/>
                <w:b/>
                <w:color w:val="FFFFFF" w:themeColor="background1"/>
                <w:sz w:val="24"/>
                <w:szCs w:val="24"/>
              </w:rPr>
            </w:pPr>
            <w:r>
              <w:rPr>
                <w:rFonts w:ascii="Arial" w:hAnsi="Arial" w:cs="Arial"/>
                <w:b/>
                <w:color w:val="FFFFFF" w:themeColor="background1"/>
                <w:sz w:val="24"/>
                <w:szCs w:val="24"/>
              </w:rPr>
              <w:t>Telah Ada</w:t>
            </w:r>
          </w:p>
        </w:tc>
        <w:tc>
          <w:tcPr>
            <w:tcW w:w="5244" w:type="dxa"/>
            <w:shd w:val="clear" w:color="auto" w:fill="1F4E79" w:themeFill="accent1" w:themeFillShade="80"/>
          </w:tcPr>
          <w:p w:rsidR="009563E9" w:rsidRPr="00C776AC" w:rsidRDefault="009563E9" w:rsidP="00C776AC">
            <w:pPr>
              <w:pStyle w:val="ListParagraph"/>
              <w:tabs>
                <w:tab w:val="left" w:pos="3119"/>
                <w:tab w:val="right" w:pos="9360"/>
              </w:tabs>
              <w:ind w:left="0"/>
              <w:jc w:val="center"/>
              <w:rPr>
                <w:rFonts w:ascii="Arial" w:hAnsi="Arial" w:cs="Arial"/>
                <w:b/>
                <w:color w:val="FFFFFF" w:themeColor="background1"/>
                <w:sz w:val="24"/>
                <w:szCs w:val="24"/>
                <w:lang w:val="id-ID"/>
              </w:rPr>
            </w:pPr>
          </w:p>
        </w:tc>
      </w:tr>
      <w:tr w:rsidR="00C776AC" w:rsidTr="00C776AC">
        <w:tc>
          <w:tcPr>
            <w:tcW w:w="1837" w:type="dxa"/>
          </w:tcPr>
          <w:p w:rsidR="00C776AC" w:rsidRPr="00F55CC4" w:rsidRDefault="00F55CC4" w:rsidP="004B39C2">
            <w:pPr>
              <w:pStyle w:val="ListParagraph"/>
              <w:tabs>
                <w:tab w:val="left" w:pos="3119"/>
                <w:tab w:val="right" w:pos="9360"/>
              </w:tabs>
              <w:ind w:left="0"/>
              <w:jc w:val="both"/>
              <w:rPr>
                <w:rFonts w:ascii="Arial" w:hAnsi="Arial" w:cs="Arial"/>
                <w:sz w:val="24"/>
                <w:szCs w:val="24"/>
              </w:rPr>
            </w:pPr>
            <w:r>
              <w:rPr>
                <w:rFonts w:ascii="Arial" w:hAnsi="Arial" w:cs="Arial"/>
                <w:sz w:val="24"/>
                <w:szCs w:val="24"/>
                <w:lang w:val="id-ID"/>
              </w:rPr>
              <w:t xml:space="preserve">Diploma </w:t>
            </w:r>
            <w:r>
              <w:rPr>
                <w:rFonts w:ascii="Arial" w:hAnsi="Arial" w:cs="Arial"/>
                <w:sz w:val="24"/>
                <w:szCs w:val="24"/>
              </w:rPr>
              <w:t>4</w:t>
            </w:r>
          </w:p>
        </w:tc>
        <w:tc>
          <w:tcPr>
            <w:tcW w:w="1843" w:type="dxa"/>
          </w:tcPr>
          <w:p w:rsidR="00C776AC" w:rsidRDefault="009563E9" w:rsidP="004B39C2">
            <w:pPr>
              <w:pStyle w:val="ListParagraph"/>
              <w:tabs>
                <w:tab w:val="left" w:pos="3119"/>
                <w:tab w:val="right" w:pos="9360"/>
              </w:tabs>
              <w:ind w:left="0"/>
              <w:jc w:val="both"/>
              <w:rPr>
                <w:rFonts w:ascii="Arial" w:hAnsi="Arial" w:cs="Arial"/>
                <w:sz w:val="24"/>
                <w:szCs w:val="24"/>
                <w:lang w:val="id-ID"/>
              </w:rPr>
            </w:pPr>
            <w:r>
              <w:rPr>
                <w:rFonts w:ascii="Arial" w:hAnsi="Arial" w:cs="Arial"/>
                <w:sz w:val="24"/>
                <w:szCs w:val="24"/>
                <w:lang w:val="id-ID"/>
              </w:rPr>
              <w:t>Diploma 3</w:t>
            </w:r>
          </w:p>
        </w:tc>
        <w:tc>
          <w:tcPr>
            <w:tcW w:w="5244" w:type="dxa"/>
          </w:tcPr>
          <w:p w:rsidR="00C219B7" w:rsidRPr="00C219B7" w:rsidRDefault="00C776AC" w:rsidP="00C219B7">
            <w:pPr>
              <w:pStyle w:val="ListParagraph"/>
              <w:tabs>
                <w:tab w:val="left" w:pos="3119"/>
                <w:tab w:val="right" w:pos="9360"/>
              </w:tabs>
              <w:ind w:left="0"/>
              <w:jc w:val="both"/>
              <w:rPr>
                <w:rFonts w:ascii="Arial" w:hAnsi="Arial" w:cs="Arial"/>
                <w:sz w:val="24"/>
                <w:szCs w:val="24"/>
              </w:rPr>
            </w:pPr>
            <w:r>
              <w:rPr>
                <w:rFonts w:ascii="Arial" w:hAnsi="Arial" w:cs="Arial"/>
                <w:sz w:val="24"/>
                <w:szCs w:val="24"/>
                <w:lang w:val="id-ID"/>
              </w:rPr>
              <w:t>Diploma 3 ditempuh dalam w</w:t>
            </w:r>
            <w:r w:rsidR="00F55CC4">
              <w:rPr>
                <w:rFonts w:ascii="Arial" w:hAnsi="Arial" w:cs="Arial"/>
                <w:sz w:val="24"/>
                <w:szCs w:val="24"/>
                <w:lang w:val="id-ID"/>
              </w:rPr>
              <w:t xml:space="preserve">aktu 3 tahun sementara diploma </w:t>
            </w:r>
            <w:r w:rsidR="00F55CC4">
              <w:rPr>
                <w:rFonts w:ascii="Arial" w:hAnsi="Arial" w:cs="Arial"/>
                <w:sz w:val="24"/>
                <w:szCs w:val="24"/>
              </w:rPr>
              <w:t>4</w:t>
            </w:r>
            <w:r w:rsidR="00F55CC4">
              <w:rPr>
                <w:rFonts w:ascii="Arial" w:hAnsi="Arial" w:cs="Arial"/>
                <w:sz w:val="24"/>
                <w:szCs w:val="24"/>
                <w:lang w:val="id-ID"/>
              </w:rPr>
              <w:t xml:space="preserve"> </w:t>
            </w:r>
            <w:r w:rsidR="00F55CC4">
              <w:rPr>
                <w:rFonts w:ascii="Arial" w:hAnsi="Arial" w:cs="Arial"/>
                <w:sz w:val="24"/>
                <w:szCs w:val="24"/>
              </w:rPr>
              <w:t xml:space="preserve">ditempuh </w:t>
            </w:r>
            <w:r w:rsidR="00F55CC4">
              <w:rPr>
                <w:rFonts w:ascii="Arial" w:hAnsi="Arial" w:cs="Arial"/>
                <w:sz w:val="24"/>
                <w:szCs w:val="24"/>
                <w:lang w:val="id-ID"/>
              </w:rPr>
              <w:t xml:space="preserve">dalam waktu </w:t>
            </w:r>
            <w:r w:rsidR="00F55CC4">
              <w:rPr>
                <w:rFonts w:ascii="Arial" w:hAnsi="Arial" w:cs="Arial"/>
                <w:sz w:val="24"/>
                <w:szCs w:val="24"/>
              </w:rPr>
              <w:t>4</w:t>
            </w:r>
            <w:r>
              <w:rPr>
                <w:rFonts w:ascii="Arial" w:hAnsi="Arial" w:cs="Arial"/>
                <w:sz w:val="24"/>
                <w:szCs w:val="24"/>
                <w:lang w:val="id-ID"/>
              </w:rPr>
              <w:t xml:space="preserve"> tahun yang menjadikan proses </w:t>
            </w:r>
            <w:r w:rsidR="00C219B7">
              <w:rPr>
                <w:rFonts w:ascii="Arial" w:hAnsi="Arial" w:cs="Arial"/>
                <w:sz w:val="24"/>
                <w:szCs w:val="24"/>
              </w:rPr>
              <w:t xml:space="preserve">dan capaian </w:t>
            </w:r>
            <w:r w:rsidR="00F55CC4">
              <w:rPr>
                <w:rFonts w:ascii="Arial" w:hAnsi="Arial" w:cs="Arial"/>
                <w:sz w:val="24"/>
                <w:szCs w:val="24"/>
                <w:lang w:val="id-ID"/>
              </w:rPr>
              <w:t xml:space="preserve">pembelajaran pada Diploma </w:t>
            </w:r>
            <w:r w:rsidR="00F55CC4">
              <w:rPr>
                <w:rFonts w:ascii="Arial" w:hAnsi="Arial" w:cs="Arial"/>
                <w:sz w:val="24"/>
                <w:szCs w:val="24"/>
              </w:rPr>
              <w:t>4</w:t>
            </w:r>
            <w:r>
              <w:rPr>
                <w:rFonts w:ascii="Arial" w:hAnsi="Arial" w:cs="Arial"/>
                <w:sz w:val="24"/>
                <w:szCs w:val="24"/>
                <w:lang w:val="id-ID"/>
              </w:rPr>
              <w:t xml:space="preserve"> lebih mengarah kepada pembelajaran teknis</w:t>
            </w:r>
            <w:r w:rsidR="00C219B7">
              <w:rPr>
                <w:rFonts w:ascii="Arial" w:hAnsi="Arial" w:cs="Arial"/>
                <w:sz w:val="24"/>
                <w:szCs w:val="24"/>
              </w:rPr>
              <w:t xml:space="preserve"> </w:t>
            </w:r>
            <w:r w:rsidR="00F55CC4">
              <w:rPr>
                <w:rFonts w:ascii="Arial" w:hAnsi="Arial" w:cs="Arial"/>
                <w:sz w:val="24"/>
                <w:szCs w:val="24"/>
              </w:rPr>
              <w:t xml:space="preserve">dan konseptual </w:t>
            </w:r>
            <w:r w:rsidR="00E53243">
              <w:rPr>
                <w:rFonts w:ascii="Arial" w:hAnsi="Arial" w:cs="Arial"/>
                <w:sz w:val="24"/>
                <w:szCs w:val="24"/>
              </w:rPr>
              <w:t>serta analisis secara mendalam pada fenomena-fenomena pembelajaran yang</w:t>
            </w:r>
            <w:r w:rsidR="00F55CC4">
              <w:rPr>
                <w:rFonts w:ascii="Arial" w:hAnsi="Arial" w:cs="Arial"/>
                <w:sz w:val="24"/>
                <w:szCs w:val="24"/>
              </w:rPr>
              <w:t xml:space="preserve"> </w:t>
            </w:r>
            <w:r w:rsidR="00C219B7">
              <w:rPr>
                <w:rFonts w:ascii="Arial" w:hAnsi="Arial" w:cs="Arial"/>
                <w:sz w:val="24"/>
                <w:szCs w:val="24"/>
                <w:lang w:val="id-ID"/>
              </w:rPr>
              <w:t xml:space="preserve">disesuaikan dengan potensi dan basis keunggulan lokal dalam </w:t>
            </w:r>
            <w:r w:rsidR="00E53243">
              <w:rPr>
                <w:rFonts w:ascii="Arial" w:hAnsi="Arial" w:cs="Arial"/>
                <w:sz w:val="24"/>
                <w:szCs w:val="24"/>
              </w:rPr>
              <w:t>permesinan kapal perikanan</w:t>
            </w:r>
            <w:r w:rsidR="00C219B7">
              <w:rPr>
                <w:rFonts w:ascii="Arial" w:hAnsi="Arial" w:cs="Arial"/>
                <w:sz w:val="24"/>
                <w:szCs w:val="24"/>
              </w:rPr>
              <w:t xml:space="preserve"> dibandingkan dengan capaian pembelajaran pada Diploma III.</w:t>
            </w:r>
          </w:p>
          <w:p w:rsidR="00C776AC" w:rsidRDefault="00A662F0" w:rsidP="00E53243">
            <w:pPr>
              <w:pStyle w:val="ListParagraph"/>
              <w:tabs>
                <w:tab w:val="left" w:pos="3119"/>
                <w:tab w:val="right" w:pos="9360"/>
              </w:tabs>
              <w:ind w:left="0"/>
              <w:jc w:val="both"/>
              <w:rPr>
                <w:rFonts w:ascii="Arial" w:hAnsi="Arial" w:cs="Arial"/>
                <w:sz w:val="24"/>
                <w:szCs w:val="24"/>
                <w:lang w:val="id-ID"/>
              </w:rPr>
            </w:pPr>
            <w:r>
              <w:rPr>
                <w:rFonts w:ascii="Arial" w:hAnsi="Arial" w:cs="Arial"/>
                <w:sz w:val="24"/>
                <w:szCs w:val="24"/>
                <w:lang w:val="id-ID"/>
              </w:rPr>
              <w:t xml:space="preserve">Capaian pembelajaran pada diploma 3 mendapatkan gelar Ahli Madya Perikanan yang nantinya menjadi praktisi dalam dunia industri perikanan </w:t>
            </w:r>
            <w:r w:rsidR="00C219B7">
              <w:rPr>
                <w:rFonts w:ascii="Arial" w:hAnsi="Arial" w:cs="Arial"/>
                <w:sz w:val="24"/>
                <w:szCs w:val="24"/>
              </w:rPr>
              <w:t xml:space="preserve">tangkap </w:t>
            </w:r>
            <w:r w:rsidR="00F55CC4">
              <w:rPr>
                <w:rFonts w:ascii="Arial" w:hAnsi="Arial" w:cs="Arial"/>
                <w:sz w:val="24"/>
                <w:szCs w:val="24"/>
                <w:lang w:val="id-ID"/>
              </w:rPr>
              <w:t xml:space="preserve">sementara pada Diploma </w:t>
            </w:r>
            <w:r w:rsidR="00F55CC4">
              <w:rPr>
                <w:rFonts w:ascii="Arial" w:hAnsi="Arial" w:cs="Arial"/>
                <w:sz w:val="24"/>
                <w:szCs w:val="24"/>
              </w:rPr>
              <w:t>4</w:t>
            </w:r>
            <w:r>
              <w:rPr>
                <w:rFonts w:ascii="Arial" w:hAnsi="Arial" w:cs="Arial"/>
                <w:sz w:val="24"/>
                <w:szCs w:val="24"/>
                <w:lang w:val="id-ID"/>
              </w:rPr>
              <w:t xml:space="preserve"> dengan </w:t>
            </w:r>
            <w:r w:rsidR="00AC4A18">
              <w:rPr>
                <w:rFonts w:ascii="Arial" w:hAnsi="Arial" w:cs="Arial"/>
                <w:sz w:val="24"/>
                <w:szCs w:val="24"/>
              </w:rPr>
              <w:t xml:space="preserve">capaian </w:t>
            </w:r>
            <w:r w:rsidR="00F55CC4">
              <w:rPr>
                <w:rFonts w:ascii="Arial" w:hAnsi="Arial" w:cs="Arial"/>
                <w:sz w:val="24"/>
                <w:szCs w:val="24"/>
                <w:lang w:val="id-ID"/>
              </w:rPr>
              <w:t xml:space="preserve">pembelajaran selama </w:t>
            </w:r>
            <w:r w:rsidR="00F55CC4">
              <w:rPr>
                <w:rFonts w:ascii="Arial" w:hAnsi="Arial" w:cs="Arial"/>
                <w:sz w:val="24"/>
                <w:szCs w:val="24"/>
              </w:rPr>
              <w:t>4</w:t>
            </w:r>
            <w:r>
              <w:rPr>
                <w:rFonts w:ascii="Arial" w:hAnsi="Arial" w:cs="Arial"/>
                <w:sz w:val="24"/>
                <w:szCs w:val="24"/>
                <w:lang w:val="id-ID"/>
              </w:rPr>
              <w:t xml:space="preserve"> tahun sebagai teknisi </w:t>
            </w:r>
            <w:r w:rsidR="00C219B7">
              <w:rPr>
                <w:rFonts w:ascii="Arial" w:hAnsi="Arial" w:cs="Arial"/>
                <w:sz w:val="24"/>
                <w:szCs w:val="24"/>
              </w:rPr>
              <w:t xml:space="preserve">dan </w:t>
            </w:r>
            <w:r w:rsidR="00F55CC4">
              <w:rPr>
                <w:rFonts w:ascii="Arial" w:hAnsi="Arial" w:cs="Arial"/>
                <w:sz w:val="24"/>
                <w:szCs w:val="24"/>
              </w:rPr>
              <w:t>analis manajemen</w:t>
            </w:r>
            <w:r w:rsidR="00C219B7">
              <w:rPr>
                <w:rFonts w:ascii="Arial" w:hAnsi="Arial" w:cs="Arial"/>
                <w:sz w:val="24"/>
                <w:szCs w:val="24"/>
              </w:rPr>
              <w:t xml:space="preserve"> </w:t>
            </w:r>
            <w:r>
              <w:rPr>
                <w:rFonts w:ascii="Arial" w:hAnsi="Arial" w:cs="Arial"/>
                <w:sz w:val="24"/>
                <w:szCs w:val="24"/>
                <w:lang w:val="id-ID"/>
              </w:rPr>
              <w:t xml:space="preserve">pada bidang </w:t>
            </w:r>
            <w:r w:rsidR="00E53243">
              <w:rPr>
                <w:rFonts w:ascii="Arial" w:hAnsi="Arial" w:cs="Arial"/>
                <w:sz w:val="24"/>
                <w:szCs w:val="24"/>
              </w:rPr>
              <w:t>teknologi rekayasa permesinan kapal</w:t>
            </w:r>
            <w:bookmarkStart w:id="0" w:name="_GoBack"/>
            <w:bookmarkEnd w:id="0"/>
          </w:p>
        </w:tc>
      </w:tr>
    </w:tbl>
    <w:p w:rsidR="004B39C2" w:rsidRDefault="004B39C2" w:rsidP="004B39C2">
      <w:pPr>
        <w:pStyle w:val="ListParagraph"/>
        <w:tabs>
          <w:tab w:val="left" w:pos="3119"/>
          <w:tab w:val="right" w:pos="9360"/>
        </w:tabs>
        <w:spacing w:after="0" w:line="240" w:lineRule="auto"/>
        <w:ind w:left="426"/>
        <w:jc w:val="both"/>
        <w:rPr>
          <w:rFonts w:ascii="Arial" w:hAnsi="Arial" w:cs="Arial"/>
          <w:sz w:val="24"/>
          <w:szCs w:val="24"/>
          <w:lang w:val="id-ID"/>
        </w:rPr>
      </w:pPr>
    </w:p>
    <w:p w:rsidR="004B39C2" w:rsidRPr="0026568F" w:rsidRDefault="004B39C2" w:rsidP="004B39C2">
      <w:pPr>
        <w:pStyle w:val="ListParagraph"/>
        <w:tabs>
          <w:tab w:val="left" w:pos="3119"/>
          <w:tab w:val="right" w:pos="9360"/>
        </w:tabs>
        <w:spacing w:after="0" w:line="240" w:lineRule="auto"/>
        <w:ind w:left="426"/>
        <w:jc w:val="both"/>
        <w:rPr>
          <w:rFonts w:ascii="Arial" w:hAnsi="Arial" w:cs="Arial"/>
          <w:sz w:val="24"/>
          <w:szCs w:val="24"/>
          <w:lang w:val="id-ID"/>
        </w:rPr>
      </w:pPr>
    </w:p>
    <w:sectPr w:rsidR="004B39C2" w:rsidRPr="0026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C"/>
    <w:multiLevelType w:val="hybridMultilevel"/>
    <w:tmpl w:val="41A7C4C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D"/>
    <w:multiLevelType w:val="hybridMultilevel"/>
    <w:tmpl w:val="6B68079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E"/>
    <w:multiLevelType w:val="hybridMultilevel"/>
    <w:tmpl w:val="4E6AFB6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F"/>
    <w:multiLevelType w:val="hybridMultilevel"/>
    <w:tmpl w:val="25E45D3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0"/>
    <w:multiLevelType w:val="hybridMultilevel"/>
    <w:tmpl w:val="519B500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1"/>
    <w:multiLevelType w:val="hybridMultilevel"/>
    <w:tmpl w:val="431BD7B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2"/>
    <w:multiLevelType w:val="hybridMultilevel"/>
    <w:tmpl w:val="3F2DBA30"/>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61A4A10"/>
    <w:multiLevelType w:val="hybridMultilevel"/>
    <w:tmpl w:val="DFF8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071B95"/>
    <w:multiLevelType w:val="multilevel"/>
    <w:tmpl w:val="AAB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5C7407"/>
    <w:multiLevelType w:val="hybridMultilevel"/>
    <w:tmpl w:val="F5DA5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0D7901"/>
    <w:multiLevelType w:val="multilevel"/>
    <w:tmpl w:val="CEDE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C67BF2"/>
    <w:multiLevelType w:val="multilevel"/>
    <w:tmpl w:val="8D7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254235"/>
    <w:multiLevelType w:val="multilevel"/>
    <w:tmpl w:val="3A14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A23E3"/>
    <w:multiLevelType w:val="hybridMultilevel"/>
    <w:tmpl w:val="CD6E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9C75DB"/>
    <w:multiLevelType w:val="multilevel"/>
    <w:tmpl w:val="495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B95B3F"/>
    <w:multiLevelType w:val="multilevel"/>
    <w:tmpl w:val="5B148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0E2B53"/>
    <w:multiLevelType w:val="hybridMultilevel"/>
    <w:tmpl w:val="8886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56F3"/>
    <w:multiLevelType w:val="hybridMultilevel"/>
    <w:tmpl w:val="28E4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B67AE"/>
    <w:multiLevelType w:val="hybridMultilevel"/>
    <w:tmpl w:val="85849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CF518D"/>
    <w:multiLevelType w:val="multilevel"/>
    <w:tmpl w:val="8C5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1A2276"/>
    <w:multiLevelType w:val="multilevel"/>
    <w:tmpl w:val="5CA2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7A3F09"/>
    <w:multiLevelType w:val="multilevel"/>
    <w:tmpl w:val="D728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621675"/>
    <w:multiLevelType w:val="multilevel"/>
    <w:tmpl w:val="8A0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340A92"/>
    <w:multiLevelType w:val="hybridMultilevel"/>
    <w:tmpl w:val="9E3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1D0A47"/>
    <w:multiLevelType w:val="multilevel"/>
    <w:tmpl w:val="CE88F000"/>
    <w:lvl w:ilvl="0">
      <w:start w:val="1"/>
      <w:numFmt w:val="decimal"/>
      <w:lvlText w:val="%1."/>
      <w:lvlJc w:val="left"/>
      <w:pPr>
        <w:ind w:left="785" w:hanging="360"/>
      </w:pPr>
      <w:rPr>
        <w:rFonts w:asciiTheme="minorHAnsi" w:eastAsiaTheme="minorHAnsi" w:hAnsiTheme="minorHAnsi" w:cs="Arial"/>
      </w:rPr>
    </w:lvl>
    <w:lvl w:ilvl="1">
      <w:start w:val="1"/>
      <w:numFmt w:val="bullet"/>
      <w:lvlText w:val="o"/>
      <w:lvlJc w:val="left"/>
      <w:pPr>
        <w:ind w:left="1592" w:hanging="360"/>
      </w:pPr>
      <w:rPr>
        <w:rFonts w:ascii="Courier New" w:hAnsi="Courier New" w:cs="Courier New" w:hint="default"/>
      </w:rPr>
    </w:lvl>
    <w:lvl w:ilvl="2">
      <w:start w:val="1"/>
      <w:numFmt w:val="bullet"/>
      <w:lvlText w:val=""/>
      <w:lvlJc w:val="left"/>
      <w:pPr>
        <w:ind w:left="2312" w:hanging="360"/>
      </w:pPr>
      <w:rPr>
        <w:rFonts w:ascii="Wingdings" w:hAnsi="Wingdings" w:hint="default"/>
      </w:rPr>
    </w:lvl>
    <w:lvl w:ilvl="3">
      <w:start w:val="1"/>
      <w:numFmt w:val="bullet"/>
      <w:lvlText w:val=""/>
      <w:lvlJc w:val="left"/>
      <w:pPr>
        <w:ind w:left="3032" w:hanging="360"/>
      </w:pPr>
      <w:rPr>
        <w:rFonts w:ascii="Symbol" w:hAnsi="Symbol" w:hint="default"/>
      </w:rPr>
    </w:lvl>
    <w:lvl w:ilvl="4">
      <w:start w:val="1"/>
      <w:numFmt w:val="bullet"/>
      <w:lvlText w:val="o"/>
      <w:lvlJc w:val="left"/>
      <w:pPr>
        <w:ind w:left="3752" w:hanging="360"/>
      </w:pPr>
      <w:rPr>
        <w:rFonts w:ascii="Courier New" w:hAnsi="Courier New" w:cs="Courier New" w:hint="default"/>
      </w:rPr>
    </w:lvl>
    <w:lvl w:ilvl="5">
      <w:start w:val="1"/>
      <w:numFmt w:val="bullet"/>
      <w:lvlText w:val=""/>
      <w:lvlJc w:val="left"/>
      <w:pPr>
        <w:ind w:left="4472" w:hanging="360"/>
      </w:pPr>
      <w:rPr>
        <w:rFonts w:ascii="Wingdings" w:hAnsi="Wingdings" w:hint="default"/>
      </w:rPr>
    </w:lvl>
    <w:lvl w:ilvl="6">
      <w:start w:val="1"/>
      <w:numFmt w:val="bullet"/>
      <w:lvlText w:val=""/>
      <w:lvlJc w:val="left"/>
      <w:pPr>
        <w:ind w:left="5192" w:hanging="360"/>
      </w:pPr>
      <w:rPr>
        <w:rFonts w:ascii="Symbol" w:hAnsi="Symbol" w:hint="default"/>
      </w:rPr>
    </w:lvl>
    <w:lvl w:ilvl="7">
      <w:start w:val="1"/>
      <w:numFmt w:val="bullet"/>
      <w:lvlText w:val="o"/>
      <w:lvlJc w:val="left"/>
      <w:pPr>
        <w:ind w:left="5912" w:hanging="360"/>
      </w:pPr>
      <w:rPr>
        <w:rFonts w:ascii="Courier New" w:hAnsi="Courier New" w:cs="Courier New" w:hint="default"/>
      </w:rPr>
    </w:lvl>
    <w:lvl w:ilvl="8">
      <w:start w:val="1"/>
      <w:numFmt w:val="bullet"/>
      <w:lvlText w:val=""/>
      <w:lvlJc w:val="left"/>
      <w:pPr>
        <w:ind w:left="6632" w:hanging="360"/>
      </w:pPr>
      <w:rPr>
        <w:rFonts w:ascii="Wingdings" w:hAnsi="Wingdings" w:hint="default"/>
      </w:rPr>
    </w:lvl>
  </w:abstractNum>
  <w:abstractNum w:abstractNumId="26">
    <w:nsid w:val="73A7129B"/>
    <w:multiLevelType w:val="hybridMultilevel"/>
    <w:tmpl w:val="25CA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D0ADF"/>
    <w:multiLevelType w:val="hybridMultilevel"/>
    <w:tmpl w:val="DD86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B5540D"/>
    <w:multiLevelType w:val="multilevel"/>
    <w:tmpl w:val="94E0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10799A"/>
    <w:multiLevelType w:val="hybridMultilevel"/>
    <w:tmpl w:val="027A5BAE"/>
    <w:lvl w:ilvl="0" w:tplc="569E59BC">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17"/>
  </w:num>
  <w:num w:numId="4">
    <w:abstractNumId w:val="18"/>
  </w:num>
  <w:num w:numId="5">
    <w:abstractNumId w:val="10"/>
  </w:num>
  <w:num w:numId="6">
    <w:abstractNumId w:val="8"/>
  </w:num>
  <w:num w:numId="7">
    <w:abstractNumId w:val="14"/>
  </w:num>
  <w:num w:numId="8">
    <w:abstractNumId w:val="24"/>
  </w:num>
  <w:num w:numId="9">
    <w:abstractNumId w:val="27"/>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12"/>
  </w:num>
  <w:num w:numId="19">
    <w:abstractNumId w:val="15"/>
  </w:num>
  <w:num w:numId="20">
    <w:abstractNumId w:val="11"/>
  </w:num>
  <w:num w:numId="21">
    <w:abstractNumId w:val="22"/>
  </w:num>
  <w:num w:numId="22">
    <w:abstractNumId w:val="23"/>
  </w:num>
  <w:num w:numId="23">
    <w:abstractNumId w:val="13"/>
  </w:num>
  <w:num w:numId="24">
    <w:abstractNumId w:val="20"/>
  </w:num>
  <w:num w:numId="25">
    <w:abstractNumId w:val="25"/>
  </w:num>
  <w:num w:numId="26">
    <w:abstractNumId w:val="16"/>
  </w:num>
  <w:num w:numId="27">
    <w:abstractNumId w:val="28"/>
  </w:num>
  <w:num w:numId="28">
    <w:abstractNumId w:val="21"/>
  </w:num>
  <w:num w:numId="29">
    <w:abstractNumId w:val="9"/>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C2B"/>
    <w:rsid w:val="00022147"/>
    <w:rsid w:val="00091809"/>
    <w:rsid w:val="000A0330"/>
    <w:rsid w:val="000D03D0"/>
    <w:rsid w:val="000E3FF5"/>
    <w:rsid w:val="000E4CAC"/>
    <w:rsid w:val="00173785"/>
    <w:rsid w:val="00196AEF"/>
    <w:rsid w:val="001A5200"/>
    <w:rsid w:val="001B3FE4"/>
    <w:rsid w:val="001C3C46"/>
    <w:rsid w:val="001E2C89"/>
    <w:rsid w:val="001E5901"/>
    <w:rsid w:val="001F3CD2"/>
    <w:rsid w:val="00207616"/>
    <w:rsid w:val="00207825"/>
    <w:rsid w:val="00247336"/>
    <w:rsid w:val="00263EB2"/>
    <w:rsid w:val="0026568F"/>
    <w:rsid w:val="00265C0B"/>
    <w:rsid w:val="002745E5"/>
    <w:rsid w:val="0028774D"/>
    <w:rsid w:val="002C2808"/>
    <w:rsid w:val="0030096D"/>
    <w:rsid w:val="003279F7"/>
    <w:rsid w:val="003702D9"/>
    <w:rsid w:val="00376F11"/>
    <w:rsid w:val="003A34E3"/>
    <w:rsid w:val="003B023C"/>
    <w:rsid w:val="003C365D"/>
    <w:rsid w:val="00423DA9"/>
    <w:rsid w:val="00435C1F"/>
    <w:rsid w:val="004448F5"/>
    <w:rsid w:val="00455E79"/>
    <w:rsid w:val="004579BD"/>
    <w:rsid w:val="00466ED1"/>
    <w:rsid w:val="004B39C2"/>
    <w:rsid w:val="004C177F"/>
    <w:rsid w:val="004C7197"/>
    <w:rsid w:val="004D26BB"/>
    <w:rsid w:val="00527224"/>
    <w:rsid w:val="0054301E"/>
    <w:rsid w:val="005772F1"/>
    <w:rsid w:val="005840EC"/>
    <w:rsid w:val="00584612"/>
    <w:rsid w:val="005851B5"/>
    <w:rsid w:val="005B7C76"/>
    <w:rsid w:val="00656C2B"/>
    <w:rsid w:val="00676A28"/>
    <w:rsid w:val="006C5AA3"/>
    <w:rsid w:val="006D2135"/>
    <w:rsid w:val="006D6149"/>
    <w:rsid w:val="00713FB2"/>
    <w:rsid w:val="00716FCC"/>
    <w:rsid w:val="00784B89"/>
    <w:rsid w:val="00785164"/>
    <w:rsid w:val="007B0CC1"/>
    <w:rsid w:val="007D68AB"/>
    <w:rsid w:val="008552AF"/>
    <w:rsid w:val="00866E5E"/>
    <w:rsid w:val="008B2075"/>
    <w:rsid w:val="008B5C2B"/>
    <w:rsid w:val="008D35FF"/>
    <w:rsid w:val="008E04F9"/>
    <w:rsid w:val="00937820"/>
    <w:rsid w:val="009563E9"/>
    <w:rsid w:val="0099319E"/>
    <w:rsid w:val="009B0CAE"/>
    <w:rsid w:val="00A247ED"/>
    <w:rsid w:val="00A662F0"/>
    <w:rsid w:val="00AA2D35"/>
    <w:rsid w:val="00AC4A18"/>
    <w:rsid w:val="00B44A11"/>
    <w:rsid w:val="00B6659D"/>
    <w:rsid w:val="00B9244B"/>
    <w:rsid w:val="00BB526E"/>
    <w:rsid w:val="00BC7AB7"/>
    <w:rsid w:val="00C219B7"/>
    <w:rsid w:val="00C25213"/>
    <w:rsid w:val="00C37F6F"/>
    <w:rsid w:val="00C45319"/>
    <w:rsid w:val="00C542A8"/>
    <w:rsid w:val="00C776AC"/>
    <w:rsid w:val="00C84619"/>
    <w:rsid w:val="00CC11BE"/>
    <w:rsid w:val="00CD4010"/>
    <w:rsid w:val="00D068F4"/>
    <w:rsid w:val="00D16574"/>
    <w:rsid w:val="00D513A8"/>
    <w:rsid w:val="00D666A2"/>
    <w:rsid w:val="00D71682"/>
    <w:rsid w:val="00D83FDD"/>
    <w:rsid w:val="00DA3065"/>
    <w:rsid w:val="00DB6DF2"/>
    <w:rsid w:val="00DF2D3D"/>
    <w:rsid w:val="00E21995"/>
    <w:rsid w:val="00E53243"/>
    <w:rsid w:val="00E6259B"/>
    <w:rsid w:val="00E64C9F"/>
    <w:rsid w:val="00E70240"/>
    <w:rsid w:val="00E74ACB"/>
    <w:rsid w:val="00EA3A56"/>
    <w:rsid w:val="00EB64C2"/>
    <w:rsid w:val="00F4470E"/>
    <w:rsid w:val="00F55CC4"/>
    <w:rsid w:val="00F65D69"/>
    <w:rsid w:val="00FE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B0FC8-1CC0-432E-8013-D80DDE18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4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5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47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l">
    <w:name w:val="formal"/>
    <w:link w:val="formalChar"/>
    <w:qFormat/>
    <w:rsid w:val="00C542A8"/>
    <w:pPr>
      <w:spacing w:after="0" w:line="360" w:lineRule="auto"/>
      <w:jc w:val="both"/>
    </w:pPr>
    <w:rPr>
      <w:rFonts w:ascii="Times New Roman" w:hAnsi="Times New Roman"/>
      <w:noProof/>
      <w:sz w:val="24"/>
      <w:lang w:val="id-ID"/>
    </w:rPr>
  </w:style>
  <w:style w:type="character" w:customStyle="1" w:styleId="formalChar">
    <w:name w:val="formal Char"/>
    <w:basedOn w:val="DefaultParagraphFont"/>
    <w:link w:val="formal"/>
    <w:rsid w:val="00C542A8"/>
    <w:rPr>
      <w:rFonts w:ascii="Times New Roman" w:hAnsi="Times New Roman"/>
      <w:noProof/>
      <w:sz w:val="24"/>
      <w:lang w:val="id-ID"/>
    </w:rPr>
  </w:style>
  <w:style w:type="character" w:styleId="Hyperlink">
    <w:name w:val="Hyperlink"/>
    <w:basedOn w:val="DefaultParagraphFont"/>
    <w:uiPriority w:val="99"/>
    <w:unhideWhenUsed/>
    <w:rsid w:val="002745E5"/>
    <w:rPr>
      <w:color w:val="0563C1" w:themeColor="hyperlink"/>
      <w:u w:val="single"/>
    </w:rPr>
  </w:style>
  <w:style w:type="paragraph" w:styleId="ListParagraph">
    <w:name w:val="List Paragraph"/>
    <w:basedOn w:val="Normal"/>
    <w:uiPriority w:val="1"/>
    <w:qFormat/>
    <w:rsid w:val="0026568F"/>
    <w:pPr>
      <w:ind w:left="720"/>
      <w:contextualSpacing/>
    </w:pPr>
  </w:style>
  <w:style w:type="table" w:styleId="TableGrid">
    <w:name w:val="Table Grid"/>
    <w:basedOn w:val="TableNormal"/>
    <w:uiPriority w:val="39"/>
    <w:rsid w:val="00DF2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9244B"/>
    <w:rPr>
      <w:color w:val="954F72" w:themeColor="followedHyperlink"/>
      <w:u w:val="single"/>
    </w:rPr>
  </w:style>
  <w:style w:type="paragraph" w:styleId="BodyText">
    <w:name w:val="Body Text"/>
    <w:basedOn w:val="Normal"/>
    <w:link w:val="BodyTextChar"/>
    <w:uiPriority w:val="1"/>
    <w:qFormat/>
    <w:rsid w:val="00376F11"/>
    <w:pPr>
      <w:widowControl w:val="0"/>
      <w:autoSpaceDE w:val="0"/>
      <w:autoSpaceDN w:val="0"/>
      <w:spacing w:after="0" w:line="240" w:lineRule="auto"/>
    </w:pPr>
    <w:rPr>
      <w:rFonts w:ascii="Calibri" w:eastAsia="Calibri" w:hAnsi="Calibri" w:cs="Times New Roman"/>
      <w:lang w:val="id" w:eastAsia="id"/>
    </w:rPr>
  </w:style>
  <w:style w:type="character" w:customStyle="1" w:styleId="BodyTextChar">
    <w:name w:val="Body Text Char"/>
    <w:basedOn w:val="DefaultParagraphFont"/>
    <w:link w:val="BodyText"/>
    <w:uiPriority w:val="1"/>
    <w:rsid w:val="00376F11"/>
    <w:rPr>
      <w:rFonts w:ascii="Calibri" w:eastAsia="Calibri" w:hAnsi="Calibri" w:cs="Times New Roman"/>
      <w:lang w:val="id" w:eastAsia="id"/>
    </w:rPr>
  </w:style>
  <w:style w:type="paragraph" w:customStyle="1" w:styleId="TableParagraph">
    <w:name w:val="Table Paragraph"/>
    <w:basedOn w:val="Normal"/>
    <w:uiPriority w:val="1"/>
    <w:qFormat/>
    <w:rsid w:val="007D68AB"/>
    <w:pPr>
      <w:widowControl w:val="0"/>
      <w:autoSpaceDE w:val="0"/>
      <w:autoSpaceDN w:val="0"/>
      <w:spacing w:after="0" w:line="240" w:lineRule="auto"/>
    </w:pPr>
    <w:rPr>
      <w:rFonts w:ascii="Calibri" w:eastAsia="Calibri" w:hAnsi="Calibri" w:cs="Times New Roman"/>
      <w:lang w:val="id" w:eastAsia="id"/>
    </w:rPr>
  </w:style>
  <w:style w:type="table" w:customStyle="1" w:styleId="TableGrid1">
    <w:name w:val="Table Grid1"/>
    <w:basedOn w:val="TableNormal"/>
    <w:next w:val="TableGrid"/>
    <w:uiPriority w:val="39"/>
    <w:rsid w:val="007D68AB"/>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461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4470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47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44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520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B3FE4"/>
    <w:rPr>
      <w:b/>
      <w:bCs/>
    </w:rPr>
  </w:style>
  <w:style w:type="paragraph" w:styleId="BalloonText">
    <w:name w:val="Balloon Text"/>
    <w:basedOn w:val="Normal"/>
    <w:link w:val="BalloonTextChar"/>
    <w:uiPriority w:val="99"/>
    <w:semiHidden/>
    <w:unhideWhenUsed/>
    <w:rsid w:val="006D6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07449">
      <w:bodyDiv w:val="1"/>
      <w:marLeft w:val="0"/>
      <w:marRight w:val="0"/>
      <w:marTop w:val="0"/>
      <w:marBottom w:val="0"/>
      <w:divBdr>
        <w:top w:val="none" w:sz="0" w:space="0" w:color="auto"/>
        <w:left w:val="none" w:sz="0" w:space="0" w:color="auto"/>
        <w:bottom w:val="none" w:sz="0" w:space="0" w:color="auto"/>
        <w:right w:val="none" w:sz="0" w:space="0" w:color="auto"/>
      </w:divBdr>
    </w:div>
    <w:div w:id="449325598">
      <w:bodyDiv w:val="1"/>
      <w:marLeft w:val="0"/>
      <w:marRight w:val="0"/>
      <w:marTop w:val="0"/>
      <w:marBottom w:val="0"/>
      <w:divBdr>
        <w:top w:val="none" w:sz="0" w:space="0" w:color="auto"/>
        <w:left w:val="none" w:sz="0" w:space="0" w:color="auto"/>
        <w:bottom w:val="none" w:sz="0" w:space="0" w:color="auto"/>
        <w:right w:val="none" w:sz="0" w:space="0" w:color="auto"/>
      </w:divBdr>
    </w:div>
    <w:div w:id="544567011">
      <w:bodyDiv w:val="1"/>
      <w:marLeft w:val="0"/>
      <w:marRight w:val="0"/>
      <w:marTop w:val="0"/>
      <w:marBottom w:val="0"/>
      <w:divBdr>
        <w:top w:val="none" w:sz="0" w:space="0" w:color="auto"/>
        <w:left w:val="none" w:sz="0" w:space="0" w:color="auto"/>
        <w:bottom w:val="none" w:sz="0" w:space="0" w:color="auto"/>
        <w:right w:val="none" w:sz="0" w:space="0" w:color="auto"/>
      </w:divBdr>
    </w:div>
    <w:div w:id="617220438">
      <w:bodyDiv w:val="1"/>
      <w:marLeft w:val="0"/>
      <w:marRight w:val="0"/>
      <w:marTop w:val="0"/>
      <w:marBottom w:val="0"/>
      <w:divBdr>
        <w:top w:val="none" w:sz="0" w:space="0" w:color="auto"/>
        <w:left w:val="none" w:sz="0" w:space="0" w:color="auto"/>
        <w:bottom w:val="none" w:sz="0" w:space="0" w:color="auto"/>
        <w:right w:val="none" w:sz="0" w:space="0" w:color="auto"/>
      </w:divBdr>
    </w:div>
    <w:div w:id="958726519">
      <w:bodyDiv w:val="1"/>
      <w:marLeft w:val="0"/>
      <w:marRight w:val="0"/>
      <w:marTop w:val="0"/>
      <w:marBottom w:val="0"/>
      <w:divBdr>
        <w:top w:val="none" w:sz="0" w:space="0" w:color="auto"/>
        <w:left w:val="none" w:sz="0" w:space="0" w:color="auto"/>
        <w:bottom w:val="none" w:sz="0" w:space="0" w:color="auto"/>
        <w:right w:val="none" w:sz="0" w:space="0" w:color="auto"/>
      </w:divBdr>
    </w:div>
    <w:div w:id="964965436">
      <w:bodyDiv w:val="1"/>
      <w:marLeft w:val="0"/>
      <w:marRight w:val="0"/>
      <w:marTop w:val="0"/>
      <w:marBottom w:val="0"/>
      <w:divBdr>
        <w:top w:val="none" w:sz="0" w:space="0" w:color="auto"/>
        <w:left w:val="none" w:sz="0" w:space="0" w:color="auto"/>
        <w:bottom w:val="none" w:sz="0" w:space="0" w:color="auto"/>
        <w:right w:val="none" w:sz="0" w:space="0" w:color="auto"/>
      </w:divBdr>
    </w:div>
    <w:div w:id="1116675004">
      <w:bodyDiv w:val="1"/>
      <w:marLeft w:val="0"/>
      <w:marRight w:val="0"/>
      <w:marTop w:val="0"/>
      <w:marBottom w:val="0"/>
      <w:divBdr>
        <w:top w:val="none" w:sz="0" w:space="0" w:color="auto"/>
        <w:left w:val="none" w:sz="0" w:space="0" w:color="auto"/>
        <w:bottom w:val="none" w:sz="0" w:space="0" w:color="auto"/>
        <w:right w:val="none" w:sz="0" w:space="0" w:color="auto"/>
      </w:divBdr>
    </w:div>
    <w:div w:id="1127821022">
      <w:bodyDiv w:val="1"/>
      <w:marLeft w:val="0"/>
      <w:marRight w:val="0"/>
      <w:marTop w:val="0"/>
      <w:marBottom w:val="0"/>
      <w:divBdr>
        <w:top w:val="none" w:sz="0" w:space="0" w:color="auto"/>
        <w:left w:val="none" w:sz="0" w:space="0" w:color="auto"/>
        <w:bottom w:val="none" w:sz="0" w:space="0" w:color="auto"/>
        <w:right w:val="none" w:sz="0" w:space="0" w:color="auto"/>
      </w:divBdr>
      <w:divsChild>
        <w:div w:id="12652410">
          <w:marLeft w:val="0"/>
          <w:marRight w:val="0"/>
          <w:marTop w:val="0"/>
          <w:marBottom w:val="0"/>
          <w:divBdr>
            <w:top w:val="none" w:sz="0" w:space="0" w:color="auto"/>
            <w:left w:val="none" w:sz="0" w:space="0" w:color="auto"/>
            <w:bottom w:val="none" w:sz="0" w:space="0" w:color="auto"/>
            <w:right w:val="none" w:sz="0" w:space="0" w:color="auto"/>
          </w:divBdr>
        </w:div>
      </w:divsChild>
    </w:div>
    <w:div w:id="1317680940">
      <w:bodyDiv w:val="1"/>
      <w:marLeft w:val="0"/>
      <w:marRight w:val="0"/>
      <w:marTop w:val="0"/>
      <w:marBottom w:val="0"/>
      <w:divBdr>
        <w:top w:val="none" w:sz="0" w:space="0" w:color="auto"/>
        <w:left w:val="none" w:sz="0" w:space="0" w:color="auto"/>
        <w:bottom w:val="none" w:sz="0" w:space="0" w:color="auto"/>
        <w:right w:val="none" w:sz="0" w:space="0" w:color="auto"/>
      </w:divBdr>
    </w:div>
    <w:div w:id="1322273064">
      <w:bodyDiv w:val="1"/>
      <w:marLeft w:val="0"/>
      <w:marRight w:val="0"/>
      <w:marTop w:val="0"/>
      <w:marBottom w:val="0"/>
      <w:divBdr>
        <w:top w:val="none" w:sz="0" w:space="0" w:color="auto"/>
        <w:left w:val="none" w:sz="0" w:space="0" w:color="auto"/>
        <w:bottom w:val="none" w:sz="0" w:space="0" w:color="auto"/>
        <w:right w:val="none" w:sz="0" w:space="0" w:color="auto"/>
      </w:divBdr>
    </w:div>
    <w:div w:id="1419985452">
      <w:bodyDiv w:val="1"/>
      <w:marLeft w:val="0"/>
      <w:marRight w:val="0"/>
      <w:marTop w:val="0"/>
      <w:marBottom w:val="0"/>
      <w:divBdr>
        <w:top w:val="none" w:sz="0" w:space="0" w:color="auto"/>
        <w:left w:val="none" w:sz="0" w:space="0" w:color="auto"/>
        <w:bottom w:val="none" w:sz="0" w:space="0" w:color="auto"/>
        <w:right w:val="none" w:sz="0" w:space="0" w:color="auto"/>
      </w:divBdr>
      <w:divsChild>
        <w:div w:id="335157505">
          <w:marLeft w:val="0"/>
          <w:marRight w:val="0"/>
          <w:marTop w:val="0"/>
          <w:marBottom w:val="0"/>
          <w:divBdr>
            <w:top w:val="none" w:sz="0" w:space="0" w:color="auto"/>
            <w:left w:val="none" w:sz="0" w:space="0" w:color="auto"/>
            <w:bottom w:val="none" w:sz="0" w:space="0" w:color="auto"/>
            <w:right w:val="none" w:sz="0" w:space="0" w:color="auto"/>
          </w:divBdr>
          <w:divsChild>
            <w:div w:id="377366081">
              <w:marLeft w:val="0"/>
              <w:marRight w:val="0"/>
              <w:marTop w:val="0"/>
              <w:marBottom w:val="0"/>
              <w:divBdr>
                <w:top w:val="none" w:sz="0" w:space="0" w:color="auto"/>
                <w:left w:val="none" w:sz="0" w:space="0" w:color="auto"/>
                <w:bottom w:val="none" w:sz="0" w:space="0" w:color="auto"/>
                <w:right w:val="none" w:sz="0" w:space="0" w:color="auto"/>
              </w:divBdr>
              <w:divsChild>
                <w:div w:id="856312921">
                  <w:marLeft w:val="0"/>
                  <w:marRight w:val="0"/>
                  <w:marTop w:val="0"/>
                  <w:marBottom w:val="0"/>
                  <w:divBdr>
                    <w:top w:val="none" w:sz="0" w:space="0" w:color="auto"/>
                    <w:left w:val="none" w:sz="0" w:space="0" w:color="auto"/>
                    <w:bottom w:val="none" w:sz="0" w:space="0" w:color="auto"/>
                    <w:right w:val="none" w:sz="0" w:space="0" w:color="auto"/>
                  </w:divBdr>
                  <w:divsChild>
                    <w:div w:id="14569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8464">
      <w:bodyDiv w:val="1"/>
      <w:marLeft w:val="0"/>
      <w:marRight w:val="0"/>
      <w:marTop w:val="0"/>
      <w:marBottom w:val="0"/>
      <w:divBdr>
        <w:top w:val="none" w:sz="0" w:space="0" w:color="auto"/>
        <w:left w:val="none" w:sz="0" w:space="0" w:color="auto"/>
        <w:bottom w:val="none" w:sz="0" w:space="0" w:color="auto"/>
        <w:right w:val="none" w:sz="0" w:space="0" w:color="auto"/>
      </w:divBdr>
    </w:div>
    <w:div w:id="1508902849">
      <w:bodyDiv w:val="1"/>
      <w:marLeft w:val="0"/>
      <w:marRight w:val="0"/>
      <w:marTop w:val="0"/>
      <w:marBottom w:val="0"/>
      <w:divBdr>
        <w:top w:val="none" w:sz="0" w:space="0" w:color="auto"/>
        <w:left w:val="none" w:sz="0" w:space="0" w:color="auto"/>
        <w:bottom w:val="none" w:sz="0" w:space="0" w:color="auto"/>
        <w:right w:val="none" w:sz="0" w:space="0" w:color="auto"/>
      </w:divBdr>
    </w:div>
    <w:div w:id="1596013917">
      <w:bodyDiv w:val="1"/>
      <w:marLeft w:val="0"/>
      <w:marRight w:val="0"/>
      <w:marTop w:val="0"/>
      <w:marBottom w:val="0"/>
      <w:divBdr>
        <w:top w:val="none" w:sz="0" w:space="0" w:color="auto"/>
        <w:left w:val="none" w:sz="0" w:space="0" w:color="auto"/>
        <w:bottom w:val="none" w:sz="0" w:space="0" w:color="auto"/>
        <w:right w:val="none" w:sz="0" w:space="0" w:color="auto"/>
      </w:divBdr>
    </w:div>
    <w:div w:id="1924945397">
      <w:bodyDiv w:val="1"/>
      <w:marLeft w:val="0"/>
      <w:marRight w:val="0"/>
      <w:marTop w:val="0"/>
      <w:marBottom w:val="0"/>
      <w:divBdr>
        <w:top w:val="none" w:sz="0" w:space="0" w:color="auto"/>
        <w:left w:val="none" w:sz="0" w:space="0" w:color="auto"/>
        <w:bottom w:val="none" w:sz="0" w:space="0" w:color="auto"/>
        <w:right w:val="none" w:sz="0" w:space="0" w:color="auto"/>
      </w:divBdr>
    </w:div>
    <w:div w:id="193365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mu.edu.mm/Departments/MMDept.aspx" TargetMode="External"/><Relationship Id="rId13" Type="http://schemas.openxmlformats.org/officeDocument/2006/relationships/hyperlink" Target="https://www.journals.elsevier.com/international-journal-of-naval-architecture-and-ocean-engineering/" TargetMode="External"/><Relationship Id="rId18" Type="http://schemas.openxmlformats.org/officeDocument/2006/relationships/hyperlink" Target="https://www.journals.elsevier.com/international-journal-of-naval-architecture-and-ocean-engineering/" TargetMode="External"/><Relationship Id="rId26" Type="http://schemas.openxmlformats.org/officeDocument/2006/relationships/hyperlink" Target="https://pelaut.dephub.go.id/" TargetMode="External"/><Relationship Id="rId3" Type="http://schemas.openxmlformats.org/officeDocument/2006/relationships/settings" Target="settings.xml"/><Relationship Id="rId21" Type="http://schemas.openxmlformats.org/officeDocument/2006/relationships/hyperlink" Target="https://www.tamug.edu/marr/" TargetMode="External"/><Relationship Id="rId7" Type="http://schemas.openxmlformats.org/officeDocument/2006/relationships/hyperlink" Target="https://www.tamug.edu/marr/" TargetMode="External"/><Relationship Id="rId12" Type="http://schemas.openxmlformats.org/officeDocument/2006/relationships/hyperlink" Target="http://iptek.its.ac.id/index.php/ijmeir" TargetMode="External"/><Relationship Id="rId17" Type="http://schemas.openxmlformats.org/officeDocument/2006/relationships/hyperlink" Target="http://iptek.its.ac.id/index.php/ijmeir" TargetMode="External"/><Relationship Id="rId25" Type="http://schemas.openxmlformats.org/officeDocument/2006/relationships/hyperlink" Target="https://ijazah.ristekdikti.go.id/" TargetMode="External"/><Relationship Id="rId2" Type="http://schemas.openxmlformats.org/officeDocument/2006/relationships/styles" Target="styles.xml"/><Relationship Id="rId16" Type="http://schemas.openxmlformats.org/officeDocument/2006/relationships/hyperlink" Target="https://www.tandfonline.com/toc/tmar20/current" TargetMode="External"/><Relationship Id="rId20" Type="http://schemas.openxmlformats.org/officeDocument/2006/relationships/hyperlink" Target="https://www.springer.com/journal/42417" TargetMode="External"/><Relationship Id="rId29" Type="http://schemas.openxmlformats.org/officeDocument/2006/relationships/hyperlink" Target="https://lldikti12.ristekdikti.go.id/rumpun" TargetMode="External"/><Relationship Id="rId1" Type="http://schemas.openxmlformats.org/officeDocument/2006/relationships/numbering" Target="numbering.xml"/><Relationship Id="rId6" Type="http://schemas.openxmlformats.org/officeDocument/2006/relationships/hyperlink" Target="https://www.unikl.edu.my/programme/diploma-of-engineering-technology-in-ship-design/" TargetMode="External"/><Relationship Id="rId11" Type="http://schemas.openxmlformats.org/officeDocument/2006/relationships/hyperlink" Target="https://www.tandfonline.com/toc/tmar20/current" TargetMode="External"/><Relationship Id="rId24" Type="http://schemas.openxmlformats.org/officeDocument/2006/relationships/hyperlink" Target="https://www.csum.edu/engineering-technology/majors/marine-engineering-technology.html"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springer.com/journal/42417" TargetMode="External"/><Relationship Id="rId23" Type="http://schemas.openxmlformats.org/officeDocument/2006/relationships/hyperlink" Target="http://www.ssuwt.com/academic-programs/faculties-chairs/ship-engineer" TargetMode="External"/><Relationship Id="rId28" Type="http://schemas.openxmlformats.org/officeDocument/2006/relationships/hyperlink" Target="https://pelaut.dephub.go.id/" TargetMode="External"/><Relationship Id="rId10" Type="http://schemas.openxmlformats.org/officeDocument/2006/relationships/hyperlink" Target="https://www.csum.edu/engineering-technology/majors/marine-engineering-technology.html" TargetMode="External"/><Relationship Id="rId19" Type="http://schemas.openxmlformats.org/officeDocument/2006/relationships/hyperlink" Target="https://www.journals.elsevier.com/journal-of-ocean-engineering-and-scie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suwt.com/academic-programs/faculties-chairs/ship-engineer" TargetMode="External"/><Relationship Id="rId14" Type="http://schemas.openxmlformats.org/officeDocument/2006/relationships/hyperlink" Target="https://www.journals.elsevier.com/journal-of-ocean-engineering-and-science/" TargetMode="External"/><Relationship Id="rId22" Type="http://schemas.openxmlformats.org/officeDocument/2006/relationships/hyperlink" Target="http://www.mmu.edu.mm/Departments/MMDept.aspx" TargetMode="External"/><Relationship Id="rId27" Type="http://schemas.openxmlformats.org/officeDocument/2006/relationships/hyperlink" Target="https://ijazah.ristekdikti.go.id/" TargetMode="External"/><Relationship Id="rId30" Type="http://schemas.openxmlformats.org/officeDocument/2006/relationships/hyperlink" Target="https://lldikti12.ristekdikti.go.id/rump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Fitroh Hariyoto</dc:creator>
  <cp:lastModifiedBy>Fahri</cp:lastModifiedBy>
  <cp:revision>15</cp:revision>
  <dcterms:created xsi:type="dcterms:W3CDTF">2020-05-12T03:37:00Z</dcterms:created>
  <dcterms:modified xsi:type="dcterms:W3CDTF">2020-11-03T00:05:00Z</dcterms:modified>
</cp:coreProperties>
</file>