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623" w14:textId="0BD65AF7" w:rsidR="00E4138C" w:rsidRPr="00E4138C" w:rsidRDefault="00094DE0" w:rsidP="00E4138C">
      <w:pPr>
        <w:jc w:val="both"/>
        <w:rPr>
          <w:rFonts w:ascii="Aptos" w:hAnsi="Aptos"/>
        </w:rPr>
      </w:pPr>
      <w:r w:rsidRPr="00E4138C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4C220A" wp14:editId="5C25A1A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01000" cy="10248900"/>
                <wp:effectExtent l="0" t="0" r="0" b="0"/>
                <wp:wrapSquare wrapText="bothSides"/>
                <wp:docPr id="152611891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0248900"/>
                          <a:chOff x="0" y="0"/>
                          <a:chExt cx="8001000" cy="10248900"/>
                        </a:xfrm>
                      </wpg:grpSpPr>
                      <wps:wsp>
                        <wps:cNvPr id="1598169190" name="Rectángulo 1"/>
                        <wps:cNvSpPr/>
                        <wps:spPr>
                          <a:xfrm>
                            <a:off x="0" y="0"/>
                            <a:ext cx="8001000" cy="102489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871346" name="Cuadro de texto 2"/>
                        <wps:cNvSpPr txBox="1"/>
                        <wps:spPr>
                          <a:xfrm>
                            <a:off x="838200" y="1264919"/>
                            <a:ext cx="6562090" cy="4949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A12615" w14:textId="77777777" w:rsidR="00094DE0" w:rsidRPr="00094DE0" w:rsidRDefault="00094DE0" w:rsidP="00094DE0">
                              <w:pP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Profesora: Margarita Mondragón Arellano</w:t>
                              </w:r>
                            </w:p>
                            <w:p w14:paraId="2C3ED590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ADMINISTRACIÓN DE SOFTWARE Y PROYECTOS</w:t>
                              </w:r>
                            </w:p>
                            <w:p w14:paraId="0193B84D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</w:p>
                            <w:p w14:paraId="1B122449" w14:textId="74205099" w:rsidR="00094DE0" w:rsidRPr="00094DE0" w:rsidRDefault="00545ED4" w:rsidP="00094DE0">
                              <w:pP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  <w:lang w:val="es-MX"/>
                                </w:rPr>
                              </w:pPr>
                              <w: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  <w:lang w:val="es-MX"/>
                                </w:rPr>
                                <w:t>RECURSOS</w:t>
                              </w:r>
                            </w:p>
                            <w:p w14:paraId="2206D4D9" w14:textId="7F0E54D7" w:rsidR="00094DE0" w:rsidRPr="00094DE0" w:rsidRDefault="00E0683A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  <w:r w:rsidRPr="00E0683A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 xml:space="preserve">RECURSOS REQUERIDOS PARA </w:t>
                              </w: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EL</w:t>
                              </w:r>
                              <w:r w:rsidRPr="00E0683A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 xml:space="preserve"> PROYECTO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34786" name="Cuadro de texto 2"/>
                        <wps:cNvSpPr txBox="1"/>
                        <wps:spPr>
                          <a:xfrm>
                            <a:off x="838200" y="6324600"/>
                            <a:ext cx="5785658" cy="1181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D1C325" w14:textId="77777777" w:rsidR="00094DE0" w:rsidRPr="00094DE0" w:rsidRDefault="00094DE0" w:rsidP="00094DE0">
                              <w:pPr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</w:rPr>
                                <w:t>Ingeniería en Computación Inteligente</w:t>
                              </w:r>
                            </w:p>
                            <w:p w14:paraId="703827E6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María Fernanda Barrón Álvarez</w:t>
                              </w:r>
                            </w:p>
                            <w:p w14:paraId="355F8B01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Leslie Miroslava Benítez Marín</w:t>
                              </w:r>
                            </w:p>
                            <w:p w14:paraId="2D64874C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Leonardo Merino Garfias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4044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0" y="9144000"/>
                            <a:ext cx="2752724" cy="297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67CE5" w14:textId="31F1E1B1" w:rsidR="00094DE0" w:rsidRPr="00B57D59" w:rsidRDefault="00E0683A" w:rsidP="00094DE0">
                              <w:pPr>
                                <w:jc w:val="right"/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1</w:t>
                              </w:r>
                              <w:r w:rsidR="00094DE0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0.03.2026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C220A" id="Grupo 2" o:spid="_x0000_s1026" style="position:absolute;left:0;text-align:left;margin-left:0;margin-top:0;width:630pt;height:807pt;z-index:251658240;mso-position-horizontal:center;mso-position-horizontal-relative:margin;mso-position-vertical:center;mso-position-vertical-relative:margin;mso-width-relative:margin;mso-height-relative:margin" coordsize="80010,10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">
                <v:rect id="Rectángulo 1" o:spid="_x0000_s1027" style="position:absolute;width:80010;height:102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" fillcolor="#404040 [2429]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8382;top:12649;width:65620;height:4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" filled="f" stroked="f" strokeweight=".5pt">
                  <v:textbox>
                    <w:txbxContent>
                      <w:p w14:paraId="67A12615" w14:textId="77777777" w:rsidR="00094DE0" w:rsidRPr="00094DE0" w:rsidRDefault="00094DE0" w:rsidP="00094DE0">
                        <w:pP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  <w:lang w:val="es-MX"/>
                          </w:rPr>
                          <w:t>Profesora: Margarita Mondragón Arellano</w:t>
                        </w:r>
                      </w:p>
                      <w:p w14:paraId="2C3ED590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>ADMINISTRACIÓN DE SOFTWARE Y PROYECTOS</w:t>
                        </w:r>
                      </w:p>
                      <w:p w14:paraId="0193B84D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</w:p>
                      <w:p w14:paraId="1B122449" w14:textId="74205099" w:rsidR="00094DE0" w:rsidRPr="00094DE0" w:rsidRDefault="00545ED4" w:rsidP="00094DE0">
                        <w:pP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  <w:lang w:val="es-MX"/>
                          </w:rPr>
                        </w:pPr>
                        <w: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  <w:lang w:val="es-MX"/>
                          </w:rPr>
                          <w:t>RECURSOS</w:t>
                        </w:r>
                      </w:p>
                      <w:p w14:paraId="2206D4D9" w14:textId="7F0E54D7" w:rsidR="00094DE0" w:rsidRPr="00094DE0" w:rsidRDefault="00E0683A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  <w:r w:rsidRPr="00E0683A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 xml:space="preserve">RECURSOS REQUERIDOS PARA </w:t>
                        </w: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>EL</w:t>
                        </w:r>
                        <w:r w:rsidRPr="00E0683A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 xml:space="preserve"> PROYECTO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8382;top:63246;width:57856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" filled="f" stroked="f" strokeweight=".5pt">
                  <v:textbox>
                    <w:txbxContent>
                      <w:p w14:paraId="1ED1C325" w14:textId="77777777" w:rsidR="00094DE0" w:rsidRPr="00094DE0" w:rsidRDefault="00094DE0" w:rsidP="00094DE0">
                        <w:pPr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  <w:lang w:val="es-MX"/>
                          </w:rPr>
                        </w:pPr>
                        <w:r w:rsidRPr="00094DE0"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  <w:lang w:val="es-MX"/>
                          </w:rPr>
                          <w:t>Ingeniería en Computación Inteligente</w:t>
                        </w:r>
                      </w:p>
                      <w:p w14:paraId="703827E6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María Fernanda Barrón Álvarez</w:t>
                        </w:r>
                      </w:p>
                      <w:p w14:paraId="355F8B01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Leslie Miroslava Benítez Marín</w:t>
                        </w:r>
                      </w:p>
                      <w:p w14:paraId="2D64874C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Leonardo Merino Garfias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6482;top:91440;width:27527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" filled="f" stroked="f">
                  <v:textbox style="mso-fit-shape-to-text:t">
                    <w:txbxContent>
                      <w:p w14:paraId="1D267CE5" w14:textId="31F1E1B1" w:rsidR="00094DE0" w:rsidRPr="00B57D59" w:rsidRDefault="00E0683A" w:rsidP="00094DE0">
                        <w:pPr>
                          <w:jc w:val="right"/>
                          <w:rPr>
                            <w:rFonts w:ascii="Abadi Extra Light" w:hAnsi="Abadi Extra Light"/>
                            <w:color w:val="FFFFFF" w:themeColor="background1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</w:rPr>
                          <w:t>1</w:t>
                        </w:r>
                        <w:r w:rsidR="00094DE0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0.03.2026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B764A" w:rsidRPr="00E4138C">
        <w:rPr>
          <w:rFonts w:ascii="Aptos" w:hAnsi="Aptos"/>
        </w:rPr>
        <w:br w:type="page"/>
      </w:r>
    </w:p>
    <w:bookmarkStart w:id="0" w:name="_qh0rm68ktbfd" w:colFirst="0" w:colLast="0" w:displacedByCustomXml="next"/>
    <w:bookmarkEnd w:id="0" w:displacedByCustomXml="next"/>
    <w:sdt>
      <w:sdtPr>
        <w:rPr>
          <w:rFonts w:ascii="Aptos" w:eastAsia="Arial" w:hAnsi="Aptos" w:cs="Arial"/>
          <w:b w:val="0"/>
          <w:color w:val="auto"/>
          <w:spacing w:val="0"/>
          <w:kern w:val="0"/>
          <w:sz w:val="22"/>
          <w:szCs w:val="22"/>
          <w:lang w:val="en" w:eastAsia="ko-KR"/>
          <w14:ligatures w14:val="none"/>
        </w:rPr>
        <w:id w:val="-1607574310"/>
        <w:docPartObj>
          <w:docPartGallery w:val="Table of Contents"/>
          <w:docPartUnique/>
        </w:docPartObj>
      </w:sdtPr>
      <w:sdtEndPr>
        <w:rPr>
          <w:rFonts w:ascii="Arial" w:hAnsi="Arial"/>
          <w:lang w:val="es-ES"/>
        </w:rPr>
      </w:sdtEndPr>
      <w:sdtContent>
        <w:p w14:paraId="2A95B3AC" w14:textId="7006CDF0" w:rsidR="00A711BB" w:rsidRPr="00062C78" w:rsidRDefault="00A711BB" w:rsidP="0045568D">
          <w:pPr>
            <w:pStyle w:val="Ttulo0"/>
            <w:jc w:val="both"/>
            <w:rPr>
              <w:rFonts w:ascii="Aptos" w:hAnsi="Aptos"/>
            </w:rPr>
          </w:pPr>
          <w:r w:rsidRPr="00062C78">
            <w:rPr>
              <w:rFonts w:ascii="Aptos" w:hAnsi="Aptos"/>
            </w:rPr>
            <w:t>Contenido</w:t>
          </w:r>
        </w:p>
        <w:p w14:paraId="1754C04F" w14:textId="7799D45F" w:rsidR="005431C1" w:rsidRPr="005431C1" w:rsidRDefault="00A711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07856" w:history="1">
            <w:r w:rsidR="005431C1" w:rsidRPr="005431C1">
              <w:rPr>
                <w:rStyle w:val="Hipervnculo"/>
                <w:rFonts w:ascii="Aptos" w:hAnsi="Aptos"/>
                <w:noProof/>
              </w:rPr>
              <w:t>Recursos</w:t>
            </w:r>
            <w:r w:rsidR="005431C1" w:rsidRPr="005431C1">
              <w:rPr>
                <w:noProof/>
                <w:webHidden/>
              </w:rPr>
              <w:tab/>
            </w:r>
            <w:r w:rsidR="005431C1" w:rsidRPr="005431C1">
              <w:rPr>
                <w:noProof/>
                <w:webHidden/>
              </w:rPr>
              <w:fldChar w:fldCharType="begin"/>
            </w:r>
            <w:r w:rsidR="005431C1" w:rsidRPr="005431C1">
              <w:rPr>
                <w:noProof/>
                <w:webHidden/>
              </w:rPr>
              <w:instrText xml:space="preserve"> PAGEREF _Toc224107856 \h </w:instrText>
            </w:r>
            <w:r w:rsidR="005431C1" w:rsidRPr="005431C1">
              <w:rPr>
                <w:noProof/>
                <w:webHidden/>
              </w:rPr>
            </w:r>
            <w:r w:rsidR="005431C1" w:rsidRPr="005431C1">
              <w:rPr>
                <w:noProof/>
                <w:webHidden/>
              </w:rPr>
              <w:fldChar w:fldCharType="separate"/>
            </w:r>
            <w:r w:rsidR="005431C1" w:rsidRPr="005431C1">
              <w:rPr>
                <w:noProof/>
                <w:webHidden/>
              </w:rPr>
              <w:t>1</w:t>
            </w:r>
            <w:r w:rsidR="005431C1" w:rsidRPr="005431C1">
              <w:rPr>
                <w:noProof/>
                <w:webHidden/>
              </w:rPr>
              <w:fldChar w:fldCharType="end"/>
            </w:r>
          </w:hyperlink>
        </w:p>
        <w:p w14:paraId="29625BDC" w14:textId="210A6337" w:rsidR="005431C1" w:rsidRPr="005431C1" w:rsidRDefault="005431C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57" w:history="1">
            <w:r w:rsidRPr="005431C1">
              <w:rPr>
                <w:rStyle w:val="Hipervnculo"/>
                <w:rFonts w:ascii="Aptos" w:hAnsi="Aptos"/>
                <w:noProof/>
              </w:rPr>
              <w:t>Recursos Humanos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_Toc224107857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1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3D6AD380" w14:textId="0BE04714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58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Descripción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_Toc224107858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1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4640A167" w14:textId="24335A8D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59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¿Cuándo se requiere?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_Toc224107859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1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387CC655" w14:textId="7B988590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0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Tiempo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_Toc224107860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1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25D18385" w14:textId="75B70C02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1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Reporte de disponibilidad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_Toc224107861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2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71AF5A95" w14:textId="6CA526FF" w:rsidR="005431C1" w:rsidRPr="005431C1" w:rsidRDefault="005431C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2" w:history="1">
            <w:r w:rsidRPr="005431C1">
              <w:rPr>
                <w:rStyle w:val="Hipervnculo"/>
                <w:rFonts w:ascii="Aptos" w:hAnsi="Aptos"/>
                <w:noProof/>
              </w:rPr>
              <w:t>Recursos de software utilizables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_Toc224107862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2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6F32FB17" w14:textId="2942B7EC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3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Descripción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_Toc224107863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2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11D79007" w14:textId="52FA26D3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4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¿Cuándo se requiere?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_Toc224107864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2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15BD1AF6" w14:textId="43285A76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5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Tiempo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_Toc224107865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2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12C00E9C" w14:textId="29A3F703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6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Reporte de disponibilidad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_Toc224107866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3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6CFD35D6" w14:textId="6E8D9C57" w:rsidR="005431C1" w:rsidRPr="005431C1" w:rsidRDefault="005431C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7" w:history="1">
            <w:r w:rsidRPr="005431C1">
              <w:rPr>
                <w:rStyle w:val="Hipervnculo"/>
                <w:rFonts w:ascii="Aptos" w:hAnsi="Aptos"/>
                <w:noProof/>
              </w:rPr>
              <w:t>Recursos del entorno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_Toc224107867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3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4907314D" w14:textId="0C0DF213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8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Descripción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_Toc224107868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3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33FB39CE" w14:textId="0E65A194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69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¿Cuándo se requiere?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_Toc224107869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3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47E55DB7" w14:textId="19E155E9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70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Tiempo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_Toc224107870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3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45491311" w14:textId="2A0225F2" w:rsidR="005431C1" w:rsidRPr="005431C1" w:rsidRDefault="005431C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71" w:history="1">
            <w:r w:rsidRPr="005431C1">
              <w:rPr>
                <w:rStyle w:val="Hipervnculo"/>
                <w:rFonts w:ascii="Aptos" w:hAnsi="Aptos"/>
                <w:noProof/>
                <w:lang w:val="es-MX"/>
              </w:rPr>
              <w:t>Reporte de disponibilidad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_Toc224107871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4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1F6D47FF" w14:textId="712FE0B7" w:rsidR="005431C1" w:rsidRPr="005431C1" w:rsidRDefault="005431C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72" w:history="1">
            <w:r w:rsidRPr="005431C1">
              <w:rPr>
                <w:rStyle w:val="Hipervnculo"/>
                <w:rFonts w:ascii="Aptos" w:hAnsi="Aptos"/>
                <w:noProof/>
              </w:rPr>
              <w:t>Conclusión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_Toc224107872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4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3E6FCCCA" w14:textId="4E48792B" w:rsidR="005431C1" w:rsidRPr="005431C1" w:rsidRDefault="005431C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4107873" w:history="1">
            <w:r w:rsidRPr="005431C1">
              <w:rPr>
                <w:rStyle w:val="Hipervnculo"/>
                <w:rFonts w:ascii="Aptos" w:hAnsi="Aptos"/>
                <w:noProof/>
              </w:rPr>
              <w:t>Referencias</w:t>
            </w:r>
            <w:r w:rsidRPr="005431C1">
              <w:rPr>
                <w:noProof/>
                <w:webHidden/>
              </w:rPr>
              <w:tab/>
            </w:r>
            <w:r w:rsidRPr="005431C1">
              <w:rPr>
                <w:noProof/>
                <w:webHidden/>
              </w:rPr>
              <w:fldChar w:fldCharType="begin"/>
            </w:r>
            <w:r w:rsidRPr="005431C1">
              <w:rPr>
                <w:noProof/>
                <w:webHidden/>
              </w:rPr>
              <w:instrText xml:space="preserve"> PAGEREF _Toc224107873 \h </w:instrText>
            </w:r>
            <w:r w:rsidRPr="005431C1">
              <w:rPr>
                <w:noProof/>
                <w:webHidden/>
              </w:rPr>
            </w:r>
            <w:r w:rsidRPr="005431C1">
              <w:rPr>
                <w:noProof/>
                <w:webHidden/>
              </w:rPr>
              <w:fldChar w:fldCharType="separate"/>
            </w:r>
            <w:r w:rsidRPr="005431C1">
              <w:rPr>
                <w:noProof/>
                <w:webHidden/>
              </w:rPr>
              <w:t>4</w:t>
            </w:r>
            <w:r w:rsidRPr="005431C1">
              <w:rPr>
                <w:noProof/>
                <w:webHidden/>
              </w:rPr>
              <w:fldChar w:fldCharType="end"/>
            </w:r>
          </w:hyperlink>
        </w:p>
        <w:p w14:paraId="4C1A9B09" w14:textId="62104257" w:rsidR="00A711BB" w:rsidRDefault="00A711BB">
          <w:r>
            <w:rPr>
              <w:b/>
              <w:bCs/>
              <w:lang w:val="es-ES"/>
            </w:rPr>
            <w:fldChar w:fldCharType="end"/>
          </w:r>
        </w:p>
      </w:sdtContent>
    </w:sdt>
    <w:p w14:paraId="29D95D77" w14:textId="211AE136" w:rsidR="00FF58BE" w:rsidRPr="00A711BB" w:rsidRDefault="00FF58BE" w:rsidP="00A711BB">
      <w:pPr>
        <w:pStyle w:val="TtuloTDC"/>
        <w:tabs>
          <w:tab w:val="left" w:pos="426"/>
        </w:tabs>
        <w:spacing w:after="240"/>
        <w:jc w:val="both"/>
        <w:rPr>
          <w:rFonts w:ascii="Aptos" w:eastAsiaTheme="minorEastAsia" w:hAnsi="Aptos" w:cstheme="minorBidi"/>
          <w:b/>
          <w:bCs/>
          <w:color w:val="auto"/>
          <w:kern w:val="2"/>
          <w:sz w:val="36"/>
          <w:szCs w:val="36"/>
          <w:lang w:val="es-ES" w:eastAsia="zh-CN"/>
          <w14:ligatures w14:val="standardContextual"/>
        </w:rPr>
        <w:sectPr w:rsidR="00FF58BE" w:rsidRPr="00A711BB">
          <w:pgSz w:w="12240" w:h="15840"/>
          <w:pgMar w:top="1440" w:right="1440" w:bottom="1440" w:left="1440" w:header="720" w:footer="720" w:gutter="0"/>
          <w:pgNumType w:start="0"/>
          <w:cols w:space="720"/>
          <w:titlePg/>
        </w:sectPr>
      </w:pPr>
    </w:p>
    <w:p w14:paraId="5181D7A1" w14:textId="233B3278" w:rsidR="00421EAB" w:rsidRDefault="0045568D" w:rsidP="002A4BD9">
      <w:pPr>
        <w:pStyle w:val="Ttulo0"/>
        <w:jc w:val="both"/>
        <w:outlineLvl w:val="0"/>
        <w:rPr>
          <w:rFonts w:ascii="Aptos" w:hAnsi="Aptos"/>
        </w:rPr>
      </w:pPr>
      <w:bookmarkStart w:id="1" w:name="_Toc224107856"/>
      <w:r>
        <w:rPr>
          <w:rFonts w:ascii="Aptos" w:hAnsi="Aptos"/>
        </w:rPr>
        <w:lastRenderedPageBreak/>
        <w:t>Recursos</w:t>
      </w:r>
      <w:bookmarkEnd w:id="1"/>
    </w:p>
    <w:p w14:paraId="07010510" w14:textId="7F165726" w:rsidR="00A420AB" w:rsidRPr="00062C78" w:rsidRDefault="00306676" w:rsidP="00A420AB">
      <w:pPr>
        <w:jc w:val="both"/>
        <w:rPr>
          <w:rFonts w:ascii="Aptos" w:hAnsi="Aptos"/>
          <w:lang w:val="es-MX" w:eastAsia="zh-CN"/>
        </w:rPr>
      </w:pPr>
      <w:r>
        <w:rPr>
          <w:rFonts w:ascii="Aptos" w:hAnsi="Aptos"/>
          <w:lang w:val="es-MX" w:eastAsia="zh-CN"/>
        </w:rPr>
        <w:t>Durante la etapa de estimación de recursos para el desarrollo de software</w:t>
      </w:r>
      <w:r w:rsidR="004E10EC">
        <w:rPr>
          <w:rFonts w:ascii="Aptos" w:hAnsi="Aptos"/>
          <w:lang w:val="es-MX" w:eastAsia="zh-CN"/>
        </w:rPr>
        <w:t>, se toman en cuenta 3 categorías de recursos de ingeniería de software: persona</w:t>
      </w:r>
      <w:r w:rsidR="0041687B">
        <w:rPr>
          <w:rFonts w:ascii="Aptos" w:hAnsi="Aptos"/>
          <w:lang w:val="es-MX" w:eastAsia="zh-CN"/>
        </w:rPr>
        <w:t>l, componentes de software reutilizables y el entorno de desarrollo</w:t>
      </w:r>
      <w:r w:rsidR="00A420AB" w:rsidRPr="00062C78">
        <w:rPr>
          <w:rFonts w:ascii="Aptos" w:hAnsi="Aptos"/>
          <w:lang w:val="es-MX" w:eastAsia="zh-CN"/>
        </w:rPr>
        <w:t>.</w:t>
      </w:r>
      <w:r w:rsidR="00B42128">
        <w:rPr>
          <w:rFonts w:ascii="Aptos" w:hAnsi="Aptos"/>
          <w:lang w:val="es-MX" w:eastAsia="zh-CN"/>
        </w:rPr>
        <w:t xml:space="preserve"> Cada una de estas categorías tiene 4 características: descripción del recurso, un informe de disponibilidad, cuánto se requerirá el recurso y el tiempo durante el cual el recurso se aplicará</w:t>
      </w:r>
      <w:r w:rsidR="00227A73">
        <w:rPr>
          <w:rFonts w:ascii="Aptos" w:hAnsi="Aptos"/>
          <w:lang w:val="es-MX" w:eastAsia="zh-CN"/>
        </w:rPr>
        <w:t xml:space="preserve">. </w:t>
      </w:r>
    </w:p>
    <w:p w14:paraId="25CA5C1E" w14:textId="77777777" w:rsidR="00A420AB" w:rsidRPr="00A420AB" w:rsidRDefault="00A420AB" w:rsidP="00A420AB">
      <w:pPr>
        <w:jc w:val="both"/>
        <w:rPr>
          <w:lang w:val="es-MX" w:eastAsia="zh-CN"/>
        </w:rPr>
      </w:pPr>
    </w:p>
    <w:p w14:paraId="5181D7A2" w14:textId="48D763C9" w:rsidR="00421EAB" w:rsidRPr="00E4138C" w:rsidRDefault="00227A73" w:rsidP="004E54DC">
      <w:pPr>
        <w:pStyle w:val="titulo1"/>
        <w:outlineLvl w:val="1"/>
        <w:rPr>
          <w:rFonts w:ascii="Aptos" w:hAnsi="Aptos"/>
        </w:rPr>
      </w:pPr>
      <w:bookmarkStart w:id="2" w:name="_Toc224107857"/>
      <w:r>
        <w:rPr>
          <w:rFonts w:ascii="Aptos" w:hAnsi="Aptos"/>
        </w:rPr>
        <w:t>Recursos Humanos</w:t>
      </w:r>
      <w:bookmarkEnd w:id="2"/>
    </w:p>
    <w:p w14:paraId="5181D7A4" w14:textId="37880287" w:rsidR="00421EAB" w:rsidRDefault="00BF22B3" w:rsidP="00E4138C">
      <w:pPr>
        <w:jc w:val="both"/>
        <w:rPr>
          <w:rFonts w:ascii="Aptos" w:hAnsi="Aptos"/>
          <w:lang w:val="es-MX"/>
        </w:rPr>
      </w:pPr>
      <w:r>
        <w:rPr>
          <w:rFonts w:ascii="Aptos" w:hAnsi="Aptos"/>
          <w:lang w:val="es-MX"/>
        </w:rPr>
        <w:t xml:space="preserve">Para el desarrollo del portafolio de </w:t>
      </w:r>
      <w:r w:rsidR="00F32ED3">
        <w:rPr>
          <w:rFonts w:ascii="Aptos" w:hAnsi="Aptos"/>
          <w:lang w:val="es-MX"/>
        </w:rPr>
        <w:t xml:space="preserve">arquitecto se estima </w:t>
      </w:r>
    </w:p>
    <w:tbl>
      <w:tblPr>
        <w:tblStyle w:val="Tablaconcuadrcula"/>
        <w:tblW w:w="0" w:type="auto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812"/>
        <w:gridCol w:w="2809"/>
        <w:gridCol w:w="2729"/>
      </w:tblGrid>
      <w:tr w:rsidR="004C25E9" w:rsidRPr="00264D5A" w14:paraId="44D62431" w14:textId="77777777" w:rsidTr="73499ADD">
        <w:trPr>
          <w:trHeight w:val="620"/>
          <w:jc w:val="center"/>
        </w:trPr>
        <w:tc>
          <w:tcPr>
            <w:tcW w:w="4067" w:type="dxa"/>
            <w:shd w:val="clear" w:color="auto" w:fill="262626" w:themeFill="text1" w:themeFillTint="D9"/>
            <w:vAlign w:val="center"/>
          </w:tcPr>
          <w:p w14:paraId="67C5852C" w14:textId="4A6856F2" w:rsidR="00971E4F" w:rsidRPr="00264D5A" w:rsidRDefault="00971E4F" w:rsidP="00264D5A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3" w:name="_Toc224107858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Descripción</w:t>
            </w:r>
            <w:bookmarkEnd w:id="3"/>
          </w:p>
        </w:tc>
        <w:tc>
          <w:tcPr>
            <w:tcW w:w="2928" w:type="dxa"/>
            <w:shd w:val="clear" w:color="auto" w:fill="262626" w:themeFill="text1" w:themeFillTint="D9"/>
            <w:vAlign w:val="center"/>
          </w:tcPr>
          <w:p w14:paraId="1F92CF90" w14:textId="4C50BED2" w:rsidR="00971E4F" w:rsidRPr="00264D5A" w:rsidRDefault="00971E4F" w:rsidP="00264D5A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4" w:name="_Toc224107859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¿Cuándo se requiere?</w:t>
            </w:r>
            <w:bookmarkEnd w:id="4"/>
          </w:p>
        </w:tc>
        <w:tc>
          <w:tcPr>
            <w:tcW w:w="2929" w:type="dxa"/>
            <w:shd w:val="clear" w:color="auto" w:fill="262626" w:themeFill="text1" w:themeFillTint="D9"/>
            <w:vAlign w:val="center"/>
          </w:tcPr>
          <w:p w14:paraId="5E319456" w14:textId="6C811225" w:rsidR="00971E4F" w:rsidRPr="00264D5A" w:rsidRDefault="00971E4F" w:rsidP="00264D5A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5" w:name="_Toc224107860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Tiempo</w:t>
            </w:r>
            <w:bookmarkEnd w:id="5"/>
          </w:p>
        </w:tc>
      </w:tr>
      <w:tr w:rsidR="00971E4F" w:rsidRPr="005431C1" w14:paraId="13C7CCA1" w14:textId="77777777" w:rsidTr="73499ADD">
        <w:trPr>
          <w:trHeight w:val="318"/>
          <w:jc w:val="center"/>
        </w:trPr>
        <w:tc>
          <w:tcPr>
            <w:tcW w:w="4067" w:type="dxa"/>
            <w:vAlign w:val="center"/>
          </w:tcPr>
          <w:p w14:paraId="663746B0" w14:textId="4304A4D5" w:rsidR="00971E4F" w:rsidRDefault="571CA5BE" w:rsidP="00264D5A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Leonardo Merino Garfias</w:t>
            </w:r>
            <w:r w:rsidR="7A9411E6" w:rsidRPr="73499ADD">
              <w:rPr>
                <w:rFonts w:ascii="Aptos" w:hAnsi="Aptos"/>
                <w:b/>
                <w:bCs/>
                <w:lang w:val="es-MX"/>
              </w:rPr>
              <w:t>.</w:t>
            </w:r>
            <w:r w:rsidRPr="73499ADD">
              <w:rPr>
                <w:rFonts w:ascii="Aptos" w:hAnsi="Aptos"/>
                <w:lang w:val="es-MX"/>
              </w:rPr>
              <w:t xml:space="preserve"> Desarrollador Backend. Responsable de la estructura base del sistema, configuración del servidor, organización de archivos, optimización de carga y despliegue final del sitio.</w:t>
            </w:r>
          </w:p>
        </w:tc>
        <w:tc>
          <w:tcPr>
            <w:tcW w:w="2928" w:type="dxa"/>
            <w:vAlign w:val="center"/>
          </w:tcPr>
          <w:p w14:paraId="719FB470" w14:textId="3E75271D" w:rsidR="00971E4F" w:rsidRDefault="571CA5BE" w:rsidP="00264D5A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Principalmente durante el Sprint 1 (semanas 1-2) para la construcción de la estructura base, y durante el Sprint 4 (semanas 7-8) para las pruebas finales, optimización y despliegue en el hosting. Disponible para soporte durante los Sprints intermedios.</w:t>
            </w:r>
          </w:p>
        </w:tc>
        <w:tc>
          <w:tcPr>
            <w:tcW w:w="2929" w:type="dxa"/>
            <w:vAlign w:val="center"/>
          </w:tcPr>
          <w:p w14:paraId="16DA191D" w14:textId="3C58D941" w:rsidR="00971E4F" w:rsidRDefault="571CA5BE" w:rsidP="00264D5A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 (actividad intensiva en semanas 1-2 y 7-8)</w:t>
            </w:r>
          </w:p>
        </w:tc>
      </w:tr>
      <w:tr w:rsidR="73499ADD" w:rsidRPr="005431C1" w14:paraId="0E419958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575774F6" w14:textId="18F2E6AD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Leslie Miroslava Benítez Marín</w:t>
            </w:r>
            <w:r w:rsidRPr="73499ADD">
              <w:rPr>
                <w:rFonts w:ascii="Aptos" w:hAnsi="Aptos"/>
                <w:lang w:val="es-MX"/>
              </w:rPr>
              <w:t xml:space="preserve"> Desarrolladora Frontend. Responsable del diseño visual, maquetación de las secciones del portafolio, implementación de la galería de renders, efectos visuales, diseño responsivo y experiencia de usuario.</w:t>
            </w:r>
          </w:p>
        </w:tc>
        <w:tc>
          <w:tcPr>
            <w:tcW w:w="2771" w:type="dxa"/>
            <w:vAlign w:val="center"/>
          </w:tcPr>
          <w:p w14:paraId="537A5AA9" w14:textId="6D343058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Principalmente durante el Sprint 2 y Sprint 3 (semanas 3-6) para el desarrollo de la interfaz visual, la galería de proyectos, el catálogo de servicios y los ajustes de diseño responsivo. Disponible para soporte en los demás Sprints.</w:t>
            </w:r>
          </w:p>
        </w:tc>
        <w:tc>
          <w:tcPr>
            <w:tcW w:w="2750" w:type="dxa"/>
            <w:vAlign w:val="center"/>
          </w:tcPr>
          <w:p w14:paraId="75B12553" w14:textId="16979F30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 (actividad intensiva en semanas 3-6)</w:t>
            </w:r>
          </w:p>
        </w:tc>
      </w:tr>
      <w:tr w:rsidR="73499ADD" w14:paraId="520B3729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3943A2BF" w14:textId="06127B96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María Fernanda Barrón Álvarez</w:t>
            </w:r>
            <w:r w:rsidRPr="73499ADD">
              <w:rPr>
                <w:rFonts w:ascii="Aptos" w:hAnsi="Aptos"/>
                <w:lang w:val="es-MX"/>
              </w:rPr>
              <w:t xml:space="preserve"> Project Manager. Responsable de la supervisión general del proyecto, coordinación del equipo, comunicación directa con el arquitecto freelancer (stakeholder), recopilación de retroalimentación y aseguramiento de que los entregables cumplan con los objetivos planteados.</w:t>
            </w:r>
          </w:p>
        </w:tc>
        <w:tc>
          <w:tcPr>
            <w:tcW w:w="2771" w:type="dxa"/>
            <w:vAlign w:val="center"/>
          </w:tcPr>
          <w:p w14:paraId="0BA37397" w14:textId="7D68CF5F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Durante las 8 semanas completas del desarrollo. Su participación es constante ya que debe supervisar cada Sprint, gestionar la comunicación con el cliente y asegurar que la retroalimentación se incorpore oportunamente.</w:t>
            </w:r>
          </w:p>
        </w:tc>
        <w:tc>
          <w:tcPr>
            <w:tcW w:w="2750" w:type="dxa"/>
            <w:vAlign w:val="center"/>
          </w:tcPr>
          <w:p w14:paraId="2D8913A9" w14:textId="332DFFDF" w:rsidR="571CA5BE" w:rsidRDefault="571CA5BE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 (actividad constante)</w:t>
            </w:r>
          </w:p>
        </w:tc>
      </w:tr>
    </w:tbl>
    <w:p w14:paraId="51EB5E06" w14:textId="6EF33FD5" w:rsidR="00264D5A" w:rsidRPr="00264D5A" w:rsidRDefault="00264D5A" w:rsidP="00264D5A">
      <w:pPr>
        <w:pStyle w:val="Ttulo3"/>
        <w:rPr>
          <w:rFonts w:ascii="Aptos" w:hAnsi="Aptos"/>
          <w:b/>
          <w:bCs/>
          <w:color w:val="auto"/>
          <w:sz w:val="24"/>
          <w:szCs w:val="24"/>
          <w:lang w:val="es-MX"/>
        </w:rPr>
      </w:pPr>
      <w:bookmarkStart w:id="6" w:name="_Toc224107861"/>
      <w:r w:rsidRPr="00264D5A">
        <w:rPr>
          <w:rFonts w:ascii="Aptos" w:hAnsi="Aptos"/>
          <w:b/>
          <w:bCs/>
          <w:color w:val="auto"/>
          <w:sz w:val="24"/>
          <w:szCs w:val="24"/>
          <w:lang w:val="es-MX"/>
        </w:rPr>
        <w:lastRenderedPageBreak/>
        <w:t>Reporte de disponibilidad</w:t>
      </w:r>
      <w:bookmarkEnd w:id="6"/>
    </w:p>
    <w:p w14:paraId="54890D55" w14:textId="1CF28BF5" w:rsidR="00264D5A" w:rsidRPr="00E4138C" w:rsidRDefault="4B19AEFB" w:rsidP="00E4138C">
      <w:pPr>
        <w:jc w:val="both"/>
        <w:rPr>
          <w:rFonts w:ascii="Aptos" w:hAnsi="Aptos"/>
          <w:lang w:val="es-MX"/>
        </w:rPr>
      </w:pPr>
      <w:r w:rsidRPr="73499ADD">
        <w:rPr>
          <w:rFonts w:ascii="Aptos" w:hAnsi="Aptos"/>
          <w:lang w:val="es-MX"/>
        </w:rPr>
        <w:t>Reporte de disponibilidad: Los tres integrantes del equipo son estudiantes de Ingeniería en Computación Inteligente y cuentan con disponibilidad durante todo el semestre. La distribución de roles permite que la carga de trabajo sea equilibrada a lo largo del proyecto, evitando cuellos de botella. En caso de requerir apoyo adicional en alguna fase, cualquier miembro del equipo puede colaborar fuera de su periodo de mayor actividad.</w:t>
      </w:r>
    </w:p>
    <w:p w14:paraId="5181D7A5" w14:textId="77777777" w:rsidR="00421EAB" w:rsidRDefault="00421EAB" w:rsidP="00E4138C">
      <w:pPr>
        <w:jc w:val="both"/>
        <w:rPr>
          <w:rFonts w:ascii="Aptos" w:hAnsi="Aptos"/>
          <w:lang w:val="es-MX"/>
        </w:rPr>
      </w:pPr>
    </w:p>
    <w:p w14:paraId="587EFFF6" w14:textId="4A1451B1" w:rsidR="00181E0E" w:rsidRDefault="00181E0E" w:rsidP="00181E0E">
      <w:pPr>
        <w:pStyle w:val="titulo1"/>
        <w:outlineLvl w:val="1"/>
        <w:rPr>
          <w:rFonts w:ascii="Aptos" w:hAnsi="Aptos"/>
        </w:rPr>
      </w:pPr>
      <w:bookmarkStart w:id="7" w:name="_Toc224107862"/>
      <w:r>
        <w:rPr>
          <w:rFonts w:ascii="Aptos" w:hAnsi="Aptos"/>
        </w:rPr>
        <w:t>Recursos de software utilizables</w:t>
      </w:r>
      <w:bookmarkEnd w:id="7"/>
    </w:p>
    <w:p w14:paraId="4A8755BF" w14:textId="458CA0F8" w:rsidR="00F96734" w:rsidRPr="00F96734" w:rsidRDefault="7B887410" w:rsidP="00F96734">
      <w:pPr>
        <w:rPr>
          <w:lang w:val="es-MX" w:eastAsia="zh-CN"/>
        </w:rPr>
      </w:pPr>
      <w:r w:rsidRPr="73499ADD">
        <w:rPr>
          <w:lang w:val="es-MX" w:eastAsia="zh-CN"/>
        </w:rPr>
        <w:t>Para el desarrollo del portafolio se utilizarán tecnologías web estándar y herramientas de software libre que no generan costos de licenciamiento.</w:t>
      </w:r>
    </w:p>
    <w:p w14:paraId="474F83CE" w14:textId="0DF1906C" w:rsidR="73499ADD" w:rsidRDefault="73499ADD" w:rsidP="73499ADD">
      <w:pPr>
        <w:rPr>
          <w:lang w:val="es-MX" w:eastAsia="zh-CN"/>
        </w:rPr>
      </w:pPr>
    </w:p>
    <w:tbl>
      <w:tblPr>
        <w:tblStyle w:val="Tablaconcuadrcula"/>
        <w:tblW w:w="0" w:type="auto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819"/>
        <w:gridCol w:w="2795"/>
        <w:gridCol w:w="2736"/>
      </w:tblGrid>
      <w:tr w:rsidR="004C25E9" w:rsidRPr="00264D5A" w14:paraId="7DE6CBAE" w14:textId="77777777" w:rsidTr="73499ADD">
        <w:trPr>
          <w:trHeight w:val="620"/>
          <w:jc w:val="center"/>
        </w:trPr>
        <w:tc>
          <w:tcPr>
            <w:tcW w:w="4067" w:type="dxa"/>
            <w:shd w:val="clear" w:color="auto" w:fill="262626" w:themeFill="text1" w:themeFillTint="D9"/>
            <w:vAlign w:val="center"/>
          </w:tcPr>
          <w:p w14:paraId="0B208529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8" w:name="_Toc224107863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Descripción</w:t>
            </w:r>
            <w:bookmarkEnd w:id="8"/>
          </w:p>
        </w:tc>
        <w:tc>
          <w:tcPr>
            <w:tcW w:w="2928" w:type="dxa"/>
            <w:shd w:val="clear" w:color="auto" w:fill="262626" w:themeFill="text1" w:themeFillTint="D9"/>
            <w:vAlign w:val="center"/>
          </w:tcPr>
          <w:p w14:paraId="79A133B5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9" w:name="_Toc224107864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¿Cuándo se requiere?</w:t>
            </w:r>
            <w:bookmarkEnd w:id="9"/>
          </w:p>
        </w:tc>
        <w:tc>
          <w:tcPr>
            <w:tcW w:w="2929" w:type="dxa"/>
            <w:shd w:val="clear" w:color="auto" w:fill="262626" w:themeFill="text1" w:themeFillTint="D9"/>
            <w:vAlign w:val="center"/>
          </w:tcPr>
          <w:p w14:paraId="3849AFB7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10" w:name="_Toc224107865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Tiempo</w:t>
            </w:r>
            <w:bookmarkEnd w:id="10"/>
          </w:p>
        </w:tc>
      </w:tr>
      <w:tr w:rsidR="00F96734" w14:paraId="18229BA3" w14:textId="77777777" w:rsidTr="73499ADD">
        <w:trPr>
          <w:trHeight w:val="318"/>
          <w:jc w:val="center"/>
        </w:trPr>
        <w:tc>
          <w:tcPr>
            <w:tcW w:w="4067" w:type="dxa"/>
            <w:vAlign w:val="center"/>
          </w:tcPr>
          <w:p w14:paraId="2344C9C0" w14:textId="7510C179" w:rsidR="00F96734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 xml:space="preserve">HTML5, CSS3, JavaScript </w:t>
            </w:r>
            <w:r w:rsidRPr="73499ADD">
              <w:rPr>
                <w:rFonts w:ascii="Aptos" w:hAnsi="Aptos"/>
                <w:lang w:val="es-MX"/>
              </w:rPr>
              <w:t>(vanilla). Lenguajes base para la estructura, diseño y funcionalidad del sitio web.</w:t>
            </w:r>
          </w:p>
          <w:p w14:paraId="27103D85" w14:textId="3CCC0B3E" w:rsidR="00F96734" w:rsidRDefault="00F96734" w:rsidP="73499ADD">
            <w:pPr>
              <w:rPr>
                <w:rFonts w:ascii="Aptos" w:hAnsi="Aptos"/>
                <w:lang w:val="es-MX"/>
              </w:rPr>
            </w:pPr>
          </w:p>
          <w:p w14:paraId="1A20C800" w14:textId="585B0A20" w:rsidR="00F96734" w:rsidRDefault="71B581EB" w:rsidP="00EC5AF4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No se emplearán frameworks, lo que reduce la complejidad y las dependencias externas.</w:t>
            </w:r>
          </w:p>
        </w:tc>
        <w:tc>
          <w:tcPr>
            <w:tcW w:w="2928" w:type="dxa"/>
            <w:vAlign w:val="center"/>
          </w:tcPr>
          <w:p w14:paraId="07A8BE03" w14:textId="0AD05B06" w:rsidR="00F96734" w:rsidRPr="005431C1" w:rsidRDefault="71B581EB" w:rsidP="73499ADD">
            <w:pPr>
              <w:spacing w:after="240"/>
              <w:rPr>
                <w:lang w:val="es-MX"/>
              </w:rPr>
            </w:pPr>
            <w:r w:rsidRPr="73499ADD">
              <w:rPr>
                <w:rFonts w:ascii="Aptos" w:eastAsia="Aptos" w:hAnsi="Aptos" w:cs="Aptos"/>
                <w:lang w:val="es-MX"/>
              </w:rPr>
              <w:t>Desde el inicio del desarrollo (Sprint 1) y durante todo el proyecto. HTML y CSS se utilizan desde la estructura base; JavaScript se incorpora a partir del Sprint 2 para efectos visuales e interactividad.</w:t>
            </w:r>
          </w:p>
          <w:p w14:paraId="76A57027" w14:textId="3EF13715" w:rsidR="00F96734" w:rsidRDefault="00F96734" w:rsidP="00EC5AF4">
            <w:pPr>
              <w:rPr>
                <w:rFonts w:ascii="Aptos" w:hAnsi="Aptos"/>
                <w:lang w:val="es-MX"/>
              </w:rPr>
            </w:pPr>
          </w:p>
        </w:tc>
        <w:tc>
          <w:tcPr>
            <w:tcW w:w="2929" w:type="dxa"/>
            <w:vAlign w:val="center"/>
          </w:tcPr>
          <w:p w14:paraId="43CC854C" w14:textId="0CDFE752" w:rsidR="00F96734" w:rsidRDefault="71B581EB" w:rsidP="00EC5AF4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  <w:tr w:rsidR="73499ADD" w14:paraId="59422F94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777AE693" w14:textId="151828C6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Visual Studio Code</w:t>
            </w:r>
            <w:r w:rsidRPr="73499ADD">
              <w:rPr>
                <w:rFonts w:ascii="Aptos" w:hAnsi="Aptos"/>
                <w:lang w:val="es-MX"/>
              </w:rPr>
              <w:t xml:space="preserve">. </w:t>
            </w:r>
          </w:p>
          <w:p w14:paraId="451DD720" w14:textId="18DD9B53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Editor de código gratuito utilizado por todo el equipo para la escritura y edición del código fuente.</w:t>
            </w:r>
          </w:p>
        </w:tc>
        <w:tc>
          <w:tcPr>
            <w:tcW w:w="2771" w:type="dxa"/>
            <w:vAlign w:val="center"/>
          </w:tcPr>
          <w:p w14:paraId="780F7615" w14:textId="15E29710" w:rsidR="71B581EB" w:rsidRDefault="71B581EB" w:rsidP="73499ADD">
            <w:pPr>
              <w:rPr>
                <w:rFonts w:ascii="Aptos" w:eastAsia="Aptos" w:hAnsi="Aptos" w:cs="Aptos"/>
                <w:lang w:val="es-MX"/>
              </w:rPr>
            </w:pPr>
            <w:r w:rsidRPr="73499ADD">
              <w:rPr>
                <w:rFonts w:ascii="Aptos" w:eastAsia="Aptos" w:hAnsi="Aptos" w:cs="Aptos"/>
                <w:lang w:val="es-MX"/>
              </w:rPr>
              <w:t>Desde el Sprint 1 hasta el cierre del proyecto.</w:t>
            </w:r>
          </w:p>
        </w:tc>
        <w:tc>
          <w:tcPr>
            <w:tcW w:w="2750" w:type="dxa"/>
            <w:vAlign w:val="center"/>
          </w:tcPr>
          <w:p w14:paraId="3E40E487" w14:textId="11E129D2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  <w:tr w:rsidR="73499ADD" w14:paraId="1A5FE49F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5C9C33A0" w14:textId="4B2BDA15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GitHub</w:t>
            </w:r>
            <w:r w:rsidRPr="73499ADD">
              <w:rPr>
                <w:rFonts w:ascii="Aptos" w:hAnsi="Aptos"/>
                <w:lang w:val="es-MX"/>
              </w:rPr>
              <w:t xml:space="preserve">. </w:t>
            </w:r>
          </w:p>
          <w:p w14:paraId="66AF82C0" w14:textId="752E55C5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Plataforma de control de versiones utilizada para la gestión colaborativa del código, seguimiento de cambios y respaldo del proyecto.</w:t>
            </w:r>
          </w:p>
        </w:tc>
        <w:tc>
          <w:tcPr>
            <w:tcW w:w="2771" w:type="dxa"/>
            <w:vAlign w:val="center"/>
          </w:tcPr>
          <w:p w14:paraId="5A17A744" w14:textId="608766D6" w:rsidR="71B581EB" w:rsidRDefault="71B581EB" w:rsidP="73499ADD">
            <w:pPr>
              <w:rPr>
                <w:rFonts w:ascii="Aptos" w:eastAsia="Aptos" w:hAnsi="Aptos" w:cs="Aptos"/>
                <w:lang w:val="es-MX"/>
              </w:rPr>
            </w:pPr>
            <w:r w:rsidRPr="73499ADD">
              <w:rPr>
                <w:rFonts w:ascii="Aptos" w:eastAsia="Aptos" w:hAnsi="Aptos" w:cs="Aptos"/>
                <w:lang w:val="es-MX"/>
              </w:rPr>
              <w:t>Desde el Sprint 1 hasta el cierre del proyecto. Es fundamental para la coordinación entre el desarrollador backend y la desarrolladora frontend.</w:t>
            </w:r>
          </w:p>
        </w:tc>
        <w:tc>
          <w:tcPr>
            <w:tcW w:w="2750" w:type="dxa"/>
            <w:vAlign w:val="center"/>
          </w:tcPr>
          <w:p w14:paraId="04F814BC" w14:textId="1831BBCF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  <w:tr w:rsidR="73499ADD" w14:paraId="1D679910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54702FEC" w14:textId="1C608FF9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 xml:space="preserve">Herramientas de optimización de imágenes (por ejemplo, TinyPNG, Squoosh). </w:t>
            </w:r>
          </w:p>
          <w:p w14:paraId="3765587D" w14:textId="61F3115C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Utilizadas para comprimir y optimizar los renders 3D sin perder calidad visual, garantizando tiempos de carga rápidos.</w:t>
            </w:r>
          </w:p>
        </w:tc>
        <w:tc>
          <w:tcPr>
            <w:tcW w:w="2771" w:type="dxa"/>
            <w:vAlign w:val="center"/>
          </w:tcPr>
          <w:p w14:paraId="170E6D2D" w14:textId="09CE5C44" w:rsidR="71B581EB" w:rsidRDefault="71B581EB" w:rsidP="73499ADD">
            <w:pPr>
              <w:rPr>
                <w:rFonts w:ascii="Aptos" w:eastAsia="Aptos" w:hAnsi="Aptos" w:cs="Aptos"/>
                <w:lang w:val="es-MX"/>
              </w:rPr>
            </w:pPr>
            <w:r w:rsidRPr="73499ADD">
              <w:rPr>
                <w:rFonts w:ascii="Aptos" w:eastAsia="Aptos" w:hAnsi="Aptos" w:cs="Aptos"/>
                <w:lang w:val="es-MX"/>
              </w:rPr>
              <w:t>Principalmente durante los Sprints 2 y 3, al momento de integrar las imágenes de renders y proyectos al portafolio.</w:t>
            </w:r>
          </w:p>
        </w:tc>
        <w:tc>
          <w:tcPr>
            <w:tcW w:w="2750" w:type="dxa"/>
            <w:vAlign w:val="center"/>
          </w:tcPr>
          <w:p w14:paraId="163124F8" w14:textId="48FA3DF2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Semanas 3-6</w:t>
            </w:r>
          </w:p>
        </w:tc>
      </w:tr>
      <w:tr w:rsidR="73499ADD" w14:paraId="7833F392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7B54AA8C" w14:textId="0952C410" w:rsidR="71B581EB" w:rsidRPr="005431C1" w:rsidRDefault="71B581EB" w:rsidP="73499ADD">
            <w:pPr>
              <w:rPr>
                <w:rFonts w:ascii="Aptos" w:hAnsi="Aptos"/>
                <w:lang w:val="en-US"/>
              </w:rPr>
            </w:pPr>
            <w:r w:rsidRPr="005431C1">
              <w:rPr>
                <w:rFonts w:ascii="Aptos" w:hAnsi="Aptos"/>
                <w:b/>
                <w:bCs/>
                <w:lang w:val="en-US"/>
              </w:rPr>
              <w:lastRenderedPageBreak/>
              <w:t xml:space="preserve">Navegadores web </w:t>
            </w:r>
            <w:r w:rsidRPr="005431C1">
              <w:rPr>
                <w:rFonts w:ascii="Aptos" w:hAnsi="Aptos"/>
                <w:lang w:val="en-US"/>
              </w:rPr>
              <w:t xml:space="preserve">(Chrome, Firefox, Safari). </w:t>
            </w:r>
          </w:p>
          <w:p w14:paraId="52D608E1" w14:textId="72EEDDAC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Utilizados para pruebas de compatibilidad, diseño responsivo y depuración durante el desarrollo.</w:t>
            </w:r>
          </w:p>
        </w:tc>
        <w:tc>
          <w:tcPr>
            <w:tcW w:w="2771" w:type="dxa"/>
            <w:vAlign w:val="center"/>
          </w:tcPr>
          <w:p w14:paraId="4CDCBF9B" w14:textId="509682A1" w:rsidR="71B581EB" w:rsidRDefault="71B581EB" w:rsidP="73499ADD">
            <w:pPr>
              <w:rPr>
                <w:rFonts w:ascii="Aptos" w:eastAsia="Aptos" w:hAnsi="Aptos" w:cs="Aptos"/>
                <w:lang w:val="es-MX"/>
              </w:rPr>
            </w:pPr>
            <w:r w:rsidRPr="73499ADD">
              <w:rPr>
                <w:rFonts w:ascii="Aptos" w:eastAsia="Aptos" w:hAnsi="Aptos" w:cs="Aptos"/>
                <w:lang w:val="es-MX"/>
              </w:rPr>
              <w:t>Durante todo el desarrollo, con mayor intensidad en las fases de pruebas (Sprints 3 y 4).</w:t>
            </w:r>
          </w:p>
        </w:tc>
        <w:tc>
          <w:tcPr>
            <w:tcW w:w="2750" w:type="dxa"/>
            <w:vAlign w:val="center"/>
          </w:tcPr>
          <w:p w14:paraId="320DFB04" w14:textId="713B2A50" w:rsidR="71B581EB" w:rsidRDefault="71B581EB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</w:tbl>
    <w:p w14:paraId="02B98CB1" w14:textId="77777777" w:rsidR="00F96734" w:rsidRPr="00264D5A" w:rsidRDefault="00F96734" w:rsidP="00F96734">
      <w:pPr>
        <w:pStyle w:val="Ttulo3"/>
        <w:rPr>
          <w:rFonts w:ascii="Aptos" w:hAnsi="Aptos"/>
          <w:b/>
          <w:bCs/>
          <w:color w:val="auto"/>
          <w:sz w:val="24"/>
          <w:szCs w:val="24"/>
          <w:lang w:val="es-MX"/>
        </w:rPr>
      </w:pPr>
      <w:bookmarkStart w:id="11" w:name="_Toc224107866"/>
      <w:r w:rsidRPr="00264D5A">
        <w:rPr>
          <w:rFonts w:ascii="Aptos" w:hAnsi="Aptos"/>
          <w:b/>
          <w:bCs/>
          <w:color w:val="auto"/>
          <w:sz w:val="24"/>
          <w:szCs w:val="24"/>
          <w:lang w:val="es-MX"/>
        </w:rPr>
        <w:t>Reporte de disponibilidad</w:t>
      </w:r>
      <w:bookmarkEnd w:id="11"/>
    </w:p>
    <w:p w14:paraId="235718ED" w14:textId="189BA001" w:rsidR="00F96734" w:rsidRPr="00E4138C" w:rsidRDefault="5EF83EFF" w:rsidP="00F96734">
      <w:pPr>
        <w:jc w:val="both"/>
        <w:rPr>
          <w:rFonts w:ascii="Aptos" w:hAnsi="Aptos"/>
          <w:lang w:val="es-MX"/>
        </w:rPr>
      </w:pPr>
      <w:r w:rsidRPr="73499ADD">
        <w:rPr>
          <w:rFonts w:ascii="Aptos" w:hAnsi="Aptos"/>
          <w:lang w:val="es-MX"/>
        </w:rPr>
        <w:t>Todas las herramientas de software mencionadas son gratuitas, de código abierto o de uso libre, y se encuentran disponibles para descarga e instalación inmediata. No existen restricciones de licenciamiento que puedan afectar el desarrollo del proyecto. El equipo ya cuenta con experiencia previa en el uso de estas herramientas.</w:t>
      </w:r>
    </w:p>
    <w:p w14:paraId="008327AB" w14:textId="77777777" w:rsidR="00181E0E" w:rsidRDefault="00181E0E" w:rsidP="00E4138C">
      <w:pPr>
        <w:jc w:val="both"/>
        <w:rPr>
          <w:rFonts w:ascii="Aptos" w:hAnsi="Aptos"/>
          <w:lang w:val="es-MX"/>
        </w:rPr>
      </w:pPr>
    </w:p>
    <w:p w14:paraId="69C26B5A" w14:textId="09AFB9B1" w:rsidR="00181E0E" w:rsidRDefault="00181E0E" w:rsidP="00181E0E">
      <w:pPr>
        <w:pStyle w:val="titulo1"/>
        <w:outlineLvl w:val="1"/>
        <w:rPr>
          <w:rFonts w:ascii="Aptos" w:hAnsi="Aptos"/>
        </w:rPr>
      </w:pPr>
      <w:bookmarkStart w:id="12" w:name="_Toc224107867"/>
      <w:r>
        <w:rPr>
          <w:rFonts w:ascii="Aptos" w:hAnsi="Aptos"/>
        </w:rPr>
        <w:t>Recursos del entorno</w:t>
      </w:r>
      <w:bookmarkEnd w:id="12"/>
    </w:p>
    <w:p w14:paraId="07126DD1" w14:textId="54C86E12" w:rsidR="00181E0E" w:rsidRPr="00181E0E" w:rsidRDefault="00EB2180" w:rsidP="00181E0E">
      <w:pPr>
        <w:rPr>
          <w:lang w:val="es-MX" w:eastAsia="zh-CN"/>
        </w:rPr>
      </w:pPr>
      <w:r>
        <w:rPr>
          <w:lang w:val="es-MX" w:eastAsia="zh-CN"/>
        </w:rPr>
        <w:t>--</w:t>
      </w:r>
    </w:p>
    <w:tbl>
      <w:tblPr>
        <w:tblStyle w:val="Tablaconcuadrcula"/>
        <w:tblW w:w="0" w:type="auto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818"/>
        <w:gridCol w:w="2769"/>
        <w:gridCol w:w="2763"/>
      </w:tblGrid>
      <w:tr w:rsidR="004C25E9" w:rsidRPr="00264D5A" w14:paraId="1A422B55" w14:textId="77777777" w:rsidTr="73499ADD">
        <w:trPr>
          <w:trHeight w:val="620"/>
          <w:jc w:val="center"/>
        </w:trPr>
        <w:tc>
          <w:tcPr>
            <w:tcW w:w="4067" w:type="dxa"/>
            <w:shd w:val="clear" w:color="auto" w:fill="262626" w:themeFill="text1" w:themeFillTint="D9"/>
            <w:vAlign w:val="center"/>
          </w:tcPr>
          <w:p w14:paraId="5C8E410B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13" w:name="_Toc224107868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Descripción</w:t>
            </w:r>
            <w:bookmarkEnd w:id="13"/>
          </w:p>
        </w:tc>
        <w:tc>
          <w:tcPr>
            <w:tcW w:w="2928" w:type="dxa"/>
            <w:shd w:val="clear" w:color="auto" w:fill="262626" w:themeFill="text1" w:themeFillTint="D9"/>
            <w:vAlign w:val="center"/>
          </w:tcPr>
          <w:p w14:paraId="586233D6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14" w:name="_Toc224107869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¿Cuándo se requiere?</w:t>
            </w:r>
            <w:bookmarkEnd w:id="14"/>
          </w:p>
        </w:tc>
        <w:tc>
          <w:tcPr>
            <w:tcW w:w="2929" w:type="dxa"/>
            <w:shd w:val="clear" w:color="auto" w:fill="262626" w:themeFill="text1" w:themeFillTint="D9"/>
            <w:vAlign w:val="center"/>
          </w:tcPr>
          <w:p w14:paraId="4A6B87B6" w14:textId="77777777" w:rsidR="00F96734" w:rsidRPr="00264D5A" w:rsidRDefault="00F96734" w:rsidP="00EC5AF4">
            <w:pPr>
              <w:pStyle w:val="Ttulo3"/>
              <w:spacing w:before="0" w:after="0"/>
              <w:jc w:val="center"/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</w:pPr>
            <w:bookmarkStart w:id="15" w:name="_Toc224107870"/>
            <w:r w:rsidRPr="00264D5A">
              <w:rPr>
                <w:rFonts w:ascii="Aptos" w:hAnsi="Aptos"/>
                <w:b/>
                <w:bCs/>
                <w:color w:val="auto"/>
                <w:sz w:val="24"/>
                <w:szCs w:val="24"/>
                <w:lang w:val="es-MX"/>
              </w:rPr>
              <w:t>Tiempo</w:t>
            </w:r>
            <w:bookmarkEnd w:id="15"/>
          </w:p>
        </w:tc>
      </w:tr>
      <w:tr w:rsidR="00F96734" w14:paraId="21EBE84E" w14:textId="77777777" w:rsidTr="73499ADD">
        <w:trPr>
          <w:trHeight w:val="318"/>
          <w:jc w:val="center"/>
        </w:trPr>
        <w:tc>
          <w:tcPr>
            <w:tcW w:w="4067" w:type="dxa"/>
            <w:vAlign w:val="center"/>
          </w:tcPr>
          <w:p w14:paraId="77852A07" w14:textId="4E37CA88" w:rsidR="00F96734" w:rsidRDefault="14A129B2" w:rsidP="00EC5AF4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 xml:space="preserve">Laptops personales </w:t>
            </w:r>
            <w:r w:rsidRPr="73499ADD">
              <w:rPr>
                <w:rFonts w:ascii="Aptos" w:hAnsi="Aptos"/>
                <w:lang w:val="es-MX"/>
              </w:rPr>
              <w:t>de los integrantes del equipo. Equipos de cómputo portátiles con capacidad suficiente para ejecutar editores de código, navegadores web y herramientas de diseño. Cada miembro del equipo trabaja desde su propio equipo.</w:t>
            </w:r>
          </w:p>
        </w:tc>
        <w:tc>
          <w:tcPr>
            <w:tcW w:w="2928" w:type="dxa"/>
            <w:vAlign w:val="center"/>
          </w:tcPr>
          <w:p w14:paraId="4AAA39B1" w14:textId="37F797D4" w:rsidR="00F96734" w:rsidRDefault="14A129B2" w:rsidP="00EC5AF4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Desde el inicio del proyecto (Sprint 1) hasta el cierre (Sprint 4).</w:t>
            </w:r>
          </w:p>
        </w:tc>
        <w:tc>
          <w:tcPr>
            <w:tcW w:w="2929" w:type="dxa"/>
            <w:vAlign w:val="center"/>
          </w:tcPr>
          <w:p w14:paraId="7F740B8C" w14:textId="37147BD1" w:rsidR="00F96734" w:rsidRDefault="14A129B2" w:rsidP="00EC5AF4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  <w:tr w:rsidR="73499ADD" w14:paraId="4AEA103D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7E8D82D9" w14:textId="194E99AE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>Conexión a internet</w:t>
            </w:r>
            <w:r w:rsidRPr="73499ADD">
              <w:rPr>
                <w:rFonts w:ascii="Aptos" w:hAnsi="Aptos"/>
                <w:lang w:val="es-MX"/>
              </w:rPr>
              <w:t xml:space="preserve">. Necesaria para el uso de GitHub, descarga de recursos, pruebas en línea, comunicación con el </w:t>
            </w:r>
            <w:r w:rsidRPr="73499ADD">
              <w:rPr>
                <w:rFonts w:ascii="Aptos" w:hAnsi="Aptos"/>
                <w:i/>
                <w:iCs/>
                <w:lang w:val="es-MX"/>
              </w:rPr>
              <w:t>stakeholder</w:t>
            </w:r>
            <w:r w:rsidRPr="73499ADD">
              <w:rPr>
                <w:rFonts w:ascii="Aptos" w:hAnsi="Aptos"/>
                <w:lang w:val="es-MX"/>
              </w:rPr>
              <w:t xml:space="preserve"> y despliegue del sitio.</w:t>
            </w:r>
          </w:p>
        </w:tc>
        <w:tc>
          <w:tcPr>
            <w:tcW w:w="2771" w:type="dxa"/>
            <w:vAlign w:val="center"/>
          </w:tcPr>
          <w:p w14:paraId="5D25421D" w14:textId="1A4BE236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Durante todo el desarrollo del proyecto</w:t>
            </w:r>
          </w:p>
        </w:tc>
        <w:tc>
          <w:tcPr>
            <w:tcW w:w="2750" w:type="dxa"/>
            <w:vAlign w:val="center"/>
          </w:tcPr>
          <w:p w14:paraId="01E45129" w14:textId="0A4DAC99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8 semanas</w:t>
            </w:r>
          </w:p>
        </w:tc>
      </w:tr>
      <w:tr w:rsidR="73499ADD" w:rsidRPr="005431C1" w14:paraId="3D9E2081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5188F43A" w14:textId="76AA7EAD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t xml:space="preserve">Servicio de hosting </w:t>
            </w:r>
            <w:r w:rsidRPr="73499ADD">
              <w:rPr>
                <w:rFonts w:ascii="Aptos" w:hAnsi="Aptos"/>
                <w:lang w:val="es-MX"/>
              </w:rPr>
              <w:t>(Hostinger VPS). Servidor privado virtual contratado en Hostinger para alojar el portafolio digital. Se utilizará Nginx como servidor web en conjunto con Flask y Gunicorn para servir los archivos estáticos del sitio. Esta configuración ofrece un rendimiento estable, control sobre el entorno del servidor y capacidad de escalar si el proyecto lo requiere en el futuro. Contemplado dentro del presupuesto del proyecto ($1,000 MXN por el primer año).</w:t>
            </w:r>
          </w:p>
        </w:tc>
        <w:tc>
          <w:tcPr>
            <w:tcW w:w="2771" w:type="dxa"/>
            <w:vAlign w:val="center"/>
          </w:tcPr>
          <w:p w14:paraId="4661B6E6" w14:textId="2275309B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Se requiere a partir del Sprint 4 (semanas 7-8) para el despliegue del sistema.</w:t>
            </w:r>
          </w:p>
        </w:tc>
        <w:tc>
          <w:tcPr>
            <w:tcW w:w="2750" w:type="dxa"/>
            <w:vAlign w:val="center"/>
          </w:tcPr>
          <w:p w14:paraId="43E10763" w14:textId="04754483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A partir de la semana 7, con renovación anual</w:t>
            </w:r>
          </w:p>
        </w:tc>
      </w:tr>
      <w:tr w:rsidR="73499ADD" w:rsidRPr="005431C1" w14:paraId="0407AA78" w14:textId="77777777" w:rsidTr="73499ADD">
        <w:trPr>
          <w:trHeight w:val="318"/>
          <w:jc w:val="center"/>
        </w:trPr>
        <w:tc>
          <w:tcPr>
            <w:tcW w:w="3829" w:type="dxa"/>
            <w:vAlign w:val="center"/>
          </w:tcPr>
          <w:p w14:paraId="41BB2453" w14:textId="144EC3D8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b/>
                <w:bCs/>
                <w:lang w:val="es-MX"/>
              </w:rPr>
              <w:lastRenderedPageBreak/>
              <w:t>Dominio web</w:t>
            </w:r>
            <w:r w:rsidRPr="73499ADD">
              <w:rPr>
                <w:rFonts w:ascii="Aptos" w:hAnsi="Aptos"/>
                <w:lang w:val="es-MX"/>
              </w:rPr>
              <w:t xml:space="preserve">. </w:t>
            </w:r>
          </w:p>
          <w:p w14:paraId="4E48C102" w14:textId="18B9E836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Registro de un nombre de dominio personalizado para el portafolio del arquitecto. Contemplado dentro del presupuesto ($500 MXN por el primer año)</w:t>
            </w:r>
          </w:p>
        </w:tc>
        <w:tc>
          <w:tcPr>
            <w:tcW w:w="2771" w:type="dxa"/>
            <w:vAlign w:val="center"/>
          </w:tcPr>
          <w:p w14:paraId="53264EF6" w14:textId="6DA038A0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Se requiere a partir del Sprint 4 (semanas 7-8) para la publicación del sitio.</w:t>
            </w:r>
          </w:p>
        </w:tc>
        <w:tc>
          <w:tcPr>
            <w:tcW w:w="2750" w:type="dxa"/>
            <w:vAlign w:val="center"/>
          </w:tcPr>
          <w:p w14:paraId="1FC6D3A7" w14:textId="0B514D4A" w:rsidR="14A129B2" w:rsidRDefault="14A129B2" w:rsidP="73499ADD">
            <w:pPr>
              <w:rPr>
                <w:rFonts w:ascii="Aptos" w:hAnsi="Aptos"/>
                <w:lang w:val="es-MX"/>
              </w:rPr>
            </w:pPr>
            <w:r w:rsidRPr="73499ADD">
              <w:rPr>
                <w:rFonts w:ascii="Aptos" w:hAnsi="Aptos"/>
                <w:lang w:val="es-MX"/>
              </w:rPr>
              <w:t>A partir de la semana 7, con renovación anual</w:t>
            </w:r>
          </w:p>
        </w:tc>
      </w:tr>
    </w:tbl>
    <w:p w14:paraId="0FC54124" w14:textId="5415EB89" w:rsidR="73499ADD" w:rsidRPr="005431C1" w:rsidRDefault="73499ADD">
      <w:pPr>
        <w:rPr>
          <w:lang w:val="es-MX"/>
        </w:rPr>
      </w:pPr>
    </w:p>
    <w:p w14:paraId="723BC848" w14:textId="77777777" w:rsidR="00F96734" w:rsidRPr="00264D5A" w:rsidRDefault="00F96734" w:rsidP="00F96734">
      <w:pPr>
        <w:pStyle w:val="Ttulo3"/>
        <w:rPr>
          <w:rFonts w:ascii="Aptos" w:hAnsi="Aptos"/>
          <w:b/>
          <w:bCs/>
          <w:color w:val="auto"/>
          <w:sz w:val="24"/>
          <w:szCs w:val="24"/>
          <w:lang w:val="es-MX"/>
        </w:rPr>
      </w:pPr>
      <w:bookmarkStart w:id="16" w:name="_Toc224107871"/>
      <w:r w:rsidRPr="00264D5A">
        <w:rPr>
          <w:rFonts w:ascii="Aptos" w:hAnsi="Aptos"/>
          <w:b/>
          <w:bCs/>
          <w:color w:val="auto"/>
          <w:sz w:val="24"/>
          <w:szCs w:val="24"/>
          <w:lang w:val="es-MX"/>
        </w:rPr>
        <w:t>Reporte de disponibilidad</w:t>
      </w:r>
      <w:bookmarkEnd w:id="16"/>
    </w:p>
    <w:p w14:paraId="7A7F6B16" w14:textId="5A319A46" w:rsidR="00F96734" w:rsidRPr="00E4138C" w:rsidRDefault="37576109" w:rsidP="00F96734">
      <w:pPr>
        <w:jc w:val="both"/>
        <w:rPr>
          <w:rFonts w:ascii="Aptos" w:hAnsi="Aptos"/>
          <w:lang w:val="es-MX"/>
        </w:rPr>
      </w:pPr>
      <w:r w:rsidRPr="73499ADD">
        <w:rPr>
          <w:rFonts w:ascii="Aptos" w:hAnsi="Aptos"/>
          <w:lang w:val="es-MX"/>
        </w:rPr>
        <w:t>Las laptops personales están disponibles de manera inmediata ya que son propiedad de cada integrante. La conexión a internet está disponible tanto en los domicilios de los integrantes como en las instalaciones de la universidad. El hosting y el dominio serán contratados previo al Sprint 4 para garantizar el despliegue oportuno del sistema; su costo está contemplado dentro del presupuesto total del proyecto ($3,000 MXN).</w:t>
      </w:r>
    </w:p>
    <w:p w14:paraId="5181D7A7" w14:textId="77777777" w:rsidR="00421EAB" w:rsidRDefault="00421EAB" w:rsidP="00E4138C">
      <w:pPr>
        <w:jc w:val="both"/>
        <w:rPr>
          <w:rFonts w:ascii="Aptos" w:hAnsi="Aptos"/>
          <w:lang w:val="es-MX"/>
        </w:rPr>
      </w:pPr>
    </w:p>
    <w:p w14:paraId="5181D85F" w14:textId="565674BC" w:rsidR="00421EAB" w:rsidRPr="00E4138C" w:rsidRDefault="61641B7F" w:rsidP="004C67E8">
      <w:pPr>
        <w:pStyle w:val="Ttulo0"/>
        <w:jc w:val="both"/>
        <w:outlineLvl w:val="0"/>
        <w:rPr>
          <w:rFonts w:ascii="Aptos" w:hAnsi="Aptos"/>
        </w:rPr>
      </w:pPr>
      <w:bookmarkStart w:id="17" w:name="_Toc224107872"/>
      <w:r w:rsidRPr="43E62818">
        <w:rPr>
          <w:rFonts w:ascii="Aptos" w:hAnsi="Aptos"/>
        </w:rPr>
        <w:t>Conclusión</w:t>
      </w:r>
      <w:bookmarkEnd w:id="17"/>
    </w:p>
    <w:p w14:paraId="5181D868" w14:textId="2C018BAB" w:rsidR="00421EAB" w:rsidRDefault="4662BF41" w:rsidP="00E4138C">
      <w:pPr>
        <w:jc w:val="both"/>
        <w:rPr>
          <w:rFonts w:ascii="Aptos" w:hAnsi="Aptos"/>
          <w:lang w:val="es-MX"/>
        </w:rPr>
      </w:pPr>
      <w:r w:rsidRPr="73499ADD">
        <w:rPr>
          <w:rFonts w:ascii="Aptos" w:hAnsi="Aptos"/>
          <w:lang w:val="es-MX"/>
        </w:rPr>
        <w:t>El análisis de recursos confirma que el proyecto del Portafolio Digital para Arquitecto Freelancer cuenta con todo lo necesario para su desarrollo. En cuanto a recursos humanos, el equipo de tres integrantes cubre de manera equilibrada los roles de desarrollo backend, frontend y gestión del proyecto, con una distribución de actividades alineada a los Sprints definidos en la metodología Scrum. Los recursos de software son en su totalidad herramientas gratuitas y de libre acceso con las que el equipo ya tiene experiencia, lo que elimina riesgos de licenciamiento o curvas de aprendizaje prolongadas. Finalmente, los recursos del entorno (laptops personales, conectividad, hosting y dominio) están disponibles o serán adquiridos dentro del presupuesto establecido. No se identifican dependencias críticas ni restricciones que comprometan la ejecución del proyecto dentro del plazo y presupuesto planificados.</w:t>
      </w:r>
    </w:p>
    <w:p w14:paraId="1090601E" w14:textId="77777777" w:rsidR="00B52AA9" w:rsidRPr="00E4138C" w:rsidRDefault="00B52AA9" w:rsidP="00E4138C">
      <w:pPr>
        <w:jc w:val="both"/>
        <w:rPr>
          <w:rFonts w:ascii="Aptos" w:hAnsi="Aptos"/>
          <w:lang w:val="es-MX"/>
        </w:rPr>
      </w:pPr>
    </w:p>
    <w:p w14:paraId="07320E37" w14:textId="1636AC55" w:rsidR="00531FB5" w:rsidRPr="00E4138C" w:rsidRDefault="0012726E" w:rsidP="00531FB5">
      <w:pPr>
        <w:pStyle w:val="Ttulo0"/>
        <w:jc w:val="both"/>
        <w:outlineLvl w:val="0"/>
        <w:rPr>
          <w:rFonts w:ascii="Aptos" w:hAnsi="Aptos"/>
        </w:rPr>
      </w:pPr>
      <w:bookmarkStart w:id="18" w:name="_Toc224107873"/>
      <w:r w:rsidRPr="00E4138C">
        <w:rPr>
          <w:rFonts w:ascii="Aptos" w:hAnsi="Aptos"/>
        </w:rPr>
        <w:t>Referencias</w:t>
      </w:r>
      <w:bookmarkEnd w:id="18"/>
    </w:p>
    <w:p w14:paraId="5181D872" w14:textId="1909DB8B" w:rsidR="00421EAB" w:rsidRPr="00B52AA9" w:rsidRDefault="00531FB5" w:rsidP="00B52AA9">
      <w:pPr>
        <w:numPr>
          <w:ilvl w:val="0"/>
          <w:numId w:val="11"/>
        </w:numPr>
        <w:jc w:val="both"/>
        <w:rPr>
          <w:rFonts w:ascii="Aptos" w:hAnsi="Aptos"/>
          <w:lang w:val="es-MX"/>
        </w:rPr>
      </w:pPr>
      <w:r w:rsidRPr="00E4138C">
        <w:rPr>
          <w:rFonts w:ascii="Aptos" w:hAnsi="Aptos"/>
        </w:rPr>
        <w:t xml:space="preserve">Pressman, R. S., &amp; Maxim, B. R. (2021). </w:t>
      </w:r>
      <w:r w:rsidRPr="00FC58C4">
        <w:rPr>
          <w:rFonts w:ascii="Aptos" w:hAnsi="Aptos"/>
          <w:i/>
          <w:iCs/>
          <w:lang w:val="es-MX"/>
        </w:rPr>
        <w:t xml:space="preserve">Ingeniería del Software: Un enfoque práctico (9ª ed.). </w:t>
      </w:r>
      <w:r w:rsidRPr="00195A43">
        <w:rPr>
          <w:rFonts w:ascii="Aptos" w:hAnsi="Aptos"/>
          <w:lang w:val="es-MX"/>
        </w:rPr>
        <w:t>McGraw-Hill.</w:t>
      </w:r>
    </w:p>
    <w:sectPr w:rsidR="00421EAB" w:rsidRPr="00B52AA9" w:rsidSect="00300CF4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95AF" w14:textId="77777777" w:rsidR="00A17759" w:rsidRDefault="00A17759">
      <w:pPr>
        <w:spacing w:line="240" w:lineRule="auto"/>
      </w:pPr>
      <w:r>
        <w:separator/>
      </w:r>
    </w:p>
  </w:endnote>
  <w:endnote w:type="continuationSeparator" w:id="0">
    <w:p w14:paraId="26020F55" w14:textId="77777777" w:rsidR="00A17759" w:rsidRDefault="00A17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D1CC34-FE53-49F5-948F-1EA42D03EDCC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C2CB14-31B2-4A77-82A1-45CC4091E22D}"/>
    <w:embedBold r:id="rId3" w:fontKey="{D8C4B9B7-71C3-4461-AFAD-4696D3A081B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FC419085-ED91-4E7E-A794-DDDA5E505986}"/>
    <w:embedBold r:id="rId5" w:fontKey="{4ABD0704-7942-4E82-AF1C-B2128E6734A9}"/>
    <w:embedItalic r:id="rId6" w:fontKey="{B9093A02-DC2D-4873-B8FD-9FAEB05E9630}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7" w:fontKey="{858E2EDE-5134-4AC3-840E-B2478E394DCC}"/>
  </w:font>
  <w:font w:name="ADLaM Display">
    <w:charset w:val="00"/>
    <w:family w:val="auto"/>
    <w:pitch w:val="variable"/>
    <w:sig w:usb0="8000206F" w:usb1="4200004A" w:usb2="00000000" w:usb3="00000000" w:csb0="00000001" w:csb1="00000000"/>
    <w:embedRegular r:id="rId8" w:fontKey="{714F8535-C5F9-46F7-82F3-92E0C9782AF0}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  <w:embedBold r:id="rId9" w:fontKey="{403ED339-A967-47BD-BEA5-A2BEE4F7D0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4923153"/>
      <w:docPartObj>
        <w:docPartGallery w:val="Page Numbers (Bottom of Page)"/>
        <w:docPartUnique/>
      </w:docPartObj>
    </w:sdtPr>
    <w:sdtContent>
      <w:p w14:paraId="6D9A6C33" w14:textId="0D8E94B2" w:rsidR="00300CF4" w:rsidRDefault="00300CF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E5B756" w14:textId="77777777" w:rsidR="00DD34F8" w:rsidRDefault="00DD34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367883"/>
      <w:docPartObj>
        <w:docPartGallery w:val="Page Numbers (Bottom of Page)"/>
        <w:docPartUnique/>
      </w:docPartObj>
    </w:sdtPr>
    <w:sdtContent>
      <w:p w14:paraId="71C86D37" w14:textId="59EDCD6F" w:rsidR="00300CF4" w:rsidRDefault="00300CF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005085" w14:textId="77777777" w:rsidR="00300CF4" w:rsidRDefault="00300C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6B40" w14:textId="77777777" w:rsidR="00A17759" w:rsidRDefault="00A17759">
      <w:pPr>
        <w:spacing w:line="240" w:lineRule="auto"/>
      </w:pPr>
      <w:r>
        <w:separator/>
      </w:r>
    </w:p>
  </w:footnote>
  <w:footnote w:type="continuationSeparator" w:id="0">
    <w:p w14:paraId="67ADBAC1" w14:textId="77777777" w:rsidR="00A17759" w:rsidRDefault="00A177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E7DC" w14:textId="77777777" w:rsidR="00DD34F8" w:rsidRDefault="00DD34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67"/>
    <w:multiLevelType w:val="multilevel"/>
    <w:tmpl w:val="06C6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27CB8"/>
    <w:multiLevelType w:val="multilevel"/>
    <w:tmpl w:val="F9D2B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E5B0C"/>
    <w:multiLevelType w:val="multilevel"/>
    <w:tmpl w:val="13C86158"/>
    <w:lvl w:ilvl="0">
      <w:start w:val="1"/>
      <w:numFmt w:val="decimal"/>
      <w:lvlText w:val="[%1] 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7862CE"/>
    <w:multiLevelType w:val="multilevel"/>
    <w:tmpl w:val="642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0F1"/>
    <w:multiLevelType w:val="multilevel"/>
    <w:tmpl w:val="9B1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9183E"/>
    <w:multiLevelType w:val="multilevel"/>
    <w:tmpl w:val="AF12BF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13205C"/>
    <w:multiLevelType w:val="multilevel"/>
    <w:tmpl w:val="5838F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140C96"/>
    <w:multiLevelType w:val="multilevel"/>
    <w:tmpl w:val="11146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84017"/>
    <w:multiLevelType w:val="multilevel"/>
    <w:tmpl w:val="EE5AAC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926886"/>
    <w:multiLevelType w:val="multilevel"/>
    <w:tmpl w:val="7A64C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995FF3"/>
    <w:multiLevelType w:val="multilevel"/>
    <w:tmpl w:val="764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D55A8"/>
    <w:multiLevelType w:val="multilevel"/>
    <w:tmpl w:val="B76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47160"/>
    <w:multiLevelType w:val="multilevel"/>
    <w:tmpl w:val="E808F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0B1AFC"/>
    <w:multiLevelType w:val="multilevel"/>
    <w:tmpl w:val="65AE2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2028E0"/>
    <w:multiLevelType w:val="multilevel"/>
    <w:tmpl w:val="AAB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53B64"/>
    <w:multiLevelType w:val="multilevel"/>
    <w:tmpl w:val="30C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A51F1"/>
    <w:multiLevelType w:val="multilevel"/>
    <w:tmpl w:val="06C6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323D10"/>
    <w:multiLevelType w:val="multilevel"/>
    <w:tmpl w:val="E3AE4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203886">
    <w:abstractNumId w:val="17"/>
  </w:num>
  <w:num w:numId="2" w16cid:durableId="1225720037">
    <w:abstractNumId w:val="8"/>
  </w:num>
  <w:num w:numId="3" w16cid:durableId="650869769">
    <w:abstractNumId w:val="1"/>
  </w:num>
  <w:num w:numId="4" w16cid:durableId="269702135">
    <w:abstractNumId w:val="7"/>
  </w:num>
  <w:num w:numId="5" w16cid:durableId="1115488711">
    <w:abstractNumId w:val="5"/>
  </w:num>
  <w:num w:numId="6" w16cid:durableId="1573000927">
    <w:abstractNumId w:val="9"/>
  </w:num>
  <w:num w:numId="7" w16cid:durableId="250434419">
    <w:abstractNumId w:val="6"/>
  </w:num>
  <w:num w:numId="8" w16cid:durableId="570386331">
    <w:abstractNumId w:val="13"/>
  </w:num>
  <w:num w:numId="9" w16cid:durableId="1243491530">
    <w:abstractNumId w:val="12"/>
  </w:num>
  <w:num w:numId="10" w16cid:durableId="508761525">
    <w:abstractNumId w:val="0"/>
  </w:num>
  <w:num w:numId="11" w16cid:durableId="427118333">
    <w:abstractNumId w:val="2"/>
  </w:num>
  <w:num w:numId="12" w16cid:durableId="1989476770">
    <w:abstractNumId w:val="14"/>
  </w:num>
  <w:num w:numId="13" w16cid:durableId="2095079369">
    <w:abstractNumId w:val="10"/>
  </w:num>
  <w:num w:numId="14" w16cid:durableId="398019298">
    <w:abstractNumId w:val="15"/>
  </w:num>
  <w:num w:numId="15" w16cid:durableId="2143501457">
    <w:abstractNumId w:val="3"/>
  </w:num>
  <w:num w:numId="16" w16cid:durableId="1495687783">
    <w:abstractNumId w:val="11"/>
  </w:num>
  <w:num w:numId="17" w16cid:durableId="2117404063">
    <w:abstractNumId w:val="4"/>
  </w:num>
  <w:num w:numId="18" w16cid:durableId="1581256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EAB"/>
    <w:rsid w:val="00062C78"/>
    <w:rsid w:val="00094DE0"/>
    <w:rsid w:val="000E3431"/>
    <w:rsid w:val="00117CD0"/>
    <w:rsid w:val="00125861"/>
    <w:rsid w:val="0012726E"/>
    <w:rsid w:val="00146081"/>
    <w:rsid w:val="00181E0E"/>
    <w:rsid w:val="00195A43"/>
    <w:rsid w:val="001C1049"/>
    <w:rsid w:val="001E31A9"/>
    <w:rsid w:val="002111F8"/>
    <w:rsid w:val="00227A73"/>
    <w:rsid w:val="00264D5A"/>
    <w:rsid w:val="00274725"/>
    <w:rsid w:val="002762D6"/>
    <w:rsid w:val="002A4BD9"/>
    <w:rsid w:val="002E6586"/>
    <w:rsid w:val="003000C0"/>
    <w:rsid w:val="00300CF4"/>
    <w:rsid w:val="00306676"/>
    <w:rsid w:val="00390B1A"/>
    <w:rsid w:val="00396DB6"/>
    <w:rsid w:val="003A4351"/>
    <w:rsid w:val="003C423A"/>
    <w:rsid w:val="003E4F2E"/>
    <w:rsid w:val="0041687B"/>
    <w:rsid w:val="00421EAB"/>
    <w:rsid w:val="00423611"/>
    <w:rsid w:val="00452162"/>
    <w:rsid w:val="0045568D"/>
    <w:rsid w:val="00481AE3"/>
    <w:rsid w:val="004C25E9"/>
    <w:rsid w:val="004C67E8"/>
    <w:rsid w:val="004E10EC"/>
    <w:rsid w:val="004E54DC"/>
    <w:rsid w:val="004F5D5D"/>
    <w:rsid w:val="004F7667"/>
    <w:rsid w:val="00531872"/>
    <w:rsid w:val="00531FB5"/>
    <w:rsid w:val="005431C1"/>
    <w:rsid w:val="00545ED4"/>
    <w:rsid w:val="005820D1"/>
    <w:rsid w:val="0063208C"/>
    <w:rsid w:val="0064387B"/>
    <w:rsid w:val="006474CA"/>
    <w:rsid w:val="00667F6B"/>
    <w:rsid w:val="00695FA9"/>
    <w:rsid w:val="0069640A"/>
    <w:rsid w:val="00732EB0"/>
    <w:rsid w:val="007536AA"/>
    <w:rsid w:val="00770927"/>
    <w:rsid w:val="00786584"/>
    <w:rsid w:val="0079239B"/>
    <w:rsid w:val="00794486"/>
    <w:rsid w:val="007A704E"/>
    <w:rsid w:val="007F14C4"/>
    <w:rsid w:val="00815CC9"/>
    <w:rsid w:val="00850A43"/>
    <w:rsid w:val="00866021"/>
    <w:rsid w:val="00907195"/>
    <w:rsid w:val="00917284"/>
    <w:rsid w:val="00924992"/>
    <w:rsid w:val="00971E4F"/>
    <w:rsid w:val="009C049A"/>
    <w:rsid w:val="009C1A39"/>
    <w:rsid w:val="009D3A15"/>
    <w:rsid w:val="00A0587B"/>
    <w:rsid w:val="00A17759"/>
    <w:rsid w:val="00A26F82"/>
    <w:rsid w:val="00A36D68"/>
    <w:rsid w:val="00A420AB"/>
    <w:rsid w:val="00A711BB"/>
    <w:rsid w:val="00A93545"/>
    <w:rsid w:val="00AB29DD"/>
    <w:rsid w:val="00AB764A"/>
    <w:rsid w:val="00AE068F"/>
    <w:rsid w:val="00B35E98"/>
    <w:rsid w:val="00B42128"/>
    <w:rsid w:val="00B52AA9"/>
    <w:rsid w:val="00B54DA1"/>
    <w:rsid w:val="00B639E1"/>
    <w:rsid w:val="00B66DC2"/>
    <w:rsid w:val="00B97EA9"/>
    <w:rsid w:val="00BC0F88"/>
    <w:rsid w:val="00BF22B3"/>
    <w:rsid w:val="00C076C7"/>
    <w:rsid w:val="00C25CE4"/>
    <w:rsid w:val="00C44220"/>
    <w:rsid w:val="00C64C74"/>
    <w:rsid w:val="00D06C5B"/>
    <w:rsid w:val="00D20639"/>
    <w:rsid w:val="00D80CC7"/>
    <w:rsid w:val="00DA7D72"/>
    <w:rsid w:val="00DB6CF6"/>
    <w:rsid w:val="00DD34F8"/>
    <w:rsid w:val="00E0683A"/>
    <w:rsid w:val="00E22EA8"/>
    <w:rsid w:val="00E4138C"/>
    <w:rsid w:val="00EB2180"/>
    <w:rsid w:val="00EC5AF4"/>
    <w:rsid w:val="00EE698C"/>
    <w:rsid w:val="00F32ED3"/>
    <w:rsid w:val="00F96734"/>
    <w:rsid w:val="00FC064D"/>
    <w:rsid w:val="00FC58C4"/>
    <w:rsid w:val="00FF58BE"/>
    <w:rsid w:val="0BDA6725"/>
    <w:rsid w:val="14A129B2"/>
    <w:rsid w:val="2CB6D9C0"/>
    <w:rsid w:val="30D9076A"/>
    <w:rsid w:val="37576109"/>
    <w:rsid w:val="399175C0"/>
    <w:rsid w:val="4324C3B6"/>
    <w:rsid w:val="43E62818"/>
    <w:rsid w:val="46310916"/>
    <w:rsid w:val="4662BF41"/>
    <w:rsid w:val="4B19AEFB"/>
    <w:rsid w:val="571CA5BE"/>
    <w:rsid w:val="582DEF22"/>
    <w:rsid w:val="5EF83EFF"/>
    <w:rsid w:val="61641B7F"/>
    <w:rsid w:val="71B581EB"/>
    <w:rsid w:val="73499ADD"/>
    <w:rsid w:val="748E35D1"/>
    <w:rsid w:val="75D3338A"/>
    <w:rsid w:val="7A9411E6"/>
    <w:rsid w:val="7ADE35A3"/>
    <w:rsid w:val="7B88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D775"/>
  <w15:docId w15:val="{B45A6613-F0F5-4047-AC47-C333FA06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3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B764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764A"/>
  </w:style>
  <w:style w:type="paragraph" w:styleId="Piedepgina">
    <w:name w:val="footer"/>
    <w:basedOn w:val="Normal"/>
    <w:link w:val="PiedepginaCar"/>
    <w:uiPriority w:val="99"/>
    <w:unhideWhenUsed/>
    <w:rsid w:val="00AB764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64A"/>
  </w:style>
  <w:style w:type="paragraph" w:styleId="Prrafodelista">
    <w:name w:val="List Paragraph"/>
    <w:basedOn w:val="Normal"/>
    <w:uiPriority w:val="34"/>
    <w:qFormat/>
    <w:rsid w:val="00E4138C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96DB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customStyle="1" w:styleId="Ttulo0">
    <w:name w:val="Tìtulo 0"/>
    <w:basedOn w:val="Ttulo"/>
    <w:next w:val="Normal"/>
    <w:link w:val="Ttulo0Car"/>
    <w:qFormat/>
    <w:rsid w:val="002A4BD9"/>
    <w:pPr>
      <w:keepNext w:val="0"/>
      <w:keepLines w:val="0"/>
      <w:spacing w:after="80" w:line="360" w:lineRule="auto"/>
      <w:contextualSpacing/>
    </w:pPr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36"/>
      <w:szCs w:val="56"/>
      <w:lang w:val="es-MX" w:eastAsia="zh-CN"/>
      <w14:ligatures w14:val="standardContextual"/>
    </w:rPr>
  </w:style>
  <w:style w:type="character" w:customStyle="1" w:styleId="Ttulo0Car">
    <w:name w:val="Tìtulo 0 Car"/>
    <w:basedOn w:val="Fuentedeprrafopredeter"/>
    <w:link w:val="Ttulo0"/>
    <w:rsid w:val="002A4BD9"/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36"/>
      <w:szCs w:val="56"/>
      <w:lang w:val="es-MX" w:eastAsia="zh-CN"/>
      <w14:ligatures w14:val="standardContextual"/>
    </w:rPr>
  </w:style>
  <w:style w:type="paragraph" w:customStyle="1" w:styleId="titulo1">
    <w:name w:val="titulo_1"/>
    <w:basedOn w:val="Ttulo0"/>
    <w:next w:val="Normal"/>
    <w:link w:val="titulo1Car"/>
    <w:qFormat/>
    <w:rsid w:val="004E54DC"/>
    <w:pPr>
      <w:jc w:val="both"/>
    </w:pPr>
    <w:rPr>
      <w:sz w:val="28"/>
    </w:rPr>
  </w:style>
  <w:style w:type="character" w:customStyle="1" w:styleId="titulo1Car">
    <w:name w:val="titulo_1 Car"/>
    <w:basedOn w:val="Ttulo0Car"/>
    <w:link w:val="titulo1"/>
    <w:rsid w:val="004E54DC"/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28"/>
      <w:szCs w:val="56"/>
      <w:lang w:val="es-MX" w:eastAsia="zh-CN"/>
      <w14:ligatures w14:val="standardContextual"/>
    </w:rPr>
  </w:style>
  <w:style w:type="paragraph" w:styleId="TDC1">
    <w:name w:val="toc 1"/>
    <w:basedOn w:val="Normal"/>
    <w:next w:val="Normal"/>
    <w:autoRedefine/>
    <w:uiPriority w:val="39"/>
    <w:unhideWhenUsed/>
    <w:rsid w:val="00A711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11B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11B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711B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2762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F9673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6DBC0-DF2C-48EF-ADD7-3FB8D1A8F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1401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BARRON ALVAREZ</dc:creator>
  <cp:keywords/>
  <cp:lastModifiedBy>MARIA FERNANDA BARRON ALVAREZ</cp:lastModifiedBy>
  <cp:revision>79</cp:revision>
  <dcterms:created xsi:type="dcterms:W3CDTF">2026-03-05T15:29:00Z</dcterms:created>
  <dcterms:modified xsi:type="dcterms:W3CDTF">2026-03-11T13:51:00Z</dcterms:modified>
</cp:coreProperties>
</file>