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8"/>
      </w:tblGrid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D61BF9" w:rsidP="002B2D47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sz w:val="28"/>
                <w:szCs w:val="28"/>
                <w:lang w:val="en-US" w:eastAsia="fi-FI"/>
              </w:rPr>
            </w:pPr>
            <w:r>
              <w:rPr>
                <w:rFonts w:ascii="LM Roman 8" w:eastAsia="Times New Roman" w:hAnsi="LM Roman 8" w:cs="Times New Roman"/>
                <w:b/>
                <w:bCs/>
                <w:color w:val="000000"/>
                <w:sz w:val="28"/>
                <w:szCs w:val="28"/>
                <w:lang w:val="en-US" w:eastAsia="fi-FI"/>
              </w:rPr>
              <w:t>Contextual Inquiry practicalities</w:t>
            </w:r>
          </w:p>
        </w:tc>
      </w:tr>
      <w:tr w:rsidR="00481556" w:rsidRPr="00481556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</w:p>
        </w:tc>
      </w:tr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</w:pPr>
            <w:r w:rsidRPr="00481556"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  <w:t>Focus:</w:t>
            </w:r>
          </w:p>
        </w:tc>
      </w:tr>
      <w:tr w:rsidR="00481556" w:rsidRPr="00691C4A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E375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A customer creation process in the current ERP system is not highly optimized and especially the contact information input </w:t>
            </w:r>
            <w:r w:rsidR="00CA6973"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actions </w:t>
            </w:r>
            <w:proofErr w:type="gramStart"/>
            <w:r w:rsidR="00E37515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could</w:t>
            </w: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be improved</w:t>
            </w:r>
            <w:proofErr w:type="gramEnd"/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significantly.</w:t>
            </w:r>
          </w:p>
        </w:tc>
      </w:tr>
      <w:tr w:rsidR="00481556" w:rsidRPr="00691C4A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Default="00E37515" w:rsidP="00691C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How the customer creation process </w:t>
            </w:r>
            <w:proofErr w:type="gramStart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can be expedited</w:t>
            </w:r>
            <w:proofErr w:type="gramEnd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?</w:t>
            </w:r>
          </w:p>
          <w:p w:rsidR="00E37515" w:rsidRDefault="00E37515" w:rsidP="00691C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How the number of errors </w:t>
            </w:r>
            <w:proofErr w:type="gramStart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can be minimized</w:t>
            </w:r>
            <w:proofErr w:type="gramEnd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?</w:t>
            </w:r>
          </w:p>
          <w:p w:rsidR="00E37515" w:rsidRPr="00CA6973" w:rsidRDefault="00E37515" w:rsidP="00691C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How editing the customer details </w:t>
            </w:r>
            <w:proofErr w:type="gramStart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can be made</w:t>
            </w:r>
            <w:proofErr w:type="gramEnd"/>
            <w:r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easier?</w:t>
            </w:r>
          </w:p>
        </w:tc>
      </w:tr>
      <w:tr w:rsidR="00481556" w:rsidRPr="00691C4A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</w:p>
        </w:tc>
      </w:tr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</w:pPr>
            <w:r w:rsidRPr="00481556"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  <w:t>Inquiry Design:</w:t>
            </w:r>
          </w:p>
        </w:tc>
      </w:tr>
      <w:tr w:rsidR="00481556" w:rsidRPr="00691C4A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4815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The subscriber company wants to create a new ERP system.  The whole work process</w:t>
            </w:r>
            <w:r w:rsidR="00E37515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(from the need of creating a new customer or editing it emerges, until the Save button has been pressed)</w:t>
            </w: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needs to be examined in order to enhance the customer creation and contact information input processes.</w:t>
            </w:r>
          </w:p>
        </w:tc>
      </w:tr>
      <w:tr w:rsidR="00481556" w:rsidRPr="00691C4A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4815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The inquiry needs to aim into a more straightforward and partly automated process implementation.</w:t>
            </w:r>
          </w:p>
        </w:tc>
      </w:tr>
    </w:tbl>
    <w:p w:rsidR="00E37515" w:rsidRDefault="00E37515" w:rsidP="00481556">
      <w:pPr>
        <w:spacing w:after="0"/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</w:pPr>
    </w:p>
    <w:p w:rsidR="00242E1C" w:rsidRPr="00CA6973" w:rsidRDefault="00481556" w:rsidP="00481556">
      <w:pPr>
        <w:spacing w:after="0"/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</w:pPr>
      <w:r w:rsidRPr="00CA6973"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  <w:t>Inquiry in practice</w:t>
      </w:r>
      <w:r w:rsidRPr="00481556"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  <w:t>:</w:t>
      </w:r>
    </w:p>
    <w:p w:rsidR="002A793F" w:rsidRPr="00E37515" w:rsidRDefault="002B2D47" w:rsidP="002A793F">
      <w:pPr>
        <w:pStyle w:val="ListParagraph"/>
        <w:numPr>
          <w:ilvl w:val="0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eastAsia="Times New Roman" w:hAnsi="LM Roman 8" w:cs="Times New Roman"/>
          <w:b/>
          <w:bCs/>
          <w:noProof/>
          <w:color w:val="000000"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21250" wp14:editId="351556CA">
                <wp:simplePos x="0" y="0"/>
                <wp:positionH relativeFrom="column">
                  <wp:posOffset>4162011</wp:posOffset>
                </wp:positionH>
                <wp:positionV relativeFrom="paragraph">
                  <wp:posOffset>276</wp:posOffset>
                </wp:positionV>
                <wp:extent cx="254000" cy="1256306"/>
                <wp:effectExtent l="0" t="0" r="12700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2563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27.7pt;margin-top:0;width:20pt;height:9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" adj="364" strokecolor="black [3040]"/>
            </w:pict>
          </mc:Fallback>
        </mc:AlternateContent>
      </w:r>
      <w:r w:rsidR="00FD676E" w:rsidRPr="00E37515">
        <w:rPr>
          <w:rFonts w:ascii="LM Roman 8" w:eastAsia="Times New Roman" w:hAnsi="LM Roman 8" w:cs="Times New Roman"/>
          <w:bCs/>
          <w:noProof/>
          <w:color w:val="000000"/>
          <w:sz w:val="20"/>
          <w:szCs w:val="20"/>
          <w:lang w:val="en-US" w:eastAsia="fi-FI"/>
        </w:rPr>
        <w:t>Introducing</w:t>
      </w:r>
    </w:p>
    <w:p w:rsidR="002A793F" w:rsidRPr="00E37515" w:rsidRDefault="00CA6973" w:rsidP="002A793F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F410D" wp14:editId="745F5601">
                <wp:simplePos x="0" y="0"/>
                <wp:positionH relativeFrom="column">
                  <wp:posOffset>4412615</wp:posOffset>
                </wp:positionH>
                <wp:positionV relativeFrom="paragraph">
                  <wp:posOffset>51131</wp:posOffset>
                </wp:positionV>
                <wp:extent cx="1892300" cy="10013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1C" w:rsidRPr="00CA6973" w:rsidRDefault="00242E1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conventional interview.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15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45pt;margin-top:4.05pt;width:149pt;height:7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" fillcolor="white [3201]" stroked="f" strokeweight=".5pt">
                <v:textbox>
                  <w:txbxContent>
                    <w:p w:rsidR="00242E1C" w:rsidRPr="00CA6973" w:rsidRDefault="00242E1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conventional interview.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15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E37515">
        <w:rPr>
          <w:rFonts w:ascii="LM Roman 8" w:hAnsi="LM Roman 8"/>
          <w:sz w:val="20"/>
          <w:szCs w:val="20"/>
          <w:lang w:val="en-US"/>
        </w:rPr>
        <w:t>Ask</w:t>
      </w:r>
      <w:r w:rsidR="002A793F" w:rsidRPr="00E37515">
        <w:rPr>
          <w:rFonts w:ascii="LM Roman 8" w:hAnsi="LM Roman 8"/>
          <w:sz w:val="20"/>
          <w:szCs w:val="20"/>
          <w:lang w:val="en-US"/>
        </w:rPr>
        <w:t xml:space="preserve"> backgro</w:t>
      </w:r>
      <w:r w:rsidR="00495D83" w:rsidRPr="00E37515">
        <w:rPr>
          <w:rFonts w:ascii="LM Roman 8" w:hAnsi="LM Roman 8"/>
          <w:sz w:val="20"/>
          <w:szCs w:val="20"/>
          <w:lang w:val="en-US"/>
        </w:rPr>
        <w:t>und and demographic information</w:t>
      </w:r>
    </w:p>
    <w:p w:rsidR="00481556" w:rsidRPr="00E37515" w:rsidRDefault="00D61BF9" w:rsidP="00481556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Make the focus clear for the user</w:t>
      </w:r>
    </w:p>
    <w:p w:rsidR="00495D83" w:rsidRPr="00E37515" w:rsidRDefault="00FD676E" w:rsidP="00481556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Ask permission to record</w:t>
      </w:r>
    </w:p>
    <w:p w:rsidR="00CA6973" w:rsidRPr="00E37515" w:rsidRDefault="002A793F" w:rsidP="00CA6973">
      <w:pPr>
        <w:pStyle w:val="ListParagraph"/>
        <w:numPr>
          <w:ilvl w:val="1"/>
          <w:numId w:val="5"/>
        </w:numPr>
        <w:spacing w:after="21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Introd</w:t>
      </w:r>
      <w:r w:rsidR="00FD676E" w:rsidRPr="00E37515">
        <w:rPr>
          <w:rFonts w:ascii="LM Roman 8" w:hAnsi="LM Roman 8"/>
          <w:sz w:val="20"/>
          <w:szCs w:val="20"/>
          <w:lang w:val="en-US"/>
        </w:rPr>
        <w:t xml:space="preserve">uce the method and </w:t>
      </w:r>
      <w:r w:rsidRPr="00E37515">
        <w:rPr>
          <w:rFonts w:ascii="LM Roman 8" w:hAnsi="LM Roman 8"/>
          <w:sz w:val="20"/>
          <w:szCs w:val="20"/>
          <w:lang w:val="en-US"/>
        </w:rPr>
        <w:t>master-a</w:t>
      </w:r>
      <w:r w:rsidR="00481556" w:rsidRPr="00E37515">
        <w:rPr>
          <w:rFonts w:ascii="LM Roman 8" w:hAnsi="LM Roman 8"/>
          <w:sz w:val="20"/>
          <w:szCs w:val="20"/>
          <w:lang w:val="en-US"/>
        </w:rPr>
        <w:t xml:space="preserve">pprentice </w:t>
      </w:r>
    </w:p>
    <w:p w:rsidR="00242E1C" w:rsidRPr="00E37515" w:rsidRDefault="00481556" w:rsidP="00CA6973">
      <w:pPr>
        <w:pStyle w:val="ListParagraph"/>
        <w:spacing w:after="2160"/>
        <w:ind w:left="1440"/>
        <w:rPr>
          <w:rFonts w:ascii="LM Roman 8" w:hAnsi="LM Roman 8"/>
          <w:sz w:val="20"/>
          <w:szCs w:val="20"/>
          <w:lang w:val="en-US"/>
        </w:rPr>
      </w:pPr>
      <w:proofErr w:type="gramStart"/>
      <w:r w:rsidRPr="00E37515">
        <w:rPr>
          <w:rFonts w:ascii="LM Roman 8" w:hAnsi="LM Roman 8"/>
          <w:sz w:val="20"/>
          <w:szCs w:val="20"/>
          <w:lang w:val="en-US"/>
        </w:rPr>
        <w:t>approach</w:t>
      </w:r>
      <w:proofErr w:type="gramEnd"/>
    </w:p>
    <w:p w:rsidR="002B2D47" w:rsidRPr="00E37515" w:rsidRDefault="00E37515" w:rsidP="002B2D47">
      <w:pPr>
        <w:pStyle w:val="ListParagraph"/>
        <w:spacing w:after="2160"/>
        <w:ind w:left="144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59E0B" wp14:editId="77FCFDBC">
                <wp:simplePos x="0" y="0"/>
                <wp:positionH relativeFrom="column">
                  <wp:posOffset>4161790</wp:posOffset>
                </wp:positionH>
                <wp:positionV relativeFrom="paragraph">
                  <wp:posOffset>180975</wp:posOffset>
                </wp:positionV>
                <wp:extent cx="254000" cy="961390"/>
                <wp:effectExtent l="0" t="0" r="12700" b="101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61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327.7pt;margin-top:14.25pt;width:20pt;height:7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" adj="476" strokecolor="black [3040]"/>
            </w:pict>
          </mc:Fallback>
        </mc:AlternateContent>
      </w:r>
    </w:p>
    <w:p w:rsidR="00FD676E" w:rsidRPr="00E37515" w:rsidRDefault="00FD676E" w:rsidP="00FD676E">
      <w:pPr>
        <w:pStyle w:val="ListParagraph"/>
        <w:numPr>
          <w:ilvl w:val="0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CBD4F" wp14:editId="4D37794F">
                <wp:simplePos x="0" y="0"/>
                <wp:positionH relativeFrom="column">
                  <wp:posOffset>4414520</wp:posOffset>
                </wp:positionH>
                <wp:positionV relativeFrom="paragraph">
                  <wp:posOffset>216783</wp:posOffset>
                </wp:positionV>
                <wp:extent cx="1892300" cy="7391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D83" w:rsidRPr="00CA6973" w:rsidRDefault="00495D83" w:rsidP="00495D83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transition.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30 seconds.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47.6pt;margin-top:17.05pt;width:149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" fillcolor="white [3201]" stroked="f" strokeweight=".5pt">
                <v:textbox>
                  <w:txbxContent>
                    <w:p w:rsidR="00495D83" w:rsidRPr="00CA6973" w:rsidRDefault="00495D83" w:rsidP="00495D83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transition.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30 seconds.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2E1C" w:rsidRPr="00E37515">
        <w:rPr>
          <w:rFonts w:ascii="LM Roman 8" w:hAnsi="LM Roman 8"/>
          <w:sz w:val="20"/>
          <w:szCs w:val="20"/>
          <w:lang w:val="en-US"/>
        </w:rPr>
        <w:t>Stating the rules</w:t>
      </w:r>
    </w:p>
    <w:p w:rsidR="00FD676E" w:rsidRPr="00E37515" w:rsidRDefault="00FD676E" w:rsidP="00FD676E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Set rules</w:t>
      </w:r>
    </w:p>
    <w:p w:rsidR="00FD676E" w:rsidRPr="00E37515" w:rsidRDefault="00FD676E" w:rsidP="00FD676E">
      <w:pPr>
        <w:pStyle w:val="ListParagraph"/>
        <w:numPr>
          <w:ilvl w:val="2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User works</w:t>
      </w:r>
    </w:p>
    <w:p w:rsidR="00FD676E" w:rsidRPr="00E37515" w:rsidRDefault="00FD676E" w:rsidP="00FD676E">
      <w:pPr>
        <w:pStyle w:val="ListParagraph"/>
        <w:numPr>
          <w:ilvl w:val="2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Interviewer interrupts</w:t>
      </w:r>
    </w:p>
    <w:p w:rsidR="00FD676E" w:rsidRPr="00E37515" w:rsidRDefault="00FD676E" w:rsidP="00FD676E">
      <w:pPr>
        <w:pStyle w:val="ListParagraph"/>
        <w:ind w:left="1440"/>
        <w:rPr>
          <w:rFonts w:ascii="LM Roman 8" w:hAnsi="LM Roman 8"/>
          <w:sz w:val="20"/>
          <w:szCs w:val="20"/>
          <w:lang w:val="en-US"/>
        </w:rPr>
      </w:pPr>
    </w:p>
    <w:p w:rsidR="00FD676E" w:rsidRPr="00E37515" w:rsidRDefault="00FD676E" w:rsidP="00FD676E">
      <w:pPr>
        <w:pStyle w:val="ListParagraph"/>
        <w:numPr>
          <w:ilvl w:val="0"/>
          <w:numId w:val="5"/>
        </w:numPr>
        <w:spacing w:after="9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088F1" wp14:editId="3132465D">
                <wp:simplePos x="0" y="0"/>
                <wp:positionH relativeFrom="column">
                  <wp:posOffset>4161790</wp:posOffset>
                </wp:positionH>
                <wp:positionV relativeFrom="paragraph">
                  <wp:posOffset>3672</wp:posOffset>
                </wp:positionV>
                <wp:extent cx="310101" cy="1280160"/>
                <wp:effectExtent l="0" t="0" r="13970" b="1524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327.7pt;margin-top:.3pt;width:24.4pt;height:10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" adj="436" strokecolor="black [3040]"/>
            </w:pict>
          </mc:Fallback>
        </mc:AlternateContent>
      </w:r>
      <w:r w:rsidRPr="00E37515">
        <w:rPr>
          <w:rFonts w:ascii="LM Roman 8" w:hAnsi="LM Roman 8"/>
          <w:sz w:val="20"/>
          <w:szCs w:val="20"/>
          <w:lang w:val="en-US"/>
        </w:rPr>
        <w:t>Interviewing</w:t>
      </w:r>
      <w:bookmarkStart w:id="0" w:name="_GoBack"/>
      <w:bookmarkEnd w:id="0"/>
    </w:p>
    <w:p w:rsidR="00FD676E" w:rsidRPr="00E37515" w:rsidRDefault="00CA6973" w:rsidP="00FD676E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23C31" wp14:editId="668C1EE8">
                <wp:simplePos x="0" y="0"/>
                <wp:positionH relativeFrom="column">
                  <wp:posOffset>4416425</wp:posOffset>
                </wp:positionH>
                <wp:positionV relativeFrom="paragraph">
                  <wp:posOffset>116840</wp:posOffset>
                </wp:positionV>
                <wp:extent cx="1892300" cy="116014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6E" w:rsidRPr="00CA6973" w:rsidRDefault="00FD676E" w:rsidP="00FD676E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contextual interview proper.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60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47.75pt;margin-top:9.2pt;width:149pt;height:9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" fillcolor="white [3201]" stroked="f" strokeweight=".5pt">
                <v:textbox>
                  <w:txbxContent>
                    <w:p w:rsidR="00FD676E" w:rsidRPr="00CA6973" w:rsidRDefault="00FD676E" w:rsidP="00FD676E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contextual interview proper.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60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E37515">
        <w:rPr>
          <w:rFonts w:ascii="LM Roman 8" w:hAnsi="LM Roman 8"/>
          <w:sz w:val="20"/>
          <w:szCs w:val="20"/>
          <w:lang w:val="en-US"/>
        </w:rPr>
        <w:t xml:space="preserve">Observe, interpret, ask questions, </w:t>
      </w:r>
    </w:p>
    <w:p w:rsidR="00FD676E" w:rsidRPr="00E37515" w:rsidRDefault="00FD676E" w:rsidP="00FD676E">
      <w:pPr>
        <w:pStyle w:val="ListParagraph"/>
        <w:ind w:left="1440"/>
        <w:rPr>
          <w:rFonts w:ascii="LM Roman 8" w:hAnsi="LM Roman 8"/>
          <w:sz w:val="20"/>
          <w:szCs w:val="20"/>
          <w:lang w:val="en-US"/>
        </w:rPr>
      </w:pPr>
      <w:proofErr w:type="gramStart"/>
      <w:r w:rsidRPr="00E37515">
        <w:rPr>
          <w:rFonts w:ascii="LM Roman 8" w:hAnsi="LM Roman 8"/>
          <w:sz w:val="20"/>
          <w:szCs w:val="20"/>
          <w:lang w:val="en-US"/>
        </w:rPr>
        <w:t>suggest</w:t>
      </w:r>
      <w:proofErr w:type="gramEnd"/>
      <w:r w:rsidRPr="00E37515">
        <w:rPr>
          <w:rFonts w:ascii="LM Roman 8" w:hAnsi="LM Roman 8"/>
          <w:sz w:val="20"/>
          <w:szCs w:val="20"/>
          <w:lang w:val="en-US"/>
        </w:rPr>
        <w:t xml:space="preserve"> interpretations, analyze artifacts </w:t>
      </w:r>
    </w:p>
    <w:p w:rsidR="00FD676E" w:rsidRPr="00E37515" w:rsidRDefault="00FD676E" w:rsidP="00FD676E">
      <w:pPr>
        <w:pStyle w:val="ListParagraph"/>
        <w:ind w:left="1440"/>
        <w:rPr>
          <w:rFonts w:ascii="LM Roman 8" w:hAnsi="LM Roman 8"/>
          <w:sz w:val="20"/>
          <w:szCs w:val="20"/>
          <w:lang w:val="en-US"/>
        </w:rPr>
      </w:pPr>
      <w:proofErr w:type="gramStart"/>
      <w:r w:rsidRPr="00E37515">
        <w:rPr>
          <w:rFonts w:ascii="LM Roman 8" w:hAnsi="LM Roman 8"/>
          <w:sz w:val="20"/>
          <w:szCs w:val="20"/>
          <w:lang w:val="en-US"/>
        </w:rPr>
        <w:t>and</w:t>
      </w:r>
      <w:proofErr w:type="gramEnd"/>
      <w:r w:rsidRPr="00E37515">
        <w:rPr>
          <w:rFonts w:ascii="LM Roman 8" w:hAnsi="LM Roman 8"/>
          <w:sz w:val="20"/>
          <w:szCs w:val="20"/>
          <w:lang w:val="en-US"/>
        </w:rPr>
        <w:t xml:space="preserve"> write notes</w:t>
      </w:r>
    </w:p>
    <w:p w:rsidR="00FD676E" w:rsidRPr="00E37515" w:rsidRDefault="00FD676E" w:rsidP="00FD676E">
      <w:pPr>
        <w:pStyle w:val="ListParagraph"/>
        <w:numPr>
          <w:ilvl w:val="1"/>
          <w:numId w:val="5"/>
        </w:numPr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 xml:space="preserve">Recall principles of context, partnership, </w:t>
      </w:r>
    </w:p>
    <w:p w:rsidR="00FD676E" w:rsidRPr="00E37515" w:rsidRDefault="00FD676E" w:rsidP="00FD676E">
      <w:pPr>
        <w:pStyle w:val="ListParagraph"/>
        <w:ind w:left="1440"/>
        <w:rPr>
          <w:rFonts w:ascii="LM Roman 8" w:hAnsi="LM Roman 8"/>
          <w:sz w:val="20"/>
          <w:szCs w:val="20"/>
          <w:lang w:val="en-US"/>
        </w:rPr>
      </w:pPr>
      <w:proofErr w:type="gramStart"/>
      <w:r w:rsidRPr="00E37515">
        <w:rPr>
          <w:rFonts w:ascii="LM Roman 8" w:hAnsi="LM Roman 8"/>
          <w:sz w:val="20"/>
          <w:szCs w:val="20"/>
          <w:lang w:val="en-US"/>
        </w:rPr>
        <w:t>interpretations</w:t>
      </w:r>
      <w:proofErr w:type="gramEnd"/>
      <w:r w:rsidRPr="00E37515">
        <w:rPr>
          <w:rFonts w:ascii="LM Roman 8" w:hAnsi="LM Roman 8"/>
          <w:sz w:val="20"/>
          <w:szCs w:val="20"/>
          <w:lang w:val="en-US"/>
        </w:rPr>
        <w:t xml:space="preserve"> and focus as guidelines</w:t>
      </w:r>
    </w:p>
    <w:p w:rsidR="00FD676E" w:rsidRPr="00E37515" w:rsidRDefault="00FD676E" w:rsidP="00FD676E">
      <w:pPr>
        <w:pStyle w:val="ListParagraph"/>
        <w:spacing w:after="960"/>
        <w:rPr>
          <w:rFonts w:ascii="LM Roman 8" w:hAnsi="LM Roman 8"/>
          <w:sz w:val="20"/>
          <w:szCs w:val="20"/>
          <w:lang w:val="en-US"/>
        </w:rPr>
      </w:pPr>
    </w:p>
    <w:p w:rsidR="00FD676E" w:rsidRPr="00E37515" w:rsidRDefault="00CA6973" w:rsidP="00FD676E">
      <w:pPr>
        <w:pStyle w:val="ListParagraph"/>
        <w:numPr>
          <w:ilvl w:val="0"/>
          <w:numId w:val="5"/>
        </w:numPr>
        <w:spacing w:after="9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A94E8" wp14:editId="677F4DF6">
                <wp:simplePos x="0" y="0"/>
                <wp:positionH relativeFrom="column">
                  <wp:posOffset>4162011</wp:posOffset>
                </wp:positionH>
                <wp:positionV relativeFrom="paragraph">
                  <wp:posOffset>50579</wp:posOffset>
                </wp:positionV>
                <wp:extent cx="254442" cy="1001864"/>
                <wp:effectExtent l="0" t="0" r="1270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0018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" o:spid="_x0000_s1026" type="#_x0000_t88" style="position:absolute;margin-left:327.7pt;margin-top:4pt;width:20.05pt;height:7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" adj="457" strokecolor="black [3040]"/>
            </w:pict>
          </mc:Fallback>
        </mc:AlternateContent>
      </w:r>
      <w:r w:rsidR="00FD676E" w:rsidRPr="00E37515">
        <w:rPr>
          <w:rFonts w:ascii="LM Roman 8" w:hAnsi="LM Roman 8"/>
          <w:sz w:val="20"/>
          <w:szCs w:val="20"/>
          <w:lang w:val="en-US"/>
        </w:rPr>
        <w:t>Summarizing</w:t>
      </w:r>
    </w:p>
    <w:p w:rsidR="00FD676E" w:rsidRPr="00E37515" w:rsidRDefault="00CA6973" w:rsidP="00FD676E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D3BA" wp14:editId="146D35A1">
                <wp:simplePos x="0" y="0"/>
                <wp:positionH relativeFrom="column">
                  <wp:posOffset>4417143</wp:posOffset>
                </wp:positionH>
                <wp:positionV relativeFrom="paragraph">
                  <wp:posOffset>27913</wp:posOffset>
                </wp:positionV>
                <wp:extent cx="1892300" cy="11601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73" w:rsidRPr="00CA6973" w:rsidRDefault="00CA6973" w:rsidP="00CA6973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wrap-up.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15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47.8pt;margin-top:2.2pt;width:149pt;height:9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" fillcolor="white [3201]" stroked="f" strokeweight=".5pt">
                <v:textbox>
                  <w:txbxContent>
                    <w:p w:rsidR="00CA6973" w:rsidRPr="00CA6973" w:rsidRDefault="00CA6973" w:rsidP="00CA6973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wrap-up.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15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E37515">
        <w:rPr>
          <w:rFonts w:ascii="LM Roman 8" w:hAnsi="LM Roman 8"/>
          <w:sz w:val="20"/>
          <w:szCs w:val="20"/>
          <w:lang w:val="en-US"/>
        </w:rPr>
        <w:t>Summarize interview and relevant occurrences</w:t>
      </w:r>
    </w:p>
    <w:p w:rsidR="00FD676E" w:rsidRPr="00E37515" w:rsidRDefault="00FD676E" w:rsidP="00FD676E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Ask for corrections</w:t>
      </w:r>
    </w:p>
    <w:p w:rsidR="00481556" w:rsidRPr="00E37515" w:rsidRDefault="00FD676E" w:rsidP="00CA6973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sz w:val="20"/>
          <w:szCs w:val="20"/>
          <w:lang w:val="en-US"/>
        </w:rPr>
      </w:pPr>
      <w:r w:rsidRPr="00E37515">
        <w:rPr>
          <w:rFonts w:ascii="LM Roman 8" w:hAnsi="LM Roman 8"/>
          <w:sz w:val="20"/>
          <w:szCs w:val="20"/>
          <w:lang w:val="en-US"/>
        </w:rPr>
        <w:t>Ensure thorough understanding</w:t>
      </w:r>
      <w:r w:rsidR="00CA6973" w:rsidRPr="00E37515">
        <w:rPr>
          <w:rFonts w:ascii="LM Roman 8" w:hAnsi="LM Roman 8"/>
          <w:sz w:val="20"/>
          <w:szCs w:val="20"/>
          <w:lang w:val="en-US"/>
        </w:rPr>
        <w:tab/>
      </w:r>
    </w:p>
    <w:sectPr w:rsidR="00481556" w:rsidRPr="00E375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8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23"/>
    <w:multiLevelType w:val="hybridMultilevel"/>
    <w:tmpl w:val="D80CD5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D71"/>
    <w:multiLevelType w:val="hybridMultilevel"/>
    <w:tmpl w:val="15327BF8"/>
    <w:lvl w:ilvl="0" w:tplc="80408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C32CE"/>
    <w:multiLevelType w:val="hybridMultilevel"/>
    <w:tmpl w:val="C4B4DD2C"/>
    <w:lvl w:ilvl="0" w:tplc="0D1AE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ED79ED"/>
    <w:multiLevelType w:val="hybridMultilevel"/>
    <w:tmpl w:val="DAD6FD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0F95"/>
    <w:multiLevelType w:val="hybridMultilevel"/>
    <w:tmpl w:val="02FE1B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D397B"/>
    <w:multiLevelType w:val="hybridMultilevel"/>
    <w:tmpl w:val="809689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56"/>
    <w:rsid w:val="00242E1C"/>
    <w:rsid w:val="002A793F"/>
    <w:rsid w:val="002B2D47"/>
    <w:rsid w:val="00481556"/>
    <w:rsid w:val="00484D4F"/>
    <w:rsid w:val="00495D83"/>
    <w:rsid w:val="00691C4A"/>
    <w:rsid w:val="00764960"/>
    <w:rsid w:val="0081170A"/>
    <w:rsid w:val="00920C73"/>
    <w:rsid w:val="00CA6973"/>
    <w:rsid w:val="00D61BF9"/>
    <w:rsid w:val="00E37515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70A1C-A622-466C-AECA-E925355F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146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Information Delivery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Antti Paananen</dc:creator>
  <cp:lastModifiedBy>Antti Paananen</cp:lastModifiedBy>
  <cp:revision>5</cp:revision>
  <dcterms:created xsi:type="dcterms:W3CDTF">2013-08-22T11:47:00Z</dcterms:created>
  <dcterms:modified xsi:type="dcterms:W3CDTF">2013-08-28T07:44:00Z</dcterms:modified>
</cp:coreProperties>
</file>