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F8890" w14:textId="13D1E1D5" w:rsidR="00583B54" w:rsidRDefault="003E6BDB" w:rsidP="004373E9">
      <w:pPr>
        <w:jc w:val="both"/>
        <w:rPr>
          <w:lang w:val="en-US"/>
        </w:rPr>
      </w:pPr>
      <w:r w:rsidRPr="003E6BDB">
        <w:rPr>
          <w:rFonts w:ascii="Calibri" w:eastAsia="SimSun" w:hAnsi="Calibri" w:cs="Calibri"/>
          <w:noProof/>
          <w:color w:val="auto"/>
          <w:bdr w:val="none" w:sz="0" w:space="0" w:color="auto"/>
          <w:lang w:val="en-GB" w:eastAsia="zh-CN"/>
        </w:rPr>
        <mc:AlternateContent>
          <mc:Choice Requires="wpg">
            <w:drawing>
              <wp:anchor distT="0" distB="0" distL="114300" distR="114300" simplePos="0" relativeHeight="251661312" behindDoc="0" locked="0" layoutInCell="1" allowOverlap="1" wp14:anchorId="75D153E9" wp14:editId="2497545D">
                <wp:simplePos x="0" y="0"/>
                <wp:positionH relativeFrom="page">
                  <wp:posOffset>143510</wp:posOffset>
                </wp:positionH>
                <wp:positionV relativeFrom="paragraph">
                  <wp:posOffset>-809625</wp:posOffset>
                </wp:positionV>
                <wp:extent cx="7315200" cy="1215390"/>
                <wp:effectExtent l="0" t="0" r="0" b="3810"/>
                <wp:wrapNone/>
                <wp:docPr id="5" name="Group 5"/>
                <wp:cNvGraphicFramePr/>
                <a:graphic xmlns:a="http://schemas.openxmlformats.org/drawingml/2006/main">
                  <a:graphicData uri="http://schemas.microsoft.com/office/word/2010/wordprocessingGroup">
                    <wpg:wgp>
                      <wpg:cNvGrpSpPr/>
                      <wpg:grpSpPr>
                        <a:xfrm>
                          <a:off x="0" y="0"/>
                          <a:ext cx="7315200" cy="1215390"/>
                          <a:chOff x="0" y="0"/>
                          <a:chExt cx="7315200" cy="1215390"/>
                        </a:xfrm>
                      </wpg:grpSpPr>
                      <wps:wsp>
                        <wps:cNvPr id="1" name="Rectangle 51"/>
                        <wps:cNvSpPr>
                          <a:spLocks/>
                        </wps:cNvSpPr>
                        <wps:spPr>
                          <a:xfrm>
                            <a:off x="0" y="38100"/>
                            <a:ext cx="7315200" cy="112966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ED7D31">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9"/>
                        <wps:cNvSpPr>
                          <a:spLocks/>
                        </wps:cNvSpPr>
                        <wps:spPr>
                          <a:xfrm>
                            <a:off x="0" y="0"/>
                            <a:ext cx="7315200" cy="1215390"/>
                          </a:xfrm>
                          <a:prstGeom prst="rect">
                            <a:avLst/>
                          </a:prstGeom>
                          <a:blipFill>
                            <a:blip r:embed="rId7"/>
                            <a:stretch>
                              <a:fillRect r="-7574"/>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E749F05" id="Group 5" o:spid="_x0000_s1026" style="position:absolute;margin-left:11.3pt;margin-top:-63.75pt;width:8in;height:95.7pt;z-index:251661312;mso-position-horizontal-relative:page;mso-height-relative:margin" coordsize="73152,12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">
                <v:shape id="Rectangle 51" o:spid="_x0000_s1027" style="position:absolute;top:381;width:73152;height:11296;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" path="m,l7312660,r,1129665l3619500,733425,,1091565,,xe" fillcolor="#c55a11" stroked="f" strokeweight="1pt">
                  <v:stroke joinstyle="miter"/>
                  <v:path arrowok="t" o:connecttype="custom" o:connectlocs="0,0;7315200,0;7315200,1129665;3620757,733425;0,1091565;0,0" o:connectangles="0,0,0,0,0,0"/>
                </v:shape>
                <v:rect id="Rectangle 9" o:spid="_x0000_s1028" style="position:absolute;width:73152;height:1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" stroked="f" strokeweight="1pt">
                  <v:fill r:id="rId8" o:title="" recolor="t" rotate="t" type="frame"/>
                </v:rect>
                <w10:wrap anchorx="page"/>
              </v:group>
            </w:pict>
          </mc:Fallback>
        </mc:AlternateContent>
      </w:r>
      <w:r w:rsidR="00044362">
        <w:rPr>
          <w:b/>
          <w:bCs/>
          <w:noProof/>
          <w:lang w:val="en-US"/>
        </w:rPr>
        <w:drawing>
          <wp:anchor distT="152400" distB="152400" distL="152400" distR="152400" simplePos="0" relativeHeight="251659264" behindDoc="0" locked="0" layoutInCell="1" allowOverlap="1" wp14:anchorId="1375EF9A" wp14:editId="2E75AB35">
            <wp:simplePos x="0" y="0"/>
            <wp:positionH relativeFrom="margin">
              <wp:align>right</wp:align>
            </wp:positionH>
            <wp:positionV relativeFrom="page">
              <wp:posOffset>466725</wp:posOffset>
            </wp:positionV>
            <wp:extent cx="2018030" cy="381000"/>
            <wp:effectExtent l="0" t="0" r="1270" b="0"/>
            <wp:wrapThrough wrapText="bothSides" distL="152400" distR="152400">
              <wp:wrapPolygon edited="1">
                <wp:start x="0" y="0"/>
                <wp:lineTo x="0" y="21604"/>
                <wp:lineTo x="21599" y="21604"/>
                <wp:lineTo x="21599"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003.jpg"/>
                    <pic:cNvPicPr>
                      <a:picLocks noChangeAspect="1"/>
                    </pic:cNvPicPr>
                  </pic:nvPicPr>
                  <pic:blipFill>
                    <a:blip r:embed="rId9">
                      <a:extLst/>
                    </a:blip>
                    <a:srcRect l="1398" t="7404"/>
                    <a:stretch>
                      <a:fillRect/>
                    </a:stretch>
                  </pic:blipFill>
                  <pic:spPr>
                    <a:xfrm>
                      <a:off x="0" y="0"/>
                      <a:ext cx="2018030" cy="381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A2F54AE" w14:textId="77777777" w:rsidR="00982B67" w:rsidRPr="00D20837" w:rsidRDefault="00982B67" w:rsidP="004373E9">
      <w:pPr>
        <w:jc w:val="both"/>
        <w:rPr>
          <w:rFonts w:ascii="Calibri" w:hAnsi="Calibri" w:cs="Calibri"/>
          <w:lang w:val="en-GB"/>
        </w:rPr>
      </w:pPr>
    </w:p>
    <w:p w14:paraId="04D08D60" w14:textId="77777777" w:rsidR="00982B67" w:rsidRPr="00D20837" w:rsidRDefault="00982B67" w:rsidP="004373E9">
      <w:pPr>
        <w:jc w:val="both"/>
        <w:rPr>
          <w:rFonts w:ascii="Calibri" w:hAnsi="Calibri" w:cs="Calibri"/>
          <w:lang w:val="en-GB"/>
        </w:rPr>
      </w:pPr>
    </w:p>
    <w:p w14:paraId="4FCC6095" w14:textId="77777777" w:rsidR="00982B67" w:rsidRPr="00D20837" w:rsidRDefault="00982B67" w:rsidP="004373E9">
      <w:pPr>
        <w:jc w:val="both"/>
        <w:rPr>
          <w:rFonts w:ascii="Calibri" w:hAnsi="Calibri" w:cs="Calibri"/>
          <w:lang w:val="en-GB"/>
        </w:rPr>
      </w:pPr>
    </w:p>
    <w:p w14:paraId="6EA2239F" w14:textId="77777777" w:rsidR="00982B67" w:rsidRPr="00D20837" w:rsidRDefault="00982B67" w:rsidP="004373E9">
      <w:pPr>
        <w:jc w:val="both"/>
        <w:rPr>
          <w:rFonts w:ascii="Calibri" w:hAnsi="Calibri" w:cs="Calibri"/>
          <w:lang w:val="en-GB"/>
        </w:rPr>
      </w:pPr>
    </w:p>
    <w:p w14:paraId="5D3D6F64" w14:textId="77777777" w:rsidR="00982B67" w:rsidRPr="00D20837" w:rsidRDefault="00982B67" w:rsidP="004373E9">
      <w:pPr>
        <w:jc w:val="both"/>
        <w:rPr>
          <w:rFonts w:ascii="Calibri" w:hAnsi="Calibri" w:cs="Calibri"/>
          <w:lang w:val="en-GB"/>
        </w:rPr>
      </w:pPr>
    </w:p>
    <w:p w14:paraId="18E72712" w14:textId="77777777" w:rsidR="00982B67" w:rsidRPr="00D20837" w:rsidRDefault="00982B67" w:rsidP="004373E9">
      <w:pPr>
        <w:jc w:val="both"/>
        <w:rPr>
          <w:rFonts w:ascii="Calibri" w:hAnsi="Calibri" w:cs="Calibri"/>
          <w:lang w:val="en-GB"/>
        </w:rPr>
      </w:pPr>
    </w:p>
    <w:p w14:paraId="76D2ABE9" w14:textId="2464488D" w:rsidR="00982B67" w:rsidRPr="00D20837" w:rsidRDefault="00982B67" w:rsidP="004373E9">
      <w:pPr>
        <w:jc w:val="both"/>
        <w:rPr>
          <w:rFonts w:ascii="Calibri" w:hAnsi="Calibri" w:cs="Calibri"/>
          <w:lang w:val="en-GB"/>
        </w:rPr>
      </w:pPr>
    </w:p>
    <w:p w14:paraId="0B1A09B3" w14:textId="43663CEE" w:rsidR="00982B67" w:rsidRPr="00D20837" w:rsidRDefault="003F5309" w:rsidP="004373E9">
      <w:pPr>
        <w:jc w:val="both"/>
        <w:rPr>
          <w:rFonts w:ascii="Calibri" w:hAnsi="Calibri" w:cs="Calibri"/>
          <w:lang w:val="en-GB"/>
        </w:rPr>
      </w:pPr>
      <w:r>
        <w:rPr>
          <w:noProof/>
        </w:rPr>
        <w:drawing>
          <wp:anchor distT="152400" distB="152400" distL="152400" distR="152400" simplePos="0" relativeHeight="251663360" behindDoc="0" locked="0" layoutInCell="1" allowOverlap="1" wp14:anchorId="7011A85C" wp14:editId="2B35753C">
            <wp:simplePos x="0" y="0"/>
            <wp:positionH relativeFrom="margin">
              <wp:posOffset>-95250</wp:posOffset>
            </wp:positionH>
            <wp:positionV relativeFrom="page">
              <wp:posOffset>2546985</wp:posOffset>
            </wp:positionV>
            <wp:extent cx="2018030" cy="381000"/>
            <wp:effectExtent l="0" t="0" r="1270" b="0"/>
            <wp:wrapThrough wrapText="bothSides">
              <wp:wrapPolygon edited="0">
                <wp:start x="0" y="0"/>
                <wp:lineTo x="0" y="20520"/>
                <wp:lineTo x="21410" y="20520"/>
                <wp:lineTo x="21410" y="0"/>
                <wp:lineTo x="0" y="0"/>
              </wp:wrapPolygon>
            </wp:wrapThrough>
            <wp:docPr id="4"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9" cstate="print">
                      <a:extLst>
                        <a:ext uri="{28A0092B-C50C-407E-A947-70E740481C1C}">
                          <a14:useLocalDpi xmlns:a14="http://schemas.microsoft.com/office/drawing/2010/main" val="0"/>
                        </a:ext>
                      </a:extLst>
                    </a:blip>
                    <a:srcRect l="1398" t="7404"/>
                    <a:stretch>
                      <a:fillRect/>
                    </a:stretch>
                  </pic:blipFill>
                  <pic:spPr bwMode="auto">
                    <a:xfrm>
                      <a:off x="0" y="0"/>
                      <a:ext cx="201803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2DBD7" w14:textId="77777777" w:rsidR="00982B67" w:rsidRPr="00D20837" w:rsidRDefault="00982B67" w:rsidP="004373E9">
      <w:pPr>
        <w:jc w:val="both"/>
        <w:rPr>
          <w:rFonts w:ascii="Calibri" w:hAnsi="Calibri" w:cs="Calibri"/>
          <w:lang w:val="en-GB"/>
        </w:rPr>
      </w:pPr>
    </w:p>
    <w:p w14:paraId="7FE88957" w14:textId="77777777" w:rsidR="00982B67" w:rsidRPr="00D20837" w:rsidRDefault="00982B67" w:rsidP="004373E9">
      <w:pPr>
        <w:jc w:val="both"/>
        <w:rPr>
          <w:rFonts w:ascii="Calibri" w:hAnsi="Calibri" w:cs="Calibri"/>
          <w:lang w:val="en-GB"/>
        </w:rPr>
      </w:pPr>
    </w:p>
    <w:p w14:paraId="16E9BE54" w14:textId="77777777" w:rsidR="00982B67" w:rsidRPr="00D20837" w:rsidRDefault="00982B67" w:rsidP="004373E9">
      <w:pPr>
        <w:jc w:val="both"/>
        <w:rPr>
          <w:rFonts w:ascii="Calibri" w:hAnsi="Calibri" w:cs="Calibri"/>
          <w:lang w:val="en-GB"/>
        </w:rPr>
      </w:pPr>
    </w:p>
    <w:p w14:paraId="5E7800F9" w14:textId="77777777" w:rsidR="003F5309" w:rsidRDefault="003F5309" w:rsidP="004373E9">
      <w:pPr>
        <w:jc w:val="both"/>
        <w:rPr>
          <w:rFonts w:ascii="Calibri" w:hAnsi="Calibri" w:cs="Calibri"/>
          <w:sz w:val="36"/>
          <w:szCs w:val="36"/>
          <w:lang w:val="en-GB"/>
        </w:rPr>
      </w:pPr>
    </w:p>
    <w:p w14:paraId="34E1DEF8" w14:textId="77777777" w:rsidR="003F5309" w:rsidRDefault="003F5309" w:rsidP="004373E9">
      <w:pPr>
        <w:jc w:val="both"/>
        <w:rPr>
          <w:rFonts w:ascii="Calibri" w:hAnsi="Calibri" w:cs="Calibri"/>
          <w:sz w:val="36"/>
          <w:szCs w:val="36"/>
          <w:lang w:val="en-GB"/>
        </w:rPr>
      </w:pPr>
    </w:p>
    <w:p w14:paraId="4FDA5534" w14:textId="77777777" w:rsidR="003F5309" w:rsidRDefault="003F5309" w:rsidP="004373E9">
      <w:pPr>
        <w:jc w:val="both"/>
        <w:rPr>
          <w:rFonts w:ascii="Calibri" w:hAnsi="Calibri" w:cs="Calibri"/>
          <w:sz w:val="36"/>
          <w:szCs w:val="36"/>
          <w:lang w:val="en-GB"/>
        </w:rPr>
      </w:pPr>
    </w:p>
    <w:p w14:paraId="52560FC6" w14:textId="77777777" w:rsidR="003F5309" w:rsidRDefault="003F5309" w:rsidP="004373E9">
      <w:pPr>
        <w:jc w:val="both"/>
        <w:rPr>
          <w:rFonts w:ascii="Calibri" w:hAnsi="Calibri" w:cs="Calibri"/>
          <w:sz w:val="36"/>
          <w:szCs w:val="36"/>
          <w:lang w:val="en-GB"/>
        </w:rPr>
      </w:pPr>
    </w:p>
    <w:p w14:paraId="203754F0" w14:textId="0603941F" w:rsidR="00982B67" w:rsidRPr="00D20837" w:rsidRDefault="00614F7F" w:rsidP="004373E9">
      <w:pPr>
        <w:jc w:val="both"/>
        <w:rPr>
          <w:rFonts w:ascii="Calibri" w:hAnsi="Calibri" w:cs="Calibri"/>
          <w:sz w:val="36"/>
          <w:szCs w:val="36"/>
          <w:lang w:val="en-GB"/>
        </w:rPr>
      </w:pPr>
      <w:r>
        <w:rPr>
          <w:rFonts w:ascii="Calibri" w:hAnsi="Calibri" w:cs="Calibri"/>
          <w:sz w:val="36"/>
          <w:szCs w:val="36"/>
          <w:lang w:val="en-GB"/>
        </w:rPr>
        <w:t xml:space="preserve">HUMAN RESOURCES AND </w:t>
      </w:r>
      <w:r w:rsidR="00216087">
        <w:rPr>
          <w:rFonts w:ascii="Calibri" w:hAnsi="Calibri" w:cs="Calibri"/>
          <w:sz w:val="36"/>
          <w:szCs w:val="36"/>
          <w:lang w:val="en-GB"/>
        </w:rPr>
        <w:t>GENDER EQUALITY</w:t>
      </w:r>
      <w:r w:rsidR="00982B67" w:rsidRPr="00D20837">
        <w:rPr>
          <w:rFonts w:ascii="Calibri" w:hAnsi="Calibri" w:cs="Calibri"/>
          <w:sz w:val="36"/>
          <w:szCs w:val="36"/>
          <w:lang w:val="en-GB"/>
        </w:rPr>
        <w:t xml:space="preserve"> POLICY</w:t>
      </w:r>
    </w:p>
    <w:p w14:paraId="05C24C6A" w14:textId="77777777" w:rsidR="00982B67" w:rsidRPr="00D20837" w:rsidRDefault="00982B67" w:rsidP="004373E9">
      <w:pPr>
        <w:jc w:val="both"/>
        <w:rPr>
          <w:rFonts w:ascii="Calibri" w:hAnsi="Calibri" w:cs="Calibri"/>
          <w:lang w:val="en-GB"/>
        </w:rPr>
      </w:pPr>
      <w:r w:rsidRPr="00D20837">
        <w:rPr>
          <w:rFonts w:ascii="Calibri" w:hAnsi="Calibri" w:cs="Calibri"/>
          <w:lang w:val="en-GB"/>
        </w:rPr>
        <w:t xml:space="preserve"> </w:t>
      </w:r>
    </w:p>
    <w:p w14:paraId="09FA2E17" w14:textId="77777777" w:rsidR="00982B67" w:rsidRPr="00D20837" w:rsidRDefault="00982B67" w:rsidP="004373E9">
      <w:pPr>
        <w:jc w:val="both"/>
        <w:rPr>
          <w:rFonts w:ascii="Calibri" w:hAnsi="Calibri" w:cs="Calibri"/>
          <w:lang w:val="en-GB"/>
        </w:rPr>
      </w:pPr>
    </w:p>
    <w:p w14:paraId="5DC6E8F1" w14:textId="73457F68" w:rsidR="00982B67" w:rsidRDefault="00982B67" w:rsidP="004373E9">
      <w:pPr>
        <w:jc w:val="both"/>
        <w:rPr>
          <w:rFonts w:ascii="Calibri" w:hAnsi="Calibri" w:cs="Calibri"/>
          <w:lang w:val="en-GB"/>
        </w:rPr>
      </w:pPr>
    </w:p>
    <w:p w14:paraId="4C35A4C1" w14:textId="77777777" w:rsidR="004373E9" w:rsidRPr="00D20837" w:rsidRDefault="004373E9" w:rsidP="004373E9">
      <w:pPr>
        <w:jc w:val="both"/>
        <w:rPr>
          <w:rFonts w:ascii="Calibri" w:hAnsi="Calibri" w:cs="Calibri"/>
          <w:lang w:val="en-GB"/>
        </w:rPr>
      </w:pPr>
      <w:bookmarkStart w:id="0" w:name="_GoBack"/>
      <w:bookmarkEnd w:id="0"/>
    </w:p>
    <w:p w14:paraId="32E3556B" w14:textId="77777777" w:rsidR="00982B67" w:rsidRPr="00D20837" w:rsidRDefault="00982B67" w:rsidP="004373E9">
      <w:pPr>
        <w:jc w:val="both"/>
        <w:rPr>
          <w:rFonts w:ascii="Calibri" w:hAnsi="Calibri" w:cs="Calibri"/>
          <w:lang w:val="en-GB"/>
        </w:rPr>
      </w:pPr>
      <w:r w:rsidRPr="00D20837">
        <w:rPr>
          <w:rFonts w:ascii="Calibri" w:hAnsi="Calibri" w:cs="Calibri"/>
          <w:lang w:val="en-GB"/>
        </w:rPr>
        <w:t>Updated March 2019</w:t>
      </w:r>
    </w:p>
    <w:p w14:paraId="5650CAFA" w14:textId="77777777" w:rsidR="00982B67" w:rsidRPr="00D20837" w:rsidRDefault="00982B67" w:rsidP="004373E9">
      <w:pPr>
        <w:jc w:val="both"/>
        <w:rPr>
          <w:rFonts w:ascii="Calibri" w:hAnsi="Calibri" w:cs="Calibri"/>
          <w:lang w:val="en-GB"/>
        </w:rPr>
      </w:pPr>
      <w:r w:rsidRPr="00D20837">
        <w:rPr>
          <w:rFonts w:ascii="Calibri" w:hAnsi="Calibri" w:cs="Calibri"/>
          <w:lang w:val="en-GB"/>
        </w:rPr>
        <w:t xml:space="preserve"> </w:t>
      </w:r>
    </w:p>
    <w:p w14:paraId="7487C23E" w14:textId="7675A13B" w:rsidR="00982B67" w:rsidRPr="00E1414F" w:rsidRDefault="00982B67" w:rsidP="004373E9">
      <w:pPr>
        <w:pStyle w:val="Heading1"/>
        <w:jc w:val="both"/>
        <w:rPr>
          <w:lang w:val="en-GB"/>
        </w:rPr>
      </w:pPr>
      <w:r w:rsidRPr="00E1414F">
        <w:rPr>
          <w:lang w:val="en-GB"/>
        </w:rPr>
        <w:br w:type="column"/>
      </w:r>
      <w:r w:rsidRPr="00E1414F">
        <w:rPr>
          <w:lang w:val="en-GB"/>
        </w:rPr>
        <w:lastRenderedPageBreak/>
        <w:t>1.</w:t>
      </w:r>
      <w:r w:rsidRPr="00E1414F">
        <w:rPr>
          <w:lang w:val="en-GB"/>
        </w:rPr>
        <w:tab/>
        <w:t>About this policy</w:t>
      </w:r>
    </w:p>
    <w:p w14:paraId="1733B42B" w14:textId="77777777" w:rsidR="00982B67" w:rsidRPr="00D20837" w:rsidRDefault="00982B67" w:rsidP="004373E9">
      <w:pPr>
        <w:jc w:val="both"/>
        <w:rPr>
          <w:rFonts w:ascii="Calibri" w:hAnsi="Calibri" w:cs="Calibri"/>
          <w:lang w:val="en-GB"/>
        </w:rPr>
      </w:pPr>
    </w:p>
    <w:p w14:paraId="3593A1F9" w14:textId="7BBC9E57"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1.1</w:t>
      </w:r>
      <w:r w:rsidRPr="00D20837">
        <w:rPr>
          <w:rFonts w:ascii="Calibri" w:hAnsi="Calibri" w:cs="Calibri"/>
          <w:lang w:val="en-GB"/>
        </w:rPr>
        <w:tab/>
      </w:r>
      <w:r w:rsidR="00216087">
        <w:rPr>
          <w:rFonts w:ascii="Calibri" w:hAnsi="Calibri" w:cs="Calibri"/>
          <w:lang w:val="en-GB"/>
        </w:rPr>
        <w:t xml:space="preserve">This document is a </w:t>
      </w:r>
      <w:r w:rsidR="00216087" w:rsidRPr="00216087">
        <w:rPr>
          <w:rFonts w:ascii="Calibri" w:hAnsi="Calibri" w:cs="Calibri"/>
          <w:lang w:val="en-GB"/>
        </w:rPr>
        <w:t xml:space="preserve">formal policy on </w:t>
      </w:r>
      <w:r w:rsidR="00614F7F">
        <w:rPr>
          <w:rFonts w:ascii="Calibri" w:hAnsi="Calibri" w:cs="Calibri"/>
          <w:lang w:val="en-GB"/>
        </w:rPr>
        <w:t xml:space="preserve">human resources management and </w:t>
      </w:r>
      <w:r w:rsidR="00216087" w:rsidRPr="00216087">
        <w:rPr>
          <w:rFonts w:ascii="Calibri" w:hAnsi="Calibri" w:cs="Calibri"/>
          <w:lang w:val="en-GB"/>
        </w:rPr>
        <w:t xml:space="preserve">gender equality </w:t>
      </w:r>
      <w:r w:rsidR="00216087">
        <w:rPr>
          <w:rFonts w:ascii="Calibri" w:hAnsi="Calibri" w:cs="Calibri"/>
          <w:lang w:val="en-GB"/>
        </w:rPr>
        <w:t xml:space="preserve">which </w:t>
      </w:r>
      <w:r w:rsidR="00216087" w:rsidRPr="00216087">
        <w:rPr>
          <w:rFonts w:ascii="Calibri" w:hAnsi="Calibri" w:cs="Calibri"/>
          <w:lang w:val="en-GB"/>
        </w:rPr>
        <w:t>states the principles and practices applied across the employment lifecycle</w:t>
      </w:r>
      <w:r w:rsidR="00614F7F">
        <w:rPr>
          <w:rFonts w:ascii="Calibri" w:hAnsi="Calibri" w:cs="Calibri"/>
          <w:lang w:val="en-GB"/>
        </w:rPr>
        <w:t xml:space="preserve">. The document will also </w:t>
      </w:r>
      <w:r w:rsidR="00216087" w:rsidRPr="00216087">
        <w:rPr>
          <w:rFonts w:ascii="Calibri" w:hAnsi="Calibri" w:cs="Calibri"/>
          <w:lang w:val="en-GB"/>
        </w:rPr>
        <w:t>support and improve gender equality outcomes in the workplace. This document provides an overall framework for responsibility and accountability and may include measurable gender equality objectives</w:t>
      </w:r>
      <w:r w:rsidR="00614F7F">
        <w:rPr>
          <w:rFonts w:ascii="Calibri" w:hAnsi="Calibri" w:cs="Calibri"/>
          <w:lang w:val="en-GB"/>
        </w:rPr>
        <w:t xml:space="preserve"> and responsible employment practices</w:t>
      </w:r>
      <w:r w:rsidR="00216087" w:rsidRPr="00216087">
        <w:rPr>
          <w:rFonts w:ascii="Calibri" w:hAnsi="Calibri" w:cs="Calibri"/>
          <w:lang w:val="en-GB"/>
        </w:rPr>
        <w:t>.</w:t>
      </w:r>
    </w:p>
    <w:p w14:paraId="7BB9AAD0" w14:textId="77777777" w:rsidR="00982B67" w:rsidRPr="00D20837" w:rsidRDefault="00982B67" w:rsidP="004373E9">
      <w:pPr>
        <w:jc w:val="both"/>
        <w:rPr>
          <w:rFonts w:ascii="Calibri" w:hAnsi="Calibri" w:cs="Calibri"/>
          <w:lang w:val="en-GB"/>
        </w:rPr>
      </w:pPr>
    </w:p>
    <w:p w14:paraId="1CDAFA35" w14:textId="41FD9DE8" w:rsidR="00982B67" w:rsidRPr="00D20837" w:rsidRDefault="00982B67" w:rsidP="004373E9">
      <w:pPr>
        <w:jc w:val="both"/>
        <w:rPr>
          <w:rFonts w:ascii="Calibri" w:hAnsi="Calibri" w:cs="Calibri"/>
          <w:lang w:val="en-GB"/>
        </w:rPr>
      </w:pPr>
      <w:r w:rsidRPr="00D20837">
        <w:rPr>
          <w:rFonts w:ascii="Calibri" w:hAnsi="Calibri" w:cs="Calibri"/>
          <w:lang w:val="en-GB"/>
        </w:rPr>
        <w:t>1.2</w:t>
      </w:r>
      <w:r w:rsidRPr="00D20837">
        <w:rPr>
          <w:rFonts w:ascii="Calibri" w:hAnsi="Calibri" w:cs="Calibri"/>
          <w:lang w:val="en-GB"/>
        </w:rPr>
        <w:tab/>
        <w:t>The aims of this policy are</w:t>
      </w:r>
      <w:r w:rsidR="00216087">
        <w:rPr>
          <w:rFonts w:ascii="Calibri" w:hAnsi="Calibri" w:cs="Calibri"/>
          <w:lang w:val="en-GB"/>
        </w:rPr>
        <w:t xml:space="preserve"> to ensure</w:t>
      </w:r>
      <w:r w:rsidRPr="00D20837">
        <w:rPr>
          <w:rFonts w:ascii="Calibri" w:hAnsi="Calibri" w:cs="Calibri"/>
          <w:lang w:val="en-GB"/>
        </w:rPr>
        <w:t>:</w:t>
      </w:r>
    </w:p>
    <w:p w14:paraId="4D0B4E22" w14:textId="03418EB1" w:rsidR="00216087" w:rsidRPr="00216087" w:rsidRDefault="00216087" w:rsidP="004373E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1276"/>
        <w:jc w:val="both"/>
        <w:rPr>
          <w:rFonts w:ascii="Calibri" w:hAnsi="Calibri" w:cs="Calibri"/>
          <w:lang w:val="en-GB"/>
        </w:rPr>
      </w:pPr>
      <w:r>
        <w:rPr>
          <w:rFonts w:ascii="Calibri" w:hAnsi="Calibri" w:cs="Calibri"/>
          <w:lang w:val="en-GB"/>
        </w:rPr>
        <w:t>B</w:t>
      </w:r>
      <w:r w:rsidRPr="00216087">
        <w:rPr>
          <w:rFonts w:ascii="Calibri" w:hAnsi="Calibri" w:cs="Calibri"/>
          <w:lang w:val="en-GB"/>
        </w:rPr>
        <w:t>oth women and men access to equal opportunities and outcomes, including equal remuneration for work of equal or comparable value</w:t>
      </w:r>
    </w:p>
    <w:p w14:paraId="45C14558" w14:textId="3951905C" w:rsidR="00216087" w:rsidRPr="00216087" w:rsidRDefault="00216087" w:rsidP="004373E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1276"/>
        <w:jc w:val="both"/>
        <w:rPr>
          <w:rFonts w:ascii="Calibri" w:hAnsi="Calibri" w:cs="Calibri"/>
          <w:lang w:val="en-GB"/>
        </w:rPr>
      </w:pPr>
      <w:r>
        <w:rPr>
          <w:rFonts w:ascii="Calibri" w:hAnsi="Calibri" w:cs="Calibri"/>
          <w:lang w:val="en-GB"/>
        </w:rPr>
        <w:t>B</w:t>
      </w:r>
      <w:r w:rsidRPr="00216087">
        <w:rPr>
          <w:rFonts w:ascii="Calibri" w:hAnsi="Calibri" w:cs="Calibri"/>
          <w:lang w:val="en-GB"/>
        </w:rPr>
        <w:t>arriers to the full and equal participation of women in the workforce</w:t>
      </w:r>
      <w:r>
        <w:rPr>
          <w:rFonts w:ascii="Calibri" w:hAnsi="Calibri" w:cs="Calibri"/>
          <w:lang w:val="en-GB"/>
        </w:rPr>
        <w:t xml:space="preserve"> are removed</w:t>
      </w:r>
    </w:p>
    <w:p w14:paraId="20319796" w14:textId="77777777" w:rsidR="00216087" w:rsidRDefault="00216087" w:rsidP="004373E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1276"/>
        <w:jc w:val="both"/>
        <w:rPr>
          <w:rFonts w:ascii="Calibri" w:hAnsi="Calibri" w:cs="Calibri"/>
          <w:lang w:val="en-GB"/>
        </w:rPr>
      </w:pPr>
      <w:r>
        <w:rPr>
          <w:rFonts w:ascii="Calibri" w:hAnsi="Calibri" w:cs="Calibri"/>
          <w:lang w:val="en-GB"/>
        </w:rPr>
        <w:t xml:space="preserve">There exists </w:t>
      </w:r>
      <w:r w:rsidRPr="00216087">
        <w:rPr>
          <w:rFonts w:ascii="Calibri" w:hAnsi="Calibri" w:cs="Calibri"/>
          <w:lang w:val="en-GB"/>
        </w:rPr>
        <w:t>full and genuine access to all occupations, including to leadership roles for women and men</w:t>
      </w:r>
    </w:p>
    <w:p w14:paraId="3FFDB080" w14:textId="15481B01" w:rsidR="00216087" w:rsidRPr="00216087" w:rsidRDefault="00216087" w:rsidP="004373E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1276"/>
        <w:jc w:val="both"/>
        <w:rPr>
          <w:rFonts w:ascii="Calibri" w:hAnsi="Calibri" w:cs="Calibri"/>
          <w:lang w:val="en-GB"/>
        </w:rPr>
      </w:pPr>
      <w:r>
        <w:rPr>
          <w:rFonts w:ascii="Calibri" w:hAnsi="Calibri" w:cs="Calibri"/>
          <w:lang w:val="en-GB"/>
        </w:rPr>
        <w:t>A</w:t>
      </w:r>
      <w:r w:rsidRPr="00216087">
        <w:rPr>
          <w:rFonts w:ascii="Calibri" w:hAnsi="Calibri" w:cs="Calibri"/>
          <w:lang w:val="en-GB"/>
        </w:rPr>
        <w:t xml:space="preserve"> culture where rewards are directly linked to employee contributions and performance</w:t>
      </w:r>
      <w:r>
        <w:rPr>
          <w:rFonts w:ascii="Calibri" w:hAnsi="Calibri" w:cs="Calibri"/>
          <w:lang w:val="en-GB"/>
        </w:rPr>
        <w:t xml:space="preserve"> exists</w:t>
      </w:r>
    </w:p>
    <w:p w14:paraId="2A836BFB" w14:textId="45844A6D" w:rsidR="00982B67" w:rsidRDefault="00216087" w:rsidP="004373E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1276"/>
        <w:jc w:val="both"/>
        <w:rPr>
          <w:rFonts w:ascii="Calibri" w:hAnsi="Calibri" w:cs="Calibri"/>
          <w:lang w:val="en-GB"/>
        </w:rPr>
      </w:pPr>
      <w:r>
        <w:rPr>
          <w:rFonts w:ascii="Calibri" w:hAnsi="Calibri" w:cs="Calibri"/>
          <w:lang w:val="en-GB"/>
        </w:rPr>
        <w:t xml:space="preserve">The </w:t>
      </w:r>
      <w:r w:rsidRPr="00216087">
        <w:rPr>
          <w:rFonts w:ascii="Calibri" w:hAnsi="Calibri" w:cs="Calibri"/>
          <w:lang w:val="en-GB"/>
        </w:rPr>
        <w:t>eliminat</w:t>
      </w:r>
      <w:r>
        <w:rPr>
          <w:rFonts w:ascii="Calibri" w:hAnsi="Calibri" w:cs="Calibri"/>
          <w:lang w:val="en-GB"/>
        </w:rPr>
        <w:t xml:space="preserve">ion of </w:t>
      </w:r>
      <w:r w:rsidRPr="00216087">
        <w:rPr>
          <w:rFonts w:ascii="Calibri" w:hAnsi="Calibri" w:cs="Calibri"/>
          <w:lang w:val="en-GB"/>
        </w:rPr>
        <w:t xml:space="preserve">discrimination </w:t>
      </w:r>
      <w:proofErr w:type="gramStart"/>
      <w:r w:rsidRPr="00216087">
        <w:rPr>
          <w:rFonts w:ascii="Calibri" w:hAnsi="Calibri" w:cs="Calibri"/>
          <w:lang w:val="en-GB"/>
        </w:rPr>
        <w:t>on the basis of</w:t>
      </w:r>
      <w:proofErr w:type="gramEnd"/>
      <w:r w:rsidRPr="00216087">
        <w:rPr>
          <w:rFonts w:ascii="Calibri" w:hAnsi="Calibri" w:cs="Calibri"/>
          <w:lang w:val="en-GB"/>
        </w:rPr>
        <w:t xml:space="preserve"> gender particularly in relation to family and caring responsibilities for both women and men</w:t>
      </w:r>
    </w:p>
    <w:p w14:paraId="7F27FF13" w14:textId="4000F057" w:rsidR="005A74E0" w:rsidRPr="005A74E0" w:rsidRDefault="005A74E0" w:rsidP="004373E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ind w:left="1276"/>
        <w:jc w:val="both"/>
        <w:rPr>
          <w:rFonts w:ascii="Calibri" w:hAnsi="Calibri" w:cs="Calibri"/>
          <w:lang w:val="en-GB"/>
        </w:rPr>
      </w:pPr>
      <w:r>
        <w:rPr>
          <w:rFonts w:ascii="Calibri" w:hAnsi="Calibri" w:cs="Calibri"/>
          <w:lang w:val="en-GB"/>
        </w:rPr>
        <w:t>S</w:t>
      </w:r>
      <w:r w:rsidRPr="005A74E0">
        <w:rPr>
          <w:rFonts w:ascii="Calibri" w:hAnsi="Calibri" w:cs="Calibri"/>
          <w:lang w:val="en-GB"/>
        </w:rPr>
        <w:t>tructure, control, consistency, fairness and reasonableness</w:t>
      </w:r>
      <w:r>
        <w:rPr>
          <w:rFonts w:ascii="Calibri" w:hAnsi="Calibri" w:cs="Calibri"/>
          <w:lang w:val="en-GB"/>
        </w:rPr>
        <w:t xml:space="preserve"> to Serious Shea’s employees</w:t>
      </w:r>
    </w:p>
    <w:p w14:paraId="0ED23F2C" w14:textId="77777777" w:rsidR="00982B67" w:rsidRPr="00D20837" w:rsidRDefault="00982B67" w:rsidP="004373E9">
      <w:pPr>
        <w:jc w:val="both"/>
        <w:rPr>
          <w:rFonts w:ascii="Calibri" w:hAnsi="Calibri" w:cs="Calibri"/>
          <w:lang w:val="en-GB"/>
        </w:rPr>
      </w:pPr>
    </w:p>
    <w:p w14:paraId="32CE3D4C" w14:textId="77777777"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1.3</w:t>
      </w:r>
      <w:r w:rsidRPr="00D20837">
        <w:rPr>
          <w:rFonts w:ascii="Calibri" w:hAnsi="Calibri" w:cs="Calibri"/>
          <w:lang w:val="en-GB"/>
        </w:rPr>
        <w:tab/>
        <w:t>This policy covers all agents, employees, officers, consultants, contractors, volunteers, interns, casual workers and agency workers of Serious Shea and affiliated companies.</w:t>
      </w:r>
    </w:p>
    <w:p w14:paraId="2D125CEF" w14:textId="77777777" w:rsidR="00982B67" w:rsidRPr="00D20837" w:rsidRDefault="00982B67" w:rsidP="004373E9">
      <w:pPr>
        <w:jc w:val="both"/>
        <w:rPr>
          <w:rFonts w:ascii="Calibri" w:hAnsi="Calibri" w:cs="Calibri"/>
          <w:lang w:val="en-GB"/>
        </w:rPr>
      </w:pPr>
    </w:p>
    <w:p w14:paraId="34840BE0" w14:textId="77777777"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1.4</w:t>
      </w:r>
      <w:r w:rsidRPr="00D20837">
        <w:rPr>
          <w:rFonts w:ascii="Calibri" w:hAnsi="Calibri" w:cs="Calibri"/>
          <w:lang w:val="en-GB"/>
        </w:rPr>
        <w:tab/>
        <w:t>This policy does not form part of any employee's contract of employment and Serious Shea may amend it at any time.</w:t>
      </w:r>
    </w:p>
    <w:p w14:paraId="48C85C0D" w14:textId="77777777" w:rsidR="00982B67" w:rsidRPr="00D20837" w:rsidRDefault="00982B67" w:rsidP="004373E9">
      <w:pPr>
        <w:jc w:val="both"/>
        <w:rPr>
          <w:rFonts w:ascii="Calibri" w:hAnsi="Calibri" w:cs="Calibri"/>
          <w:lang w:val="en-GB"/>
        </w:rPr>
      </w:pPr>
    </w:p>
    <w:p w14:paraId="49804A18" w14:textId="77777777" w:rsidR="00982B67" w:rsidRPr="00E1414F" w:rsidRDefault="00982B67" w:rsidP="004373E9">
      <w:pPr>
        <w:pStyle w:val="Heading1"/>
        <w:jc w:val="both"/>
        <w:rPr>
          <w:lang w:val="en-GB"/>
        </w:rPr>
      </w:pPr>
      <w:r w:rsidRPr="00E1414F">
        <w:rPr>
          <w:lang w:val="en-GB"/>
        </w:rPr>
        <w:t>2.</w:t>
      </w:r>
      <w:r w:rsidRPr="00E1414F">
        <w:rPr>
          <w:lang w:val="en-GB"/>
        </w:rPr>
        <w:tab/>
        <w:t>Personnel responsible for the policy</w:t>
      </w:r>
    </w:p>
    <w:p w14:paraId="59A75FB9" w14:textId="77777777" w:rsidR="00982B67" w:rsidRPr="00D20837" w:rsidRDefault="00982B67" w:rsidP="004373E9">
      <w:pPr>
        <w:jc w:val="both"/>
        <w:rPr>
          <w:rFonts w:ascii="Calibri" w:hAnsi="Calibri" w:cs="Calibri"/>
          <w:lang w:val="en-GB"/>
        </w:rPr>
      </w:pPr>
    </w:p>
    <w:p w14:paraId="0510105B" w14:textId="77777777"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2.1</w:t>
      </w:r>
      <w:r w:rsidRPr="00D20837">
        <w:rPr>
          <w:rFonts w:ascii="Calibri" w:hAnsi="Calibri" w:cs="Calibri"/>
          <w:lang w:val="en-GB"/>
        </w:rPr>
        <w:tab/>
        <w:t>Serious Shea’s board of directors (represented by Jon White) has overall responsibility for this policy, and for reviewing the effectiveness of actions taken in response to concerns raised under this policy.</w:t>
      </w:r>
    </w:p>
    <w:p w14:paraId="545025DC" w14:textId="77777777" w:rsidR="00982B67" w:rsidRPr="00D20837" w:rsidRDefault="00982B67" w:rsidP="004373E9">
      <w:pPr>
        <w:jc w:val="both"/>
        <w:rPr>
          <w:rFonts w:ascii="Calibri" w:hAnsi="Calibri" w:cs="Calibri"/>
          <w:lang w:val="en-GB"/>
        </w:rPr>
      </w:pPr>
    </w:p>
    <w:p w14:paraId="21C9489C" w14:textId="65F9EBC8"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2.2</w:t>
      </w:r>
      <w:r w:rsidRPr="00D20837">
        <w:rPr>
          <w:rFonts w:ascii="Calibri" w:hAnsi="Calibri" w:cs="Calibri"/>
          <w:lang w:val="en-GB"/>
        </w:rPr>
        <w:tab/>
        <w:t xml:space="preserve">Serious Shea’s General Counsel has day-to-day operational responsibility for this </w:t>
      </w:r>
      <w:proofErr w:type="gramStart"/>
      <w:r w:rsidRPr="00D20837">
        <w:rPr>
          <w:rFonts w:ascii="Calibri" w:hAnsi="Calibri" w:cs="Calibri"/>
          <w:lang w:val="en-GB"/>
        </w:rPr>
        <w:t>policy, and</w:t>
      </w:r>
      <w:proofErr w:type="gramEnd"/>
      <w:r w:rsidRPr="00D20837">
        <w:rPr>
          <w:rFonts w:ascii="Calibri" w:hAnsi="Calibri" w:cs="Calibri"/>
          <w:lang w:val="en-GB"/>
        </w:rPr>
        <w:t xml:space="preserve"> must ensure that all managers and other staff receive regular and appropriate training.</w:t>
      </w:r>
    </w:p>
    <w:p w14:paraId="41F33A6D" w14:textId="77777777" w:rsidR="00982B67" w:rsidRPr="00D20837" w:rsidRDefault="00982B67" w:rsidP="004373E9">
      <w:pPr>
        <w:jc w:val="both"/>
        <w:rPr>
          <w:rFonts w:ascii="Calibri" w:hAnsi="Calibri" w:cs="Calibri"/>
          <w:lang w:val="en-GB"/>
        </w:rPr>
      </w:pPr>
    </w:p>
    <w:p w14:paraId="2B153274" w14:textId="77777777"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2.3</w:t>
      </w:r>
      <w:r w:rsidRPr="00D20837">
        <w:rPr>
          <w:rFonts w:ascii="Calibri" w:hAnsi="Calibri" w:cs="Calibri"/>
          <w:lang w:val="en-GB"/>
        </w:rPr>
        <w:tab/>
        <w:t xml:space="preserve">The </w:t>
      </w:r>
      <w:r w:rsidRPr="005742DA">
        <w:rPr>
          <w:rFonts w:ascii="Calibri" w:hAnsi="Calibri" w:cs="Calibri"/>
          <w:lang w:val="en-GB"/>
        </w:rPr>
        <w:t xml:space="preserve">General Counsel </w:t>
      </w:r>
      <w:r w:rsidRPr="00D20837">
        <w:rPr>
          <w:rFonts w:ascii="Calibri" w:hAnsi="Calibri" w:cs="Calibri"/>
          <w:lang w:val="en-GB"/>
        </w:rPr>
        <w:t>in conjunction with the board of directors should review this policy from a legal and operational perspective at least once a year.</w:t>
      </w:r>
    </w:p>
    <w:p w14:paraId="673D5139" w14:textId="77777777" w:rsidR="00982B67" w:rsidRPr="00D20837" w:rsidRDefault="00982B67" w:rsidP="004373E9">
      <w:pPr>
        <w:jc w:val="both"/>
        <w:rPr>
          <w:rFonts w:ascii="Calibri" w:hAnsi="Calibri" w:cs="Calibri"/>
          <w:lang w:val="en-GB"/>
        </w:rPr>
      </w:pPr>
    </w:p>
    <w:p w14:paraId="3661E3AE" w14:textId="7F1E9717" w:rsidR="00982B67" w:rsidRPr="00D20837" w:rsidRDefault="00982B67" w:rsidP="004373E9">
      <w:pPr>
        <w:ind w:left="720" w:hanging="720"/>
        <w:jc w:val="both"/>
        <w:rPr>
          <w:rFonts w:ascii="Calibri" w:hAnsi="Calibri" w:cs="Calibri"/>
          <w:lang w:val="en-GB"/>
        </w:rPr>
      </w:pPr>
      <w:r w:rsidRPr="00D20837">
        <w:rPr>
          <w:rFonts w:ascii="Calibri" w:hAnsi="Calibri" w:cs="Calibri"/>
          <w:lang w:val="en-GB"/>
        </w:rPr>
        <w:t>2.4</w:t>
      </w:r>
      <w:r w:rsidRPr="00D20837">
        <w:rPr>
          <w:rFonts w:ascii="Calibri" w:hAnsi="Calibri" w:cs="Calibri"/>
          <w:lang w:val="en-GB"/>
        </w:rPr>
        <w:tab/>
        <w:t xml:space="preserve">All staff are responsible for the success of this </w:t>
      </w:r>
      <w:r w:rsidR="00216087">
        <w:rPr>
          <w:rFonts w:ascii="Calibri" w:hAnsi="Calibri" w:cs="Calibri"/>
          <w:lang w:val="en-GB"/>
        </w:rPr>
        <w:t>policy</w:t>
      </w:r>
      <w:r w:rsidRPr="00D20837">
        <w:rPr>
          <w:rFonts w:ascii="Calibri" w:hAnsi="Calibri" w:cs="Calibri"/>
          <w:lang w:val="en-GB"/>
        </w:rPr>
        <w:t xml:space="preserve">. Staff are invited to comment on this policy and suggest ways in which it might be improved. </w:t>
      </w:r>
    </w:p>
    <w:p w14:paraId="64685A3C" w14:textId="77777777" w:rsidR="00982B67" w:rsidRPr="00D20837" w:rsidRDefault="00982B67" w:rsidP="004373E9">
      <w:pPr>
        <w:jc w:val="both"/>
        <w:rPr>
          <w:rFonts w:ascii="Calibri" w:hAnsi="Calibri" w:cs="Calibri"/>
          <w:lang w:val="en-GB"/>
        </w:rPr>
      </w:pPr>
    </w:p>
    <w:p w14:paraId="75A102F8" w14:textId="7F8B0AAC" w:rsidR="00982B67" w:rsidRPr="002D79E5" w:rsidRDefault="00982B67" w:rsidP="004373E9">
      <w:pPr>
        <w:pStyle w:val="Heading1"/>
        <w:jc w:val="both"/>
        <w:rPr>
          <w:rStyle w:val="Heading1Char"/>
          <w:rFonts w:eastAsia="SimSun"/>
          <w:b/>
          <w:lang w:val="en-GB"/>
        </w:rPr>
      </w:pPr>
      <w:r w:rsidRPr="002D79E5">
        <w:rPr>
          <w:rFonts w:ascii="Calibri" w:hAnsi="Calibri" w:cs="Calibri"/>
          <w:b w:val="0"/>
        </w:rPr>
        <w:lastRenderedPageBreak/>
        <w:t>3.</w:t>
      </w:r>
      <w:r w:rsidRPr="002D79E5">
        <w:rPr>
          <w:rFonts w:ascii="Calibri" w:hAnsi="Calibri" w:cs="Calibri"/>
          <w:b w:val="0"/>
        </w:rPr>
        <w:tab/>
      </w:r>
      <w:r w:rsidR="00216087" w:rsidRPr="002D79E5">
        <w:rPr>
          <w:rStyle w:val="Heading1Char"/>
          <w:rFonts w:eastAsia="SimSun"/>
          <w:b/>
          <w:lang w:val="en-GB"/>
        </w:rPr>
        <w:t>Overview of policy</w:t>
      </w:r>
    </w:p>
    <w:p w14:paraId="3CFBE44C" w14:textId="77777777" w:rsidR="00982B67" w:rsidRPr="00D20837" w:rsidRDefault="00982B67" w:rsidP="004373E9">
      <w:pPr>
        <w:jc w:val="both"/>
        <w:rPr>
          <w:rFonts w:ascii="Calibri" w:hAnsi="Calibri" w:cs="Calibri"/>
          <w:lang w:val="en-GB"/>
        </w:rPr>
      </w:pPr>
    </w:p>
    <w:p w14:paraId="009355CA" w14:textId="054B6A2F" w:rsidR="002D79E5" w:rsidRPr="002D79E5" w:rsidRDefault="00982B67" w:rsidP="004373E9">
      <w:pPr>
        <w:ind w:left="720" w:hanging="720"/>
        <w:jc w:val="both"/>
        <w:rPr>
          <w:rFonts w:ascii="Calibri" w:hAnsi="Calibri" w:cs="Calibri"/>
          <w:lang w:val="en-GB"/>
        </w:rPr>
      </w:pPr>
      <w:r w:rsidRPr="00D20837">
        <w:rPr>
          <w:rFonts w:ascii="Calibri" w:hAnsi="Calibri" w:cs="Calibri"/>
          <w:lang w:val="en-GB"/>
        </w:rPr>
        <w:t>3.1</w:t>
      </w:r>
      <w:r w:rsidRPr="00D20837">
        <w:rPr>
          <w:rFonts w:ascii="Calibri" w:hAnsi="Calibri" w:cs="Calibri"/>
          <w:lang w:val="en-GB"/>
        </w:rPr>
        <w:tab/>
      </w:r>
      <w:r w:rsidR="00535C63">
        <w:rPr>
          <w:rFonts w:ascii="Calibri" w:hAnsi="Calibri" w:cs="Calibri"/>
          <w:lang w:val="en-GB"/>
        </w:rPr>
        <w:t xml:space="preserve">Serious Shea </w:t>
      </w:r>
      <w:r w:rsidR="002D79E5" w:rsidRPr="002D79E5">
        <w:rPr>
          <w:rFonts w:ascii="Calibri" w:hAnsi="Calibri" w:cs="Calibri" w:hint="eastAsia"/>
          <w:lang w:val="en-GB"/>
        </w:rPr>
        <w:t>valu</w:t>
      </w:r>
      <w:r w:rsidR="00535C63">
        <w:rPr>
          <w:rFonts w:ascii="Calibri" w:hAnsi="Calibri" w:cs="Calibri"/>
          <w:lang w:val="en-GB"/>
        </w:rPr>
        <w:t>es</w:t>
      </w:r>
      <w:r w:rsidR="002D79E5" w:rsidRPr="002D79E5">
        <w:rPr>
          <w:rFonts w:ascii="Calibri" w:hAnsi="Calibri" w:cs="Calibri" w:hint="eastAsia"/>
          <w:lang w:val="en-GB"/>
        </w:rPr>
        <w:t xml:space="preserve"> a diverse workforce and articulation of the benefits arising from gender equality</w:t>
      </w:r>
      <w:r w:rsidR="00535C63">
        <w:rPr>
          <w:rFonts w:ascii="Calibri" w:hAnsi="Calibri" w:cs="Calibri"/>
          <w:lang w:val="en-GB"/>
        </w:rPr>
        <w:t xml:space="preserve"> and therefore is </w:t>
      </w:r>
      <w:r w:rsidR="002D79E5" w:rsidRPr="002D79E5">
        <w:rPr>
          <w:rFonts w:ascii="Calibri" w:hAnsi="Calibri" w:cs="Calibri" w:hint="eastAsia"/>
          <w:lang w:val="en-GB"/>
        </w:rPr>
        <w:t>committed to promoting a culture that embraces</w:t>
      </w:r>
      <w:r w:rsidR="00535C63">
        <w:rPr>
          <w:rFonts w:ascii="Calibri" w:hAnsi="Calibri" w:cs="Calibri"/>
          <w:lang w:val="en-GB"/>
        </w:rPr>
        <w:t xml:space="preserve"> </w:t>
      </w:r>
      <w:r w:rsidR="002D79E5" w:rsidRPr="002D79E5">
        <w:rPr>
          <w:rFonts w:ascii="Calibri" w:hAnsi="Calibri" w:cs="Calibri"/>
          <w:lang w:val="en-GB"/>
        </w:rPr>
        <w:t>gender equality at all stages of the employment cycle, particularly in the selection and assessment processes.</w:t>
      </w:r>
    </w:p>
    <w:p w14:paraId="2F4EDCA2" w14:textId="77777777" w:rsidR="002D79E5" w:rsidRPr="002D79E5" w:rsidRDefault="002D79E5" w:rsidP="004373E9">
      <w:pPr>
        <w:jc w:val="both"/>
        <w:rPr>
          <w:rFonts w:ascii="Calibri" w:hAnsi="Calibri" w:cs="Calibri"/>
          <w:lang w:val="en-GB"/>
        </w:rPr>
      </w:pPr>
    </w:p>
    <w:p w14:paraId="7F72F9CE" w14:textId="660C573A" w:rsidR="002D79E5" w:rsidRPr="002D79E5" w:rsidRDefault="00535C63" w:rsidP="004373E9">
      <w:pPr>
        <w:ind w:left="720" w:hanging="720"/>
        <w:jc w:val="both"/>
        <w:rPr>
          <w:rFonts w:ascii="Calibri" w:hAnsi="Calibri" w:cs="Calibri"/>
          <w:lang w:val="en-GB"/>
        </w:rPr>
      </w:pPr>
      <w:r>
        <w:rPr>
          <w:rFonts w:ascii="Calibri" w:hAnsi="Calibri" w:cs="Calibri" w:hint="eastAsia"/>
          <w:lang w:val="en-GB"/>
        </w:rPr>
        <w:t>3</w:t>
      </w:r>
      <w:r>
        <w:rPr>
          <w:rFonts w:ascii="Calibri" w:hAnsi="Calibri" w:cs="Calibri"/>
          <w:lang w:val="en-GB"/>
        </w:rPr>
        <w:t>.2</w:t>
      </w:r>
      <w:r w:rsidR="003F5309">
        <w:rPr>
          <w:rFonts w:ascii="Calibri" w:hAnsi="Calibri" w:cs="Calibri"/>
          <w:lang w:val="en-GB"/>
        </w:rPr>
        <w:t xml:space="preserve"> </w:t>
      </w:r>
      <w:r w:rsidR="003F5309">
        <w:rPr>
          <w:rFonts w:ascii="Calibri" w:hAnsi="Calibri" w:cs="Calibri"/>
          <w:lang w:val="en-GB"/>
        </w:rPr>
        <w:tab/>
      </w:r>
      <w:r>
        <w:rPr>
          <w:rFonts w:ascii="Calibri" w:hAnsi="Calibri" w:cs="Calibri"/>
          <w:lang w:val="en-GB"/>
        </w:rPr>
        <w:t>To deliver this policy, Serious Shea will implement and promote in</w:t>
      </w:r>
      <w:r w:rsidR="002D79E5" w:rsidRPr="002D79E5">
        <w:rPr>
          <w:rFonts w:ascii="Calibri" w:hAnsi="Calibri" w:cs="Calibri" w:hint="eastAsia"/>
          <w:lang w:val="en-GB"/>
        </w:rPr>
        <w:t>itiatives that support employees with family and caring responsibilities including while employees are on parental leave.</w:t>
      </w:r>
      <w:r>
        <w:rPr>
          <w:rFonts w:ascii="Calibri" w:hAnsi="Calibri" w:cs="Calibri"/>
          <w:lang w:val="en-GB"/>
        </w:rPr>
        <w:t xml:space="preserve">  This will include activities conducted with partner Women’s Groups involved in Shea harvesting and processing.</w:t>
      </w:r>
    </w:p>
    <w:p w14:paraId="60E6C513" w14:textId="77777777" w:rsidR="00982B67" w:rsidRPr="00D20837" w:rsidRDefault="00982B67" w:rsidP="004373E9">
      <w:pPr>
        <w:jc w:val="both"/>
        <w:rPr>
          <w:rFonts w:ascii="Calibri" w:hAnsi="Calibri" w:cs="Calibri"/>
          <w:lang w:val="en-GB"/>
        </w:rPr>
      </w:pPr>
    </w:p>
    <w:p w14:paraId="6A28CC96" w14:textId="636FAE83" w:rsidR="004074F4" w:rsidRDefault="00982B67" w:rsidP="004373E9">
      <w:pPr>
        <w:pStyle w:val="Heading1"/>
        <w:jc w:val="both"/>
        <w:rPr>
          <w:lang w:val="en-GB"/>
        </w:rPr>
      </w:pPr>
      <w:r w:rsidRPr="00E1414F">
        <w:rPr>
          <w:lang w:val="en-GB"/>
        </w:rPr>
        <w:t>4.</w:t>
      </w:r>
      <w:r w:rsidRPr="00E1414F">
        <w:rPr>
          <w:lang w:val="en-GB"/>
        </w:rPr>
        <w:tab/>
      </w:r>
      <w:r w:rsidR="002D79E5">
        <w:rPr>
          <w:lang w:val="en-GB"/>
        </w:rPr>
        <w:t>Recruitment</w:t>
      </w:r>
    </w:p>
    <w:p w14:paraId="4E86CB0E" w14:textId="77777777" w:rsidR="004074F4" w:rsidRPr="004074F4" w:rsidRDefault="004074F4" w:rsidP="004373E9">
      <w:pPr>
        <w:jc w:val="both"/>
        <w:rPr>
          <w:lang w:val="en-GB" w:eastAsia="zh-CN"/>
        </w:rPr>
      </w:pPr>
    </w:p>
    <w:p w14:paraId="565D9B53" w14:textId="7FB2F903" w:rsidR="002D79E5" w:rsidRPr="003F5309" w:rsidRDefault="002F1D8A" w:rsidP="004373E9">
      <w:pPr>
        <w:pStyle w:val="ListParagraph"/>
        <w:numPr>
          <w:ilvl w:val="1"/>
          <w:numId w:val="9"/>
        </w:numPr>
        <w:ind w:left="709" w:hanging="709"/>
        <w:jc w:val="both"/>
        <w:rPr>
          <w:rFonts w:ascii="Calibri" w:hAnsi="Calibri" w:cs="Calibri"/>
          <w:lang w:val="en-GB"/>
        </w:rPr>
      </w:pPr>
      <w:r w:rsidRPr="003F5309">
        <w:rPr>
          <w:rFonts w:ascii="Calibri" w:hAnsi="Calibri" w:cs="Calibri"/>
          <w:lang w:val="en-GB"/>
        </w:rPr>
        <w:t>Serious</w:t>
      </w:r>
      <w:r w:rsidR="003F5309">
        <w:rPr>
          <w:rFonts w:ascii="Calibri" w:hAnsi="Calibri" w:cs="Calibri"/>
          <w:lang w:val="en-GB"/>
        </w:rPr>
        <w:t xml:space="preserve"> </w:t>
      </w:r>
      <w:r w:rsidRPr="003F5309">
        <w:rPr>
          <w:rFonts w:ascii="Calibri" w:hAnsi="Calibri" w:cs="Calibri"/>
          <w:lang w:val="en-GB"/>
        </w:rPr>
        <w:t xml:space="preserve">Shea will work to attract equal interest from potential male or female candidates through the </w:t>
      </w:r>
      <w:r w:rsidR="002D79E5" w:rsidRPr="003F5309">
        <w:rPr>
          <w:rFonts w:ascii="Calibri" w:hAnsi="Calibri" w:cs="Calibri"/>
          <w:lang w:val="en-GB"/>
        </w:rPr>
        <w:t>formulati</w:t>
      </w:r>
      <w:r w:rsidRPr="003F5309">
        <w:rPr>
          <w:rFonts w:ascii="Calibri" w:hAnsi="Calibri" w:cs="Calibri"/>
          <w:lang w:val="en-GB"/>
        </w:rPr>
        <w:t>on of</w:t>
      </w:r>
      <w:r w:rsidR="002D79E5" w:rsidRPr="003F5309">
        <w:rPr>
          <w:rFonts w:ascii="Calibri" w:hAnsi="Calibri" w:cs="Calibri"/>
          <w:lang w:val="en-GB"/>
        </w:rPr>
        <w:t xml:space="preserve"> job description</w:t>
      </w:r>
      <w:r w:rsidRPr="003F5309">
        <w:rPr>
          <w:rFonts w:ascii="Calibri" w:hAnsi="Calibri" w:cs="Calibri"/>
          <w:lang w:val="en-GB"/>
        </w:rPr>
        <w:t>s</w:t>
      </w:r>
      <w:r w:rsidR="002D79E5" w:rsidRPr="003F5309">
        <w:rPr>
          <w:rFonts w:ascii="Calibri" w:hAnsi="Calibri" w:cs="Calibri"/>
          <w:lang w:val="en-GB"/>
        </w:rPr>
        <w:t xml:space="preserve">, sourcing candidates and advertising, the protocol around the use of recruitment agencies, the recruitment team/panel composition and prerequisite training, the constitution of a shortlist, the interview and selection process. </w:t>
      </w:r>
      <w:proofErr w:type="gramStart"/>
      <w:r w:rsidRPr="003F5309">
        <w:rPr>
          <w:rFonts w:ascii="Calibri" w:hAnsi="Calibri" w:cs="Calibri"/>
          <w:lang w:val="en-GB"/>
        </w:rPr>
        <w:t>In particular Serious</w:t>
      </w:r>
      <w:proofErr w:type="gramEnd"/>
      <w:r w:rsidR="003F5309">
        <w:rPr>
          <w:rFonts w:ascii="Calibri" w:hAnsi="Calibri" w:cs="Calibri"/>
          <w:lang w:val="en-GB"/>
        </w:rPr>
        <w:t xml:space="preserve"> </w:t>
      </w:r>
      <w:r w:rsidRPr="003F5309">
        <w:rPr>
          <w:rFonts w:ascii="Calibri" w:hAnsi="Calibri" w:cs="Calibri"/>
          <w:lang w:val="en-GB"/>
        </w:rPr>
        <w:t>Shea will:</w:t>
      </w:r>
    </w:p>
    <w:p w14:paraId="793AC4BA" w14:textId="57FD5053" w:rsidR="002D79E5" w:rsidRDefault="002F1D8A" w:rsidP="004373E9">
      <w:pPr>
        <w:pStyle w:val="ListParagraph"/>
        <w:numPr>
          <w:ilvl w:val="2"/>
          <w:numId w:val="9"/>
        </w:numPr>
        <w:ind w:left="1418"/>
        <w:jc w:val="both"/>
        <w:rPr>
          <w:rFonts w:ascii="Calibri" w:hAnsi="Calibri" w:cs="Calibri"/>
          <w:lang w:val="en-GB"/>
        </w:rPr>
      </w:pPr>
      <w:r>
        <w:rPr>
          <w:rFonts w:ascii="Calibri" w:hAnsi="Calibri" w:cs="Calibri"/>
          <w:lang w:val="en-GB"/>
        </w:rPr>
        <w:t>H</w:t>
      </w:r>
      <w:r w:rsidR="002D79E5" w:rsidRPr="002D79E5">
        <w:rPr>
          <w:rFonts w:ascii="Calibri" w:hAnsi="Calibri" w:cs="Calibri"/>
          <w:lang w:val="en-GB"/>
        </w:rPr>
        <w:t xml:space="preserve">aving recruitment campaigns to attract more women into a non-traditional area </w:t>
      </w:r>
    </w:p>
    <w:p w14:paraId="1EA5FAF6" w14:textId="77777777" w:rsidR="002D79E5" w:rsidRDefault="002D79E5" w:rsidP="004373E9">
      <w:pPr>
        <w:pStyle w:val="ListParagraph"/>
        <w:numPr>
          <w:ilvl w:val="2"/>
          <w:numId w:val="9"/>
        </w:numPr>
        <w:ind w:left="1418"/>
        <w:jc w:val="both"/>
        <w:rPr>
          <w:rFonts w:ascii="Calibri" w:hAnsi="Calibri" w:cs="Calibri"/>
          <w:lang w:val="en-GB"/>
        </w:rPr>
      </w:pPr>
      <w:r w:rsidRPr="002D79E5">
        <w:rPr>
          <w:rFonts w:ascii="Calibri" w:hAnsi="Calibri" w:cs="Calibri"/>
          <w:lang w:val="en-GB"/>
        </w:rPr>
        <w:t>including at least one female/male interviewer and at least one female/male candidate on shortlists</w:t>
      </w:r>
    </w:p>
    <w:p w14:paraId="727B5A7B" w14:textId="77777777" w:rsidR="002D79E5" w:rsidRDefault="002D79E5" w:rsidP="004373E9">
      <w:pPr>
        <w:pStyle w:val="ListParagraph"/>
        <w:numPr>
          <w:ilvl w:val="2"/>
          <w:numId w:val="9"/>
        </w:numPr>
        <w:ind w:left="1418"/>
        <w:jc w:val="both"/>
        <w:rPr>
          <w:rFonts w:ascii="Calibri" w:hAnsi="Calibri" w:cs="Calibri"/>
          <w:lang w:val="en-GB"/>
        </w:rPr>
      </w:pPr>
      <w:r w:rsidRPr="002D79E5">
        <w:rPr>
          <w:rFonts w:ascii="Calibri" w:hAnsi="Calibri" w:cs="Calibri"/>
          <w:lang w:val="en-GB"/>
        </w:rPr>
        <w:t>ensuring there is a process in place to evaluate job descriptions to ensure they are relevant, include the necessary skills, are non-discriminatory and gender-neutral including a requirement for internal and external recruiting personnel to be trained in equal employment principles and anti-discrimination recruitment and selection practices</w:t>
      </w:r>
    </w:p>
    <w:p w14:paraId="0CBA613B" w14:textId="1197617F" w:rsidR="002D79E5" w:rsidRDefault="002D79E5" w:rsidP="004373E9">
      <w:pPr>
        <w:pStyle w:val="ListParagraph"/>
        <w:numPr>
          <w:ilvl w:val="2"/>
          <w:numId w:val="9"/>
        </w:numPr>
        <w:ind w:left="1418"/>
        <w:jc w:val="both"/>
        <w:rPr>
          <w:rFonts w:ascii="Calibri" w:hAnsi="Calibri" w:cs="Calibri"/>
          <w:lang w:val="en-GB"/>
        </w:rPr>
      </w:pPr>
      <w:r w:rsidRPr="002D79E5">
        <w:rPr>
          <w:rFonts w:ascii="Calibri" w:hAnsi="Calibri" w:cs="Calibri"/>
          <w:lang w:val="en-GB"/>
        </w:rPr>
        <w:t>having positions advertised internally and made accessible to all employees (e.g. via an intranet, bulletin board) and using gender-neutral language in advertisements.</w:t>
      </w:r>
    </w:p>
    <w:p w14:paraId="778404F9" w14:textId="77777777" w:rsidR="002F1D8A" w:rsidRDefault="002F1D8A" w:rsidP="004373E9">
      <w:pPr>
        <w:pStyle w:val="ListParagraph"/>
        <w:jc w:val="both"/>
        <w:rPr>
          <w:rFonts w:ascii="Calibri" w:hAnsi="Calibri" w:cs="Calibri"/>
          <w:lang w:val="en-GB"/>
        </w:rPr>
      </w:pPr>
    </w:p>
    <w:p w14:paraId="0B59DD9C" w14:textId="1142FA3F" w:rsidR="002F1D8A" w:rsidRDefault="002F1D8A" w:rsidP="004373E9">
      <w:pPr>
        <w:pStyle w:val="ListParagraph"/>
        <w:numPr>
          <w:ilvl w:val="1"/>
          <w:numId w:val="9"/>
        </w:numPr>
        <w:ind w:left="709" w:hanging="709"/>
        <w:jc w:val="both"/>
        <w:rPr>
          <w:rFonts w:ascii="Calibri" w:hAnsi="Calibri" w:cs="Calibri"/>
          <w:lang w:val="en-GB"/>
        </w:rPr>
      </w:pPr>
      <w:r w:rsidRPr="002F1D8A">
        <w:rPr>
          <w:rFonts w:ascii="Calibri" w:hAnsi="Calibri" w:cs="Calibri"/>
          <w:lang w:val="en-GB"/>
        </w:rPr>
        <w:t xml:space="preserve">Serious Shea commits to </w:t>
      </w:r>
      <w:r w:rsidR="002D79E5" w:rsidRPr="002F1D8A">
        <w:rPr>
          <w:rFonts w:ascii="Calibri" w:hAnsi="Calibri" w:cs="Calibri" w:hint="eastAsia"/>
          <w:lang w:val="en-GB"/>
        </w:rPr>
        <w:t>constantly review the recruitment process to eliminate bias</w:t>
      </w:r>
    </w:p>
    <w:p w14:paraId="3C83E92E" w14:textId="77777777" w:rsidR="002F1D8A" w:rsidRDefault="002F1D8A" w:rsidP="004373E9">
      <w:pPr>
        <w:pStyle w:val="ListParagraph"/>
        <w:ind w:left="709"/>
        <w:jc w:val="both"/>
        <w:rPr>
          <w:rFonts w:ascii="Calibri" w:hAnsi="Calibri" w:cs="Calibri"/>
          <w:lang w:val="en-GB"/>
        </w:rPr>
      </w:pPr>
    </w:p>
    <w:p w14:paraId="588778EA" w14:textId="4194FA79" w:rsidR="00535C63" w:rsidRPr="002F1D8A" w:rsidRDefault="002F1D8A" w:rsidP="004373E9">
      <w:pPr>
        <w:pStyle w:val="ListParagraph"/>
        <w:numPr>
          <w:ilvl w:val="1"/>
          <w:numId w:val="9"/>
        </w:numPr>
        <w:ind w:left="709" w:hanging="709"/>
        <w:jc w:val="both"/>
        <w:rPr>
          <w:rFonts w:ascii="Calibri" w:hAnsi="Calibri" w:cs="Calibri"/>
          <w:lang w:val="en-GB"/>
        </w:rPr>
      </w:pPr>
      <w:r w:rsidRPr="002F1D8A">
        <w:rPr>
          <w:rFonts w:ascii="Calibri" w:hAnsi="Calibri" w:cs="Calibri"/>
          <w:lang w:val="en-GB"/>
        </w:rPr>
        <w:t xml:space="preserve">Serious Shea will track a </w:t>
      </w:r>
      <w:r w:rsidR="00535C63" w:rsidRPr="002F1D8A">
        <w:rPr>
          <w:rFonts w:ascii="Calibri" w:hAnsi="Calibri" w:cs="Calibri" w:hint="eastAsia"/>
          <w:lang w:val="en-GB"/>
        </w:rPr>
        <w:t xml:space="preserve">KPIs </w:t>
      </w:r>
      <w:r w:rsidRPr="002F1D8A">
        <w:rPr>
          <w:rFonts w:ascii="Calibri" w:hAnsi="Calibri" w:cs="Calibri"/>
          <w:lang w:val="en-GB"/>
        </w:rPr>
        <w:t>based on</w:t>
      </w:r>
      <w:r w:rsidR="00535C63" w:rsidRPr="002F1D8A">
        <w:rPr>
          <w:rFonts w:ascii="Calibri" w:hAnsi="Calibri" w:cs="Calibri" w:hint="eastAsia"/>
          <w:lang w:val="en-GB"/>
        </w:rPr>
        <w:t xml:space="preserve"> increasing gender diversity on recruitment shortlists</w:t>
      </w:r>
      <w:r w:rsidRPr="002F1D8A">
        <w:rPr>
          <w:rFonts w:ascii="Calibri" w:hAnsi="Calibri" w:cs="Calibri" w:hint="eastAsia"/>
          <w:lang w:val="en-GB"/>
        </w:rPr>
        <w:t xml:space="preserve"> </w:t>
      </w:r>
      <w:r w:rsidR="00535C63" w:rsidRPr="002F1D8A">
        <w:rPr>
          <w:rFonts w:ascii="Calibri" w:hAnsi="Calibri" w:cs="Calibri" w:hint="eastAsia"/>
          <w:lang w:val="en-GB"/>
        </w:rPr>
        <w:t>or on project teams.</w:t>
      </w:r>
    </w:p>
    <w:p w14:paraId="7EF3A4BF" w14:textId="77777777" w:rsidR="002D79E5" w:rsidRDefault="002D79E5" w:rsidP="004373E9">
      <w:pPr>
        <w:jc w:val="both"/>
        <w:rPr>
          <w:rFonts w:ascii="Calibri" w:hAnsi="Calibri" w:cs="Calibri"/>
          <w:lang w:val="en-GB"/>
        </w:rPr>
      </w:pPr>
    </w:p>
    <w:p w14:paraId="0DEEB431" w14:textId="2428AE68" w:rsidR="002D79E5" w:rsidRDefault="002D79E5" w:rsidP="004373E9">
      <w:pPr>
        <w:pStyle w:val="Heading1"/>
        <w:spacing w:after="120"/>
        <w:jc w:val="both"/>
      </w:pPr>
      <w:r>
        <w:t xml:space="preserve">5. </w:t>
      </w:r>
      <w:proofErr w:type="spellStart"/>
      <w:r>
        <w:t>Retention</w:t>
      </w:r>
      <w:proofErr w:type="spellEnd"/>
    </w:p>
    <w:p w14:paraId="47B788D9" w14:textId="77777777" w:rsidR="004074F4" w:rsidRPr="004074F4" w:rsidRDefault="004074F4" w:rsidP="004373E9">
      <w:pPr>
        <w:jc w:val="both"/>
        <w:rPr>
          <w:lang w:val="es-ES" w:eastAsia="zh-CN"/>
        </w:rPr>
      </w:pPr>
    </w:p>
    <w:p w14:paraId="2865B8E3" w14:textId="33D6544C" w:rsidR="002F1D8A" w:rsidRPr="003F5309" w:rsidRDefault="002F1D8A" w:rsidP="004373E9">
      <w:pPr>
        <w:pStyle w:val="ListParagraph"/>
        <w:numPr>
          <w:ilvl w:val="1"/>
          <w:numId w:val="19"/>
        </w:numPr>
        <w:spacing w:after="120"/>
        <w:ind w:left="709" w:hanging="709"/>
        <w:contextualSpacing w:val="0"/>
        <w:jc w:val="both"/>
        <w:rPr>
          <w:rFonts w:ascii="Calibri" w:hAnsi="Calibri" w:cs="Calibri"/>
          <w:lang w:val="en-GB"/>
        </w:rPr>
      </w:pPr>
      <w:r w:rsidRPr="003F5309">
        <w:rPr>
          <w:rFonts w:ascii="Calibri" w:hAnsi="Calibri" w:cs="Calibri"/>
          <w:lang w:val="en-GB"/>
        </w:rPr>
        <w:t xml:space="preserve">Serious Shea commits to implement measures to retain </w:t>
      </w:r>
      <w:r w:rsidR="003F5309" w:rsidRPr="003F5309">
        <w:rPr>
          <w:rFonts w:ascii="Calibri" w:hAnsi="Calibri" w:cs="Calibri"/>
          <w:lang w:val="en-GB"/>
        </w:rPr>
        <w:t>employees through</w:t>
      </w:r>
      <w:r w:rsidRPr="003F5309">
        <w:rPr>
          <w:rFonts w:ascii="Calibri" w:hAnsi="Calibri" w:cs="Calibri"/>
          <w:lang w:val="en-GB"/>
        </w:rPr>
        <w:t xml:space="preserve"> monitoring </w:t>
      </w:r>
      <w:r w:rsidR="002D79E5" w:rsidRPr="003F5309">
        <w:rPr>
          <w:rFonts w:ascii="Calibri" w:hAnsi="Calibri" w:cs="Calibri"/>
          <w:lang w:val="en-GB"/>
        </w:rPr>
        <w:t xml:space="preserve">remuneration, benefits and total rewards, and other employee support processes. </w:t>
      </w:r>
    </w:p>
    <w:p w14:paraId="09AC6E9E" w14:textId="6DCFCEC6" w:rsidR="002D79E5" w:rsidRPr="002D79E5" w:rsidRDefault="002F1D8A" w:rsidP="004373E9">
      <w:pPr>
        <w:pStyle w:val="ListParagraph"/>
        <w:numPr>
          <w:ilvl w:val="1"/>
          <w:numId w:val="19"/>
        </w:numPr>
        <w:spacing w:after="120"/>
        <w:ind w:left="709" w:hanging="709"/>
        <w:contextualSpacing w:val="0"/>
        <w:jc w:val="both"/>
        <w:rPr>
          <w:rFonts w:ascii="Calibri" w:hAnsi="Calibri" w:cs="Calibri"/>
          <w:lang w:val="en-GB"/>
        </w:rPr>
      </w:pPr>
      <w:r>
        <w:rPr>
          <w:rFonts w:ascii="Calibri" w:hAnsi="Calibri" w:cs="Calibri"/>
          <w:lang w:val="en-GB"/>
        </w:rPr>
        <w:t xml:space="preserve">Serious Shea will maintain contact with </w:t>
      </w:r>
      <w:r w:rsidR="002D79E5" w:rsidRPr="002D79E5">
        <w:rPr>
          <w:rFonts w:ascii="Calibri" w:hAnsi="Calibri" w:cs="Calibri"/>
          <w:lang w:val="en-GB"/>
        </w:rPr>
        <w:t>employees on parental le</w:t>
      </w:r>
      <w:r>
        <w:rPr>
          <w:rFonts w:ascii="Calibri" w:hAnsi="Calibri" w:cs="Calibri"/>
          <w:lang w:val="en-GB"/>
        </w:rPr>
        <w:t>a</w:t>
      </w:r>
      <w:r w:rsidR="002D79E5" w:rsidRPr="002D79E5">
        <w:rPr>
          <w:rFonts w:ascii="Calibri" w:hAnsi="Calibri" w:cs="Calibri"/>
          <w:lang w:val="en-GB"/>
        </w:rPr>
        <w:t>ve</w:t>
      </w:r>
      <w:r>
        <w:rPr>
          <w:rFonts w:ascii="Calibri" w:hAnsi="Calibri" w:cs="Calibri"/>
          <w:lang w:val="en-GB"/>
        </w:rPr>
        <w:t xml:space="preserve"> to ensure their re-integration into the workplace</w:t>
      </w:r>
    </w:p>
    <w:p w14:paraId="29765D49" w14:textId="4927D5C8" w:rsidR="002D79E5" w:rsidRPr="002D79E5" w:rsidRDefault="002F1D8A" w:rsidP="004373E9">
      <w:pPr>
        <w:pStyle w:val="ListParagraph"/>
        <w:numPr>
          <w:ilvl w:val="1"/>
          <w:numId w:val="19"/>
        </w:numPr>
        <w:spacing w:after="120"/>
        <w:ind w:left="709" w:hanging="709"/>
        <w:contextualSpacing w:val="0"/>
        <w:jc w:val="both"/>
        <w:rPr>
          <w:rFonts w:ascii="Calibri" w:hAnsi="Calibri" w:cs="Calibri"/>
          <w:lang w:val="en-GB"/>
        </w:rPr>
      </w:pPr>
      <w:r>
        <w:rPr>
          <w:rFonts w:ascii="Calibri" w:hAnsi="Calibri" w:cs="Calibri"/>
          <w:lang w:val="en-GB"/>
        </w:rPr>
        <w:lastRenderedPageBreak/>
        <w:t xml:space="preserve">Serious Shea will </w:t>
      </w:r>
      <w:r w:rsidR="002D79E5" w:rsidRPr="002D79E5">
        <w:rPr>
          <w:rFonts w:ascii="Calibri" w:hAnsi="Calibri" w:cs="Calibri"/>
          <w:lang w:val="en-GB"/>
        </w:rPr>
        <w:t>conduct skill analysis to ensure the skills of women and men are valued</w:t>
      </w:r>
      <w:r>
        <w:rPr>
          <w:rFonts w:ascii="Calibri" w:hAnsi="Calibri" w:cs="Calibri"/>
          <w:lang w:val="en-GB"/>
        </w:rPr>
        <w:t xml:space="preserve"> </w:t>
      </w:r>
      <w:r w:rsidR="002D79E5" w:rsidRPr="002F1D8A">
        <w:rPr>
          <w:rFonts w:ascii="Calibri" w:hAnsi="Calibri" w:cs="Calibri"/>
          <w:lang w:val="en-GB"/>
        </w:rPr>
        <w:t>equall</w:t>
      </w:r>
      <w:r>
        <w:rPr>
          <w:rFonts w:ascii="Calibri" w:hAnsi="Calibri" w:cs="Calibri"/>
          <w:lang w:val="en-GB"/>
        </w:rPr>
        <w:t xml:space="preserve">y. It will also ensure </w:t>
      </w:r>
      <w:r w:rsidR="002D79E5" w:rsidRPr="002D79E5">
        <w:rPr>
          <w:rFonts w:ascii="Calibri" w:hAnsi="Calibri" w:cs="Calibri"/>
          <w:lang w:val="en-GB"/>
        </w:rPr>
        <w:t>training and development opportunities to be available to all</w:t>
      </w:r>
      <w:r w:rsidR="002D79E5">
        <w:rPr>
          <w:rFonts w:ascii="Calibri" w:hAnsi="Calibri" w:cs="Calibri"/>
          <w:lang w:val="en-GB"/>
        </w:rPr>
        <w:t xml:space="preserve"> </w:t>
      </w:r>
      <w:r w:rsidR="002D79E5" w:rsidRPr="002D79E5">
        <w:rPr>
          <w:rFonts w:ascii="Calibri" w:hAnsi="Calibri" w:cs="Calibri"/>
          <w:lang w:val="en-GB"/>
        </w:rPr>
        <w:t>employees</w:t>
      </w:r>
    </w:p>
    <w:p w14:paraId="78A9F24C" w14:textId="465EDEBA" w:rsidR="002D79E5" w:rsidRPr="002F1D8A" w:rsidRDefault="002F1D8A" w:rsidP="004373E9">
      <w:pPr>
        <w:pStyle w:val="ListParagraph"/>
        <w:numPr>
          <w:ilvl w:val="1"/>
          <w:numId w:val="19"/>
        </w:numPr>
        <w:spacing w:after="120"/>
        <w:ind w:left="709" w:hanging="709"/>
        <w:contextualSpacing w:val="0"/>
        <w:jc w:val="both"/>
        <w:rPr>
          <w:rFonts w:ascii="Calibri" w:hAnsi="Calibri" w:cs="Calibri"/>
          <w:lang w:val="en-GB"/>
        </w:rPr>
      </w:pPr>
      <w:r>
        <w:rPr>
          <w:rFonts w:ascii="Calibri" w:hAnsi="Calibri" w:cs="Calibri"/>
          <w:lang w:val="en-GB"/>
        </w:rPr>
        <w:t>Serious Shea will</w:t>
      </w:r>
      <w:r w:rsidR="002D79E5" w:rsidRPr="002D79E5">
        <w:rPr>
          <w:rFonts w:ascii="Calibri" w:hAnsi="Calibri" w:cs="Calibri"/>
          <w:lang w:val="en-GB"/>
        </w:rPr>
        <w:t xml:space="preserve"> monitor and analys</w:t>
      </w:r>
      <w:r>
        <w:rPr>
          <w:rFonts w:ascii="Calibri" w:hAnsi="Calibri" w:cs="Calibri"/>
          <w:lang w:val="en-GB"/>
        </w:rPr>
        <w:t>e</w:t>
      </w:r>
      <w:r w:rsidR="002D79E5" w:rsidRPr="002D79E5">
        <w:rPr>
          <w:rFonts w:ascii="Calibri" w:hAnsi="Calibri" w:cs="Calibri"/>
          <w:lang w:val="en-GB"/>
        </w:rPr>
        <w:t xml:space="preserve"> exits by gender to understand the reasons for</w:t>
      </w:r>
      <w:r>
        <w:rPr>
          <w:rFonts w:ascii="Calibri" w:hAnsi="Calibri" w:cs="Calibri"/>
          <w:lang w:val="en-GB"/>
        </w:rPr>
        <w:t xml:space="preserve"> </w:t>
      </w:r>
      <w:r w:rsidR="002D79E5" w:rsidRPr="002F1D8A">
        <w:rPr>
          <w:rFonts w:ascii="Calibri" w:hAnsi="Calibri" w:cs="Calibri"/>
          <w:lang w:val="en-GB"/>
        </w:rPr>
        <w:t>employees staying and leaving</w:t>
      </w:r>
    </w:p>
    <w:p w14:paraId="2E1DC6AE" w14:textId="31158B4E" w:rsidR="00216087" w:rsidRPr="002F1D8A" w:rsidRDefault="00216087" w:rsidP="004373E9">
      <w:pPr>
        <w:pStyle w:val="ListParagraph"/>
        <w:ind w:left="360"/>
        <w:jc w:val="both"/>
        <w:rPr>
          <w:rFonts w:ascii="Calibri" w:hAnsi="Calibri" w:cs="Calibri"/>
          <w:lang w:val="en-GB"/>
        </w:rPr>
      </w:pPr>
    </w:p>
    <w:p w14:paraId="228DF8B1" w14:textId="6709C818" w:rsidR="002D79E5" w:rsidRDefault="00535C63" w:rsidP="004373E9">
      <w:pPr>
        <w:pStyle w:val="Heading1"/>
        <w:spacing w:after="120"/>
        <w:jc w:val="both"/>
      </w:pPr>
      <w:r w:rsidRPr="002F1D8A">
        <w:t>6</w:t>
      </w:r>
      <w:r w:rsidR="002D79E5" w:rsidRPr="002F1D8A">
        <w:t xml:space="preserve">. Performance </w:t>
      </w:r>
      <w:proofErr w:type="spellStart"/>
      <w:r w:rsidR="002D79E5" w:rsidRPr="002F1D8A">
        <w:t>management</w:t>
      </w:r>
      <w:proofErr w:type="spellEnd"/>
      <w:r w:rsidR="002D79E5" w:rsidRPr="002F1D8A">
        <w:t xml:space="preserve"> </w:t>
      </w:r>
      <w:proofErr w:type="spellStart"/>
      <w:r w:rsidR="002D79E5" w:rsidRPr="002F1D8A">
        <w:t>processes</w:t>
      </w:r>
      <w:proofErr w:type="spellEnd"/>
    </w:p>
    <w:p w14:paraId="7D4E23B2" w14:textId="77777777" w:rsidR="004074F4" w:rsidRPr="004074F4" w:rsidRDefault="004074F4" w:rsidP="004373E9">
      <w:pPr>
        <w:jc w:val="both"/>
        <w:rPr>
          <w:lang w:val="es-ES" w:eastAsia="zh-CN"/>
        </w:rPr>
      </w:pPr>
    </w:p>
    <w:p w14:paraId="498BC753" w14:textId="2AC138A0" w:rsidR="00614F7F" w:rsidRPr="003F5309" w:rsidRDefault="00614F7F" w:rsidP="004373E9">
      <w:pPr>
        <w:pStyle w:val="ListParagraph"/>
        <w:numPr>
          <w:ilvl w:val="1"/>
          <w:numId w:val="20"/>
        </w:numPr>
        <w:spacing w:after="120"/>
        <w:ind w:left="709" w:hanging="709"/>
        <w:contextualSpacing w:val="0"/>
        <w:jc w:val="both"/>
        <w:rPr>
          <w:rFonts w:ascii="Calibri" w:hAnsi="Calibri" w:cs="Calibri"/>
          <w:lang w:val="en-GB"/>
        </w:rPr>
      </w:pPr>
      <w:r w:rsidRPr="003F5309">
        <w:rPr>
          <w:rFonts w:ascii="Calibri" w:hAnsi="Calibri" w:cs="Calibri"/>
          <w:lang w:val="en-GB"/>
        </w:rPr>
        <w:t xml:space="preserve">Serious Shea will maintain measures to </w:t>
      </w:r>
      <w:r w:rsidR="002D79E5" w:rsidRPr="003F5309">
        <w:rPr>
          <w:rFonts w:ascii="Calibri" w:hAnsi="Calibri" w:cs="Calibri"/>
          <w:lang w:val="en-GB"/>
        </w:rPr>
        <w:t>enhanc</w:t>
      </w:r>
      <w:r w:rsidRPr="003F5309">
        <w:rPr>
          <w:rFonts w:ascii="Calibri" w:hAnsi="Calibri" w:cs="Calibri"/>
          <w:lang w:val="en-GB"/>
        </w:rPr>
        <w:t>e</w:t>
      </w:r>
      <w:r w:rsidR="002D79E5" w:rsidRPr="003F5309">
        <w:rPr>
          <w:rFonts w:ascii="Calibri" w:hAnsi="Calibri" w:cs="Calibri"/>
          <w:lang w:val="en-GB"/>
        </w:rPr>
        <w:t xml:space="preserve"> employee</w:t>
      </w:r>
      <w:r w:rsidRPr="003F5309">
        <w:rPr>
          <w:rFonts w:ascii="Calibri" w:hAnsi="Calibri" w:cs="Calibri"/>
          <w:lang w:val="en-GB"/>
        </w:rPr>
        <w:t xml:space="preserve"> </w:t>
      </w:r>
      <w:r w:rsidR="002D79E5" w:rsidRPr="003F5309">
        <w:rPr>
          <w:rFonts w:ascii="Calibri" w:hAnsi="Calibri" w:cs="Calibri"/>
          <w:lang w:val="en-GB"/>
        </w:rPr>
        <w:t xml:space="preserve">productivity, accountability and leadership </w:t>
      </w:r>
    </w:p>
    <w:p w14:paraId="23998540" w14:textId="77777777" w:rsidR="00614F7F" w:rsidRDefault="00614F7F" w:rsidP="004373E9">
      <w:pPr>
        <w:pStyle w:val="ListParagraph"/>
        <w:numPr>
          <w:ilvl w:val="1"/>
          <w:numId w:val="20"/>
        </w:numPr>
        <w:spacing w:after="120"/>
        <w:ind w:left="709" w:hanging="709"/>
        <w:contextualSpacing w:val="0"/>
        <w:jc w:val="both"/>
        <w:rPr>
          <w:rFonts w:ascii="Calibri" w:hAnsi="Calibri" w:cs="Calibri"/>
          <w:lang w:val="en-GB"/>
        </w:rPr>
      </w:pPr>
      <w:r>
        <w:rPr>
          <w:rFonts w:ascii="Calibri" w:hAnsi="Calibri" w:cs="Calibri"/>
          <w:lang w:val="en-GB"/>
        </w:rPr>
        <w:t xml:space="preserve">Serious Shea will maintain a structured performance management assessment process with the CEO accountable and managed by at least two other Directors or Managers  </w:t>
      </w:r>
    </w:p>
    <w:p w14:paraId="240CED37" w14:textId="25775F46" w:rsidR="00614F7F" w:rsidRDefault="00614F7F" w:rsidP="004373E9">
      <w:pPr>
        <w:pStyle w:val="ListParagraph"/>
        <w:numPr>
          <w:ilvl w:val="1"/>
          <w:numId w:val="20"/>
        </w:numPr>
        <w:spacing w:after="120"/>
        <w:ind w:left="709" w:hanging="709"/>
        <w:contextualSpacing w:val="0"/>
        <w:jc w:val="both"/>
        <w:rPr>
          <w:rFonts w:ascii="Calibri" w:hAnsi="Calibri" w:cs="Calibri"/>
          <w:lang w:val="en-GB"/>
        </w:rPr>
      </w:pPr>
      <w:r>
        <w:rPr>
          <w:rFonts w:ascii="Calibri" w:hAnsi="Calibri" w:cs="Calibri"/>
          <w:lang w:val="en-GB"/>
        </w:rPr>
        <w:t>Serious Shea will maintain</w:t>
      </w:r>
      <w:r w:rsidR="002D79E5" w:rsidRPr="00614F7F">
        <w:rPr>
          <w:rFonts w:ascii="Calibri" w:hAnsi="Calibri" w:cs="Calibri"/>
          <w:lang w:val="en-GB"/>
        </w:rPr>
        <w:t xml:space="preserve"> key performance indicators, regular and recorded feedback sessions, </w:t>
      </w:r>
      <w:r w:rsidR="003F5309" w:rsidRPr="00614F7F">
        <w:rPr>
          <w:rFonts w:ascii="Calibri" w:hAnsi="Calibri" w:cs="Calibri"/>
          <w:lang w:val="en-GB"/>
        </w:rPr>
        <w:t>360-degree</w:t>
      </w:r>
      <w:r w:rsidR="002D79E5" w:rsidRPr="00614F7F">
        <w:rPr>
          <w:rFonts w:ascii="Calibri" w:hAnsi="Calibri" w:cs="Calibri"/>
          <w:lang w:val="en-GB"/>
        </w:rPr>
        <w:t xml:space="preserve"> performance reviews and personal</w:t>
      </w:r>
      <w:r>
        <w:rPr>
          <w:rFonts w:ascii="Calibri" w:hAnsi="Calibri" w:cs="Calibri"/>
          <w:lang w:val="en-GB"/>
        </w:rPr>
        <w:t xml:space="preserve"> </w:t>
      </w:r>
      <w:r w:rsidR="002D79E5" w:rsidRPr="00614F7F">
        <w:rPr>
          <w:rFonts w:ascii="Calibri" w:hAnsi="Calibri" w:cs="Calibri"/>
          <w:lang w:val="en-GB"/>
        </w:rPr>
        <w:t>development plans including learning and development</w:t>
      </w:r>
      <w:r>
        <w:rPr>
          <w:rFonts w:ascii="Calibri" w:hAnsi="Calibri" w:cs="Calibri"/>
          <w:lang w:val="en-GB"/>
        </w:rPr>
        <w:t xml:space="preserve"> for each member of staff</w:t>
      </w:r>
      <w:r w:rsidR="002D79E5" w:rsidRPr="00614F7F">
        <w:rPr>
          <w:rFonts w:ascii="Calibri" w:hAnsi="Calibri" w:cs="Calibri"/>
          <w:lang w:val="en-GB"/>
        </w:rPr>
        <w:t xml:space="preserve">. </w:t>
      </w:r>
    </w:p>
    <w:p w14:paraId="218A6A34" w14:textId="099B40AD" w:rsidR="002D79E5" w:rsidRPr="00614F7F" w:rsidRDefault="00614F7F" w:rsidP="004373E9">
      <w:pPr>
        <w:pStyle w:val="ListParagraph"/>
        <w:numPr>
          <w:ilvl w:val="1"/>
          <w:numId w:val="20"/>
        </w:numPr>
        <w:spacing w:after="120"/>
        <w:ind w:left="709" w:hanging="709"/>
        <w:contextualSpacing w:val="0"/>
        <w:jc w:val="both"/>
        <w:rPr>
          <w:rFonts w:ascii="Calibri" w:hAnsi="Calibri" w:cs="Calibri"/>
          <w:lang w:val="en-GB"/>
        </w:rPr>
      </w:pPr>
      <w:r w:rsidRPr="00614F7F">
        <w:rPr>
          <w:rFonts w:ascii="Calibri" w:hAnsi="Calibri" w:cs="Calibri"/>
          <w:lang w:val="en-GB"/>
        </w:rPr>
        <w:t xml:space="preserve">Serious Shea will </w:t>
      </w:r>
      <w:r w:rsidR="002D79E5" w:rsidRPr="00614F7F">
        <w:rPr>
          <w:rFonts w:ascii="Calibri" w:hAnsi="Calibri" w:cs="Calibri"/>
          <w:lang w:val="en-GB"/>
        </w:rPr>
        <w:t xml:space="preserve">conduct </w:t>
      </w:r>
      <w:r w:rsidRPr="00614F7F">
        <w:rPr>
          <w:rFonts w:ascii="Calibri" w:hAnsi="Calibri" w:cs="Calibri"/>
          <w:lang w:val="en-GB"/>
        </w:rPr>
        <w:t xml:space="preserve">annual </w:t>
      </w:r>
      <w:r w:rsidR="002D79E5" w:rsidRPr="00614F7F">
        <w:rPr>
          <w:rFonts w:ascii="Calibri" w:hAnsi="Calibri" w:cs="Calibri"/>
          <w:lang w:val="en-GB"/>
        </w:rPr>
        <w:t>analysis of the performance ratings issued to both women and men</w:t>
      </w:r>
      <w:r w:rsidRPr="00614F7F">
        <w:rPr>
          <w:rFonts w:ascii="Calibri" w:hAnsi="Calibri" w:cs="Calibri"/>
          <w:lang w:val="en-GB"/>
        </w:rPr>
        <w:t xml:space="preserve"> and </w:t>
      </w:r>
      <w:r w:rsidR="002D79E5" w:rsidRPr="00614F7F">
        <w:rPr>
          <w:rFonts w:ascii="Calibri" w:hAnsi="Calibri" w:cs="Calibri"/>
          <w:lang w:val="en-GB"/>
        </w:rPr>
        <w:t>implement a process to ensure performance standards are equitable and</w:t>
      </w:r>
      <w:r w:rsidRPr="00614F7F">
        <w:rPr>
          <w:rFonts w:ascii="Calibri" w:hAnsi="Calibri" w:cs="Calibri"/>
          <w:lang w:val="en-GB"/>
        </w:rPr>
        <w:t xml:space="preserve"> </w:t>
      </w:r>
      <w:r w:rsidR="002D79E5" w:rsidRPr="00614F7F">
        <w:rPr>
          <w:rFonts w:ascii="Calibri" w:hAnsi="Calibri" w:cs="Calibri"/>
          <w:lang w:val="en-GB"/>
        </w:rPr>
        <w:t>transparent.</w:t>
      </w:r>
    </w:p>
    <w:p w14:paraId="248C8ABC" w14:textId="3EB31D80" w:rsidR="00535C63" w:rsidRDefault="00535C63" w:rsidP="004373E9">
      <w:pPr>
        <w:jc w:val="both"/>
        <w:rPr>
          <w:lang w:val="en-GB" w:eastAsia="zh-CN"/>
        </w:rPr>
      </w:pPr>
    </w:p>
    <w:p w14:paraId="787F81C0" w14:textId="39BC61D8" w:rsidR="00535C63" w:rsidRDefault="00535C63" w:rsidP="004373E9">
      <w:pPr>
        <w:pStyle w:val="Heading1"/>
        <w:jc w:val="both"/>
      </w:pPr>
      <w:r>
        <w:t xml:space="preserve">7. </w:t>
      </w:r>
      <w:proofErr w:type="spellStart"/>
      <w:r>
        <w:t>Promotions</w:t>
      </w:r>
      <w:proofErr w:type="spellEnd"/>
    </w:p>
    <w:p w14:paraId="0B0270D1" w14:textId="77777777" w:rsidR="004074F4" w:rsidRPr="004074F4" w:rsidRDefault="004074F4" w:rsidP="004373E9">
      <w:pPr>
        <w:jc w:val="both"/>
        <w:rPr>
          <w:lang w:val="es-ES" w:eastAsia="zh-CN"/>
        </w:rPr>
      </w:pPr>
    </w:p>
    <w:p w14:paraId="1E7B0B00" w14:textId="460E9CAD" w:rsidR="005A74E0" w:rsidRPr="003F5309" w:rsidRDefault="005A74E0" w:rsidP="004373E9">
      <w:pPr>
        <w:pStyle w:val="ListParagraph"/>
        <w:numPr>
          <w:ilvl w:val="1"/>
          <w:numId w:val="21"/>
        </w:numPr>
        <w:spacing w:after="120"/>
        <w:ind w:left="709" w:hanging="709"/>
        <w:contextualSpacing w:val="0"/>
        <w:jc w:val="both"/>
        <w:rPr>
          <w:rFonts w:ascii="Calibri" w:hAnsi="Calibri" w:cs="Calibri"/>
          <w:lang w:val="en-GB"/>
        </w:rPr>
      </w:pPr>
      <w:r w:rsidRPr="003F5309">
        <w:rPr>
          <w:rFonts w:ascii="Calibri" w:hAnsi="Calibri" w:cs="Calibri"/>
          <w:lang w:val="en-GB"/>
        </w:rPr>
        <w:t xml:space="preserve">Serious Shea will use an evidence-based approach for assessing </w:t>
      </w:r>
      <w:r w:rsidR="00535C63" w:rsidRPr="003F5309">
        <w:rPr>
          <w:rFonts w:ascii="Calibri" w:hAnsi="Calibri" w:cs="Calibri"/>
          <w:lang w:val="en-GB"/>
        </w:rPr>
        <w:t>promotions</w:t>
      </w:r>
      <w:r w:rsidRPr="003F5309">
        <w:rPr>
          <w:rFonts w:ascii="Calibri" w:hAnsi="Calibri" w:cs="Calibri"/>
          <w:lang w:val="en-GB"/>
        </w:rPr>
        <w:t xml:space="preserve"> based on </w:t>
      </w:r>
      <w:r w:rsidR="00535C63" w:rsidRPr="003F5309">
        <w:rPr>
          <w:rFonts w:ascii="Calibri" w:hAnsi="Calibri" w:cs="Calibri"/>
          <w:lang w:val="en-GB"/>
        </w:rPr>
        <w:t>qualification</w:t>
      </w:r>
      <w:r w:rsidRPr="003F5309">
        <w:rPr>
          <w:rFonts w:ascii="Calibri" w:hAnsi="Calibri" w:cs="Calibri"/>
          <w:lang w:val="en-GB"/>
        </w:rPr>
        <w:t>s</w:t>
      </w:r>
      <w:r w:rsidR="00535C63" w:rsidRPr="003F5309">
        <w:rPr>
          <w:rFonts w:ascii="Calibri" w:hAnsi="Calibri" w:cs="Calibri"/>
          <w:lang w:val="en-GB"/>
        </w:rPr>
        <w:t xml:space="preserve">, work </w:t>
      </w:r>
      <w:r w:rsidR="003F5309" w:rsidRPr="003F5309">
        <w:rPr>
          <w:rFonts w:ascii="Calibri" w:hAnsi="Calibri" w:cs="Calibri"/>
          <w:lang w:val="en-GB"/>
        </w:rPr>
        <w:t>record, success, and</w:t>
      </w:r>
      <w:r w:rsidR="00535C63" w:rsidRPr="003F5309">
        <w:rPr>
          <w:rFonts w:ascii="Calibri" w:hAnsi="Calibri" w:cs="Calibri"/>
          <w:lang w:val="en-GB"/>
        </w:rPr>
        <w:t xml:space="preserve"> length of service), </w:t>
      </w:r>
    </w:p>
    <w:p w14:paraId="563A578F" w14:textId="77777777" w:rsidR="005A74E0" w:rsidRDefault="005A74E0" w:rsidP="004373E9">
      <w:pPr>
        <w:pStyle w:val="ListParagraph"/>
        <w:numPr>
          <w:ilvl w:val="1"/>
          <w:numId w:val="21"/>
        </w:numPr>
        <w:spacing w:after="120"/>
        <w:ind w:left="709" w:hanging="709"/>
        <w:contextualSpacing w:val="0"/>
        <w:jc w:val="both"/>
        <w:rPr>
          <w:rFonts w:ascii="Calibri" w:hAnsi="Calibri" w:cs="Calibri"/>
          <w:lang w:val="en-GB"/>
        </w:rPr>
      </w:pPr>
      <w:r>
        <w:rPr>
          <w:rFonts w:ascii="Calibri" w:hAnsi="Calibri" w:cs="Calibri"/>
          <w:lang w:val="en-GB"/>
        </w:rPr>
        <w:t xml:space="preserve">Serious Shea will </w:t>
      </w:r>
      <w:r w:rsidR="00535C63" w:rsidRPr="005A74E0">
        <w:rPr>
          <w:rFonts w:ascii="Calibri" w:hAnsi="Calibri" w:cs="Calibri"/>
          <w:lang w:val="en-GB"/>
        </w:rPr>
        <w:t>conduct analysis of the number of promotions for both women and men</w:t>
      </w:r>
    </w:p>
    <w:p w14:paraId="37A988A5" w14:textId="77777777" w:rsidR="005A74E0" w:rsidRDefault="005A74E0" w:rsidP="004373E9">
      <w:pPr>
        <w:pStyle w:val="ListParagraph"/>
        <w:numPr>
          <w:ilvl w:val="1"/>
          <w:numId w:val="21"/>
        </w:numPr>
        <w:spacing w:after="120"/>
        <w:ind w:left="709" w:hanging="709"/>
        <w:contextualSpacing w:val="0"/>
        <w:jc w:val="both"/>
        <w:rPr>
          <w:rFonts w:ascii="Calibri" w:hAnsi="Calibri" w:cs="Calibri"/>
          <w:lang w:val="en-GB"/>
        </w:rPr>
      </w:pPr>
      <w:r>
        <w:rPr>
          <w:rFonts w:ascii="Calibri" w:hAnsi="Calibri" w:cs="Calibri"/>
          <w:lang w:val="en-GB"/>
        </w:rPr>
        <w:t>It will</w:t>
      </w:r>
      <w:r w:rsidR="00535C63" w:rsidRPr="005A74E0">
        <w:rPr>
          <w:rFonts w:ascii="Calibri" w:hAnsi="Calibri" w:cs="Calibri"/>
          <w:lang w:val="en-GB"/>
        </w:rPr>
        <w:t xml:space="preserve"> consider employees on parental leave for promotion</w:t>
      </w:r>
      <w:r>
        <w:rPr>
          <w:rFonts w:ascii="Calibri" w:hAnsi="Calibri" w:cs="Calibri"/>
          <w:lang w:val="en-GB"/>
        </w:rPr>
        <w:t xml:space="preserve"> and </w:t>
      </w:r>
      <w:r w:rsidR="00535C63" w:rsidRPr="002F1D8A">
        <w:rPr>
          <w:rFonts w:ascii="Calibri" w:hAnsi="Calibri" w:cs="Calibri"/>
          <w:lang w:val="en-GB"/>
        </w:rPr>
        <w:t xml:space="preserve">widely advertise opportunities for promotion </w:t>
      </w:r>
      <w:proofErr w:type="gramStart"/>
      <w:r w:rsidR="00535C63" w:rsidRPr="002F1D8A">
        <w:rPr>
          <w:rFonts w:ascii="Calibri" w:hAnsi="Calibri" w:cs="Calibri"/>
          <w:lang w:val="en-GB"/>
        </w:rPr>
        <w:t>so as to</w:t>
      </w:r>
      <w:proofErr w:type="gramEnd"/>
      <w:r w:rsidR="00535C63" w:rsidRPr="002F1D8A">
        <w:rPr>
          <w:rFonts w:ascii="Calibri" w:hAnsi="Calibri" w:cs="Calibri"/>
          <w:lang w:val="en-GB"/>
        </w:rPr>
        <w:t xml:space="preserve"> be easily accessed by all employees throughout the organisation</w:t>
      </w:r>
    </w:p>
    <w:p w14:paraId="0E68E161" w14:textId="77777777" w:rsidR="005A74E0" w:rsidRDefault="005A74E0" w:rsidP="004373E9">
      <w:pPr>
        <w:pStyle w:val="ListParagraph"/>
        <w:numPr>
          <w:ilvl w:val="1"/>
          <w:numId w:val="21"/>
        </w:numPr>
        <w:spacing w:after="120"/>
        <w:ind w:left="709" w:hanging="709"/>
        <w:contextualSpacing w:val="0"/>
        <w:jc w:val="both"/>
        <w:rPr>
          <w:rFonts w:ascii="Calibri" w:hAnsi="Calibri" w:cs="Calibri"/>
          <w:lang w:val="en-GB"/>
        </w:rPr>
      </w:pPr>
      <w:r>
        <w:rPr>
          <w:rFonts w:ascii="Calibri" w:hAnsi="Calibri" w:cs="Calibri"/>
          <w:lang w:val="en-GB"/>
        </w:rPr>
        <w:t xml:space="preserve">Serious Shea </w:t>
      </w:r>
      <w:r w:rsidR="00535C63" w:rsidRPr="005A74E0">
        <w:rPr>
          <w:rFonts w:ascii="Calibri" w:hAnsi="Calibri" w:cs="Calibri"/>
          <w:lang w:val="en-GB"/>
        </w:rPr>
        <w:t>require</w:t>
      </w:r>
      <w:r>
        <w:rPr>
          <w:rFonts w:ascii="Calibri" w:hAnsi="Calibri" w:cs="Calibri"/>
          <w:lang w:val="en-GB"/>
        </w:rPr>
        <w:t>s its</w:t>
      </w:r>
      <w:r w:rsidR="00535C63" w:rsidRPr="005A74E0">
        <w:rPr>
          <w:rFonts w:ascii="Calibri" w:hAnsi="Calibri" w:cs="Calibri"/>
          <w:lang w:val="en-GB"/>
        </w:rPr>
        <w:t xml:space="preserve"> managers to be trained in promotion, equal employment opportunity and diversity, transfer and termination policies and procedures.</w:t>
      </w:r>
    </w:p>
    <w:p w14:paraId="6D8052D5" w14:textId="4E7ED2E8" w:rsidR="00535C63" w:rsidRPr="005A74E0" w:rsidRDefault="005A74E0" w:rsidP="004373E9">
      <w:pPr>
        <w:pStyle w:val="ListParagraph"/>
        <w:numPr>
          <w:ilvl w:val="1"/>
          <w:numId w:val="21"/>
        </w:numPr>
        <w:spacing w:after="120"/>
        <w:ind w:left="709" w:hanging="709"/>
        <w:contextualSpacing w:val="0"/>
        <w:jc w:val="both"/>
        <w:rPr>
          <w:rFonts w:ascii="Calibri" w:hAnsi="Calibri" w:cs="Calibri"/>
          <w:lang w:val="en-GB"/>
        </w:rPr>
      </w:pPr>
      <w:r>
        <w:rPr>
          <w:rFonts w:ascii="Calibri" w:hAnsi="Calibri" w:cs="Calibri"/>
          <w:lang w:val="en-GB"/>
        </w:rPr>
        <w:t xml:space="preserve">As a key Performance Indicator, Serious Shea will track </w:t>
      </w:r>
      <w:r w:rsidR="00535C63" w:rsidRPr="005A74E0">
        <w:rPr>
          <w:rFonts w:ascii="Calibri" w:hAnsi="Calibri" w:cs="Calibri" w:hint="eastAsia"/>
          <w:lang w:val="en-GB"/>
        </w:rPr>
        <w:t>increasing gender diversity in promotions</w:t>
      </w:r>
    </w:p>
    <w:p w14:paraId="5ACC0A3C" w14:textId="60B17849" w:rsidR="00535C63" w:rsidRDefault="00535C63" w:rsidP="004373E9">
      <w:pPr>
        <w:jc w:val="both"/>
        <w:rPr>
          <w:lang w:val="en-GB" w:eastAsia="zh-CN"/>
        </w:rPr>
      </w:pPr>
    </w:p>
    <w:p w14:paraId="0636E4E8" w14:textId="463942ED" w:rsidR="00535C63" w:rsidRDefault="00535C63" w:rsidP="004373E9">
      <w:pPr>
        <w:pStyle w:val="Heading1"/>
        <w:jc w:val="both"/>
      </w:pPr>
      <w:r>
        <w:t xml:space="preserve">8. </w:t>
      </w:r>
      <w:r w:rsidR="003F5309">
        <w:tab/>
      </w:r>
      <w:proofErr w:type="spellStart"/>
      <w:r w:rsidRPr="00535C63">
        <w:t>Talent</w:t>
      </w:r>
      <w:proofErr w:type="spellEnd"/>
      <w:r w:rsidRPr="00535C63">
        <w:t xml:space="preserve"> </w:t>
      </w:r>
      <w:proofErr w:type="spellStart"/>
      <w:r w:rsidRPr="00535C63">
        <w:t>identification</w:t>
      </w:r>
      <w:proofErr w:type="spellEnd"/>
      <w:r w:rsidRPr="00535C63">
        <w:t xml:space="preserve"> </w:t>
      </w:r>
      <w:r w:rsidR="00F75C54">
        <w:t xml:space="preserve">and </w:t>
      </w:r>
      <w:r w:rsidR="004074F4">
        <w:t>Management</w:t>
      </w:r>
    </w:p>
    <w:p w14:paraId="03CE2977" w14:textId="77777777" w:rsidR="004074F4" w:rsidRPr="004074F4" w:rsidRDefault="004074F4" w:rsidP="004373E9">
      <w:pPr>
        <w:jc w:val="both"/>
        <w:rPr>
          <w:lang w:val="es-ES" w:eastAsia="zh-CN"/>
        </w:rPr>
      </w:pPr>
    </w:p>
    <w:p w14:paraId="4810398E" w14:textId="082BF33B" w:rsidR="00F75C54" w:rsidRPr="003F5309" w:rsidRDefault="00EB3D9B" w:rsidP="004373E9">
      <w:pPr>
        <w:pStyle w:val="ListParagraph"/>
        <w:numPr>
          <w:ilvl w:val="1"/>
          <w:numId w:val="23"/>
        </w:numPr>
        <w:spacing w:after="120"/>
        <w:ind w:left="709" w:hanging="709"/>
        <w:jc w:val="both"/>
        <w:rPr>
          <w:rFonts w:ascii="Calibri" w:hAnsi="Calibri" w:cs="Calibri"/>
          <w:lang w:val="en-GB"/>
        </w:rPr>
      </w:pPr>
      <w:r w:rsidRPr="003F5309">
        <w:rPr>
          <w:rFonts w:ascii="Calibri" w:hAnsi="Calibri" w:cs="Calibri"/>
          <w:lang w:val="en-GB"/>
        </w:rPr>
        <w:t xml:space="preserve"> Serious Shea will app</w:t>
      </w:r>
      <w:r w:rsidR="00F75C54" w:rsidRPr="003F5309">
        <w:rPr>
          <w:rFonts w:ascii="Calibri" w:hAnsi="Calibri" w:cs="Calibri"/>
          <w:lang w:val="en-GB"/>
        </w:rPr>
        <w:t xml:space="preserve">ly a structured approach </w:t>
      </w:r>
      <w:r w:rsidR="00535C63" w:rsidRPr="003F5309">
        <w:rPr>
          <w:rFonts w:ascii="Calibri" w:hAnsi="Calibri" w:cs="Calibri" w:hint="eastAsia"/>
          <w:lang w:val="en-GB"/>
        </w:rPr>
        <w:t>to the process of identifying and managing talent / high potentials internally in</w:t>
      </w:r>
      <w:r w:rsidR="00F75C54" w:rsidRPr="003F5309">
        <w:rPr>
          <w:rFonts w:ascii="Calibri" w:hAnsi="Calibri" w:cs="Calibri"/>
          <w:lang w:val="en-GB"/>
        </w:rPr>
        <w:t>corporating</w:t>
      </w:r>
      <w:r w:rsidR="00F75C54" w:rsidRPr="003F5309">
        <w:rPr>
          <w:rFonts w:ascii="Calibri" w:hAnsi="Calibri" w:cs="Calibri" w:hint="eastAsia"/>
          <w:lang w:val="en-GB"/>
        </w:rPr>
        <w:t xml:space="preserve"> gender equality principles</w:t>
      </w:r>
      <w:r w:rsidR="00F75C54" w:rsidRPr="003F5309">
        <w:rPr>
          <w:rFonts w:ascii="Calibri" w:hAnsi="Calibri" w:cs="Calibri"/>
          <w:lang w:val="en-GB"/>
        </w:rPr>
        <w:t xml:space="preserve">. This will include the maintenance of </w:t>
      </w:r>
      <w:r w:rsidR="00535C63" w:rsidRPr="003F5309">
        <w:rPr>
          <w:rFonts w:ascii="Calibri" w:hAnsi="Calibri" w:cs="Calibri" w:hint="eastAsia"/>
          <w:lang w:val="en-GB"/>
        </w:rPr>
        <w:t>records, monitoring</w:t>
      </w:r>
      <w:r w:rsidR="00F75C54" w:rsidRPr="003F5309">
        <w:rPr>
          <w:rFonts w:ascii="Calibri" w:hAnsi="Calibri" w:cs="Calibri"/>
          <w:lang w:val="en-GB"/>
        </w:rPr>
        <w:t xml:space="preserve"> progress</w:t>
      </w:r>
      <w:r w:rsidR="00535C63" w:rsidRPr="003F5309">
        <w:rPr>
          <w:rFonts w:ascii="Calibri" w:hAnsi="Calibri" w:cs="Calibri" w:hint="eastAsia"/>
          <w:lang w:val="en-GB"/>
        </w:rPr>
        <w:t xml:space="preserve">, </w:t>
      </w:r>
      <w:r w:rsidR="00F75C54" w:rsidRPr="003F5309">
        <w:rPr>
          <w:rFonts w:ascii="Calibri" w:hAnsi="Calibri" w:cs="Calibri"/>
          <w:lang w:val="en-GB"/>
        </w:rPr>
        <w:t xml:space="preserve">provision of </w:t>
      </w:r>
      <w:r w:rsidR="00535C63" w:rsidRPr="003F5309">
        <w:rPr>
          <w:rFonts w:ascii="Calibri" w:hAnsi="Calibri" w:cs="Calibri" w:hint="eastAsia"/>
          <w:lang w:val="en-GB"/>
        </w:rPr>
        <w:t>updates</w:t>
      </w:r>
      <w:r w:rsidR="00F75C54" w:rsidRPr="003F5309">
        <w:rPr>
          <w:rFonts w:ascii="Calibri" w:hAnsi="Calibri" w:cs="Calibri"/>
          <w:lang w:val="en-GB"/>
        </w:rPr>
        <w:t xml:space="preserve"> </w:t>
      </w:r>
      <w:r w:rsidR="00F75C54" w:rsidRPr="003F5309">
        <w:rPr>
          <w:rFonts w:ascii="Calibri" w:hAnsi="Calibri" w:cs="Calibri" w:hint="eastAsia"/>
          <w:lang w:val="en-GB"/>
        </w:rPr>
        <w:t>t</w:t>
      </w:r>
      <w:r w:rsidR="00F75C54" w:rsidRPr="003F5309">
        <w:rPr>
          <w:rFonts w:ascii="Calibri" w:hAnsi="Calibri" w:cs="Calibri"/>
          <w:lang w:val="en-GB"/>
        </w:rPr>
        <w:t>o management</w:t>
      </w:r>
    </w:p>
    <w:p w14:paraId="3303642A" w14:textId="77777777" w:rsidR="00F75C54" w:rsidRDefault="00F75C54" w:rsidP="004373E9">
      <w:pPr>
        <w:pStyle w:val="ListParagraph"/>
        <w:numPr>
          <w:ilvl w:val="1"/>
          <w:numId w:val="23"/>
        </w:numPr>
        <w:spacing w:after="120"/>
        <w:ind w:left="709" w:hanging="709"/>
        <w:contextualSpacing w:val="0"/>
        <w:jc w:val="both"/>
        <w:rPr>
          <w:rFonts w:ascii="Calibri" w:hAnsi="Calibri" w:cs="Calibri"/>
          <w:lang w:val="en-GB"/>
        </w:rPr>
      </w:pPr>
      <w:r w:rsidRPr="00F75C54">
        <w:rPr>
          <w:rFonts w:ascii="Calibri" w:hAnsi="Calibri" w:cs="Calibri"/>
          <w:lang w:val="en-GB"/>
        </w:rPr>
        <w:lastRenderedPageBreak/>
        <w:t>Serious Shea will</w:t>
      </w:r>
      <w:r w:rsidR="00535C63" w:rsidRPr="00F75C54">
        <w:rPr>
          <w:rFonts w:ascii="Calibri" w:hAnsi="Calibri" w:cs="Calibri"/>
          <w:lang w:val="en-GB"/>
        </w:rPr>
        <w:t xml:space="preserve"> ensure women and men are </w:t>
      </w:r>
      <w:r w:rsidRPr="00F75C54">
        <w:rPr>
          <w:rFonts w:ascii="Calibri" w:hAnsi="Calibri" w:cs="Calibri"/>
          <w:lang w:val="en-GB"/>
        </w:rPr>
        <w:t xml:space="preserve">fairly </w:t>
      </w:r>
      <w:r w:rsidR="00535C63" w:rsidRPr="00F75C54">
        <w:rPr>
          <w:rFonts w:ascii="Calibri" w:hAnsi="Calibri" w:cs="Calibri"/>
          <w:lang w:val="en-GB"/>
        </w:rPr>
        <w:t>represented within the talent / high potential pool</w:t>
      </w:r>
      <w:r w:rsidRPr="00F75C54">
        <w:rPr>
          <w:rFonts w:ascii="Calibri" w:hAnsi="Calibri" w:cs="Calibri"/>
          <w:lang w:val="en-GB"/>
        </w:rPr>
        <w:t xml:space="preserve"> and include </w:t>
      </w:r>
      <w:r w:rsidR="00535C63" w:rsidRPr="00F75C54">
        <w:rPr>
          <w:rFonts w:ascii="Calibri" w:hAnsi="Calibri" w:cs="Calibri"/>
          <w:lang w:val="en-GB"/>
        </w:rPr>
        <w:t>talent / high potential in non-traditional areas</w:t>
      </w:r>
    </w:p>
    <w:p w14:paraId="4E50FC25" w14:textId="5A886066" w:rsidR="00535C63" w:rsidRDefault="00F75C54" w:rsidP="004373E9">
      <w:pPr>
        <w:pStyle w:val="ListParagraph"/>
        <w:numPr>
          <w:ilvl w:val="1"/>
          <w:numId w:val="23"/>
        </w:numPr>
        <w:spacing w:after="120"/>
        <w:ind w:left="709" w:hanging="709"/>
        <w:contextualSpacing w:val="0"/>
        <w:jc w:val="both"/>
        <w:rPr>
          <w:rFonts w:ascii="Calibri" w:hAnsi="Calibri" w:cs="Calibri"/>
          <w:lang w:val="en-GB"/>
        </w:rPr>
      </w:pPr>
      <w:r w:rsidRPr="00F75C54">
        <w:rPr>
          <w:rFonts w:ascii="Calibri" w:hAnsi="Calibri" w:cs="Calibri"/>
          <w:lang w:val="en-GB"/>
        </w:rPr>
        <w:t xml:space="preserve">Serious Shea will </w:t>
      </w:r>
      <w:r w:rsidR="00535C63" w:rsidRPr="00F75C54">
        <w:rPr>
          <w:rFonts w:ascii="Calibri" w:hAnsi="Calibri" w:cs="Calibri"/>
          <w:lang w:val="en-GB"/>
        </w:rPr>
        <w:t>conduct a skills audit across the organisation to identify high potential female and male employees who are interested in promotion (all ages).</w:t>
      </w:r>
    </w:p>
    <w:p w14:paraId="3CE72237" w14:textId="77777777" w:rsidR="003F5309" w:rsidRPr="00F75C54" w:rsidRDefault="003F5309" w:rsidP="004373E9">
      <w:pPr>
        <w:pStyle w:val="ListParagraph"/>
        <w:spacing w:after="120"/>
        <w:ind w:left="709"/>
        <w:contextualSpacing w:val="0"/>
        <w:jc w:val="both"/>
        <w:rPr>
          <w:rFonts w:ascii="Calibri" w:hAnsi="Calibri" w:cs="Calibri"/>
          <w:lang w:val="en-GB"/>
        </w:rPr>
      </w:pPr>
    </w:p>
    <w:p w14:paraId="1A1DA031" w14:textId="1DC94EA6" w:rsidR="00BA1AA4" w:rsidRDefault="00535C63" w:rsidP="004373E9">
      <w:pPr>
        <w:pStyle w:val="Heading1"/>
        <w:numPr>
          <w:ilvl w:val="0"/>
          <w:numId w:val="18"/>
        </w:numPr>
        <w:ind w:hanging="578"/>
        <w:jc w:val="both"/>
      </w:pPr>
      <w:proofErr w:type="spellStart"/>
      <w:r w:rsidRPr="00535C63">
        <w:t>Succession</w:t>
      </w:r>
      <w:proofErr w:type="spellEnd"/>
      <w:r w:rsidRPr="00535C63">
        <w:t xml:space="preserve"> </w:t>
      </w:r>
      <w:proofErr w:type="spellStart"/>
      <w:r w:rsidRPr="00535C63">
        <w:t>planning</w:t>
      </w:r>
      <w:proofErr w:type="spellEnd"/>
    </w:p>
    <w:p w14:paraId="4EDAF3E5" w14:textId="77777777" w:rsidR="004074F4" w:rsidRPr="004074F4" w:rsidRDefault="004074F4" w:rsidP="004373E9">
      <w:pPr>
        <w:jc w:val="both"/>
        <w:rPr>
          <w:lang w:val="es-ES" w:eastAsia="zh-CN"/>
        </w:rPr>
      </w:pPr>
    </w:p>
    <w:p w14:paraId="5E5DD60F" w14:textId="7471B4E3" w:rsidR="00F75C54" w:rsidRPr="003F5309" w:rsidRDefault="00F75C54" w:rsidP="004373E9">
      <w:pPr>
        <w:pStyle w:val="ListParagraph"/>
        <w:numPr>
          <w:ilvl w:val="1"/>
          <w:numId w:val="18"/>
        </w:numPr>
        <w:spacing w:after="120"/>
        <w:ind w:left="709" w:hanging="709"/>
        <w:contextualSpacing w:val="0"/>
        <w:jc w:val="both"/>
        <w:rPr>
          <w:rFonts w:ascii="Calibri" w:hAnsi="Calibri" w:cs="Calibri"/>
          <w:lang w:val="en-GB"/>
        </w:rPr>
      </w:pPr>
      <w:r w:rsidRPr="003F5309">
        <w:rPr>
          <w:rFonts w:ascii="Calibri" w:hAnsi="Calibri" w:cs="Calibri" w:hint="eastAsia"/>
          <w:lang w:val="en-GB"/>
        </w:rPr>
        <w:t>S</w:t>
      </w:r>
      <w:r w:rsidRPr="003F5309">
        <w:rPr>
          <w:rFonts w:ascii="Calibri" w:hAnsi="Calibri" w:cs="Calibri"/>
          <w:lang w:val="en-GB"/>
        </w:rPr>
        <w:t>erious Shea will maintain a succession planning processing including outlining</w:t>
      </w:r>
      <w:r w:rsidRPr="003F5309">
        <w:rPr>
          <w:rFonts w:ascii="Calibri" w:hAnsi="Calibri" w:cs="Calibri" w:hint="eastAsia"/>
          <w:lang w:val="en-GB"/>
        </w:rPr>
        <w:t xml:space="preserve"> key roles, skill retention strategies (including skills and training required), succession timetable, handover timeframe and contingency or risk management</w:t>
      </w:r>
    </w:p>
    <w:p w14:paraId="48629E60" w14:textId="0A1866CF" w:rsidR="00535C63" w:rsidRDefault="00F75C54" w:rsidP="004373E9">
      <w:pPr>
        <w:pStyle w:val="ListParagraph"/>
        <w:numPr>
          <w:ilvl w:val="1"/>
          <w:numId w:val="18"/>
        </w:numPr>
        <w:spacing w:after="120"/>
        <w:ind w:left="709" w:hanging="709"/>
        <w:contextualSpacing w:val="0"/>
        <w:jc w:val="both"/>
        <w:rPr>
          <w:rFonts w:ascii="Calibri" w:hAnsi="Calibri" w:cs="Calibri"/>
          <w:lang w:val="en-GB"/>
        </w:rPr>
      </w:pPr>
      <w:r w:rsidRPr="00F75C54">
        <w:rPr>
          <w:rFonts w:ascii="Calibri" w:hAnsi="Calibri" w:cs="Calibri"/>
          <w:lang w:val="en-GB"/>
        </w:rPr>
        <w:t>G</w:t>
      </w:r>
      <w:r w:rsidR="00535C63" w:rsidRPr="00F75C54">
        <w:rPr>
          <w:rFonts w:ascii="Calibri" w:hAnsi="Calibri" w:cs="Calibri" w:hint="eastAsia"/>
          <w:lang w:val="en-GB"/>
        </w:rPr>
        <w:t xml:space="preserve">ender equality principles </w:t>
      </w:r>
      <w:r w:rsidRPr="00F75C54">
        <w:rPr>
          <w:rFonts w:ascii="Calibri" w:hAnsi="Calibri" w:cs="Calibri"/>
          <w:lang w:val="en-GB"/>
        </w:rPr>
        <w:t xml:space="preserve">will be </w:t>
      </w:r>
      <w:r w:rsidR="00535C63" w:rsidRPr="00F75C54">
        <w:rPr>
          <w:rFonts w:ascii="Calibri" w:hAnsi="Calibri" w:cs="Calibri" w:hint="eastAsia"/>
          <w:lang w:val="en-GB"/>
        </w:rPr>
        <w:t xml:space="preserve">applied to </w:t>
      </w:r>
      <w:r w:rsidRPr="00F75C54">
        <w:rPr>
          <w:rFonts w:ascii="Calibri" w:hAnsi="Calibri" w:cs="Calibri"/>
          <w:lang w:val="en-GB"/>
        </w:rPr>
        <w:t xml:space="preserve">this process to </w:t>
      </w:r>
      <w:r w:rsidR="00535C63" w:rsidRPr="00F75C54">
        <w:rPr>
          <w:rFonts w:ascii="Calibri" w:hAnsi="Calibri" w:cs="Calibri"/>
          <w:lang w:val="en-GB"/>
        </w:rPr>
        <w:t>ensure both women and men are considered in succession planning for each key role</w:t>
      </w:r>
    </w:p>
    <w:p w14:paraId="652CC9F8" w14:textId="77777777" w:rsidR="003F5309" w:rsidRPr="00F75C54" w:rsidRDefault="003F5309" w:rsidP="004373E9">
      <w:pPr>
        <w:pStyle w:val="ListParagraph"/>
        <w:spacing w:after="120"/>
        <w:ind w:left="709"/>
        <w:contextualSpacing w:val="0"/>
        <w:jc w:val="both"/>
        <w:rPr>
          <w:rFonts w:ascii="Calibri" w:hAnsi="Calibri" w:cs="Calibri"/>
          <w:lang w:val="en-GB"/>
        </w:rPr>
      </w:pPr>
    </w:p>
    <w:p w14:paraId="07593D84" w14:textId="40CB7DDF" w:rsidR="00535C63" w:rsidRDefault="00535C63" w:rsidP="004373E9">
      <w:pPr>
        <w:pStyle w:val="Heading1"/>
        <w:numPr>
          <w:ilvl w:val="0"/>
          <w:numId w:val="18"/>
        </w:numPr>
        <w:ind w:left="142" w:hanging="142"/>
        <w:jc w:val="both"/>
      </w:pPr>
      <w:r w:rsidRPr="00535C63">
        <w:t xml:space="preserve">Training and </w:t>
      </w:r>
      <w:proofErr w:type="spellStart"/>
      <w:r w:rsidRPr="00535C63">
        <w:t>development</w:t>
      </w:r>
      <w:proofErr w:type="spellEnd"/>
    </w:p>
    <w:p w14:paraId="59A89A25" w14:textId="77777777" w:rsidR="004074F4" w:rsidRPr="004074F4" w:rsidRDefault="004074F4" w:rsidP="004373E9">
      <w:pPr>
        <w:jc w:val="both"/>
        <w:rPr>
          <w:lang w:val="es-ES" w:eastAsia="zh-CN"/>
        </w:rPr>
      </w:pPr>
    </w:p>
    <w:p w14:paraId="6B13C1D2" w14:textId="6FFF7B1D" w:rsidR="00BA1AA4" w:rsidRPr="00BA1AA4"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Serious Shea will</w:t>
      </w:r>
      <w:r w:rsidR="00535C63" w:rsidRPr="00BA1AA4">
        <w:rPr>
          <w:rFonts w:ascii="Calibri" w:hAnsi="Calibri" w:cs="Calibri" w:hint="eastAsia"/>
          <w:lang w:val="en-GB"/>
        </w:rPr>
        <w:t xml:space="preserve"> identif</w:t>
      </w:r>
      <w:r w:rsidRPr="00BA1AA4">
        <w:rPr>
          <w:rFonts w:ascii="Calibri" w:hAnsi="Calibri" w:cs="Calibri"/>
          <w:lang w:val="en-GB"/>
        </w:rPr>
        <w:t>y</w:t>
      </w:r>
      <w:r w:rsidR="00535C63" w:rsidRPr="00BA1AA4">
        <w:rPr>
          <w:rFonts w:ascii="Calibri" w:hAnsi="Calibri" w:cs="Calibri" w:hint="eastAsia"/>
          <w:lang w:val="en-GB"/>
        </w:rPr>
        <w:t xml:space="preserve"> and document specific employee training needs, skills gap an</w:t>
      </w:r>
      <w:r w:rsidR="00535C63" w:rsidRPr="00BA1AA4">
        <w:rPr>
          <w:rFonts w:ascii="Calibri" w:hAnsi="Calibri" w:cs="Calibri"/>
          <w:lang w:val="en-GB"/>
        </w:rPr>
        <w:t xml:space="preserve">alysis, financial resources available and utilised for employee training and development, investigation and approval of specific training programs, identification and documentation of work-related improvements achieved from training. </w:t>
      </w:r>
    </w:p>
    <w:p w14:paraId="7F91C72E" w14:textId="77777777" w:rsidR="00BA1AA4" w:rsidRPr="00BA1AA4"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In addition, Serious Shea will</w:t>
      </w:r>
      <w:r w:rsidR="00535C63" w:rsidRPr="00BA1AA4">
        <w:rPr>
          <w:rFonts w:ascii="Calibri" w:hAnsi="Calibri" w:cs="Calibri"/>
          <w:lang w:val="en-GB"/>
        </w:rPr>
        <w:t xml:space="preserve"> implement mentoring programs, career and leadership development programs, and project assignments in non-traditional areas for women and men</w:t>
      </w:r>
    </w:p>
    <w:p w14:paraId="7E742080" w14:textId="77777777" w:rsidR="00BA1AA4" w:rsidRPr="00BA1AA4"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 xml:space="preserve">Serious Shea will analyse the </w:t>
      </w:r>
      <w:r w:rsidR="00535C63" w:rsidRPr="00BA1AA4">
        <w:rPr>
          <w:rFonts w:ascii="Calibri" w:hAnsi="Calibri" w:cs="Calibri"/>
          <w:lang w:val="en-GB"/>
        </w:rPr>
        <w:t>number of women and men accessing training and development programs, and the type of training and development programs being accessed</w:t>
      </w:r>
    </w:p>
    <w:p w14:paraId="6C94B785" w14:textId="77777777" w:rsidR="00BA1AA4" w:rsidRPr="00BA1AA4"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 xml:space="preserve">Serious Shea will </w:t>
      </w:r>
      <w:r w:rsidR="00535C63" w:rsidRPr="00BA1AA4">
        <w:rPr>
          <w:rFonts w:ascii="Calibri" w:hAnsi="Calibri" w:cs="Calibri"/>
          <w:lang w:val="en-GB"/>
        </w:rPr>
        <w:t>ensure all employees have an annual career discussion with their managers that includes an annual training and development plan</w:t>
      </w:r>
    </w:p>
    <w:p w14:paraId="604694DB" w14:textId="378A7058" w:rsidR="00535C63"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Serious Shea will</w:t>
      </w:r>
      <w:r w:rsidR="00535C63" w:rsidRPr="00BA1AA4">
        <w:rPr>
          <w:rFonts w:ascii="Calibri" w:hAnsi="Calibri" w:cs="Calibri"/>
          <w:lang w:val="en-GB"/>
        </w:rPr>
        <w:t xml:space="preserve"> widely advertise training and development opportunities </w:t>
      </w:r>
      <w:proofErr w:type="gramStart"/>
      <w:r w:rsidR="00535C63" w:rsidRPr="00BA1AA4">
        <w:rPr>
          <w:rFonts w:ascii="Calibri" w:hAnsi="Calibri" w:cs="Calibri"/>
          <w:lang w:val="en-GB"/>
        </w:rPr>
        <w:t>so as to</w:t>
      </w:r>
      <w:proofErr w:type="gramEnd"/>
      <w:r w:rsidR="00535C63" w:rsidRPr="00BA1AA4">
        <w:rPr>
          <w:rFonts w:ascii="Calibri" w:hAnsi="Calibri" w:cs="Calibri"/>
          <w:lang w:val="en-GB"/>
        </w:rPr>
        <w:t xml:space="preserve"> be easily accessed by all employees across the organisation</w:t>
      </w:r>
      <w:r w:rsidR="00535C63" w:rsidRPr="003F5309">
        <w:rPr>
          <w:rFonts w:ascii="Calibri" w:hAnsi="Calibri" w:cs="Calibri"/>
          <w:lang w:val="en-GB"/>
        </w:rPr>
        <w:t>.</w:t>
      </w:r>
    </w:p>
    <w:p w14:paraId="5504BA8E" w14:textId="77777777" w:rsidR="003F5309" w:rsidRPr="003F5309" w:rsidRDefault="003F5309" w:rsidP="004373E9">
      <w:pPr>
        <w:pStyle w:val="ListParagraph"/>
        <w:spacing w:after="120"/>
        <w:ind w:left="709"/>
        <w:contextualSpacing w:val="0"/>
        <w:jc w:val="both"/>
        <w:rPr>
          <w:rFonts w:ascii="Calibri" w:hAnsi="Calibri" w:cs="Calibri"/>
          <w:lang w:val="en-GB"/>
        </w:rPr>
      </w:pPr>
    </w:p>
    <w:p w14:paraId="64D776E5" w14:textId="342E57E2" w:rsidR="003F5309" w:rsidRDefault="00535C63" w:rsidP="004373E9">
      <w:pPr>
        <w:pStyle w:val="Heading1"/>
        <w:numPr>
          <w:ilvl w:val="0"/>
          <w:numId w:val="18"/>
        </w:numPr>
        <w:ind w:left="142" w:hanging="142"/>
        <w:jc w:val="both"/>
      </w:pPr>
      <w:proofErr w:type="spellStart"/>
      <w:r w:rsidRPr="00BA1AA4">
        <w:t>Resignations</w:t>
      </w:r>
      <w:proofErr w:type="spellEnd"/>
    </w:p>
    <w:p w14:paraId="70EE35CA" w14:textId="77777777" w:rsidR="004074F4" w:rsidRPr="004074F4" w:rsidRDefault="004074F4" w:rsidP="004373E9">
      <w:pPr>
        <w:jc w:val="both"/>
        <w:rPr>
          <w:lang w:val="es-ES" w:eastAsia="zh-CN"/>
        </w:rPr>
      </w:pPr>
    </w:p>
    <w:p w14:paraId="3BFE1DAD" w14:textId="1EC546D9" w:rsidR="00BA1AA4" w:rsidRPr="00BA1AA4"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 xml:space="preserve">Serious Shea will </w:t>
      </w:r>
      <w:r w:rsidR="00535C63" w:rsidRPr="00BA1AA4">
        <w:rPr>
          <w:rFonts w:ascii="Calibri" w:hAnsi="Calibri" w:cs="Calibri"/>
          <w:lang w:val="en-GB"/>
        </w:rPr>
        <w:t>implement a process for capturing exit interview data by gender</w:t>
      </w:r>
    </w:p>
    <w:p w14:paraId="04D84F91" w14:textId="161365B6" w:rsidR="00535C63" w:rsidRPr="00BA1AA4" w:rsidRDefault="00BA1AA4" w:rsidP="004373E9">
      <w:pPr>
        <w:pStyle w:val="ListParagraph"/>
        <w:numPr>
          <w:ilvl w:val="1"/>
          <w:numId w:val="18"/>
        </w:numPr>
        <w:spacing w:after="120"/>
        <w:ind w:left="709" w:hanging="709"/>
        <w:contextualSpacing w:val="0"/>
        <w:jc w:val="both"/>
        <w:rPr>
          <w:rFonts w:ascii="Calibri" w:hAnsi="Calibri" w:cs="Calibri"/>
          <w:lang w:val="en-GB"/>
        </w:rPr>
      </w:pPr>
      <w:r w:rsidRPr="00BA1AA4">
        <w:rPr>
          <w:rFonts w:ascii="Calibri" w:hAnsi="Calibri" w:cs="Calibri"/>
          <w:lang w:val="en-GB"/>
        </w:rPr>
        <w:t xml:space="preserve">Serious Shea will </w:t>
      </w:r>
      <w:r w:rsidR="00535C63" w:rsidRPr="00BA1AA4">
        <w:rPr>
          <w:rFonts w:ascii="Calibri" w:hAnsi="Calibri" w:cs="Calibri"/>
          <w:lang w:val="en-GB"/>
        </w:rPr>
        <w:t>implement a process for tracking and comparing the number of women and men resigning from the organisation.</w:t>
      </w:r>
    </w:p>
    <w:p w14:paraId="7DD42FDD" w14:textId="1808E467" w:rsidR="00535C63" w:rsidRPr="004074F4" w:rsidRDefault="004074F4" w:rsidP="004373E9">
      <w:pPr>
        <w:pStyle w:val="Heading1"/>
        <w:jc w:val="both"/>
        <w:rPr>
          <w:bCs w:val="0"/>
        </w:rPr>
      </w:pPr>
      <w:r w:rsidRPr="004074F4">
        <w:rPr>
          <w:bCs w:val="0"/>
        </w:rPr>
        <w:t xml:space="preserve">12. </w:t>
      </w:r>
      <w:proofErr w:type="spellStart"/>
      <w:r w:rsidR="00535C63" w:rsidRPr="004074F4">
        <w:rPr>
          <w:bCs w:val="0"/>
        </w:rPr>
        <w:t>Remuneration</w:t>
      </w:r>
      <w:proofErr w:type="spellEnd"/>
    </w:p>
    <w:p w14:paraId="79FFB1B3" w14:textId="77777777" w:rsidR="004074F4" w:rsidRPr="004074F4" w:rsidRDefault="004074F4" w:rsidP="004373E9">
      <w:pPr>
        <w:pStyle w:val="ListParagraph"/>
        <w:ind w:left="0"/>
        <w:jc w:val="both"/>
        <w:rPr>
          <w:lang w:val="es-ES" w:eastAsia="zh-CN"/>
        </w:rPr>
      </w:pPr>
    </w:p>
    <w:p w14:paraId="0422E611" w14:textId="6F921C40" w:rsidR="00535C63" w:rsidRPr="003F5309" w:rsidRDefault="00BA1AA4" w:rsidP="004373E9">
      <w:pPr>
        <w:pStyle w:val="ListParagraph"/>
        <w:numPr>
          <w:ilvl w:val="1"/>
          <w:numId w:val="26"/>
        </w:numPr>
        <w:spacing w:after="120"/>
        <w:ind w:left="567" w:hanging="567"/>
        <w:jc w:val="both"/>
        <w:rPr>
          <w:rFonts w:ascii="Calibri" w:hAnsi="Calibri" w:cs="Calibri"/>
          <w:lang w:val="en-GB"/>
        </w:rPr>
      </w:pPr>
      <w:r w:rsidRPr="003F5309">
        <w:rPr>
          <w:rFonts w:ascii="Calibri" w:hAnsi="Calibri" w:cs="Calibri"/>
          <w:lang w:val="en-GB"/>
        </w:rPr>
        <w:lastRenderedPageBreak/>
        <w:t xml:space="preserve"> Serious Shea is </w:t>
      </w:r>
      <w:r w:rsidR="00535C63" w:rsidRPr="003F5309">
        <w:rPr>
          <w:rFonts w:ascii="Calibri" w:hAnsi="Calibri" w:cs="Calibri" w:hint="eastAsia"/>
          <w:lang w:val="en-GB"/>
        </w:rPr>
        <w:t>committed to pay equity</w:t>
      </w:r>
      <w:r w:rsidRPr="003F5309">
        <w:rPr>
          <w:rFonts w:ascii="Calibri" w:hAnsi="Calibri" w:cs="Calibri"/>
          <w:lang w:val="en-GB"/>
        </w:rPr>
        <w:t xml:space="preserve">. This will be enabled through </w:t>
      </w:r>
      <w:r w:rsidR="00535C63" w:rsidRPr="003F5309">
        <w:rPr>
          <w:rFonts w:ascii="Calibri" w:hAnsi="Calibri" w:cs="Calibri" w:hint="eastAsia"/>
          <w:lang w:val="en-GB"/>
        </w:rPr>
        <w:t>regular analysis, monitoring, communication and</w:t>
      </w:r>
      <w:r w:rsidR="00535C63" w:rsidRPr="003F5309">
        <w:rPr>
          <w:rFonts w:ascii="Calibri" w:hAnsi="Calibri" w:cs="Calibri"/>
          <w:lang w:val="en-GB"/>
        </w:rPr>
        <w:t xml:space="preserve"> </w:t>
      </w:r>
      <w:r w:rsidRPr="003F5309">
        <w:rPr>
          <w:rFonts w:ascii="Calibri" w:hAnsi="Calibri" w:cs="Calibri"/>
          <w:lang w:val="en-GB"/>
        </w:rPr>
        <w:t>r</w:t>
      </w:r>
      <w:r w:rsidR="00535C63" w:rsidRPr="003F5309">
        <w:rPr>
          <w:rFonts w:ascii="Calibri" w:hAnsi="Calibri" w:cs="Calibri"/>
          <w:lang w:val="en-GB"/>
        </w:rPr>
        <w:t>emuneration improvement where required.</w:t>
      </w:r>
    </w:p>
    <w:p w14:paraId="06703156" w14:textId="25897157" w:rsidR="00982B67" w:rsidRPr="004074F4" w:rsidRDefault="004074F4" w:rsidP="004373E9">
      <w:pPr>
        <w:pStyle w:val="Heading1"/>
        <w:jc w:val="both"/>
      </w:pPr>
      <w:r w:rsidRPr="004074F4">
        <w:t xml:space="preserve">13. </w:t>
      </w:r>
      <w:proofErr w:type="spellStart"/>
      <w:r w:rsidR="00982B67" w:rsidRPr="004074F4">
        <w:t>Investee</w:t>
      </w:r>
      <w:proofErr w:type="spellEnd"/>
      <w:r w:rsidR="00982B67" w:rsidRPr="004074F4">
        <w:t xml:space="preserve"> </w:t>
      </w:r>
      <w:proofErr w:type="spellStart"/>
      <w:r w:rsidR="00982B67" w:rsidRPr="004074F4">
        <w:t>businesses</w:t>
      </w:r>
      <w:proofErr w:type="spellEnd"/>
    </w:p>
    <w:p w14:paraId="2E075240" w14:textId="77777777" w:rsidR="004074F4" w:rsidRPr="004074F4" w:rsidRDefault="004074F4" w:rsidP="004373E9">
      <w:pPr>
        <w:pStyle w:val="ListParagraph"/>
        <w:ind w:left="0"/>
        <w:jc w:val="both"/>
        <w:rPr>
          <w:lang w:val="es-ES" w:eastAsia="zh-CN"/>
        </w:rPr>
      </w:pPr>
    </w:p>
    <w:p w14:paraId="33797ECE" w14:textId="6543A8C6" w:rsidR="00982B67" w:rsidRPr="003F5309" w:rsidRDefault="00982B67" w:rsidP="004373E9">
      <w:pPr>
        <w:pStyle w:val="ListParagraph"/>
        <w:numPr>
          <w:ilvl w:val="1"/>
          <w:numId w:val="25"/>
        </w:numPr>
        <w:spacing w:after="120"/>
        <w:ind w:left="567" w:hanging="567"/>
        <w:jc w:val="both"/>
        <w:rPr>
          <w:rFonts w:ascii="Calibri" w:hAnsi="Calibri" w:cs="Calibri"/>
          <w:lang w:val="en-GB"/>
        </w:rPr>
      </w:pPr>
      <w:r w:rsidRPr="003F5309">
        <w:rPr>
          <w:rFonts w:ascii="Calibri" w:hAnsi="Calibri" w:cs="Calibri"/>
          <w:lang w:val="en-GB"/>
        </w:rPr>
        <w:t xml:space="preserve">Serious Shea requires the businesses in which its capital is invested directly to adopt and implement </w:t>
      </w:r>
      <w:r w:rsidR="00216087" w:rsidRPr="003F5309">
        <w:rPr>
          <w:rFonts w:ascii="Calibri" w:hAnsi="Calibri" w:cs="Calibri"/>
          <w:lang w:val="en-GB"/>
        </w:rPr>
        <w:t xml:space="preserve">Gender Equality </w:t>
      </w:r>
      <w:r w:rsidRPr="003F5309">
        <w:rPr>
          <w:rFonts w:ascii="Calibri" w:hAnsi="Calibri" w:cs="Calibri"/>
          <w:lang w:val="en-GB"/>
        </w:rPr>
        <w:t>policies.</w:t>
      </w:r>
    </w:p>
    <w:p w14:paraId="0B7CD7DE" w14:textId="64381C9C" w:rsidR="004074F4" w:rsidRDefault="00535C63" w:rsidP="004373E9">
      <w:pPr>
        <w:pStyle w:val="Heading1"/>
        <w:jc w:val="both"/>
        <w:rPr>
          <w:lang w:val="en-GB"/>
        </w:rPr>
      </w:pPr>
      <w:r>
        <w:t>1</w:t>
      </w:r>
      <w:r w:rsidR="00BA1AA4">
        <w:t>4</w:t>
      </w:r>
      <w:r>
        <w:t xml:space="preserve">. </w:t>
      </w:r>
      <w:r w:rsidRPr="00BA1AA4">
        <w:rPr>
          <w:lang w:val="en-GB"/>
        </w:rPr>
        <w:t>Correcting Inequalities</w:t>
      </w:r>
    </w:p>
    <w:p w14:paraId="57AE6D8E" w14:textId="77777777" w:rsidR="004074F4" w:rsidRPr="004074F4" w:rsidRDefault="004074F4" w:rsidP="004373E9">
      <w:pPr>
        <w:jc w:val="both"/>
        <w:rPr>
          <w:lang w:val="en-GB" w:eastAsia="zh-CN"/>
        </w:rPr>
      </w:pPr>
    </w:p>
    <w:p w14:paraId="28834DC6" w14:textId="1CF5DAD8" w:rsidR="00535C63" w:rsidRPr="002D79E5" w:rsidRDefault="003F5309" w:rsidP="004373E9">
      <w:pPr>
        <w:ind w:left="567" w:hanging="567"/>
        <w:jc w:val="both"/>
        <w:rPr>
          <w:rFonts w:ascii="Calibri" w:hAnsi="Calibri" w:cs="Calibri"/>
          <w:lang w:val="en-GB"/>
        </w:rPr>
      </w:pPr>
      <w:r>
        <w:rPr>
          <w:rFonts w:ascii="Calibri" w:hAnsi="Calibri" w:cs="Calibri"/>
          <w:lang w:val="en-GB"/>
        </w:rPr>
        <w:t xml:space="preserve">14.1 </w:t>
      </w:r>
      <w:r>
        <w:rPr>
          <w:rFonts w:ascii="Calibri" w:hAnsi="Calibri" w:cs="Calibri"/>
          <w:lang w:val="en-GB"/>
        </w:rPr>
        <w:tab/>
      </w:r>
      <w:r w:rsidR="00BA1AA4">
        <w:rPr>
          <w:rFonts w:ascii="Calibri" w:hAnsi="Calibri" w:cs="Calibri"/>
          <w:lang w:val="en-GB"/>
        </w:rPr>
        <w:t xml:space="preserve">In the event </w:t>
      </w:r>
      <w:r w:rsidR="00535C63" w:rsidRPr="002D79E5">
        <w:rPr>
          <w:rFonts w:ascii="Calibri" w:hAnsi="Calibri" w:cs="Calibri" w:hint="eastAsia"/>
          <w:lang w:val="en-GB"/>
        </w:rPr>
        <w:t xml:space="preserve">inequities </w:t>
      </w:r>
      <w:r w:rsidR="00BA1AA4">
        <w:rPr>
          <w:rFonts w:ascii="Calibri" w:hAnsi="Calibri" w:cs="Calibri"/>
          <w:lang w:val="en-GB"/>
        </w:rPr>
        <w:t xml:space="preserve">are identified, Serious Shea </w:t>
      </w:r>
      <w:r w:rsidR="00015B6E">
        <w:rPr>
          <w:rFonts w:ascii="Calibri" w:hAnsi="Calibri" w:cs="Calibri"/>
          <w:lang w:val="en-GB"/>
        </w:rPr>
        <w:t>requires staff involved to report in the first instance to their immediate line manager.  In the event they are directly involved, the individual should report to a Serious Shea Director.</w:t>
      </w:r>
    </w:p>
    <w:p w14:paraId="2F4B198A" w14:textId="6F1F9494" w:rsidR="00535C63" w:rsidRDefault="00535C63" w:rsidP="004373E9">
      <w:pPr>
        <w:jc w:val="both"/>
        <w:rPr>
          <w:rFonts w:ascii="Calibri" w:hAnsi="Calibri" w:cs="Calibri"/>
          <w:lang w:val="en-GB"/>
        </w:rPr>
      </w:pPr>
    </w:p>
    <w:p w14:paraId="16917B36" w14:textId="59ADB51B" w:rsidR="00982B67" w:rsidRDefault="00982B67" w:rsidP="004373E9">
      <w:pPr>
        <w:pStyle w:val="Heading1"/>
        <w:jc w:val="both"/>
        <w:rPr>
          <w:lang w:val="en-GB"/>
        </w:rPr>
      </w:pPr>
      <w:r w:rsidRPr="00E1414F">
        <w:rPr>
          <w:lang w:val="en-GB"/>
        </w:rPr>
        <w:t>1</w:t>
      </w:r>
      <w:r w:rsidR="003F5309">
        <w:rPr>
          <w:lang w:val="en-GB"/>
        </w:rPr>
        <w:t xml:space="preserve">5. </w:t>
      </w:r>
      <w:r w:rsidRPr="00E1414F">
        <w:rPr>
          <w:lang w:val="en-GB"/>
        </w:rPr>
        <w:t>Definitions</w:t>
      </w:r>
    </w:p>
    <w:p w14:paraId="7809A273" w14:textId="77777777" w:rsidR="004074F4" w:rsidRPr="004074F4" w:rsidRDefault="004074F4" w:rsidP="004373E9">
      <w:pPr>
        <w:jc w:val="both"/>
        <w:rPr>
          <w:lang w:val="en-GB" w:eastAsia="zh-CN"/>
        </w:rPr>
      </w:pPr>
    </w:p>
    <w:p w14:paraId="6E3E6B93" w14:textId="77777777" w:rsidR="00982B67" w:rsidRPr="00D20837" w:rsidRDefault="00982B67" w:rsidP="004373E9">
      <w:pPr>
        <w:ind w:left="709"/>
        <w:jc w:val="both"/>
        <w:rPr>
          <w:rFonts w:ascii="Calibri" w:hAnsi="Calibri" w:cs="Calibri"/>
          <w:lang w:val="en-GB"/>
        </w:rPr>
      </w:pPr>
      <w:r w:rsidRPr="00D20837">
        <w:rPr>
          <w:rFonts w:ascii="Calibri" w:hAnsi="Calibri" w:cs="Calibri"/>
          <w:lang w:val="en-GB"/>
        </w:rPr>
        <w:t>“Serious Shea Representatives” means directors, officers, employees, and other workers (including consultants, contractors, trainees, seconded staff, homeworkers, casual workers, agency staff, volunteers, interns and agents, wherever they are located and regardless of whether they are working part-time or full-time for Serious Shea).</w:t>
      </w:r>
    </w:p>
    <w:p w14:paraId="230B1881" w14:textId="33137B27" w:rsidR="00982B67" w:rsidRPr="00E1414F" w:rsidRDefault="00982B67" w:rsidP="004373E9">
      <w:pPr>
        <w:pStyle w:val="Heading1"/>
        <w:jc w:val="both"/>
        <w:rPr>
          <w:lang w:val="en-GB"/>
        </w:rPr>
      </w:pPr>
      <w:r w:rsidRPr="00E1414F">
        <w:rPr>
          <w:lang w:val="en-GB"/>
        </w:rPr>
        <w:t>1</w:t>
      </w:r>
      <w:r w:rsidR="003F5309">
        <w:rPr>
          <w:lang w:val="en-GB"/>
        </w:rPr>
        <w:t xml:space="preserve">6. </w:t>
      </w:r>
      <w:r w:rsidRPr="00E1414F">
        <w:rPr>
          <w:lang w:val="en-GB"/>
        </w:rPr>
        <w:t>Contacts</w:t>
      </w:r>
    </w:p>
    <w:p w14:paraId="586DE0D2" w14:textId="77777777" w:rsidR="00982B67" w:rsidRPr="00D20837" w:rsidRDefault="00982B67" w:rsidP="004373E9">
      <w:pPr>
        <w:jc w:val="both"/>
        <w:rPr>
          <w:rFonts w:ascii="Calibri" w:hAnsi="Calibri" w:cs="Calibri"/>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0"/>
        <w:gridCol w:w="2981"/>
        <w:gridCol w:w="2981"/>
      </w:tblGrid>
      <w:tr w:rsidR="003F5309" w:rsidRPr="00D20837" w14:paraId="2C23754C" w14:textId="77777777" w:rsidTr="003F5309">
        <w:trPr>
          <w:trHeight w:val="223"/>
        </w:trPr>
        <w:tc>
          <w:tcPr>
            <w:tcW w:w="2980" w:type="dxa"/>
            <w:shd w:val="clear" w:color="auto" w:fill="auto"/>
          </w:tcPr>
          <w:p w14:paraId="0A56C2EA" w14:textId="77777777" w:rsidR="003F5309" w:rsidRPr="00D20837" w:rsidRDefault="003F5309" w:rsidP="004373E9">
            <w:pPr>
              <w:jc w:val="both"/>
              <w:rPr>
                <w:rFonts w:ascii="Calibri" w:hAnsi="Calibri" w:cs="Calibri"/>
                <w:lang w:val="en-GB"/>
              </w:rPr>
            </w:pPr>
            <w:r w:rsidRPr="00D20837">
              <w:rPr>
                <w:rFonts w:ascii="Calibri" w:hAnsi="Calibri" w:cs="Calibri"/>
                <w:lang w:val="en-GB"/>
              </w:rPr>
              <w:t>Position</w:t>
            </w:r>
          </w:p>
        </w:tc>
        <w:tc>
          <w:tcPr>
            <w:tcW w:w="2981" w:type="dxa"/>
            <w:shd w:val="clear" w:color="auto" w:fill="auto"/>
          </w:tcPr>
          <w:p w14:paraId="3D8050B1" w14:textId="77777777" w:rsidR="003F5309" w:rsidRPr="00D20837" w:rsidRDefault="003F5309" w:rsidP="004373E9">
            <w:pPr>
              <w:jc w:val="both"/>
              <w:rPr>
                <w:rFonts w:ascii="Calibri" w:hAnsi="Calibri" w:cs="Calibri"/>
                <w:lang w:val="en-GB"/>
              </w:rPr>
            </w:pPr>
            <w:r w:rsidRPr="00D20837">
              <w:rPr>
                <w:rFonts w:ascii="Calibri" w:hAnsi="Calibri" w:cs="Calibri"/>
                <w:lang w:val="en-GB"/>
              </w:rPr>
              <w:t>Name</w:t>
            </w:r>
          </w:p>
        </w:tc>
        <w:tc>
          <w:tcPr>
            <w:tcW w:w="2981" w:type="dxa"/>
            <w:shd w:val="clear" w:color="auto" w:fill="auto"/>
          </w:tcPr>
          <w:p w14:paraId="7EA46D4A" w14:textId="77777777" w:rsidR="003F5309" w:rsidRPr="00D20837" w:rsidRDefault="003F5309" w:rsidP="004373E9">
            <w:pPr>
              <w:jc w:val="both"/>
              <w:rPr>
                <w:rFonts w:ascii="Calibri" w:hAnsi="Calibri" w:cs="Calibri"/>
                <w:lang w:val="en-GB"/>
              </w:rPr>
            </w:pPr>
            <w:r w:rsidRPr="00D20837">
              <w:rPr>
                <w:rFonts w:ascii="Calibri" w:hAnsi="Calibri" w:cs="Calibri"/>
                <w:lang w:val="en-GB"/>
              </w:rPr>
              <w:t>Telephone number</w:t>
            </w:r>
          </w:p>
        </w:tc>
      </w:tr>
      <w:tr w:rsidR="003F5309" w:rsidRPr="00D20837" w14:paraId="526B4DB8" w14:textId="77777777" w:rsidTr="003F5309">
        <w:trPr>
          <w:trHeight w:val="447"/>
        </w:trPr>
        <w:tc>
          <w:tcPr>
            <w:tcW w:w="2980" w:type="dxa"/>
            <w:shd w:val="clear" w:color="auto" w:fill="auto"/>
          </w:tcPr>
          <w:p w14:paraId="0CD06E9F" w14:textId="77777777" w:rsidR="003F5309" w:rsidRPr="00D20837" w:rsidRDefault="003F5309" w:rsidP="004373E9">
            <w:pPr>
              <w:jc w:val="both"/>
              <w:rPr>
                <w:rFonts w:ascii="Calibri" w:hAnsi="Calibri" w:cs="Calibri"/>
                <w:lang w:val="en-GB"/>
              </w:rPr>
            </w:pPr>
            <w:r w:rsidRPr="00D20837">
              <w:rPr>
                <w:rFonts w:ascii="Calibri" w:hAnsi="Calibri" w:cs="Calibri"/>
                <w:lang w:val="en-GB"/>
              </w:rPr>
              <w:t>Operations Director</w:t>
            </w:r>
          </w:p>
        </w:tc>
        <w:tc>
          <w:tcPr>
            <w:tcW w:w="2981" w:type="dxa"/>
            <w:shd w:val="clear" w:color="auto" w:fill="auto"/>
          </w:tcPr>
          <w:p w14:paraId="33308615" w14:textId="77777777" w:rsidR="003F5309" w:rsidRPr="00D20837" w:rsidRDefault="003F5309" w:rsidP="004373E9">
            <w:pPr>
              <w:jc w:val="both"/>
              <w:rPr>
                <w:rFonts w:ascii="Calibri" w:hAnsi="Calibri" w:cs="Calibri"/>
                <w:lang w:val="en-GB"/>
              </w:rPr>
            </w:pPr>
            <w:r w:rsidRPr="00D20837">
              <w:rPr>
                <w:rFonts w:ascii="Calibri" w:hAnsi="Calibri" w:cs="Calibri"/>
                <w:lang w:val="en-GB"/>
              </w:rPr>
              <w:t>William Kwende</w:t>
            </w:r>
          </w:p>
        </w:tc>
        <w:tc>
          <w:tcPr>
            <w:tcW w:w="2981" w:type="dxa"/>
            <w:shd w:val="clear" w:color="auto" w:fill="auto"/>
          </w:tcPr>
          <w:p w14:paraId="67948F92" w14:textId="77777777" w:rsidR="003F5309" w:rsidRPr="00D20837" w:rsidRDefault="003F5309" w:rsidP="004373E9">
            <w:pPr>
              <w:jc w:val="both"/>
              <w:rPr>
                <w:rFonts w:ascii="Calibri" w:hAnsi="Calibri" w:cs="Calibri"/>
                <w:lang w:val="en-GB"/>
              </w:rPr>
            </w:pPr>
            <w:r w:rsidRPr="00D20837">
              <w:rPr>
                <w:rFonts w:ascii="Calibri" w:hAnsi="Calibri" w:cs="Calibri"/>
                <w:lang w:val="en-GB"/>
              </w:rPr>
              <w:t>+65 901 407 20</w:t>
            </w:r>
          </w:p>
        </w:tc>
      </w:tr>
      <w:tr w:rsidR="003F5309" w:rsidRPr="00D20837" w14:paraId="313BEC15" w14:textId="77777777" w:rsidTr="003F5309">
        <w:trPr>
          <w:trHeight w:val="242"/>
        </w:trPr>
        <w:tc>
          <w:tcPr>
            <w:tcW w:w="2980" w:type="dxa"/>
            <w:shd w:val="clear" w:color="auto" w:fill="auto"/>
          </w:tcPr>
          <w:p w14:paraId="79915E09" w14:textId="77777777" w:rsidR="003F5309" w:rsidRPr="00D20837" w:rsidRDefault="003F5309" w:rsidP="004373E9">
            <w:pPr>
              <w:jc w:val="both"/>
              <w:rPr>
                <w:rFonts w:ascii="Calibri" w:hAnsi="Calibri" w:cs="Calibri"/>
                <w:lang w:val="en-GB"/>
              </w:rPr>
            </w:pPr>
            <w:r w:rsidRPr="00D20837">
              <w:rPr>
                <w:rFonts w:ascii="Calibri" w:hAnsi="Calibri" w:cs="Calibri"/>
                <w:lang w:val="en-GB"/>
              </w:rPr>
              <w:t xml:space="preserve">CEO </w:t>
            </w:r>
          </w:p>
        </w:tc>
        <w:tc>
          <w:tcPr>
            <w:tcW w:w="2981" w:type="dxa"/>
            <w:shd w:val="clear" w:color="auto" w:fill="auto"/>
          </w:tcPr>
          <w:p w14:paraId="58D18970" w14:textId="77777777" w:rsidR="003F5309" w:rsidRPr="00D20837" w:rsidRDefault="003F5309" w:rsidP="004373E9">
            <w:pPr>
              <w:jc w:val="both"/>
              <w:rPr>
                <w:rFonts w:ascii="Calibri" w:hAnsi="Calibri" w:cs="Calibri"/>
                <w:lang w:val="en-GB"/>
              </w:rPr>
            </w:pPr>
            <w:r w:rsidRPr="00D20837">
              <w:rPr>
                <w:rFonts w:ascii="Calibri" w:hAnsi="Calibri" w:cs="Calibri"/>
                <w:lang w:val="en-GB"/>
              </w:rPr>
              <w:t>Jon White</w:t>
            </w:r>
          </w:p>
        </w:tc>
        <w:tc>
          <w:tcPr>
            <w:tcW w:w="2981" w:type="dxa"/>
            <w:shd w:val="clear" w:color="auto" w:fill="auto"/>
          </w:tcPr>
          <w:p w14:paraId="7992656D" w14:textId="77777777" w:rsidR="003F5309" w:rsidRPr="00D20837" w:rsidRDefault="003F5309" w:rsidP="004373E9">
            <w:pPr>
              <w:jc w:val="both"/>
              <w:rPr>
                <w:rFonts w:ascii="Calibri" w:hAnsi="Calibri" w:cs="Calibri"/>
                <w:lang w:val="en-GB"/>
              </w:rPr>
            </w:pPr>
            <w:r w:rsidRPr="00D20837">
              <w:rPr>
                <w:rFonts w:ascii="Calibri" w:hAnsi="Calibri" w:cs="Calibri"/>
                <w:lang w:val="en-GB"/>
              </w:rPr>
              <w:t>+33 6 30 17 50 01</w:t>
            </w:r>
          </w:p>
        </w:tc>
      </w:tr>
    </w:tbl>
    <w:p w14:paraId="0608AD26" w14:textId="77777777" w:rsidR="00982B67" w:rsidRPr="00D20837" w:rsidRDefault="00982B67" w:rsidP="004373E9">
      <w:pPr>
        <w:jc w:val="both"/>
        <w:rPr>
          <w:rFonts w:ascii="Calibri" w:hAnsi="Calibri" w:cs="Calibri"/>
          <w:lang w:val="en-GB"/>
        </w:rPr>
      </w:pPr>
    </w:p>
    <w:p w14:paraId="7116D1A7" w14:textId="77777777" w:rsidR="00583B54" w:rsidRDefault="00583B54" w:rsidP="004373E9">
      <w:pPr>
        <w:spacing w:line="360" w:lineRule="auto"/>
        <w:jc w:val="both"/>
      </w:pPr>
    </w:p>
    <w:sectPr w:rsidR="00583B54" w:rsidSect="00044362">
      <w:headerReference w:type="default" r:id="rId10"/>
      <w:footerReference w:type="default" r:id="rId11"/>
      <w:pgSz w:w="11900" w:h="16840"/>
      <w:pgMar w:top="1440" w:right="1552" w:bottom="1253" w:left="1276"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5460A" w14:textId="77777777" w:rsidR="00011514" w:rsidRDefault="00011514">
      <w:r>
        <w:separator/>
      </w:r>
    </w:p>
  </w:endnote>
  <w:endnote w:type="continuationSeparator" w:id="0">
    <w:p w14:paraId="5574B9F9" w14:textId="77777777" w:rsidR="00011514" w:rsidRDefault="00011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BFF4E5" w14:textId="77777777" w:rsidR="00583B54" w:rsidRPr="003E6BDB" w:rsidRDefault="001E4176">
    <w:pPr>
      <w:tabs>
        <w:tab w:val="center" w:pos="4513"/>
        <w:tab w:val="right" w:pos="8280"/>
      </w:tabs>
      <w:rPr>
        <w:rFonts w:ascii="Calibri" w:eastAsia="Calibri" w:hAnsi="Calibri" w:cs="Calibri"/>
        <w:b/>
        <w:bCs/>
        <w:color w:val="7F7F7F"/>
        <w:sz w:val="18"/>
        <w:szCs w:val="20"/>
        <w:u w:color="E36C0A"/>
        <w:lang w:val="en-US"/>
      </w:rPr>
    </w:pPr>
    <w:r w:rsidRPr="003E6BDB">
      <w:rPr>
        <w:rFonts w:ascii="Calibri" w:eastAsia="Calibri" w:hAnsi="Calibri" w:cs="Calibri"/>
        <w:b/>
        <w:bCs/>
        <w:color w:val="7F7F7F"/>
        <w:sz w:val="18"/>
        <w:szCs w:val="20"/>
        <w:u w:color="E36C0A"/>
        <w:lang w:val="en-US"/>
      </w:rPr>
      <w:t xml:space="preserve">Serious Shea SARL </w:t>
    </w:r>
  </w:p>
  <w:p w14:paraId="0022A394" w14:textId="77777777" w:rsidR="00583B54" w:rsidRPr="003E6BDB" w:rsidRDefault="001E4176">
    <w:pPr>
      <w:tabs>
        <w:tab w:val="center" w:pos="4513"/>
        <w:tab w:val="right" w:pos="8280"/>
      </w:tabs>
      <w:rPr>
        <w:color w:val="7F7F7F"/>
        <w:sz w:val="22"/>
      </w:rPr>
    </w:pPr>
    <w:r w:rsidRPr="003E6BDB">
      <w:rPr>
        <w:rFonts w:ascii="Calibri" w:eastAsia="Calibri" w:hAnsi="Calibri" w:cs="Calibri"/>
        <w:color w:val="7F7F7F"/>
        <w:sz w:val="18"/>
        <w:szCs w:val="20"/>
        <w:u w:color="E36C0A"/>
        <w:lang w:val="en-US"/>
      </w:rPr>
      <w:t xml:space="preserve">Registered Office: Ouagadougou, </w:t>
    </w:r>
    <w:proofErr w:type="spellStart"/>
    <w:r w:rsidRPr="003E6BDB">
      <w:rPr>
        <w:rFonts w:ascii="Calibri" w:eastAsia="Calibri" w:hAnsi="Calibri" w:cs="Calibri"/>
        <w:color w:val="7F7F7F"/>
        <w:sz w:val="18"/>
        <w:szCs w:val="20"/>
        <w:u w:color="E36C0A"/>
        <w:lang w:val="en-US"/>
      </w:rPr>
      <w:t>Secteur</w:t>
    </w:r>
    <w:proofErr w:type="spellEnd"/>
    <w:r w:rsidRPr="003E6BDB">
      <w:rPr>
        <w:rFonts w:ascii="Calibri" w:eastAsia="Calibri" w:hAnsi="Calibri" w:cs="Calibri"/>
        <w:color w:val="7F7F7F"/>
        <w:sz w:val="18"/>
        <w:szCs w:val="20"/>
        <w:u w:color="E36C0A"/>
        <w:lang w:val="en-US"/>
      </w:rPr>
      <w:t xml:space="preserve"> 29, 01 BP 6433 Ouagadougou 01 – Lot: 24 Section: XT </w:t>
    </w:r>
    <w:proofErr w:type="spellStart"/>
    <w:r w:rsidRPr="003E6BDB">
      <w:rPr>
        <w:rFonts w:ascii="Calibri" w:eastAsia="Calibri" w:hAnsi="Calibri" w:cs="Calibri"/>
        <w:color w:val="7F7F7F"/>
        <w:sz w:val="18"/>
        <w:szCs w:val="20"/>
        <w:u w:color="E36C0A"/>
        <w:lang w:val="en-US"/>
      </w:rPr>
      <w:t>Parcelle</w:t>
    </w:r>
    <w:proofErr w:type="spellEnd"/>
    <w:r w:rsidRPr="003E6BDB">
      <w:rPr>
        <w:rFonts w:ascii="Calibri" w:eastAsia="Calibri" w:hAnsi="Calibri" w:cs="Calibri"/>
        <w:color w:val="7F7F7F"/>
        <w:sz w:val="18"/>
        <w:szCs w:val="20"/>
        <w:u w:color="E36C0A"/>
        <w:lang w:val="en-US"/>
      </w:rPr>
      <w:t>: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6CD32" w14:textId="77777777" w:rsidR="00011514" w:rsidRDefault="00011514">
      <w:r>
        <w:separator/>
      </w:r>
    </w:p>
  </w:footnote>
  <w:footnote w:type="continuationSeparator" w:id="0">
    <w:p w14:paraId="24F4C811" w14:textId="77777777" w:rsidR="00011514" w:rsidRDefault="00011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4ED13" w14:textId="77777777" w:rsidR="00583B54" w:rsidRDefault="00583B54">
    <w:pPr>
      <w:pStyle w:val="Header"/>
      <w:tabs>
        <w:tab w:val="clear" w:pos="9026"/>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E30AF"/>
    <w:multiLevelType w:val="hybridMultilevel"/>
    <w:tmpl w:val="D3A88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9756C"/>
    <w:multiLevelType w:val="multilevel"/>
    <w:tmpl w:val="E72ADC42"/>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72507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1E5035"/>
    <w:multiLevelType w:val="multilevel"/>
    <w:tmpl w:val="63AAD4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022B2A"/>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238A194F"/>
    <w:multiLevelType w:val="multilevel"/>
    <w:tmpl w:val="3BA6BC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9A73AE"/>
    <w:multiLevelType w:val="hybridMultilevel"/>
    <w:tmpl w:val="765E8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F757FC"/>
    <w:multiLevelType w:val="multilevel"/>
    <w:tmpl w:val="3F4EE6A8"/>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ascii="Calibri" w:hAnsi="Calibri" w:cs="Calibri" w:hint="default"/>
      </w:rPr>
    </w:lvl>
    <w:lvl w:ilvl="2">
      <w:start w:val="1"/>
      <w:numFmt w:val="decimal"/>
      <w:isLgl/>
      <w:lvlText w:val="%1.%2.%3"/>
      <w:lvlJc w:val="left"/>
      <w:pPr>
        <w:ind w:left="1080" w:hanging="720"/>
      </w:pPr>
      <w:rPr>
        <w:rFonts w:ascii="Times New Roman" w:hAnsi="Times New Roman" w:cs="Arial Unicode MS" w:hint="default"/>
      </w:rPr>
    </w:lvl>
    <w:lvl w:ilvl="3">
      <w:start w:val="1"/>
      <w:numFmt w:val="decimal"/>
      <w:isLgl/>
      <w:lvlText w:val="%1.%2.%3.%4"/>
      <w:lvlJc w:val="left"/>
      <w:pPr>
        <w:ind w:left="1080" w:hanging="720"/>
      </w:pPr>
      <w:rPr>
        <w:rFonts w:ascii="Times New Roman" w:hAnsi="Times New Roman" w:cs="Arial Unicode MS" w:hint="default"/>
      </w:rPr>
    </w:lvl>
    <w:lvl w:ilvl="4">
      <w:start w:val="1"/>
      <w:numFmt w:val="decimal"/>
      <w:isLgl/>
      <w:lvlText w:val="%1.%2.%3.%4.%5"/>
      <w:lvlJc w:val="left"/>
      <w:pPr>
        <w:ind w:left="1440" w:hanging="1080"/>
      </w:pPr>
      <w:rPr>
        <w:rFonts w:ascii="Times New Roman" w:hAnsi="Times New Roman" w:cs="Arial Unicode MS" w:hint="default"/>
      </w:rPr>
    </w:lvl>
    <w:lvl w:ilvl="5">
      <w:start w:val="1"/>
      <w:numFmt w:val="decimal"/>
      <w:isLgl/>
      <w:lvlText w:val="%1.%2.%3.%4.%5.%6"/>
      <w:lvlJc w:val="left"/>
      <w:pPr>
        <w:ind w:left="1440" w:hanging="1080"/>
      </w:pPr>
      <w:rPr>
        <w:rFonts w:ascii="Times New Roman" w:hAnsi="Times New Roman" w:cs="Arial Unicode MS" w:hint="default"/>
      </w:rPr>
    </w:lvl>
    <w:lvl w:ilvl="6">
      <w:start w:val="1"/>
      <w:numFmt w:val="decimal"/>
      <w:isLgl/>
      <w:lvlText w:val="%1.%2.%3.%4.%5.%6.%7"/>
      <w:lvlJc w:val="left"/>
      <w:pPr>
        <w:ind w:left="1800" w:hanging="1440"/>
      </w:pPr>
      <w:rPr>
        <w:rFonts w:ascii="Times New Roman" w:hAnsi="Times New Roman" w:cs="Arial Unicode MS" w:hint="default"/>
      </w:rPr>
    </w:lvl>
    <w:lvl w:ilvl="7">
      <w:start w:val="1"/>
      <w:numFmt w:val="decimal"/>
      <w:isLgl/>
      <w:lvlText w:val="%1.%2.%3.%4.%5.%6.%7.%8"/>
      <w:lvlJc w:val="left"/>
      <w:pPr>
        <w:ind w:left="1800" w:hanging="1440"/>
      </w:pPr>
      <w:rPr>
        <w:rFonts w:ascii="Times New Roman" w:hAnsi="Times New Roman" w:cs="Arial Unicode MS" w:hint="default"/>
      </w:rPr>
    </w:lvl>
    <w:lvl w:ilvl="8">
      <w:start w:val="1"/>
      <w:numFmt w:val="decimal"/>
      <w:isLgl/>
      <w:lvlText w:val="%1.%2.%3.%4.%5.%6.%7.%8.%9"/>
      <w:lvlJc w:val="left"/>
      <w:pPr>
        <w:ind w:left="2160" w:hanging="1800"/>
      </w:pPr>
      <w:rPr>
        <w:rFonts w:ascii="Times New Roman" w:hAnsi="Times New Roman" w:cs="Arial Unicode MS" w:hint="default"/>
      </w:rPr>
    </w:lvl>
  </w:abstractNum>
  <w:abstractNum w:abstractNumId="8" w15:restartNumberingAfterBreak="0">
    <w:nsid w:val="393B447F"/>
    <w:multiLevelType w:val="hybridMultilevel"/>
    <w:tmpl w:val="F606D3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9D69A0"/>
    <w:multiLevelType w:val="multilevel"/>
    <w:tmpl w:val="63AAD4F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12F70F8"/>
    <w:multiLevelType w:val="multilevel"/>
    <w:tmpl w:val="63AAD4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FA7D7E"/>
    <w:multiLevelType w:val="multilevel"/>
    <w:tmpl w:val="22789EB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8B87672"/>
    <w:multiLevelType w:val="multilevel"/>
    <w:tmpl w:val="6AA0E3C8"/>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AF3101B"/>
    <w:multiLevelType w:val="multilevel"/>
    <w:tmpl w:val="F85ECA8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6C6E00"/>
    <w:multiLevelType w:val="hybridMultilevel"/>
    <w:tmpl w:val="6C8A4AC6"/>
    <w:styleLink w:val="ImportedStyle1"/>
    <w:lvl w:ilvl="0" w:tplc="06FE792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36451E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DA6B64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816C16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A7A8A5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76EEAA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E03E0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CD4139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DAC3D1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35229C7"/>
    <w:multiLevelType w:val="multilevel"/>
    <w:tmpl w:val="DF3CAB5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CF8708B"/>
    <w:multiLevelType w:val="hybridMultilevel"/>
    <w:tmpl w:val="9DECEF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86DF4"/>
    <w:multiLevelType w:val="multilevel"/>
    <w:tmpl w:val="63AAD4F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8926BC1"/>
    <w:multiLevelType w:val="multilevel"/>
    <w:tmpl w:val="63AAD4F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9F106F1"/>
    <w:multiLevelType w:val="hybridMultilevel"/>
    <w:tmpl w:val="04B8527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4511FD"/>
    <w:multiLevelType w:val="multilevel"/>
    <w:tmpl w:val="B36EF05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E7136B8"/>
    <w:multiLevelType w:val="hybridMultilevel"/>
    <w:tmpl w:val="6C8A4AC6"/>
    <w:numStyleLink w:val="ImportedStyle1"/>
  </w:abstractNum>
  <w:abstractNum w:abstractNumId="22" w15:restartNumberingAfterBreak="0">
    <w:nsid w:val="6FAD1BE6"/>
    <w:multiLevelType w:val="multilevel"/>
    <w:tmpl w:val="FD5C649E"/>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0B937D9"/>
    <w:multiLevelType w:val="hybridMultilevel"/>
    <w:tmpl w:val="B3845AEE"/>
    <w:lvl w:ilvl="0" w:tplc="689492FE">
      <w:start w:val="12"/>
      <w:numFmt w:val="decimal"/>
      <w:lvlText w:val="%1."/>
      <w:lvlJc w:val="left"/>
      <w:pPr>
        <w:ind w:left="810" w:hanging="4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2BE3E79"/>
    <w:multiLevelType w:val="multilevel"/>
    <w:tmpl w:val="C9402F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7A0AC7"/>
    <w:multiLevelType w:val="multilevel"/>
    <w:tmpl w:val="30EC147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21"/>
  </w:num>
  <w:num w:numId="3">
    <w:abstractNumId w:val="16"/>
  </w:num>
  <w:num w:numId="4">
    <w:abstractNumId w:val="8"/>
  </w:num>
  <w:num w:numId="5">
    <w:abstractNumId w:val="19"/>
  </w:num>
  <w:num w:numId="6">
    <w:abstractNumId w:val="0"/>
  </w:num>
  <w:num w:numId="7">
    <w:abstractNumId w:val="6"/>
  </w:num>
  <w:num w:numId="8">
    <w:abstractNumId w:val="4"/>
  </w:num>
  <w:num w:numId="9">
    <w:abstractNumId w:val="10"/>
  </w:num>
  <w:num w:numId="10">
    <w:abstractNumId w:val="2"/>
  </w:num>
  <w:num w:numId="11">
    <w:abstractNumId w:val="13"/>
  </w:num>
  <w:num w:numId="12">
    <w:abstractNumId w:val="20"/>
  </w:num>
  <w:num w:numId="13">
    <w:abstractNumId w:val="11"/>
  </w:num>
  <w:num w:numId="14">
    <w:abstractNumId w:val="24"/>
  </w:num>
  <w:num w:numId="15">
    <w:abstractNumId w:val="5"/>
  </w:num>
  <w:num w:numId="16">
    <w:abstractNumId w:val="25"/>
  </w:num>
  <w:num w:numId="17">
    <w:abstractNumId w:val="12"/>
  </w:num>
  <w:num w:numId="18">
    <w:abstractNumId w:val="7"/>
  </w:num>
  <w:num w:numId="19">
    <w:abstractNumId w:val="18"/>
  </w:num>
  <w:num w:numId="20">
    <w:abstractNumId w:val="17"/>
  </w:num>
  <w:num w:numId="21">
    <w:abstractNumId w:val="9"/>
  </w:num>
  <w:num w:numId="22">
    <w:abstractNumId w:val="23"/>
  </w:num>
  <w:num w:numId="23">
    <w:abstractNumId w:val="3"/>
  </w:num>
  <w:num w:numId="24">
    <w:abstractNumId w:val="1"/>
  </w:num>
  <w:num w:numId="25">
    <w:abstractNumId w:val="2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B54"/>
    <w:rsid w:val="00011514"/>
    <w:rsid w:val="00015B6E"/>
    <w:rsid w:val="00044362"/>
    <w:rsid w:val="001E4176"/>
    <w:rsid w:val="00216087"/>
    <w:rsid w:val="002D79E5"/>
    <w:rsid w:val="002F1D8A"/>
    <w:rsid w:val="00311316"/>
    <w:rsid w:val="0038366B"/>
    <w:rsid w:val="003E6BDB"/>
    <w:rsid w:val="003F5309"/>
    <w:rsid w:val="004074F4"/>
    <w:rsid w:val="004373E9"/>
    <w:rsid w:val="00535C63"/>
    <w:rsid w:val="00565619"/>
    <w:rsid w:val="00583B54"/>
    <w:rsid w:val="005A74E0"/>
    <w:rsid w:val="006129F4"/>
    <w:rsid w:val="00614F7F"/>
    <w:rsid w:val="006B2B8D"/>
    <w:rsid w:val="007743F0"/>
    <w:rsid w:val="00982B67"/>
    <w:rsid w:val="00BA1AA4"/>
    <w:rsid w:val="00D06059"/>
    <w:rsid w:val="00E01B9B"/>
    <w:rsid w:val="00EB3D9B"/>
    <w:rsid w:val="00F75C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8161"/>
  <w15:docId w15:val="{9C124B8A-83D4-4C7E-AF28-F6BD0848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s-ES_tradnl"/>
    </w:rPr>
  </w:style>
  <w:style w:type="paragraph" w:styleId="Heading1">
    <w:name w:val="heading 1"/>
    <w:basedOn w:val="Normal"/>
    <w:next w:val="Normal"/>
    <w:link w:val="Heading1Char"/>
    <w:qFormat/>
    <w:rsid w:val="00982B67"/>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0"/>
    </w:pPr>
    <w:rPr>
      <w:rFonts w:ascii="Calibri Light" w:eastAsia="Times New Roman" w:hAnsi="Calibri Light" w:cs="Times New Roman"/>
      <w:b/>
      <w:bCs/>
      <w:color w:val="auto"/>
      <w:kern w:val="32"/>
      <w:sz w:val="32"/>
      <w:szCs w:val="32"/>
      <w:bdr w:val="none" w:sz="0" w:space="0" w:color="auto"/>
      <w:lang w:val="es-E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cs="Arial Unicode MS"/>
      <w:color w:val="000000"/>
      <w:sz w:val="24"/>
      <w:szCs w:val="24"/>
      <w:u w:color="000000"/>
      <w:lang w:val="es-ES_tradnl"/>
    </w:rPr>
  </w:style>
  <w:style w:type="numbering" w:customStyle="1" w:styleId="ImportedStyle1">
    <w:name w:val="Imported Style 1"/>
    <w:pPr>
      <w:numPr>
        <w:numId w:val="1"/>
      </w:numPr>
    </w:pPr>
  </w:style>
  <w:style w:type="paragraph" w:styleId="Footer">
    <w:name w:val="footer"/>
    <w:basedOn w:val="Normal"/>
    <w:link w:val="FooterChar"/>
    <w:uiPriority w:val="99"/>
    <w:unhideWhenUsed/>
    <w:rsid w:val="00044362"/>
    <w:pPr>
      <w:tabs>
        <w:tab w:val="center" w:pos="4513"/>
        <w:tab w:val="right" w:pos="9026"/>
      </w:tabs>
    </w:pPr>
  </w:style>
  <w:style w:type="character" w:customStyle="1" w:styleId="FooterChar">
    <w:name w:val="Footer Char"/>
    <w:basedOn w:val="DefaultParagraphFont"/>
    <w:link w:val="Footer"/>
    <w:uiPriority w:val="99"/>
    <w:rsid w:val="00044362"/>
    <w:rPr>
      <w:rFonts w:cs="Arial Unicode MS"/>
      <w:color w:val="000000"/>
      <w:sz w:val="24"/>
      <w:szCs w:val="24"/>
      <w:u w:color="000000"/>
      <w:lang w:val="es-ES_tradnl"/>
    </w:rPr>
  </w:style>
  <w:style w:type="character" w:customStyle="1" w:styleId="Heading1Char">
    <w:name w:val="Heading 1 Char"/>
    <w:basedOn w:val="DefaultParagraphFont"/>
    <w:link w:val="Heading1"/>
    <w:rsid w:val="00982B67"/>
    <w:rPr>
      <w:rFonts w:ascii="Calibri Light" w:eastAsia="Times New Roman" w:hAnsi="Calibri Light"/>
      <w:b/>
      <w:bCs/>
      <w:kern w:val="32"/>
      <w:sz w:val="32"/>
      <w:szCs w:val="32"/>
      <w:bdr w:val="none" w:sz="0" w:space="0" w:color="auto"/>
      <w:lang w:val="es-ES" w:eastAsia="zh-CN"/>
    </w:rPr>
  </w:style>
  <w:style w:type="paragraph" w:styleId="ListParagraph">
    <w:name w:val="List Paragraph"/>
    <w:basedOn w:val="Normal"/>
    <w:uiPriority w:val="34"/>
    <w:qFormat/>
    <w:rsid w:val="002160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6</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Lyon</dc:creator>
  <cp:lastModifiedBy>Alastair Woods</cp:lastModifiedBy>
  <cp:revision>8</cp:revision>
  <dcterms:created xsi:type="dcterms:W3CDTF">2019-03-29T16:31:00Z</dcterms:created>
  <dcterms:modified xsi:type="dcterms:W3CDTF">2019-04-17T00:37:00Z</dcterms:modified>
</cp:coreProperties>
</file>