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6F6" w:rsidRDefault="00F176F6">
      <w:pPr>
        <w:rPr>
          <w:sz w:val="32"/>
          <w:szCs w:val="32"/>
          <w:lang w:val="mn-MN"/>
        </w:rPr>
      </w:pPr>
    </w:p>
    <w:p w:rsidR="00F176F6" w:rsidRPr="000C1B72" w:rsidRDefault="000C1B72">
      <w:pPr>
        <w:rPr>
          <w:sz w:val="32"/>
          <w:szCs w:val="32"/>
        </w:rPr>
      </w:pPr>
      <w:r>
        <w:rPr>
          <w:sz w:val="32"/>
          <w:szCs w:val="32"/>
          <w:lang w:val="mn-MN"/>
        </w:rPr>
        <w:t>Дасгал</w:t>
      </w:r>
      <w:r>
        <w:rPr>
          <w:sz w:val="32"/>
          <w:szCs w:val="32"/>
        </w:rPr>
        <w:t>1</w:t>
      </w:r>
      <w:r>
        <w:rPr>
          <w:sz w:val="32"/>
          <w:szCs w:val="32"/>
          <w:lang w:val="mn-MN"/>
        </w:rPr>
        <w:t xml:space="preserve"> </w:t>
      </w:r>
      <w:r>
        <w:rPr>
          <w:sz w:val="32"/>
          <w:szCs w:val="32"/>
        </w:rPr>
        <w:t>C of Res</w:t>
      </w:r>
    </w:p>
    <w:p w:rsidR="00F176F6" w:rsidRDefault="00F176F6">
      <w:pPr>
        <w:rPr>
          <w:sz w:val="32"/>
          <w:szCs w:val="32"/>
          <w:lang w:val="mn-MN"/>
        </w:rPr>
      </w:pPr>
      <w:r>
        <w:rPr>
          <w:sz w:val="32"/>
          <w:szCs w:val="32"/>
          <w:lang w:val="mn-MN"/>
        </w:rPr>
        <w:t xml:space="preserve">Оюутанд багш 1 хоногийн чөлөө, тэнхимийн эрхлэгч 7 хоног, сургалтын алба </w:t>
      </w:r>
      <w:r>
        <w:rPr>
          <w:sz w:val="32"/>
          <w:szCs w:val="32"/>
        </w:rPr>
        <w:t>60-</w:t>
      </w:r>
      <w:r>
        <w:rPr>
          <w:sz w:val="32"/>
          <w:szCs w:val="32"/>
          <w:lang w:val="mn-MN"/>
        </w:rPr>
        <w:t xml:space="preserve">дээш хоног буюу хагас жилийн чөлөө олгоно. </w:t>
      </w:r>
      <w:r w:rsidR="008F1856">
        <w:rPr>
          <w:sz w:val="32"/>
          <w:szCs w:val="32"/>
          <w:lang w:val="mn-MN"/>
        </w:rPr>
        <w:t>8-59 хоногийн хооронд чөлөө б</w:t>
      </w:r>
      <w:r>
        <w:rPr>
          <w:sz w:val="32"/>
          <w:szCs w:val="32"/>
          <w:lang w:val="mn-MN"/>
        </w:rPr>
        <w:t xml:space="preserve">олгох боломжгүй гэсэн тайлбар бүхий чөлөөний бичиг өгөгдөнө. </w:t>
      </w:r>
    </w:p>
    <w:p w:rsidR="00F176F6" w:rsidRPr="000F3900" w:rsidRDefault="00F176F6">
      <w:pPr>
        <w:rPr>
          <w:sz w:val="32"/>
          <w:szCs w:val="32"/>
        </w:rPr>
      </w:pPr>
      <w:r>
        <w:rPr>
          <w:sz w:val="32"/>
          <w:szCs w:val="32"/>
          <w:lang w:val="mn-MN"/>
        </w:rPr>
        <w:t xml:space="preserve">Оюутны чөлөө олгох системийг </w:t>
      </w:r>
      <w:r>
        <w:rPr>
          <w:sz w:val="32"/>
          <w:szCs w:val="32"/>
        </w:rPr>
        <w:t xml:space="preserve">chain of responsibility </w:t>
      </w:r>
      <w:r>
        <w:rPr>
          <w:sz w:val="32"/>
          <w:szCs w:val="32"/>
          <w:lang w:val="mn-MN"/>
        </w:rPr>
        <w:t>зохиомжийн паттерн ашиглан хийнэ үү.</w:t>
      </w:r>
      <w:r w:rsidR="000F3900">
        <w:rPr>
          <w:sz w:val="32"/>
          <w:szCs w:val="32"/>
        </w:rPr>
        <w:t xml:space="preserve"> (Lecture10b-</w:t>
      </w:r>
      <w:r w:rsidR="000F3900">
        <w:rPr>
          <w:sz w:val="32"/>
          <w:szCs w:val="32"/>
          <w:lang w:val="mn-MN"/>
        </w:rPr>
        <w:t>н классуудтай харьцууллаа.</w:t>
      </w:r>
      <w:r w:rsidR="000F3900">
        <w:rPr>
          <w:sz w:val="32"/>
          <w:szCs w:val="32"/>
        </w:rPr>
        <w:t>)</w:t>
      </w:r>
    </w:p>
    <w:p w:rsidR="008F1856" w:rsidRDefault="008F1856">
      <w:pPr>
        <w:rPr>
          <w:sz w:val="32"/>
          <w:szCs w:val="32"/>
          <w:lang w:val="mn-MN"/>
        </w:rPr>
      </w:pPr>
      <w:r>
        <w:rPr>
          <w:sz w:val="32"/>
          <w:szCs w:val="32"/>
          <w:lang w:val="mn-MN"/>
        </w:rPr>
        <w:t xml:space="preserve"> </w:t>
      </w:r>
      <w:r w:rsidRPr="008F1856">
        <w:rPr>
          <w:noProof/>
          <w:sz w:val="32"/>
          <w:szCs w:val="32"/>
          <w:lang w:eastAsia="en-US" w:bidi="ar-SA"/>
        </w:rPr>
        <w:drawing>
          <wp:inline distT="0" distB="0" distL="0" distR="0" wp14:anchorId="3E7674EC" wp14:editId="5108039A">
            <wp:extent cx="6120130" cy="4487545"/>
            <wp:effectExtent l="0" t="0" r="0" b="825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
                    <a:stretch>
                      <a:fillRect/>
                    </a:stretch>
                  </pic:blipFill>
                  <pic:spPr>
                    <a:xfrm>
                      <a:off x="0" y="0"/>
                      <a:ext cx="6120130" cy="4487545"/>
                    </a:xfrm>
                    <a:prstGeom prst="rect">
                      <a:avLst/>
                    </a:prstGeom>
                  </pic:spPr>
                </pic:pic>
              </a:graphicData>
            </a:graphic>
          </wp:inline>
        </w:drawing>
      </w:r>
    </w:p>
    <w:p w:rsidR="00F176F6" w:rsidRDefault="000F3900">
      <w:pPr>
        <w:rPr>
          <w:sz w:val="32"/>
          <w:szCs w:val="32"/>
          <w:lang w:val="mn-MN"/>
        </w:rPr>
      </w:pPr>
      <w:r w:rsidRPr="008F1856">
        <w:rPr>
          <w:noProof/>
          <w:sz w:val="32"/>
          <w:szCs w:val="32"/>
          <w:lang w:eastAsia="en-US" w:bidi="ar-SA"/>
        </w:rPr>
        <mc:AlternateContent>
          <mc:Choice Requires="wps">
            <w:drawing>
              <wp:anchor distT="0" distB="0" distL="114300" distR="114300" simplePos="0" relativeHeight="251659264" behindDoc="0" locked="0" layoutInCell="1" allowOverlap="1" wp14:anchorId="024DAE68" wp14:editId="792877B0">
                <wp:simplePos x="0" y="0"/>
                <wp:positionH relativeFrom="margin">
                  <wp:posOffset>-127000</wp:posOffset>
                </wp:positionH>
                <wp:positionV relativeFrom="paragraph">
                  <wp:posOffset>261620</wp:posOffset>
                </wp:positionV>
                <wp:extent cx="3528060" cy="3138805"/>
                <wp:effectExtent l="0" t="0" r="0" b="0"/>
                <wp:wrapNone/>
                <wp:docPr id="2" name="Rectangle 4"/>
                <wp:cNvGraphicFramePr/>
                <a:graphic xmlns:a="http://schemas.openxmlformats.org/drawingml/2006/main">
                  <a:graphicData uri="http://schemas.microsoft.com/office/word/2010/wordprocessingShape">
                    <wps:wsp>
                      <wps:cNvSpPr/>
                      <wps:spPr>
                        <a:xfrm>
                          <a:off x="0" y="0"/>
                          <a:ext cx="3528060" cy="3138805"/>
                        </a:xfrm>
                        <a:prstGeom prst="rect">
                          <a:avLst/>
                        </a:prstGeom>
                        <a:solidFill>
                          <a:schemeClr val="accent2">
                            <a:lumMod val="60000"/>
                            <a:lumOff val="40000"/>
                          </a:schemeClr>
                        </a:solidFill>
                      </wps:spPr>
                      <wps:txbx>
                        <w:txbxContent>
                          <w:p w:rsidR="000F3900" w:rsidRDefault="000F3900" w:rsidP="000F3900">
                            <w:pPr>
                              <w:pStyle w:val="NormalWeb"/>
                              <w:spacing w:before="0" w:beforeAutospacing="0" w:after="0" w:afterAutospacing="0"/>
                              <w:textAlignment w:val="baseline"/>
                            </w:pPr>
                            <w:proofErr w:type="gramStart"/>
                            <w:r>
                              <w:rPr>
                                <w:rFonts w:ascii="Consolas" w:hAnsi="Consolas" w:cs="Arial"/>
                                <w:b/>
                                <w:bCs/>
                                <w:color w:val="7F0055"/>
                                <w:kern w:val="24"/>
                              </w:rPr>
                              <w:t>class</w:t>
                            </w:r>
                            <w:proofErr w:type="gramEnd"/>
                            <w:r>
                              <w:rPr>
                                <w:rFonts w:ascii="Consolas" w:hAnsi="Consolas" w:cs="Arial"/>
                                <w:b/>
                                <w:bCs/>
                                <w:color w:val="000000"/>
                                <w:kern w:val="24"/>
                              </w:rPr>
                              <w:t xml:space="preserve"> Loan {</w:t>
                            </w:r>
                          </w:p>
                          <w:p w:rsidR="000F3900" w:rsidRDefault="000F3900" w:rsidP="000F3900">
                            <w:pPr>
                              <w:pStyle w:val="NormalWeb"/>
                              <w:spacing w:before="0" w:beforeAutospacing="0" w:after="0" w:afterAutospacing="0"/>
                              <w:textAlignment w:val="baseline"/>
                            </w:pPr>
                            <w:proofErr w:type="gramStart"/>
                            <w:r>
                              <w:rPr>
                                <w:rFonts w:ascii="Consolas" w:hAnsi="Consolas" w:cs="Arial"/>
                                <w:b/>
                                <w:bCs/>
                                <w:color w:val="7F0055"/>
                                <w:kern w:val="24"/>
                              </w:rPr>
                              <w:t>private</w:t>
                            </w:r>
                            <w:proofErr w:type="gramEnd"/>
                            <w:r>
                              <w:rPr>
                                <w:rFonts w:ascii="Consolas" w:hAnsi="Consolas" w:cs="Arial"/>
                                <w:b/>
                                <w:bCs/>
                                <w:color w:val="000000"/>
                                <w:kern w:val="24"/>
                              </w:rPr>
                              <w:t xml:space="preserve"> </w:t>
                            </w:r>
                            <w:proofErr w:type="spellStart"/>
                            <w:r>
                              <w:rPr>
                                <w:rFonts w:ascii="Consolas" w:hAnsi="Consolas" w:cs="Arial"/>
                                <w:b/>
                                <w:bCs/>
                                <w:color w:val="7F0055"/>
                                <w:kern w:val="24"/>
                              </w:rPr>
                              <w:t>int</w:t>
                            </w:r>
                            <w:proofErr w:type="spellEnd"/>
                            <w:r>
                              <w:rPr>
                                <w:rFonts w:ascii="Consolas" w:hAnsi="Consolas" w:cs="Arial"/>
                                <w:b/>
                                <w:bCs/>
                                <w:color w:val="000000"/>
                                <w:kern w:val="24"/>
                              </w:rPr>
                              <w:t xml:space="preserve"> </w:t>
                            </w:r>
                            <w:r>
                              <w:rPr>
                                <w:rFonts w:ascii="Consolas" w:hAnsi="Consolas" w:cs="Arial"/>
                                <w:b/>
                                <w:bCs/>
                                <w:color w:val="0000C0"/>
                                <w:kern w:val="24"/>
                              </w:rPr>
                              <w:t>amount</w:t>
                            </w:r>
                            <w:r>
                              <w:rPr>
                                <w:rFonts w:ascii="Consolas" w:hAnsi="Consolas" w:cs="Arial"/>
                                <w:b/>
                                <w:bCs/>
                                <w:color w:val="000000"/>
                                <w:kern w:val="24"/>
                              </w:rPr>
                              <w:t>;</w:t>
                            </w:r>
                          </w:p>
                          <w:p w:rsidR="000F3900" w:rsidRDefault="000F3900" w:rsidP="000F3900">
                            <w:pPr>
                              <w:pStyle w:val="NormalWeb"/>
                              <w:spacing w:before="0" w:beforeAutospacing="0" w:after="0" w:afterAutospacing="0"/>
                              <w:textAlignment w:val="baseline"/>
                            </w:pPr>
                            <w:proofErr w:type="gramStart"/>
                            <w:r>
                              <w:rPr>
                                <w:rFonts w:ascii="Consolas" w:hAnsi="Consolas" w:cs="Arial"/>
                                <w:b/>
                                <w:bCs/>
                                <w:color w:val="7F0055"/>
                                <w:kern w:val="24"/>
                              </w:rPr>
                              <w:t>public</w:t>
                            </w:r>
                            <w:proofErr w:type="gramEnd"/>
                            <w:r>
                              <w:rPr>
                                <w:rFonts w:ascii="Consolas" w:hAnsi="Consolas" w:cs="Arial"/>
                                <w:b/>
                                <w:bCs/>
                                <w:color w:val="000000"/>
                                <w:kern w:val="24"/>
                              </w:rPr>
                              <w:t xml:space="preserve"> </w:t>
                            </w:r>
                            <w:proofErr w:type="spellStart"/>
                            <w:r>
                              <w:rPr>
                                <w:rFonts w:ascii="Consolas" w:hAnsi="Consolas" w:cs="Arial"/>
                                <w:b/>
                                <w:bCs/>
                                <w:color w:val="7F0055"/>
                                <w:kern w:val="24"/>
                              </w:rPr>
                              <w:t>int</w:t>
                            </w:r>
                            <w:proofErr w:type="spellEnd"/>
                            <w:r>
                              <w:rPr>
                                <w:rFonts w:ascii="Consolas" w:hAnsi="Consolas" w:cs="Arial"/>
                                <w:b/>
                                <w:bCs/>
                                <w:color w:val="000000"/>
                                <w:kern w:val="24"/>
                              </w:rPr>
                              <w:t xml:space="preserve"> </w:t>
                            </w:r>
                            <w:proofErr w:type="spellStart"/>
                            <w:r>
                              <w:rPr>
                                <w:rFonts w:ascii="Consolas" w:hAnsi="Consolas" w:cs="Arial"/>
                                <w:b/>
                                <w:bCs/>
                                <w:color w:val="000000"/>
                                <w:kern w:val="24"/>
                              </w:rPr>
                              <w:t>getAmount</w:t>
                            </w:r>
                            <w:proofErr w:type="spellEnd"/>
                            <w:r>
                              <w:rPr>
                                <w:rFonts w:ascii="Consolas" w:hAnsi="Consolas" w:cs="Arial"/>
                                <w:b/>
                                <w:bCs/>
                                <w:color w:val="000000"/>
                                <w:kern w:val="24"/>
                              </w:rPr>
                              <w:t>() {</w:t>
                            </w:r>
                          </w:p>
                          <w:p w:rsidR="000F3900" w:rsidRDefault="000F3900" w:rsidP="000F3900">
                            <w:pPr>
                              <w:pStyle w:val="NormalWeb"/>
                              <w:spacing w:before="0" w:beforeAutospacing="0" w:after="0" w:afterAutospacing="0"/>
                              <w:textAlignment w:val="baseline"/>
                            </w:pPr>
                            <w:proofErr w:type="gramStart"/>
                            <w:r>
                              <w:rPr>
                                <w:rFonts w:ascii="Consolas" w:hAnsi="Consolas" w:cs="Arial"/>
                                <w:b/>
                                <w:bCs/>
                                <w:color w:val="7F0055"/>
                                <w:kern w:val="24"/>
                              </w:rPr>
                              <w:t>return</w:t>
                            </w:r>
                            <w:proofErr w:type="gramEnd"/>
                            <w:r>
                              <w:rPr>
                                <w:rFonts w:ascii="Consolas" w:hAnsi="Consolas" w:cs="Arial"/>
                                <w:b/>
                                <w:bCs/>
                                <w:color w:val="000000"/>
                                <w:kern w:val="24"/>
                              </w:rPr>
                              <w:t xml:space="preserve"> </w:t>
                            </w:r>
                            <w:r>
                              <w:rPr>
                                <w:rFonts w:ascii="Consolas" w:hAnsi="Consolas" w:cs="Arial"/>
                                <w:b/>
                                <w:bCs/>
                                <w:color w:val="0000C0"/>
                                <w:kern w:val="24"/>
                              </w:rPr>
                              <w:t>amount</w:t>
                            </w:r>
                            <w:r>
                              <w:rPr>
                                <w:rFonts w:ascii="Consolas" w:hAnsi="Consolas" w:cs="Arial"/>
                                <w:b/>
                                <w:bCs/>
                                <w:color w:val="000000"/>
                                <w:kern w:val="24"/>
                              </w:rPr>
                              <w:t>;</w:t>
                            </w:r>
                          </w:p>
                          <w:p w:rsidR="000F3900" w:rsidRDefault="000F3900" w:rsidP="000F3900">
                            <w:pPr>
                              <w:pStyle w:val="NormalWeb"/>
                              <w:spacing w:before="0" w:beforeAutospacing="0" w:after="0" w:afterAutospacing="0"/>
                              <w:textAlignment w:val="baseline"/>
                            </w:pPr>
                            <w:r>
                              <w:rPr>
                                <w:rFonts w:ascii="Consolas" w:hAnsi="Consolas" w:cs="Arial"/>
                                <w:color w:val="000000"/>
                                <w:kern w:val="24"/>
                              </w:rPr>
                              <w:t>}</w:t>
                            </w:r>
                          </w:p>
                          <w:p w:rsidR="000F3900" w:rsidRDefault="000F3900" w:rsidP="000F3900">
                            <w:pPr>
                              <w:pStyle w:val="NormalWeb"/>
                              <w:spacing w:before="0" w:beforeAutospacing="0" w:after="0" w:afterAutospacing="0"/>
                              <w:textAlignment w:val="baseline"/>
                            </w:pPr>
                            <w:proofErr w:type="gramStart"/>
                            <w:r>
                              <w:rPr>
                                <w:rFonts w:ascii="Consolas" w:hAnsi="Consolas" w:cs="Arial"/>
                                <w:b/>
                                <w:bCs/>
                                <w:color w:val="7F0055"/>
                                <w:kern w:val="24"/>
                              </w:rPr>
                              <w:t>public</w:t>
                            </w:r>
                            <w:proofErr w:type="gramEnd"/>
                            <w:r>
                              <w:rPr>
                                <w:rFonts w:ascii="Consolas" w:hAnsi="Consolas" w:cs="Arial"/>
                                <w:b/>
                                <w:bCs/>
                                <w:color w:val="000000"/>
                                <w:kern w:val="24"/>
                              </w:rPr>
                              <w:t xml:space="preserve"> Loan(</w:t>
                            </w:r>
                            <w:proofErr w:type="spellStart"/>
                            <w:r>
                              <w:rPr>
                                <w:rFonts w:ascii="Consolas" w:hAnsi="Consolas" w:cs="Arial"/>
                                <w:b/>
                                <w:bCs/>
                                <w:color w:val="7F0055"/>
                                <w:kern w:val="24"/>
                              </w:rPr>
                              <w:t>int</w:t>
                            </w:r>
                            <w:proofErr w:type="spellEnd"/>
                            <w:r>
                              <w:rPr>
                                <w:rFonts w:ascii="Consolas" w:hAnsi="Consolas" w:cs="Arial"/>
                                <w:b/>
                                <w:bCs/>
                                <w:color w:val="000000"/>
                                <w:kern w:val="24"/>
                              </w:rPr>
                              <w:t xml:space="preserve"> </w:t>
                            </w:r>
                            <w:r>
                              <w:rPr>
                                <w:rFonts w:ascii="Consolas" w:hAnsi="Consolas" w:cs="Arial"/>
                                <w:b/>
                                <w:bCs/>
                                <w:color w:val="6A3E3E"/>
                                <w:kern w:val="24"/>
                              </w:rPr>
                              <w:t>amount</w:t>
                            </w:r>
                            <w:r>
                              <w:rPr>
                                <w:rFonts w:ascii="Consolas" w:hAnsi="Consolas" w:cs="Arial"/>
                                <w:b/>
                                <w:bCs/>
                                <w:color w:val="000000"/>
                                <w:kern w:val="24"/>
                              </w:rPr>
                              <w:t>) {</w:t>
                            </w:r>
                          </w:p>
                          <w:p w:rsidR="000F3900" w:rsidRDefault="000F3900" w:rsidP="000F3900">
                            <w:pPr>
                              <w:pStyle w:val="NormalWeb"/>
                              <w:spacing w:before="0" w:beforeAutospacing="0" w:after="0" w:afterAutospacing="0"/>
                              <w:textAlignment w:val="baseline"/>
                            </w:pPr>
                            <w:proofErr w:type="spellStart"/>
                            <w:r>
                              <w:rPr>
                                <w:rFonts w:ascii="Consolas" w:hAnsi="Consolas" w:cs="Arial"/>
                                <w:b/>
                                <w:bCs/>
                                <w:color w:val="7F0055"/>
                                <w:kern w:val="24"/>
                              </w:rPr>
                              <w:t>this</w:t>
                            </w:r>
                            <w:r>
                              <w:rPr>
                                <w:rFonts w:ascii="Consolas" w:hAnsi="Consolas" w:cs="Arial"/>
                                <w:b/>
                                <w:bCs/>
                                <w:color w:val="000000"/>
                                <w:kern w:val="24"/>
                              </w:rPr>
                              <w:t>.</w:t>
                            </w:r>
                            <w:r>
                              <w:rPr>
                                <w:rFonts w:ascii="Consolas" w:hAnsi="Consolas" w:cs="Arial"/>
                                <w:b/>
                                <w:bCs/>
                                <w:color w:val="0000C0"/>
                                <w:kern w:val="24"/>
                              </w:rPr>
                              <w:t>amount</w:t>
                            </w:r>
                            <w:proofErr w:type="spellEnd"/>
                            <w:r>
                              <w:rPr>
                                <w:rFonts w:ascii="Consolas" w:hAnsi="Consolas" w:cs="Arial"/>
                                <w:b/>
                                <w:bCs/>
                                <w:color w:val="000000"/>
                                <w:kern w:val="24"/>
                              </w:rPr>
                              <w:t xml:space="preserve"> = </w:t>
                            </w:r>
                            <w:r>
                              <w:rPr>
                                <w:rFonts w:ascii="Consolas" w:hAnsi="Consolas" w:cs="Arial"/>
                                <w:b/>
                                <w:bCs/>
                                <w:color w:val="6A3E3E"/>
                                <w:kern w:val="24"/>
                              </w:rPr>
                              <w:t>amount</w:t>
                            </w:r>
                            <w:r>
                              <w:rPr>
                                <w:rFonts w:ascii="Consolas" w:hAnsi="Consolas" w:cs="Arial"/>
                                <w:b/>
                                <w:bCs/>
                                <w:color w:val="000000"/>
                                <w:kern w:val="24"/>
                              </w:rPr>
                              <w:t>;</w:t>
                            </w:r>
                          </w:p>
                          <w:p w:rsidR="000F3900" w:rsidRDefault="000F3900" w:rsidP="000F3900">
                            <w:pPr>
                              <w:pStyle w:val="NormalWeb"/>
                              <w:spacing w:before="0" w:beforeAutospacing="0" w:after="0" w:afterAutospacing="0"/>
                              <w:textAlignment w:val="baseline"/>
                            </w:pPr>
                            <w:r>
                              <w:rPr>
                                <w:rFonts w:ascii="Consolas" w:hAnsi="Consolas" w:cs="Arial"/>
                                <w:color w:val="000000"/>
                                <w:kern w:val="24"/>
                              </w:rPr>
                              <w:tab/>
                              <w:t>}</w:t>
                            </w:r>
                            <w:r>
                              <w:rPr>
                                <w:rFonts w:ascii="Consolas" w:hAnsi="Consolas" w:cs="Arial"/>
                                <w:color w:val="000000"/>
                                <w:kern w:val="24"/>
                              </w:rPr>
                              <w:tab/>
                            </w:r>
                          </w:p>
                          <w:p w:rsidR="000F3900" w:rsidRDefault="000F3900" w:rsidP="000F3900">
                            <w:pPr>
                              <w:pStyle w:val="NormalWeb"/>
                              <w:spacing w:before="0" w:beforeAutospacing="0" w:after="0" w:afterAutospacing="0"/>
                              <w:textAlignment w:val="baseline"/>
                            </w:pPr>
                            <w:r>
                              <w:rPr>
                                <w:rFonts w:ascii="Consolas" w:hAnsi="Consolas" w:cs="Arial"/>
                                <w:color w:val="000000"/>
                                <w:kern w:val="24"/>
                              </w:rPr>
                              <w:t>}</w:t>
                            </w:r>
                          </w:p>
                        </w:txbxContent>
                      </wps:txbx>
                      <wps:bodyPr wrap="square">
                        <a:spAutoFit/>
                      </wps:bodyPr>
                    </wps:wsp>
                  </a:graphicData>
                </a:graphic>
              </wp:anchor>
            </w:drawing>
          </mc:Choice>
          <mc:Fallback>
            <w:pict>
              <v:rect w14:anchorId="024DAE68" id="Rectangle 4" o:spid="_x0000_s1026" style="position:absolute;margin-left:-10pt;margin-top:20.6pt;width:277.8pt;height:247.1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" fillcolor="#f4b083 [1941]" stroked="f">
                <v:textbox style="mso-fit-shape-to-text:t">
                  <w:txbxContent>
                    <w:p w:rsidR="000F3900" w:rsidRDefault="000F3900" w:rsidP="000F3900">
                      <w:pPr>
                        <w:pStyle w:val="NormalWeb"/>
                        <w:spacing w:before="0" w:beforeAutospacing="0" w:after="0" w:afterAutospacing="0"/>
                        <w:textAlignment w:val="baseline"/>
                      </w:pPr>
                      <w:proofErr w:type="gramStart"/>
                      <w:r>
                        <w:rPr>
                          <w:rFonts w:ascii="Consolas" w:hAnsi="Consolas" w:cs="Arial"/>
                          <w:b/>
                          <w:bCs/>
                          <w:color w:val="7F0055"/>
                          <w:kern w:val="24"/>
                        </w:rPr>
                        <w:t>class</w:t>
                      </w:r>
                      <w:proofErr w:type="gramEnd"/>
                      <w:r>
                        <w:rPr>
                          <w:rFonts w:ascii="Consolas" w:hAnsi="Consolas" w:cs="Arial"/>
                          <w:b/>
                          <w:bCs/>
                          <w:color w:val="000000"/>
                          <w:kern w:val="24"/>
                        </w:rPr>
                        <w:t xml:space="preserve"> Loan {</w:t>
                      </w:r>
                    </w:p>
                    <w:p w:rsidR="000F3900" w:rsidRDefault="000F3900" w:rsidP="000F3900">
                      <w:pPr>
                        <w:pStyle w:val="NormalWeb"/>
                        <w:spacing w:before="0" w:beforeAutospacing="0" w:after="0" w:afterAutospacing="0"/>
                        <w:textAlignment w:val="baseline"/>
                      </w:pPr>
                      <w:proofErr w:type="gramStart"/>
                      <w:r>
                        <w:rPr>
                          <w:rFonts w:ascii="Consolas" w:hAnsi="Consolas" w:cs="Arial"/>
                          <w:b/>
                          <w:bCs/>
                          <w:color w:val="7F0055"/>
                          <w:kern w:val="24"/>
                        </w:rPr>
                        <w:t>private</w:t>
                      </w:r>
                      <w:proofErr w:type="gramEnd"/>
                      <w:r>
                        <w:rPr>
                          <w:rFonts w:ascii="Consolas" w:hAnsi="Consolas" w:cs="Arial"/>
                          <w:b/>
                          <w:bCs/>
                          <w:color w:val="000000"/>
                          <w:kern w:val="24"/>
                        </w:rPr>
                        <w:t xml:space="preserve"> </w:t>
                      </w:r>
                      <w:proofErr w:type="spellStart"/>
                      <w:r>
                        <w:rPr>
                          <w:rFonts w:ascii="Consolas" w:hAnsi="Consolas" w:cs="Arial"/>
                          <w:b/>
                          <w:bCs/>
                          <w:color w:val="7F0055"/>
                          <w:kern w:val="24"/>
                        </w:rPr>
                        <w:t>int</w:t>
                      </w:r>
                      <w:proofErr w:type="spellEnd"/>
                      <w:r>
                        <w:rPr>
                          <w:rFonts w:ascii="Consolas" w:hAnsi="Consolas" w:cs="Arial"/>
                          <w:b/>
                          <w:bCs/>
                          <w:color w:val="000000"/>
                          <w:kern w:val="24"/>
                        </w:rPr>
                        <w:t xml:space="preserve"> </w:t>
                      </w:r>
                      <w:r>
                        <w:rPr>
                          <w:rFonts w:ascii="Consolas" w:hAnsi="Consolas" w:cs="Arial"/>
                          <w:b/>
                          <w:bCs/>
                          <w:color w:val="0000C0"/>
                          <w:kern w:val="24"/>
                        </w:rPr>
                        <w:t>amount</w:t>
                      </w:r>
                      <w:r>
                        <w:rPr>
                          <w:rFonts w:ascii="Consolas" w:hAnsi="Consolas" w:cs="Arial"/>
                          <w:b/>
                          <w:bCs/>
                          <w:color w:val="000000"/>
                          <w:kern w:val="24"/>
                        </w:rPr>
                        <w:t>;</w:t>
                      </w:r>
                    </w:p>
                    <w:p w:rsidR="000F3900" w:rsidRDefault="000F3900" w:rsidP="000F3900">
                      <w:pPr>
                        <w:pStyle w:val="NormalWeb"/>
                        <w:spacing w:before="0" w:beforeAutospacing="0" w:after="0" w:afterAutospacing="0"/>
                        <w:textAlignment w:val="baseline"/>
                      </w:pPr>
                      <w:proofErr w:type="gramStart"/>
                      <w:r>
                        <w:rPr>
                          <w:rFonts w:ascii="Consolas" w:hAnsi="Consolas" w:cs="Arial"/>
                          <w:b/>
                          <w:bCs/>
                          <w:color w:val="7F0055"/>
                          <w:kern w:val="24"/>
                        </w:rPr>
                        <w:t>public</w:t>
                      </w:r>
                      <w:proofErr w:type="gramEnd"/>
                      <w:r>
                        <w:rPr>
                          <w:rFonts w:ascii="Consolas" w:hAnsi="Consolas" w:cs="Arial"/>
                          <w:b/>
                          <w:bCs/>
                          <w:color w:val="000000"/>
                          <w:kern w:val="24"/>
                        </w:rPr>
                        <w:t xml:space="preserve"> </w:t>
                      </w:r>
                      <w:proofErr w:type="spellStart"/>
                      <w:r>
                        <w:rPr>
                          <w:rFonts w:ascii="Consolas" w:hAnsi="Consolas" w:cs="Arial"/>
                          <w:b/>
                          <w:bCs/>
                          <w:color w:val="7F0055"/>
                          <w:kern w:val="24"/>
                        </w:rPr>
                        <w:t>int</w:t>
                      </w:r>
                      <w:proofErr w:type="spellEnd"/>
                      <w:r>
                        <w:rPr>
                          <w:rFonts w:ascii="Consolas" w:hAnsi="Consolas" w:cs="Arial"/>
                          <w:b/>
                          <w:bCs/>
                          <w:color w:val="000000"/>
                          <w:kern w:val="24"/>
                        </w:rPr>
                        <w:t xml:space="preserve"> </w:t>
                      </w:r>
                      <w:proofErr w:type="spellStart"/>
                      <w:r>
                        <w:rPr>
                          <w:rFonts w:ascii="Consolas" w:hAnsi="Consolas" w:cs="Arial"/>
                          <w:b/>
                          <w:bCs/>
                          <w:color w:val="000000"/>
                          <w:kern w:val="24"/>
                        </w:rPr>
                        <w:t>getAmount</w:t>
                      </w:r>
                      <w:proofErr w:type="spellEnd"/>
                      <w:r>
                        <w:rPr>
                          <w:rFonts w:ascii="Consolas" w:hAnsi="Consolas" w:cs="Arial"/>
                          <w:b/>
                          <w:bCs/>
                          <w:color w:val="000000"/>
                          <w:kern w:val="24"/>
                        </w:rPr>
                        <w:t>() {</w:t>
                      </w:r>
                    </w:p>
                    <w:p w:rsidR="000F3900" w:rsidRDefault="000F3900" w:rsidP="000F3900">
                      <w:pPr>
                        <w:pStyle w:val="NormalWeb"/>
                        <w:spacing w:before="0" w:beforeAutospacing="0" w:after="0" w:afterAutospacing="0"/>
                        <w:textAlignment w:val="baseline"/>
                      </w:pPr>
                      <w:proofErr w:type="gramStart"/>
                      <w:r>
                        <w:rPr>
                          <w:rFonts w:ascii="Consolas" w:hAnsi="Consolas" w:cs="Arial"/>
                          <w:b/>
                          <w:bCs/>
                          <w:color w:val="7F0055"/>
                          <w:kern w:val="24"/>
                        </w:rPr>
                        <w:t>return</w:t>
                      </w:r>
                      <w:proofErr w:type="gramEnd"/>
                      <w:r>
                        <w:rPr>
                          <w:rFonts w:ascii="Consolas" w:hAnsi="Consolas" w:cs="Arial"/>
                          <w:b/>
                          <w:bCs/>
                          <w:color w:val="000000"/>
                          <w:kern w:val="24"/>
                        </w:rPr>
                        <w:t xml:space="preserve"> </w:t>
                      </w:r>
                      <w:r>
                        <w:rPr>
                          <w:rFonts w:ascii="Consolas" w:hAnsi="Consolas" w:cs="Arial"/>
                          <w:b/>
                          <w:bCs/>
                          <w:color w:val="0000C0"/>
                          <w:kern w:val="24"/>
                        </w:rPr>
                        <w:t>amount</w:t>
                      </w:r>
                      <w:r>
                        <w:rPr>
                          <w:rFonts w:ascii="Consolas" w:hAnsi="Consolas" w:cs="Arial"/>
                          <w:b/>
                          <w:bCs/>
                          <w:color w:val="000000"/>
                          <w:kern w:val="24"/>
                        </w:rPr>
                        <w:t>;</w:t>
                      </w:r>
                    </w:p>
                    <w:p w:rsidR="000F3900" w:rsidRDefault="000F3900" w:rsidP="000F3900">
                      <w:pPr>
                        <w:pStyle w:val="NormalWeb"/>
                        <w:spacing w:before="0" w:beforeAutospacing="0" w:after="0" w:afterAutospacing="0"/>
                        <w:textAlignment w:val="baseline"/>
                      </w:pPr>
                      <w:r>
                        <w:rPr>
                          <w:rFonts w:ascii="Consolas" w:hAnsi="Consolas" w:cs="Arial"/>
                          <w:color w:val="000000"/>
                          <w:kern w:val="24"/>
                        </w:rPr>
                        <w:t>}</w:t>
                      </w:r>
                    </w:p>
                    <w:p w:rsidR="000F3900" w:rsidRDefault="000F3900" w:rsidP="000F3900">
                      <w:pPr>
                        <w:pStyle w:val="NormalWeb"/>
                        <w:spacing w:before="0" w:beforeAutospacing="0" w:after="0" w:afterAutospacing="0"/>
                        <w:textAlignment w:val="baseline"/>
                      </w:pPr>
                      <w:proofErr w:type="gramStart"/>
                      <w:r>
                        <w:rPr>
                          <w:rFonts w:ascii="Consolas" w:hAnsi="Consolas" w:cs="Arial"/>
                          <w:b/>
                          <w:bCs/>
                          <w:color w:val="7F0055"/>
                          <w:kern w:val="24"/>
                        </w:rPr>
                        <w:t>public</w:t>
                      </w:r>
                      <w:proofErr w:type="gramEnd"/>
                      <w:r>
                        <w:rPr>
                          <w:rFonts w:ascii="Consolas" w:hAnsi="Consolas" w:cs="Arial"/>
                          <w:b/>
                          <w:bCs/>
                          <w:color w:val="000000"/>
                          <w:kern w:val="24"/>
                        </w:rPr>
                        <w:t xml:space="preserve"> Loan(</w:t>
                      </w:r>
                      <w:proofErr w:type="spellStart"/>
                      <w:r>
                        <w:rPr>
                          <w:rFonts w:ascii="Consolas" w:hAnsi="Consolas" w:cs="Arial"/>
                          <w:b/>
                          <w:bCs/>
                          <w:color w:val="7F0055"/>
                          <w:kern w:val="24"/>
                        </w:rPr>
                        <w:t>int</w:t>
                      </w:r>
                      <w:proofErr w:type="spellEnd"/>
                      <w:r>
                        <w:rPr>
                          <w:rFonts w:ascii="Consolas" w:hAnsi="Consolas" w:cs="Arial"/>
                          <w:b/>
                          <w:bCs/>
                          <w:color w:val="000000"/>
                          <w:kern w:val="24"/>
                        </w:rPr>
                        <w:t xml:space="preserve"> </w:t>
                      </w:r>
                      <w:r>
                        <w:rPr>
                          <w:rFonts w:ascii="Consolas" w:hAnsi="Consolas" w:cs="Arial"/>
                          <w:b/>
                          <w:bCs/>
                          <w:color w:val="6A3E3E"/>
                          <w:kern w:val="24"/>
                        </w:rPr>
                        <w:t>amount</w:t>
                      </w:r>
                      <w:r>
                        <w:rPr>
                          <w:rFonts w:ascii="Consolas" w:hAnsi="Consolas" w:cs="Arial"/>
                          <w:b/>
                          <w:bCs/>
                          <w:color w:val="000000"/>
                          <w:kern w:val="24"/>
                        </w:rPr>
                        <w:t>) {</w:t>
                      </w:r>
                    </w:p>
                    <w:p w:rsidR="000F3900" w:rsidRDefault="000F3900" w:rsidP="000F3900">
                      <w:pPr>
                        <w:pStyle w:val="NormalWeb"/>
                        <w:spacing w:before="0" w:beforeAutospacing="0" w:after="0" w:afterAutospacing="0"/>
                        <w:textAlignment w:val="baseline"/>
                      </w:pPr>
                      <w:proofErr w:type="spellStart"/>
                      <w:r>
                        <w:rPr>
                          <w:rFonts w:ascii="Consolas" w:hAnsi="Consolas" w:cs="Arial"/>
                          <w:b/>
                          <w:bCs/>
                          <w:color w:val="7F0055"/>
                          <w:kern w:val="24"/>
                        </w:rPr>
                        <w:t>this</w:t>
                      </w:r>
                      <w:r>
                        <w:rPr>
                          <w:rFonts w:ascii="Consolas" w:hAnsi="Consolas" w:cs="Arial"/>
                          <w:b/>
                          <w:bCs/>
                          <w:color w:val="000000"/>
                          <w:kern w:val="24"/>
                        </w:rPr>
                        <w:t>.</w:t>
                      </w:r>
                      <w:r>
                        <w:rPr>
                          <w:rFonts w:ascii="Consolas" w:hAnsi="Consolas" w:cs="Arial"/>
                          <w:b/>
                          <w:bCs/>
                          <w:color w:val="0000C0"/>
                          <w:kern w:val="24"/>
                        </w:rPr>
                        <w:t>amount</w:t>
                      </w:r>
                      <w:proofErr w:type="spellEnd"/>
                      <w:r>
                        <w:rPr>
                          <w:rFonts w:ascii="Consolas" w:hAnsi="Consolas" w:cs="Arial"/>
                          <w:b/>
                          <w:bCs/>
                          <w:color w:val="000000"/>
                          <w:kern w:val="24"/>
                        </w:rPr>
                        <w:t xml:space="preserve"> = </w:t>
                      </w:r>
                      <w:r>
                        <w:rPr>
                          <w:rFonts w:ascii="Consolas" w:hAnsi="Consolas" w:cs="Arial"/>
                          <w:b/>
                          <w:bCs/>
                          <w:color w:val="6A3E3E"/>
                          <w:kern w:val="24"/>
                        </w:rPr>
                        <w:t>amount</w:t>
                      </w:r>
                      <w:r>
                        <w:rPr>
                          <w:rFonts w:ascii="Consolas" w:hAnsi="Consolas" w:cs="Arial"/>
                          <w:b/>
                          <w:bCs/>
                          <w:color w:val="000000"/>
                          <w:kern w:val="24"/>
                        </w:rPr>
                        <w:t>;</w:t>
                      </w:r>
                    </w:p>
                    <w:p w:rsidR="000F3900" w:rsidRDefault="000F3900" w:rsidP="000F3900">
                      <w:pPr>
                        <w:pStyle w:val="NormalWeb"/>
                        <w:spacing w:before="0" w:beforeAutospacing="0" w:after="0" w:afterAutospacing="0"/>
                        <w:textAlignment w:val="baseline"/>
                      </w:pPr>
                      <w:r>
                        <w:rPr>
                          <w:rFonts w:ascii="Consolas" w:hAnsi="Consolas" w:cs="Arial"/>
                          <w:color w:val="000000"/>
                          <w:kern w:val="24"/>
                        </w:rPr>
                        <w:tab/>
                        <w:t>}</w:t>
                      </w:r>
                      <w:r>
                        <w:rPr>
                          <w:rFonts w:ascii="Consolas" w:hAnsi="Consolas" w:cs="Arial"/>
                          <w:color w:val="000000"/>
                          <w:kern w:val="24"/>
                        </w:rPr>
                        <w:tab/>
                      </w:r>
                    </w:p>
                    <w:p w:rsidR="000F3900" w:rsidRDefault="000F3900" w:rsidP="000F3900">
                      <w:pPr>
                        <w:pStyle w:val="NormalWeb"/>
                        <w:spacing w:before="0" w:beforeAutospacing="0" w:after="0" w:afterAutospacing="0"/>
                        <w:textAlignment w:val="baseline"/>
                      </w:pPr>
                      <w:r>
                        <w:rPr>
                          <w:rFonts w:ascii="Consolas" w:hAnsi="Consolas" w:cs="Arial"/>
                          <w:color w:val="000000"/>
                          <w:kern w:val="24"/>
                        </w:rPr>
                        <w:t>}</w:t>
                      </w:r>
                    </w:p>
                  </w:txbxContent>
                </v:textbox>
                <w10:wrap anchorx="margin"/>
              </v:rect>
            </w:pict>
          </mc:Fallback>
        </mc:AlternateContent>
      </w:r>
      <w:r>
        <w:rPr>
          <w:sz w:val="32"/>
          <w:szCs w:val="32"/>
          <w:lang w:val="mn-MN"/>
        </w:rPr>
        <w:t>Чөлөө-нь</w:t>
      </w:r>
      <w:r>
        <w:rPr>
          <w:sz w:val="32"/>
          <w:szCs w:val="32"/>
        </w:rPr>
        <w:t xml:space="preserve"> Loan </w:t>
      </w:r>
      <w:r>
        <w:rPr>
          <w:sz w:val="32"/>
          <w:szCs w:val="32"/>
          <w:lang w:val="mn-MN"/>
        </w:rPr>
        <w:t xml:space="preserve"> </w:t>
      </w:r>
    </w:p>
    <w:p w:rsidR="000F3900" w:rsidRDefault="000F3900">
      <w:pPr>
        <w:rPr>
          <w:sz w:val="32"/>
          <w:szCs w:val="32"/>
          <w:lang w:val="mn-MN"/>
        </w:rPr>
      </w:pPr>
    </w:p>
    <w:p w:rsidR="000F3900" w:rsidRDefault="000F3900">
      <w:pPr>
        <w:rPr>
          <w:sz w:val="32"/>
          <w:szCs w:val="32"/>
          <w:lang w:val="mn-MN"/>
        </w:rPr>
      </w:pPr>
    </w:p>
    <w:p w:rsidR="000F3900" w:rsidRDefault="000F3900">
      <w:pPr>
        <w:rPr>
          <w:sz w:val="32"/>
          <w:szCs w:val="32"/>
          <w:lang w:val="mn-MN"/>
        </w:rPr>
      </w:pPr>
    </w:p>
    <w:p w:rsidR="000F3900" w:rsidRDefault="000F3900">
      <w:pPr>
        <w:rPr>
          <w:sz w:val="32"/>
          <w:szCs w:val="32"/>
          <w:lang w:val="mn-MN"/>
        </w:rPr>
      </w:pPr>
    </w:p>
    <w:p w:rsidR="000F3900" w:rsidRDefault="000F3900">
      <w:pPr>
        <w:rPr>
          <w:sz w:val="32"/>
          <w:szCs w:val="32"/>
          <w:lang w:val="mn-MN"/>
        </w:rPr>
      </w:pPr>
    </w:p>
    <w:p w:rsidR="000F3900" w:rsidRDefault="000F3900">
      <w:pPr>
        <w:rPr>
          <w:sz w:val="32"/>
          <w:szCs w:val="32"/>
          <w:lang w:val="mn-MN"/>
        </w:rPr>
      </w:pPr>
    </w:p>
    <w:p w:rsidR="000F3900" w:rsidRDefault="000F3900">
      <w:pPr>
        <w:rPr>
          <w:sz w:val="32"/>
          <w:szCs w:val="32"/>
          <w:lang w:val="mn-MN"/>
        </w:rPr>
      </w:pPr>
    </w:p>
    <w:p w:rsidR="000F3900" w:rsidRDefault="000F3900">
      <w:pPr>
        <w:rPr>
          <w:sz w:val="32"/>
          <w:szCs w:val="32"/>
          <w:lang w:val="mn-MN"/>
        </w:rPr>
      </w:pPr>
    </w:p>
    <w:p w:rsidR="000F3900" w:rsidRDefault="00D36A55">
      <w:pPr>
        <w:rPr>
          <w:sz w:val="32"/>
          <w:szCs w:val="32"/>
          <w:lang w:val="mn-MN"/>
        </w:rPr>
      </w:pPr>
      <w:r>
        <w:rPr>
          <w:sz w:val="32"/>
          <w:szCs w:val="32"/>
          <w:lang w:val="mn-MN"/>
        </w:rPr>
        <w:t xml:space="preserve">Багш, Сургалтын алба, Боломжгүй чөлөө нь Менежер, Захирал, Ерөнхийлөгч, </w:t>
      </w:r>
    </w:p>
    <w:p w:rsidR="00D36A55" w:rsidRDefault="00D36A55">
      <w:pPr>
        <w:rPr>
          <w:sz w:val="32"/>
          <w:szCs w:val="32"/>
        </w:rPr>
      </w:pPr>
      <w:r>
        <w:rPr>
          <w:sz w:val="32"/>
          <w:szCs w:val="32"/>
          <w:lang w:val="mn-MN"/>
        </w:rPr>
        <w:t xml:space="preserve">Чөлөө олгох процесс нь </w:t>
      </w:r>
      <w:proofErr w:type="spellStart"/>
      <w:r>
        <w:rPr>
          <w:sz w:val="32"/>
          <w:szCs w:val="32"/>
        </w:rPr>
        <w:t>LoanApproval</w:t>
      </w:r>
      <w:proofErr w:type="spellEnd"/>
      <w:r>
        <w:rPr>
          <w:sz w:val="32"/>
          <w:szCs w:val="32"/>
        </w:rPr>
        <w:t xml:space="preserve"> (</w:t>
      </w:r>
      <w:r>
        <w:rPr>
          <w:sz w:val="32"/>
          <w:szCs w:val="32"/>
          <w:lang w:val="mn-MN"/>
        </w:rPr>
        <w:t xml:space="preserve">Дээрх зурган дээр </w:t>
      </w:r>
      <w:r>
        <w:rPr>
          <w:sz w:val="32"/>
          <w:szCs w:val="32"/>
        </w:rPr>
        <w:t>Handler interface)</w:t>
      </w:r>
    </w:p>
    <w:p w:rsidR="00D36A55" w:rsidRPr="00D36A55" w:rsidRDefault="00D36A55">
      <w:pPr>
        <w:rPr>
          <w:sz w:val="32"/>
          <w:szCs w:val="32"/>
        </w:rPr>
      </w:pPr>
      <w:r w:rsidRPr="00D36A55">
        <w:rPr>
          <w:noProof/>
          <w:sz w:val="32"/>
          <w:szCs w:val="32"/>
          <w:lang w:eastAsia="en-US" w:bidi="ar-SA"/>
        </w:rPr>
        <mc:AlternateContent>
          <mc:Choice Requires="wps">
            <w:drawing>
              <wp:anchor distT="0" distB="0" distL="114300" distR="114300" simplePos="0" relativeHeight="251661312" behindDoc="0" locked="0" layoutInCell="1" allowOverlap="1" wp14:anchorId="401B5D0D" wp14:editId="74CD96C2">
                <wp:simplePos x="0" y="0"/>
                <wp:positionH relativeFrom="column">
                  <wp:posOffset>0</wp:posOffset>
                </wp:positionH>
                <wp:positionV relativeFrom="paragraph">
                  <wp:posOffset>0</wp:posOffset>
                </wp:positionV>
                <wp:extent cx="4572000" cy="3970318"/>
                <wp:effectExtent l="0" t="0" r="0" b="0"/>
                <wp:wrapNone/>
                <wp:docPr id="6" name="Rectangle 5"/>
                <wp:cNvGraphicFramePr/>
                <a:graphic xmlns:a="http://schemas.openxmlformats.org/drawingml/2006/main">
                  <a:graphicData uri="http://schemas.microsoft.com/office/word/2010/wordprocessingShape">
                    <wps:wsp>
                      <wps:cNvSpPr/>
                      <wps:spPr>
                        <a:xfrm>
                          <a:off x="0" y="0"/>
                          <a:ext cx="4572000" cy="3970318"/>
                        </a:xfrm>
                        <a:prstGeom prst="rect">
                          <a:avLst/>
                        </a:prstGeom>
                        <a:solidFill>
                          <a:srgbClr val="1DB2E8"/>
                        </a:solidFill>
                      </wps:spPr>
                      <wps:txbx>
                        <w:txbxContent>
                          <w:p w:rsidR="00D36A55" w:rsidRDefault="00D36A55" w:rsidP="00D36A55">
                            <w:pPr>
                              <w:pStyle w:val="NormalWeb"/>
                              <w:spacing w:before="0" w:beforeAutospacing="0" w:after="0" w:afterAutospacing="0"/>
                              <w:textAlignment w:val="baseline"/>
                            </w:pPr>
                            <w:proofErr w:type="gramStart"/>
                            <w:r>
                              <w:rPr>
                                <w:rFonts w:ascii="Consolas" w:hAnsi="Consolas" w:cs="Arial"/>
                                <w:b/>
                                <w:bCs/>
                                <w:color w:val="7F0055"/>
                                <w:kern w:val="24"/>
                              </w:rPr>
                              <w:t>abstract</w:t>
                            </w:r>
                            <w:proofErr w:type="gramEnd"/>
                            <w:r>
                              <w:rPr>
                                <w:rFonts w:ascii="Consolas" w:hAnsi="Consolas" w:cs="Arial"/>
                                <w:b/>
                                <w:bCs/>
                                <w:color w:val="000000"/>
                                <w:kern w:val="24"/>
                              </w:rPr>
                              <w:t xml:space="preserve"> </w:t>
                            </w:r>
                            <w:r>
                              <w:rPr>
                                <w:rFonts w:ascii="Consolas" w:hAnsi="Consolas" w:cs="Arial"/>
                                <w:b/>
                                <w:bCs/>
                                <w:color w:val="7F0055"/>
                                <w:kern w:val="24"/>
                              </w:rPr>
                              <w:t>class</w:t>
                            </w:r>
                            <w:r>
                              <w:rPr>
                                <w:rFonts w:ascii="Consolas" w:hAnsi="Consolas" w:cs="Arial"/>
                                <w:b/>
                                <w:bCs/>
                                <w:color w:val="000000"/>
                                <w:kern w:val="24"/>
                              </w:rPr>
                              <w:t xml:space="preserve"> </w:t>
                            </w:r>
                            <w:proofErr w:type="spellStart"/>
                            <w:r>
                              <w:rPr>
                                <w:rFonts w:ascii="Consolas" w:hAnsi="Consolas" w:cs="Arial"/>
                                <w:b/>
                                <w:bCs/>
                                <w:color w:val="000000"/>
                                <w:kern w:val="24"/>
                              </w:rPr>
                              <w:t>LoanApproval</w:t>
                            </w:r>
                            <w:proofErr w:type="spellEnd"/>
                            <w:r>
                              <w:rPr>
                                <w:rFonts w:ascii="Consolas" w:hAnsi="Consolas" w:cs="Arial"/>
                                <w:b/>
                                <w:bCs/>
                                <w:color w:val="000000"/>
                                <w:kern w:val="24"/>
                              </w:rPr>
                              <w:t>{</w:t>
                            </w:r>
                          </w:p>
                          <w:p w:rsidR="00D36A55" w:rsidRDefault="00D36A55" w:rsidP="00D36A55">
                            <w:pPr>
                              <w:pStyle w:val="NormalWeb"/>
                              <w:spacing w:before="0" w:beforeAutospacing="0" w:after="0" w:afterAutospacing="0"/>
                              <w:textAlignment w:val="baseline"/>
                            </w:pPr>
                            <w:proofErr w:type="gramStart"/>
                            <w:r>
                              <w:rPr>
                                <w:rFonts w:ascii="Consolas" w:hAnsi="Consolas" w:cs="Arial"/>
                                <w:b/>
                                <w:bCs/>
                                <w:color w:val="7F0055"/>
                                <w:kern w:val="24"/>
                              </w:rPr>
                              <w:t>protected</w:t>
                            </w:r>
                            <w:proofErr w:type="gramEnd"/>
                            <w:r>
                              <w:rPr>
                                <w:rFonts w:ascii="Consolas" w:hAnsi="Consolas" w:cs="Arial"/>
                                <w:b/>
                                <w:bCs/>
                                <w:color w:val="000000"/>
                                <w:kern w:val="24"/>
                              </w:rPr>
                              <w:t xml:space="preserve"> </w:t>
                            </w:r>
                            <w:proofErr w:type="spellStart"/>
                            <w:r>
                              <w:rPr>
                                <w:rFonts w:ascii="Consolas" w:hAnsi="Consolas" w:cs="Arial"/>
                                <w:b/>
                                <w:bCs/>
                                <w:color w:val="000000"/>
                                <w:kern w:val="24"/>
                              </w:rPr>
                              <w:t>LoanApproval</w:t>
                            </w:r>
                            <w:proofErr w:type="spellEnd"/>
                            <w:r>
                              <w:rPr>
                                <w:rFonts w:ascii="Consolas" w:hAnsi="Consolas" w:cs="Arial"/>
                                <w:b/>
                                <w:bCs/>
                                <w:color w:val="000000"/>
                                <w:kern w:val="24"/>
                              </w:rPr>
                              <w:t xml:space="preserve"> </w:t>
                            </w:r>
                            <w:proofErr w:type="spellStart"/>
                            <w:r>
                              <w:rPr>
                                <w:rFonts w:ascii="Consolas" w:hAnsi="Consolas" w:cs="Arial"/>
                                <w:b/>
                                <w:bCs/>
                                <w:color w:val="0000C0"/>
                                <w:kern w:val="24"/>
                              </w:rPr>
                              <w:t>nextLoanApproval</w:t>
                            </w:r>
                            <w:proofErr w:type="spellEnd"/>
                            <w:r>
                              <w:rPr>
                                <w:rFonts w:ascii="Consolas" w:hAnsi="Consolas" w:cs="Arial"/>
                                <w:b/>
                                <w:bCs/>
                                <w:color w:val="000000"/>
                                <w:kern w:val="24"/>
                              </w:rPr>
                              <w:t>;</w:t>
                            </w:r>
                          </w:p>
                          <w:p w:rsidR="00D36A55" w:rsidRDefault="00D36A55" w:rsidP="00D36A55">
                            <w:pPr>
                              <w:pStyle w:val="NormalWeb"/>
                              <w:spacing w:before="0" w:beforeAutospacing="0" w:after="0" w:afterAutospacing="0"/>
                              <w:textAlignment w:val="baseline"/>
                            </w:pPr>
                            <w:proofErr w:type="gramStart"/>
                            <w:r>
                              <w:rPr>
                                <w:rFonts w:ascii="Consolas" w:hAnsi="Consolas" w:cs="Arial"/>
                                <w:b/>
                                <w:bCs/>
                                <w:color w:val="7F0055"/>
                                <w:kern w:val="24"/>
                              </w:rPr>
                              <w:t>public</w:t>
                            </w:r>
                            <w:proofErr w:type="gramEnd"/>
                            <w:r>
                              <w:rPr>
                                <w:rFonts w:ascii="Consolas" w:hAnsi="Consolas" w:cs="Arial"/>
                                <w:b/>
                                <w:bCs/>
                                <w:color w:val="000000"/>
                                <w:kern w:val="24"/>
                              </w:rPr>
                              <w:t xml:space="preserve"> </w:t>
                            </w:r>
                            <w:r>
                              <w:rPr>
                                <w:rFonts w:ascii="Consolas" w:hAnsi="Consolas" w:cs="Arial"/>
                                <w:b/>
                                <w:bCs/>
                                <w:color w:val="7F0055"/>
                                <w:kern w:val="24"/>
                              </w:rPr>
                              <w:t>void</w:t>
                            </w:r>
                            <w:r>
                              <w:rPr>
                                <w:rFonts w:ascii="Consolas" w:hAnsi="Consolas" w:cs="Arial"/>
                                <w:b/>
                                <w:bCs/>
                                <w:color w:val="000000"/>
                                <w:kern w:val="24"/>
                              </w:rPr>
                              <w:t xml:space="preserve"> </w:t>
                            </w:r>
                            <w:proofErr w:type="spellStart"/>
                            <w:r>
                              <w:rPr>
                                <w:rFonts w:ascii="Consolas" w:hAnsi="Consolas" w:cs="Arial"/>
                                <w:b/>
                                <w:bCs/>
                                <w:color w:val="000000"/>
                                <w:kern w:val="24"/>
                              </w:rPr>
                              <w:t>setNextLoanApproval</w:t>
                            </w:r>
                            <w:proofErr w:type="spellEnd"/>
                            <w:r>
                              <w:rPr>
                                <w:rFonts w:ascii="Consolas" w:hAnsi="Consolas" w:cs="Arial"/>
                                <w:b/>
                                <w:bCs/>
                                <w:color w:val="000000"/>
                                <w:kern w:val="24"/>
                              </w:rPr>
                              <w:t>(</w:t>
                            </w:r>
                            <w:proofErr w:type="spellStart"/>
                            <w:r>
                              <w:rPr>
                                <w:rFonts w:ascii="Consolas" w:hAnsi="Consolas" w:cs="Arial"/>
                                <w:b/>
                                <w:bCs/>
                                <w:color w:val="000000"/>
                                <w:kern w:val="24"/>
                              </w:rPr>
                              <w:t>LoanApproval</w:t>
                            </w:r>
                            <w:proofErr w:type="spellEnd"/>
                            <w:r>
                              <w:rPr>
                                <w:rFonts w:ascii="Consolas" w:hAnsi="Consolas" w:cs="Arial"/>
                                <w:b/>
                                <w:bCs/>
                                <w:color w:val="000000"/>
                                <w:kern w:val="24"/>
                              </w:rPr>
                              <w:t xml:space="preserve"> </w:t>
                            </w:r>
                            <w:proofErr w:type="spellStart"/>
                            <w:r>
                              <w:rPr>
                                <w:rFonts w:ascii="Consolas" w:hAnsi="Consolas" w:cs="Arial"/>
                                <w:b/>
                                <w:bCs/>
                                <w:color w:val="6A3E3E"/>
                                <w:kern w:val="24"/>
                              </w:rPr>
                              <w:t>nextLoanApproval</w:t>
                            </w:r>
                            <w:proofErr w:type="spellEnd"/>
                            <w:r>
                              <w:rPr>
                                <w:rFonts w:ascii="Consolas" w:hAnsi="Consolas" w:cs="Arial"/>
                                <w:b/>
                                <w:bCs/>
                                <w:color w:val="000000"/>
                                <w:kern w:val="24"/>
                              </w:rPr>
                              <w:t>) {</w:t>
                            </w:r>
                          </w:p>
                          <w:p w:rsidR="00D36A55" w:rsidRDefault="00D36A55" w:rsidP="00D36A55">
                            <w:pPr>
                              <w:pStyle w:val="NormalWeb"/>
                              <w:spacing w:before="0" w:beforeAutospacing="0" w:after="0" w:afterAutospacing="0"/>
                              <w:textAlignment w:val="baseline"/>
                            </w:pPr>
                            <w:proofErr w:type="spellStart"/>
                            <w:r>
                              <w:rPr>
                                <w:rFonts w:ascii="Consolas" w:hAnsi="Consolas" w:cs="Arial"/>
                                <w:b/>
                                <w:bCs/>
                                <w:color w:val="7F0055"/>
                                <w:kern w:val="24"/>
                              </w:rPr>
                              <w:t>this</w:t>
                            </w:r>
                            <w:r>
                              <w:rPr>
                                <w:rFonts w:ascii="Consolas" w:hAnsi="Consolas" w:cs="Arial"/>
                                <w:b/>
                                <w:bCs/>
                                <w:color w:val="000000"/>
                                <w:kern w:val="24"/>
                              </w:rPr>
                              <w:t>.</w:t>
                            </w:r>
                            <w:r>
                              <w:rPr>
                                <w:rFonts w:ascii="Consolas" w:hAnsi="Consolas" w:cs="Arial"/>
                                <w:b/>
                                <w:bCs/>
                                <w:color w:val="0000C0"/>
                                <w:kern w:val="24"/>
                              </w:rPr>
                              <w:t>nextLoanApproval</w:t>
                            </w:r>
                            <w:proofErr w:type="spellEnd"/>
                            <w:r>
                              <w:rPr>
                                <w:rFonts w:ascii="Consolas" w:hAnsi="Consolas" w:cs="Arial"/>
                                <w:b/>
                                <w:bCs/>
                                <w:color w:val="000000"/>
                                <w:kern w:val="24"/>
                              </w:rPr>
                              <w:t>=</w:t>
                            </w:r>
                            <w:proofErr w:type="spellStart"/>
                            <w:r>
                              <w:rPr>
                                <w:rFonts w:ascii="Consolas" w:hAnsi="Consolas" w:cs="Arial"/>
                                <w:b/>
                                <w:bCs/>
                                <w:color w:val="6A3E3E"/>
                                <w:kern w:val="24"/>
                              </w:rPr>
                              <w:t>nextLoanApproval</w:t>
                            </w:r>
                            <w:proofErr w:type="spellEnd"/>
                            <w:r>
                              <w:rPr>
                                <w:rFonts w:ascii="Consolas" w:hAnsi="Consolas" w:cs="Arial"/>
                                <w:b/>
                                <w:bCs/>
                                <w:color w:val="000000"/>
                                <w:kern w:val="24"/>
                              </w:rPr>
                              <w:t>;</w:t>
                            </w:r>
                          </w:p>
                          <w:p w:rsidR="00D36A55" w:rsidRDefault="00D36A55" w:rsidP="00D36A55">
                            <w:pPr>
                              <w:pStyle w:val="NormalWeb"/>
                              <w:spacing w:before="0" w:beforeAutospacing="0" w:after="0" w:afterAutospacing="0"/>
                              <w:textAlignment w:val="baseline"/>
                            </w:pPr>
                            <w:r>
                              <w:rPr>
                                <w:rFonts w:ascii="Consolas" w:hAnsi="Consolas" w:cs="Arial"/>
                                <w:color w:val="000000"/>
                                <w:kern w:val="24"/>
                              </w:rPr>
                              <w:t xml:space="preserve">} </w:t>
                            </w:r>
                          </w:p>
                          <w:p w:rsidR="00D36A55" w:rsidRDefault="00D36A55" w:rsidP="00D36A55">
                            <w:pPr>
                              <w:pStyle w:val="NormalWeb"/>
                              <w:spacing w:before="0" w:beforeAutospacing="0" w:after="0" w:afterAutospacing="0"/>
                              <w:textAlignment w:val="baseline"/>
                            </w:pPr>
                            <w:proofErr w:type="gramStart"/>
                            <w:r>
                              <w:rPr>
                                <w:rFonts w:ascii="Consolas" w:hAnsi="Consolas" w:cs="Arial"/>
                                <w:b/>
                                <w:bCs/>
                                <w:color w:val="7F0055"/>
                                <w:kern w:val="24"/>
                              </w:rPr>
                              <w:t>public</w:t>
                            </w:r>
                            <w:proofErr w:type="gramEnd"/>
                            <w:r>
                              <w:rPr>
                                <w:rFonts w:ascii="Consolas" w:hAnsi="Consolas" w:cs="Arial"/>
                                <w:b/>
                                <w:bCs/>
                                <w:color w:val="000000"/>
                                <w:kern w:val="24"/>
                              </w:rPr>
                              <w:t xml:space="preserve"> </w:t>
                            </w:r>
                            <w:r>
                              <w:rPr>
                                <w:rFonts w:ascii="Consolas" w:hAnsi="Consolas" w:cs="Arial"/>
                                <w:b/>
                                <w:bCs/>
                                <w:color w:val="7F0055"/>
                                <w:kern w:val="24"/>
                              </w:rPr>
                              <w:t>abstract</w:t>
                            </w:r>
                            <w:r>
                              <w:rPr>
                                <w:rFonts w:ascii="Consolas" w:hAnsi="Consolas" w:cs="Arial"/>
                                <w:b/>
                                <w:bCs/>
                                <w:color w:val="000000"/>
                                <w:kern w:val="24"/>
                              </w:rPr>
                              <w:t xml:space="preserve"> </w:t>
                            </w:r>
                            <w:r>
                              <w:rPr>
                                <w:rFonts w:ascii="Consolas" w:hAnsi="Consolas" w:cs="Arial"/>
                                <w:b/>
                                <w:bCs/>
                                <w:color w:val="7F0055"/>
                                <w:kern w:val="24"/>
                              </w:rPr>
                              <w:t>void</w:t>
                            </w:r>
                            <w:r>
                              <w:rPr>
                                <w:rFonts w:ascii="Consolas" w:hAnsi="Consolas" w:cs="Arial"/>
                                <w:b/>
                                <w:bCs/>
                                <w:color w:val="000000"/>
                                <w:kern w:val="24"/>
                              </w:rPr>
                              <w:t xml:space="preserve"> </w:t>
                            </w:r>
                            <w:proofErr w:type="spellStart"/>
                            <w:r>
                              <w:rPr>
                                <w:rFonts w:ascii="Consolas" w:hAnsi="Consolas" w:cs="Arial"/>
                                <w:b/>
                                <w:bCs/>
                                <w:color w:val="000000"/>
                                <w:kern w:val="24"/>
                              </w:rPr>
                              <w:t>approveLoan</w:t>
                            </w:r>
                            <w:proofErr w:type="spellEnd"/>
                            <w:r>
                              <w:rPr>
                                <w:rFonts w:ascii="Consolas" w:hAnsi="Consolas" w:cs="Arial"/>
                                <w:b/>
                                <w:bCs/>
                                <w:color w:val="000000"/>
                                <w:kern w:val="24"/>
                              </w:rPr>
                              <w:t xml:space="preserve">(Loan </w:t>
                            </w:r>
                            <w:r>
                              <w:rPr>
                                <w:rFonts w:ascii="Consolas" w:hAnsi="Consolas" w:cs="Arial"/>
                                <w:b/>
                                <w:bCs/>
                                <w:color w:val="6A3E3E"/>
                                <w:kern w:val="24"/>
                              </w:rPr>
                              <w:t>loan</w:t>
                            </w:r>
                            <w:r>
                              <w:rPr>
                                <w:rFonts w:ascii="Consolas" w:hAnsi="Consolas" w:cs="Arial"/>
                                <w:b/>
                                <w:bCs/>
                                <w:color w:val="000000"/>
                                <w:kern w:val="24"/>
                              </w:rPr>
                              <w:t>);</w:t>
                            </w:r>
                          </w:p>
                          <w:p w:rsidR="00D36A55" w:rsidRDefault="00D36A55" w:rsidP="00D36A55">
                            <w:pPr>
                              <w:pStyle w:val="NormalWeb"/>
                              <w:spacing w:before="0" w:beforeAutospacing="0" w:after="0" w:afterAutospacing="0"/>
                              <w:textAlignment w:val="baseline"/>
                            </w:pPr>
                            <w:r>
                              <w:rPr>
                                <w:rFonts w:ascii="Consolas" w:hAnsi="Consolas" w:cs="Arial"/>
                                <w:color w:val="000000"/>
                                <w:kern w:val="24"/>
                              </w:rPr>
                              <w:t>}</w:t>
                            </w:r>
                          </w:p>
                        </w:txbxContent>
                      </wps:txbx>
                      <wps:bodyPr>
                        <a:spAutoFit/>
                      </wps:bodyPr>
                    </wps:wsp>
                  </a:graphicData>
                </a:graphic>
              </wp:anchor>
            </w:drawing>
          </mc:Choice>
          <mc:Fallback>
            <w:pict>
              <v:rect w14:anchorId="401B5D0D" id="Rectangle 5" o:spid="_x0000_s1027" style="position:absolute;margin-left:0;margin-top:0;width:5in;height:312.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" fillcolor="#1db2e8" stroked="f">
                <v:textbox style="mso-fit-shape-to-text:t">
                  <w:txbxContent>
                    <w:p w:rsidR="00D36A55" w:rsidRDefault="00D36A55" w:rsidP="00D36A55">
                      <w:pPr>
                        <w:pStyle w:val="NormalWeb"/>
                        <w:spacing w:before="0" w:beforeAutospacing="0" w:after="0" w:afterAutospacing="0"/>
                        <w:textAlignment w:val="baseline"/>
                      </w:pPr>
                      <w:proofErr w:type="gramStart"/>
                      <w:r>
                        <w:rPr>
                          <w:rFonts w:ascii="Consolas" w:hAnsi="Consolas" w:cs="Arial"/>
                          <w:b/>
                          <w:bCs/>
                          <w:color w:val="7F0055"/>
                          <w:kern w:val="24"/>
                        </w:rPr>
                        <w:t>abstract</w:t>
                      </w:r>
                      <w:proofErr w:type="gramEnd"/>
                      <w:r>
                        <w:rPr>
                          <w:rFonts w:ascii="Consolas" w:hAnsi="Consolas" w:cs="Arial"/>
                          <w:b/>
                          <w:bCs/>
                          <w:color w:val="000000"/>
                          <w:kern w:val="24"/>
                        </w:rPr>
                        <w:t xml:space="preserve"> </w:t>
                      </w:r>
                      <w:r>
                        <w:rPr>
                          <w:rFonts w:ascii="Consolas" w:hAnsi="Consolas" w:cs="Arial"/>
                          <w:b/>
                          <w:bCs/>
                          <w:color w:val="7F0055"/>
                          <w:kern w:val="24"/>
                        </w:rPr>
                        <w:t>class</w:t>
                      </w:r>
                      <w:r>
                        <w:rPr>
                          <w:rFonts w:ascii="Consolas" w:hAnsi="Consolas" w:cs="Arial"/>
                          <w:b/>
                          <w:bCs/>
                          <w:color w:val="000000"/>
                          <w:kern w:val="24"/>
                        </w:rPr>
                        <w:t xml:space="preserve"> </w:t>
                      </w:r>
                      <w:proofErr w:type="spellStart"/>
                      <w:r>
                        <w:rPr>
                          <w:rFonts w:ascii="Consolas" w:hAnsi="Consolas" w:cs="Arial"/>
                          <w:b/>
                          <w:bCs/>
                          <w:color w:val="000000"/>
                          <w:kern w:val="24"/>
                        </w:rPr>
                        <w:t>LoanApproval</w:t>
                      </w:r>
                      <w:proofErr w:type="spellEnd"/>
                      <w:r>
                        <w:rPr>
                          <w:rFonts w:ascii="Consolas" w:hAnsi="Consolas" w:cs="Arial"/>
                          <w:b/>
                          <w:bCs/>
                          <w:color w:val="000000"/>
                          <w:kern w:val="24"/>
                        </w:rPr>
                        <w:t>{</w:t>
                      </w:r>
                    </w:p>
                    <w:p w:rsidR="00D36A55" w:rsidRDefault="00D36A55" w:rsidP="00D36A55">
                      <w:pPr>
                        <w:pStyle w:val="NormalWeb"/>
                        <w:spacing w:before="0" w:beforeAutospacing="0" w:after="0" w:afterAutospacing="0"/>
                        <w:textAlignment w:val="baseline"/>
                      </w:pPr>
                      <w:proofErr w:type="gramStart"/>
                      <w:r>
                        <w:rPr>
                          <w:rFonts w:ascii="Consolas" w:hAnsi="Consolas" w:cs="Arial"/>
                          <w:b/>
                          <w:bCs/>
                          <w:color w:val="7F0055"/>
                          <w:kern w:val="24"/>
                        </w:rPr>
                        <w:t>protected</w:t>
                      </w:r>
                      <w:proofErr w:type="gramEnd"/>
                      <w:r>
                        <w:rPr>
                          <w:rFonts w:ascii="Consolas" w:hAnsi="Consolas" w:cs="Arial"/>
                          <w:b/>
                          <w:bCs/>
                          <w:color w:val="000000"/>
                          <w:kern w:val="24"/>
                        </w:rPr>
                        <w:t xml:space="preserve"> </w:t>
                      </w:r>
                      <w:proofErr w:type="spellStart"/>
                      <w:r>
                        <w:rPr>
                          <w:rFonts w:ascii="Consolas" w:hAnsi="Consolas" w:cs="Arial"/>
                          <w:b/>
                          <w:bCs/>
                          <w:color w:val="000000"/>
                          <w:kern w:val="24"/>
                        </w:rPr>
                        <w:t>LoanApproval</w:t>
                      </w:r>
                      <w:proofErr w:type="spellEnd"/>
                      <w:r>
                        <w:rPr>
                          <w:rFonts w:ascii="Consolas" w:hAnsi="Consolas" w:cs="Arial"/>
                          <w:b/>
                          <w:bCs/>
                          <w:color w:val="000000"/>
                          <w:kern w:val="24"/>
                        </w:rPr>
                        <w:t xml:space="preserve"> </w:t>
                      </w:r>
                      <w:proofErr w:type="spellStart"/>
                      <w:r>
                        <w:rPr>
                          <w:rFonts w:ascii="Consolas" w:hAnsi="Consolas" w:cs="Arial"/>
                          <w:b/>
                          <w:bCs/>
                          <w:color w:val="0000C0"/>
                          <w:kern w:val="24"/>
                        </w:rPr>
                        <w:t>nextLoanApproval</w:t>
                      </w:r>
                      <w:proofErr w:type="spellEnd"/>
                      <w:r>
                        <w:rPr>
                          <w:rFonts w:ascii="Consolas" w:hAnsi="Consolas" w:cs="Arial"/>
                          <w:b/>
                          <w:bCs/>
                          <w:color w:val="000000"/>
                          <w:kern w:val="24"/>
                        </w:rPr>
                        <w:t>;</w:t>
                      </w:r>
                    </w:p>
                    <w:p w:rsidR="00D36A55" w:rsidRDefault="00D36A55" w:rsidP="00D36A55">
                      <w:pPr>
                        <w:pStyle w:val="NormalWeb"/>
                        <w:spacing w:before="0" w:beforeAutospacing="0" w:after="0" w:afterAutospacing="0"/>
                        <w:textAlignment w:val="baseline"/>
                      </w:pPr>
                      <w:proofErr w:type="gramStart"/>
                      <w:r>
                        <w:rPr>
                          <w:rFonts w:ascii="Consolas" w:hAnsi="Consolas" w:cs="Arial"/>
                          <w:b/>
                          <w:bCs/>
                          <w:color w:val="7F0055"/>
                          <w:kern w:val="24"/>
                        </w:rPr>
                        <w:t>public</w:t>
                      </w:r>
                      <w:proofErr w:type="gramEnd"/>
                      <w:r>
                        <w:rPr>
                          <w:rFonts w:ascii="Consolas" w:hAnsi="Consolas" w:cs="Arial"/>
                          <w:b/>
                          <w:bCs/>
                          <w:color w:val="000000"/>
                          <w:kern w:val="24"/>
                        </w:rPr>
                        <w:t xml:space="preserve"> </w:t>
                      </w:r>
                      <w:r>
                        <w:rPr>
                          <w:rFonts w:ascii="Consolas" w:hAnsi="Consolas" w:cs="Arial"/>
                          <w:b/>
                          <w:bCs/>
                          <w:color w:val="7F0055"/>
                          <w:kern w:val="24"/>
                        </w:rPr>
                        <w:t>void</w:t>
                      </w:r>
                      <w:r>
                        <w:rPr>
                          <w:rFonts w:ascii="Consolas" w:hAnsi="Consolas" w:cs="Arial"/>
                          <w:b/>
                          <w:bCs/>
                          <w:color w:val="000000"/>
                          <w:kern w:val="24"/>
                        </w:rPr>
                        <w:t xml:space="preserve"> </w:t>
                      </w:r>
                      <w:proofErr w:type="spellStart"/>
                      <w:r>
                        <w:rPr>
                          <w:rFonts w:ascii="Consolas" w:hAnsi="Consolas" w:cs="Arial"/>
                          <w:b/>
                          <w:bCs/>
                          <w:color w:val="000000"/>
                          <w:kern w:val="24"/>
                        </w:rPr>
                        <w:t>setNextLoanApproval</w:t>
                      </w:r>
                      <w:proofErr w:type="spellEnd"/>
                      <w:r>
                        <w:rPr>
                          <w:rFonts w:ascii="Consolas" w:hAnsi="Consolas" w:cs="Arial"/>
                          <w:b/>
                          <w:bCs/>
                          <w:color w:val="000000"/>
                          <w:kern w:val="24"/>
                        </w:rPr>
                        <w:t>(</w:t>
                      </w:r>
                      <w:proofErr w:type="spellStart"/>
                      <w:r>
                        <w:rPr>
                          <w:rFonts w:ascii="Consolas" w:hAnsi="Consolas" w:cs="Arial"/>
                          <w:b/>
                          <w:bCs/>
                          <w:color w:val="000000"/>
                          <w:kern w:val="24"/>
                        </w:rPr>
                        <w:t>LoanApproval</w:t>
                      </w:r>
                      <w:proofErr w:type="spellEnd"/>
                      <w:r>
                        <w:rPr>
                          <w:rFonts w:ascii="Consolas" w:hAnsi="Consolas" w:cs="Arial"/>
                          <w:b/>
                          <w:bCs/>
                          <w:color w:val="000000"/>
                          <w:kern w:val="24"/>
                        </w:rPr>
                        <w:t xml:space="preserve"> </w:t>
                      </w:r>
                      <w:proofErr w:type="spellStart"/>
                      <w:r>
                        <w:rPr>
                          <w:rFonts w:ascii="Consolas" w:hAnsi="Consolas" w:cs="Arial"/>
                          <w:b/>
                          <w:bCs/>
                          <w:color w:val="6A3E3E"/>
                          <w:kern w:val="24"/>
                        </w:rPr>
                        <w:t>nextLoanApproval</w:t>
                      </w:r>
                      <w:proofErr w:type="spellEnd"/>
                      <w:r>
                        <w:rPr>
                          <w:rFonts w:ascii="Consolas" w:hAnsi="Consolas" w:cs="Arial"/>
                          <w:b/>
                          <w:bCs/>
                          <w:color w:val="000000"/>
                          <w:kern w:val="24"/>
                        </w:rPr>
                        <w:t>) {</w:t>
                      </w:r>
                    </w:p>
                    <w:p w:rsidR="00D36A55" w:rsidRDefault="00D36A55" w:rsidP="00D36A55">
                      <w:pPr>
                        <w:pStyle w:val="NormalWeb"/>
                        <w:spacing w:before="0" w:beforeAutospacing="0" w:after="0" w:afterAutospacing="0"/>
                        <w:textAlignment w:val="baseline"/>
                      </w:pPr>
                      <w:proofErr w:type="spellStart"/>
                      <w:r>
                        <w:rPr>
                          <w:rFonts w:ascii="Consolas" w:hAnsi="Consolas" w:cs="Arial"/>
                          <w:b/>
                          <w:bCs/>
                          <w:color w:val="7F0055"/>
                          <w:kern w:val="24"/>
                        </w:rPr>
                        <w:t>this</w:t>
                      </w:r>
                      <w:r>
                        <w:rPr>
                          <w:rFonts w:ascii="Consolas" w:hAnsi="Consolas" w:cs="Arial"/>
                          <w:b/>
                          <w:bCs/>
                          <w:color w:val="000000"/>
                          <w:kern w:val="24"/>
                        </w:rPr>
                        <w:t>.</w:t>
                      </w:r>
                      <w:r>
                        <w:rPr>
                          <w:rFonts w:ascii="Consolas" w:hAnsi="Consolas" w:cs="Arial"/>
                          <w:b/>
                          <w:bCs/>
                          <w:color w:val="0000C0"/>
                          <w:kern w:val="24"/>
                        </w:rPr>
                        <w:t>nextLoanApproval</w:t>
                      </w:r>
                      <w:proofErr w:type="spellEnd"/>
                      <w:r>
                        <w:rPr>
                          <w:rFonts w:ascii="Consolas" w:hAnsi="Consolas" w:cs="Arial"/>
                          <w:b/>
                          <w:bCs/>
                          <w:color w:val="000000"/>
                          <w:kern w:val="24"/>
                        </w:rPr>
                        <w:t>=</w:t>
                      </w:r>
                      <w:proofErr w:type="spellStart"/>
                      <w:r>
                        <w:rPr>
                          <w:rFonts w:ascii="Consolas" w:hAnsi="Consolas" w:cs="Arial"/>
                          <w:b/>
                          <w:bCs/>
                          <w:color w:val="6A3E3E"/>
                          <w:kern w:val="24"/>
                        </w:rPr>
                        <w:t>nextLoanApproval</w:t>
                      </w:r>
                      <w:proofErr w:type="spellEnd"/>
                      <w:r>
                        <w:rPr>
                          <w:rFonts w:ascii="Consolas" w:hAnsi="Consolas" w:cs="Arial"/>
                          <w:b/>
                          <w:bCs/>
                          <w:color w:val="000000"/>
                          <w:kern w:val="24"/>
                        </w:rPr>
                        <w:t>;</w:t>
                      </w:r>
                    </w:p>
                    <w:p w:rsidR="00D36A55" w:rsidRDefault="00D36A55" w:rsidP="00D36A55">
                      <w:pPr>
                        <w:pStyle w:val="NormalWeb"/>
                        <w:spacing w:before="0" w:beforeAutospacing="0" w:after="0" w:afterAutospacing="0"/>
                        <w:textAlignment w:val="baseline"/>
                      </w:pPr>
                      <w:r>
                        <w:rPr>
                          <w:rFonts w:ascii="Consolas" w:hAnsi="Consolas" w:cs="Arial"/>
                          <w:color w:val="000000"/>
                          <w:kern w:val="24"/>
                        </w:rPr>
                        <w:t xml:space="preserve">} </w:t>
                      </w:r>
                    </w:p>
                    <w:p w:rsidR="00D36A55" w:rsidRDefault="00D36A55" w:rsidP="00D36A55">
                      <w:pPr>
                        <w:pStyle w:val="NormalWeb"/>
                        <w:spacing w:before="0" w:beforeAutospacing="0" w:after="0" w:afterAutospacing="0"/>
                        <w:textAlignment w:val="baseline"/>
                      </w:pPr>
                      <w:proofErr w:type="gramStart"/>
                      <w:r>
                        <w:rPr>
                          <w:rFonts w:ascii="Consolas" w:hAnsi="Consolas" w:cs="Arial"/>
                          <w:b/>
                          <w:bCs/>
                          <w:color w:val="7F0055"/>
                          <w:kern w:val="24"/>
                        </w:rPr>
                        <w:t>public</w:t>
                      </w:r>
                      <w:proofErr w:type="gramEnd"/>
                      <w:r>
                        <w:rPr>
                          <w:rFonts w:ascii="Consolas" w:hAnsi="Consolas" w:cs="Arial"/>
                          <w:b/>
                          <w:bCs/>
                          <w:color w:val="000000"/>
                          <w:kern w:val="24"/>
                        </w:rPr>
                        <w:t xml:space="preserve"> </w:t>
                      </w:r>
                      <w:r>
                        <w:rPr>
                          <w:rFonts w:ascii="Consolas" w:hAnsi="Consolas" w:cs="Arial"/>
                          <w:b/>
                          <w:bCs/>
                          <w:color w:val="7F0055"/>
                          <w:kern w:val="24"/>
                        </w:rPr>
                        <w:t>abstract</w:t>
                      </w:r>
                      <w:r>
                        <w:rPr>
                          <w:rFonts w:ascii="Consolas" w:hAnsi="Consolas" w:cs="Arial"/>
                          <w:b/>
                          <w:bCs/>
                          <w:color w:val="000000"/>
                          <w:kern w:val="24"/>
                        </w:rPr>
                        <w:t xml:space="preserve"> </w:t>
                      </w:r>
                      <w:r>
                        <w:rPr>
                          <w:rFonts w:ascii="Consolas" w:hAnsi="Consolas" w:cs="Arial"/>
                          <w:b/>
                          <w:bCs/>
                          <w:color w:val="7F0055"/>
                          <w:kern w:val="24"/>
                        </w:rPr>
                        <w:t>void</w:t>
                      </w:r>
                      <w:r>
                        <w:rPr>
                          <w:rFonts w:ascii="Consolas" w:hAnsi="Consolas" w:cs="Arial"/>
                          <w:b/>
                          <w:bCs/>
                          <w:color w:val="000000"/>
                          <w:kern w:val="24"/>
                        </w:rPr>
                        <w:t xml:space="preserve"> </w:t>
                      </w:r>
                      <w:proofErr w:type="spellStart"/>
                      <w:r>
                        <w:rPr>
                          <w:rFonts w:ascii="Consolas" w:hAnsi="Consolas" w:cs="Arial"/>
                          <w:b/>
                          <w:bCs/>
                          <w:color w:val="000000"/>
                          <w:kern w:val="24"/>
                        </w:rPr>
                        <w:t>approveLoan</w:t>
                      </w:r>
                      <w:proofErr w:type="spellEnd"/>
                      <w:r>
                        <w:rPr>
                          <w:rFonts w:ascii="Consolas" w:hAnsi="Consolas" w:cs="Arial"/>
                          <w:b/>
                          <w:bCs/>
                          <w:color w:val="000000"/>
                          <w:kern w:val="24"/>
                        </w:rPr>
                        <w:t xml:space="preserve">(Loan </w:t>
                      </w:r>
                      <w:r>
                        <w:rPr>
                          <w:rFonts w:ascii="Consolas" w:hAnsi="Consolas" w:cs="Arial"/>
                          <w:b/>
                          <w:bCs/>
                          <w:color w:val="6A3E3E"/>
                          <w:kern w:val="24"/>
                        </w:rPr>
                        <w:t>loan</w:t>
                      </w:r>
                      <w:r>
                        <w:rPr>
                          <w:rFonts w:ascii="Consolas" w:hAnsi="Consolas" w:cs="Arial"/>
                          <w:b/>
                          <w:bCs/>
                          <w:color w:val="000000"/>
                          <w:kern w:val="24"/>
                        </w:rPr>
                        <w:t>);</w:t>
                      </w:r>
                    </w:p>
                    <w:p w:rsidR="00D36A55" w:rsidRDefault="00D36A55" w:rsidP="00D36A55">
                      <w:pPr>
                        <w:pStyle w:val="NormalWeb"/>
                        <w:spacing w:before="0" w:beforeAutospacing="0" w:after="0" w:afterAutospacing="0"/>
                        <w:textAlignment w:val="baseline"/>
                      </w:pPr>
                      <w:r>
                        <w:rPr>
                          <w:rFonts w:ascii="Consolas" w:hAnsi="Consolas" w:cs="Arial"/>
                          <w:color w:val="000000"/>
                          <w:kern w:val="24"/>
                        </w:rPr>
                        <w:t>}</w:t>
                      </w:r>
                    </w:p>
                  </w:txbxContent>
                </v:textbox>
              </v:rect>
            </w:pict>
          </mc:Fallback>
        </mc:AlternateContent>
      </w:r>
    </w:p>
    <w:p w:rsidR="000F3900" w:rsidRDefault="000F3900">
      <w:pPr>
        <w:rPr>
          <w:sz w:val="32"/>
          <w:szCs w:val="32"/>
          <w:lang w:val="mn-MN"/>
        </w:rPr>
      </w:pPr>
    </w:p>
    <w:p w:rsidR="000F3900" w:rsidRDefault="00D36A55">
      <w:pPr>
        <w:rPr>
          <w:sz w:val="32"/>
          <w:szCs w:val="32"/>
          <w:lang w:val="mn-MN"/>
        </w:rPr>
      </w:pPr>
      <w:r>
        <w:rPr>
          <w:sz w:val="32"/>
          <w:szCs w:val="32"/>
        </w:rPr>
        <w:lastRenderedPageBreak/>
        <w:t xml:space="preserve">Main </w:t>
      </w:r>
      <w:r>
        <w:rPr>
          <w:sz w:val="32"/>
          <w:szCs w:val="32"/>
          <w:lang w:val="mn-MN"/>
        </w:rPr>
        <w:t>дүрмэн дээр гинжийг тогтоож өгнө.</w:t>
      </w:r>
    </w:p>
    <w:p w:rsidR="00D36A55" w:rsidRDefault="00D36A55">
      <w:pPr>
        <w:rPr>
          <w:sz w:val="32"/>
          <w:szCs w:val="32"/>
          <w:lang w:val="mn-MN"/>
        </w:rPr>
      </w:pPr>
    </w:p>
    <w:p w:rsidR="00D36A55" w:rsidRPr="00D36A55" w:rsidRDefault="00D36A55">
      <w:pPr>
        <w:rPr>
          <w:sz w:val="32"/>
          <w:szCs w:val="32"/>
          <w:lang w:val="mn-MN"/>
        </w:rPr>
      </w:pPr>
      <w:r>
        <w:rPr>
          <w:sz w:val="32"/>
          <w:szCs w:val="32"/>
          <w:lang w:val="mn-MN"/>
        </w:rPr>
        <w:t>Дасгал 2</w:t>
      </w:r>
    </w:p>
    <w:p w:rsidR="000F3900" w:rsidRDefault="000F3900">
      <w:pPr>
        <w:rPr>
          <w:sz w:val="32"/>
          <w:szCs w:val="32"/>
          <w:lang w:val="mn-MN"/>
        </w:rPr>
      </w:pPr>
    </w:p>
    <w:p w:rsidR="00F176F6" w:rsidRDefault="008F1856">
      <w:pPr>
        <w:rPr>
          <w:sz w:val="32"/>
          <w:szCs w:val="32"/>
          <w:lang w:val="mn-MN"/>
        </w:rPr>
      </w:pPr>
      <w:r>
        <w:rPr>
          <w:sz w:val="32"/>
          <w:szCs w:val="32"/>
          <w:lang w:val="mn-MN"/>
        </w:rPr>
        <w:t xml:space="preserve">Багш нарын хичээлд оюутнуудаас судалгаануудыг авах боломжтой. Судалгаа нь сэтгэл ханамж, хичээлийн орчин, танхим ашиглалт гэх мэт төрлүүдтэй. Уг судалгааг эхлүүлэх, зогсоох, судалгааг нэмэгдүүлэх, хорогдуулах, хамгийн шилдэг гэж тодорхойлох боломжтой командуудтай. Уг судалгааг үндсэн судалгаа өгөх формоор дамжуулан дээрх командуудыг хэрэгжүүлэх боломжтой байхаар комманд дизайн паттернг хэрэглэнэ үү. </w:t>
      </w:r>
    </w:p>
    <w:p w:rsidR="008F1856" w:rsidRDefault="008F1856">
      <w:pPr>
        <w:rPr>
          <w:sz w:val="32"/>
          <w:szCs w:val="32"/>
          <w:lang w:val="mn-MN"/>
        </w:rPr>
      </w:pPr>
    </w:p>
    <w:p w:rsidR="008F1856" w:rsidRDefault="008F1856">
      <w:pPr>
        <w:rPr>
          <w:sz w:val="32"/>
          <w:szCs w:val="32"/>
          <w:lang w:val="mn-MN"/>
        </w:rPr>
      </w:pPr>
      <w:r>
        <w:rPr>
          <w:sz w:val="32"/>
          <w:szCs w:val="32"/>
          <w:lang w:val="mn-MN"/>
        </w:rPr>
        <w:t xml:space="preserve">Судалгаа нь </w:t>
      </w:r>
    </w:p>
    <w:p w:rsidR="008F1856" w:rsidRDefault="008F1856">
      <w:pPr>
        <w:rPr>
          <w:sz w:val="32"/>
          <w:szCs w:val="32"/>
          <w:lang w:val="mn-MN"/>
        </w:rPr>
      </w:pPr>
      <w:r w:rsidRPr="008F1856">
        <w:rPr>
          <w:noProof/>
          <w:sz w:val="32"/>
          <w:szCs w:val="32"/>
          <w:lang w:eastAsia="en-US" w:bidi="ar-SA"/>
        </w:rPr>
        <w:drawing>
          <wp:inline distT="0" distB="0" distL="0" distR="0" wp14:anchorId="275F0E5B" wp14:editId="674BBFF9">
            <wp:extent cx="6120130" cy="438213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6120130" cy="4382135"/>
                    </a:xfrm>
                    <a:prstGeom prst="rect">
                      <a:avLst/>
                    </a:prstGeom>
                  </pic:spPr>
                </pic:pic>
              </a:graphicData>
            </a:graphic>
          </wp:inline>
        </w:drawing>
      </w:r>
    </w:p>
    <w:p w:rsidR="008F1856" w:rsidRPr="008F1856" w:rsidRDefault="008F1856">
      <w:pPr>
        <w:rPr>
          <w:sz w:val="32"/>
          <w:szCs w:val="32"/>
          <w:lang w:val="mn-MN"/>
        </w:rPr>
      </w:pPr>
    </w:p>
    <w:p w:rsidR="008F1856" w:rsidRPr="00D36A55" w:rsidRDefault="00D36A55">
      <w:pPr>
        <w:rPr>
          <w:sz w:val="32"/>
          <w:szCs w:val="32"/>
        </w:rPr>
      </w:pPr>
      <w:r>
        <w:rPr>
          <w:sz w:val="32"/>
          <w:szCs w:val="32"/>
          <w:lang w:val="mn-MN"/>
        </w:rPr>
        <w:t xml:space="preserve">Судалгаа нь </w:t>
      </w:r>
      <w:r>
        <w:rPr>
          <w:sz w:val="32"/>
          <w:szCs w:val="32"/>
        </w:rPr>
        <w:t xml:space="preserve">AC </w:t>
      </w:r>
      <w:r>
        <w:rPr>
          <w:sz w:val="32"/>
          <w:szCs w:val="32"/>
          <w:lang w:val="mn-MN"/>
        </w:rPr>
        <w:t>класс</w:t>
      </w:r>
      <w:r>
        <w:rPr>
          <w:sz w:val="32"/>
          <w:szCs w:val="32"/>
        </w:rPr>
        <w:t xml:space="preserve"> (</w:t>
      </w:r>
      <w:r>
        <w:rPr>
          <w:sz w:val="32"/>
          <w:szCs w:val="32"/>
          <w:lang w:val="mn-MN"/>
        </w:rPr>
        <w:t>Үндсэн 5 үйлдэлтэй.</w:t>
      </w:r>
      <w:r>
        <w:rPr>
          <w:sz w:val="32"/>
          <w:szCs w:val="32"/>
        </w:rPr>
        <w:t>)</w:t>
      </w:r>
    </w:p>
    <w:p w:rsidR="00D36A55" w:rsidRDefault="00D36A55">
      <w:pPr>
        <w:rPr>
          <w:sz w:val="32"/>
          <w:szCs w:val="32"/>
        </w:rPr>
      </w:pPr>
      <w:r>
        <w:rPr>
          <w:sz w:val="32"/>
          <w:szCs w:val="32"/>
          <w:lang w:val="mn-MN"/>
        </w:rPr>
        <w:t xml:space="preserve">Судалгааг өгөх удирдлагын хэсэг нь </w:t>
      </w:r>
      <w:proofErr w:type="spellStart"/>
      <w:r>
        <w:rPr>
          <w:sz w:val="32"/>
          <w:szCs w:val="32"/>
        </w:rPr>
        <w:t>ACAutomationRemote</w:t>
      </w:r>
      <w:proofErr w:type="spellEnd"/>
    </w:p>
    <w:p w:rsidR="00D36A55" w:rsidRDefault="00D36A55">
      <w:pPr>
        <w:rPr>
          <w:sz w:val="32"/>
          <w:szCs w:val="32"/>
        </w:rPr>
      </w:pPr>
      <w:r>
        <w:rPr>
          <w:sz w:val="32"/>
          <w:szCs w:val="32"/>
          <w:lang w:val="mn-MN"/>
        </w:rPr>
        <w:t xml:space="preserve">Үндсэн 5 үйлдэл бүр нь байгуулагчдаа Судалгааг аваад биелүүлэх дүрэмтэй. Жнь </w:t>
      </w:r>
      <w:proofErr w:type="spellStart"/>
      <w:r>
        <w:rPr>
          <w:sz w:val="32"/>
          <w:szCs w:val="32"/>
        </w:rPr>
        <w:t>StartAcCommand</w:t>
      </w:r>
      <w:proofErr w:type="spellEnd"/>
      <w:r>
        <w:rPr>
          <w:sz w:val="32"/>
          <w:szCs w:val="32"/>
        </w:rPr>
        <w:t xml:space="preserve"> </w:t>
      </w:r>
    </w:p>
    <w:p w:rsidR="00D36A55" w:rsidRDefault="00D36A55">
      <w:pPr>
        <w:rPr>
          <w:sz w:val="32"/>
          <w:szCs w:val="32"/>
          <w:lang w:val="mn-MN"/>
        </w:rPr>
      </w:pPr>
      <w:r>
        <w:rPr>
          <w:sz w:val="32"/>
          <w:szCs w:val="32"/>
          <w:lang w:val="mn-MN"/>
        </w:rPr>
        <w:t>Судалгааг өгөх удирдлагын</w:t>
      </w:r>
      <w:r>
        <w:rPr>
          <w:sz w:val="32"/>
          <w:szCs w:val="32"/>
        </w:rPr>
        <w:t xml:space="preserve"> </w:t>
      </w:r>
      <w:r>
        <w:rPr>
          <w:sz w:val="32"/>
          <w:szCs w:val="32"/>
          <w:lang w:val="mn-MN"/>
        </w:rPr>
        <w:t xml:space="preserve">хэсэг дээр командуудыг дарж биелүүлэхдээ </w:t>
      </w:r>
      <w:proofErr w:type="spellStart"/>
      <w:r>
        <w:rPr>
          <w:sz w:val="32"/>
          <w:szCs w:val="32"/>
        </w:rPr>
        <w:t>ICommandAC</w:t>
      </w:r>
      <w:proofErr w:type="spellEnd"/>
      <w:r>
        <w:rPr>
          <w:sz w:val="32"/>
          <w:szCs w:val="32"/>
        </w:rPr>
        <w:t xml:space="preserve"> </w:t>
      </w:r>
      <w:r>
        <w:rPr>
          <w:sz w:val="32"/>
          <w:szCs w:val="32"/>
          <w:lang w:val="mn-MN"/>
        </w:rPr>
        <w:t xml:space="preserve">интерфэйсыг ашиглана. Энэ </w:t>
      </w:r>
      <w:r>
        <w:rPr>
          <w:sz w:val="32"/>
          <w:szCs w:val="32"/>
        </w:rPr>
        <w:t xml:space="preserve">Closed </w:t>
      </w:r>
      <w:r>
        <w:rPr>
          <w:sz w:val="32"/>
          <w:szCs w:val="32"/>
          <w:lang w:val="mn-MN"/>
        </w:rPr>
        <w:t>зарчмыг хэрэгжүүлэ байна.</w:t>
      </w:r>
    </w:p>
    <w:p w:rsidR="00D36A55" w:rsidRDefault="00D36A55">
      <w:pPr>
        <w:rPr>
          <w:sz w:val="32"/>
          <w:szCs w:val="32"/>
          <w:lang w:val="mn-MN"/>
        </w:rPr>
      </w:pPr>
    </w:p>
    <w:p w:rsidR="00D36A55" w:rsidRDefault="00D36A55">
      <w:pPr>
        <w:rPr>
          <w:sz w:val="32"/>
          <w:szCs w:val="32"/>
          <w:lang w:val="mn-MN"/>
        </w:rPr>
      </w:pPr>
    </w:p>
    <w:p w:rsidR="00D36A55" w:rsidRDefault="00D36A55">
      <w:pPr>
        <w:rPr>
          <w:sz w:val="32"/>
          <w:szCs w:val="32"/>
          <w:lang w:val="mn-MN"/>
        </w:rPr>
      </w:pPr>
    </w:p>
    <w:p w:rsidR="00D36A55" w:rsidRDefault="00D36A55">
      <w:pPr>
        <w:rPr>
          <w:sz w:val="32"/>
          <w:szCs w:val="32"/>
          <w:lang w:val="mn-MN"/>
        </w:rPr>
      </w:pPr>
    </w:p>
    <w:p w:rsidR="00D36A55" w:rsidRDefault="00D36A55">
      <w:pPr>
        <w:rPr>
          <w:sz w:val="32"/>
          <w:szCs w:val="32"/>
          <w:lang w:val="mn-MN"/>
        </w:rPr>
      </w:pPr>
    </w:p>
    <w:p w:rsidR="00D36A55" w:rsidRDefault="00D36A55">
      <w:pPr>
        <w:rPr>
          <w:sz w:val="32"/>
          <w:szCs w:val="32"/>
          <w:lang w:val="mn-MN"/>
        </w:rPr>
      </w:pPr>
    </w:p>
    <w:p w:rsidR="00D36A55" w:rsidRDefault="00D36A55">
      <w:pPr>
        <w:rPr>
          <w:sz w:val="32"/>
          <w:szCs w:val="32"/>
          <w:lang w:val="mn-MN"/>
        </w:rPr>
      </w:pPr>
    </w:p>
    <w:p w:rsidR="00D36A55" w:rsidRDefault="00D36A55">
      <w:pPr>
        <w:rPr>
          <w:sz w:val="32"/>
          <w:szCs w:val="32"/>
          <w:lang w:val="mn-MN"/>
        </w:rPr>
      </w:pPr>
      <w:r>
        <w:rPr>
          <w:sz w:val="32"/>
          <w:szCs w:val="32"/>
          <w:lang w:val="mn-MN"/>
        </w:rPr>
        <w:t>Дасгал 3</w:t>
      </w:r>
    </w:p>
    <w:p w:rsidR="00D36A55" w:rsidRDefault="00D36A55">
      <w:pPr>
        <w:rPr>
          <w:sz w:val="32"/>
          <w:szCs w:val="32"/>
          <w:lang w:val="mn-MN"/>
        </w:rPr>
      </w:pPr>
      <w:r>
        <w:rPr>
          <w:sz w:val="32"/>
          <w:szCs w:val="32"/>
          <w:lang w:val="mn-MN"/>
        </w:rPr>
        <w:t>Оюутнууд хичээл сонголт хийдэг.</w:t>
      </w:r>
      <w:r w:rsidR="004F1FC4">
        <w:rPr>
          <w:sz w:val="32"/>
          <w:szCs w:val="32"/>
        </w:rPr>
        <w:t xml:space="preserve">bachelor, master, </w:t>
      </w:r>
      <w:proofErr w:type="spellStart"/>
      <w:r w:rsidR="004F1FC4">
        <w:rPr>
          <w:sz w:val="32"/>
          <w:szCs w:val="32"/>
        </w:rPr>
        <w:t>phd</w:t>
      </w:r>
      <w:proofErr w:type="spellEnd"/>
      <w:r w:rsidR="004F1FC4">
        <w:rPr>
          <w:sz w:val="32"/>
          <w:szCs w:val="32"/>
        </w:rPr>
        <w:t xml:space="preserve"> </w:t>
      </w:r>
      <w:r w:rsidR="004F1FC4">
        <w:rPr>
          <w:sz w:val="32"/>
          <w:szCs w:val="32"/>
          <w:lang w:val="mn-MN"/>
        </w:rPr>
        <w:t xml:space="preserve">оюутнууд өөр өөр </w:t>
      </w:r>
      <w:r>
        <w:rPr>
          <w:sz w:val="32"/>
          <w:szCs w:val="32"/>
          <w:lang w:val="mn-MN"/>
        </w:rPr>
        <w:t xml:space="preserve"> Тухайн хичээл сонголтын бүх төлвүүдийг харах боломжтой байх</w:t>
      </w:r>
      <w:r w:rsidR="004F1FC4">
        <w:rPr>
          <w:sz w:val="32"/>
          <w:szCs w:val="32"/>
          <w:lang w:val="mn-MN"/>
        </w:rPr>
        <w:t xml:space="preserve"> засварлагч програм хий.Хичээл сонголт нь хичээлийн нэр болон хичээлийн кодын мэдээллийг харуулна. 500 кодтой бакалавр, 600 кодтой бол магистр, 700 кодтой бол доктор оюутнуудыг хичээл.</w:t>
      </w:r>
    </w:p>
    <w:p w:rsidR="004F1FC4" w:rsidRPr="004F1FC4" w:rsidRDefault="004F1FC4">
      <w:pPr>
        <w:rPr>
          <w:bCs/>
          <w:sz w:val="32"/>
          <w:szCs w:val="32"/>
        </w:rPr>
      </w:pPr>
      <w:r>
        <w:rPr>
          <w:sz w:val="32"/>
          <w:szCs w:val="32"/>
          <w:lang w:val="mn-MN"/>
        </w:rPr>
        <w:t xml:space="preserve">Сонголт – </w:t>
      </w:r>
      <w:r w:rsidRPr="004F1FC4">
        <w:rPr>
          <w:bCs/>
          <w:sz w:val="32"/>
          <w:szCs w:val="32"/>
        </w:rPr>
        <w:t>Refrigerator</w:t>
      </w:r>
    </w:p>
    <w:p w:rsidR="004F1FC4" w:rsidRPr="004F1FC4" w:rsidRDefault="004F1FC4">
      <w:pPr>
        <w:rPr>
          <w:bCs/>
          <w:sz w:val="32"/>
          <w:szCs w:val="32"/>
        </w:rPr>
      </w:pPr>
      <w:r w:rsidRPr="004F1FC4">
        <w:rPr>
          <w:bCs/>
          <w:sz w:val="32"/>
          <w:szCs w:val="32"/>
          <w:lang w:val="mn-MN"/>
        </w:rPr>
        <w:t xml:space="preserve">Бак, маг, док нь </w:t>
      </w:r>
      <w:proofErr w:type="spellStart"/>
      <w:r w:rsidRPr="004F1FC4">
        <w:rPr>
          <w:bCs/>
          <w:sz w:val="32"/>
          <w:szCs w:val="32"/>
        </w:rPr>
        <w:t>LivingAreaOriginator</w:t>
      </w:r>
      <w:proofErr w:type="spellEnd"/>
    </w:p>
    <w:p w:rsidR="004F1FC4" w:rsidRPr="004F1FC4" w:rsidRDefault="004F1FC4">
      <w:pPr>
        <w:rPr>
          <w:bCs/>
          <w:sz w:val="32"/>
          <w:szCs w:val="32"/>
          <w:lang w:val="mn-MN"/>
        </w:rPr>
      </w:pPr>
      <w:proofErr w:type="spellStart"/>
      <w:r w:rsidRPr="004F1FC4">
        <w:rPr>
          <w:bCs/>
          <w:sz w:val="32"/>
          <w:szCs w:val="32"/>
        </w:rPr>
        <w:t>CareTakerStore</w:t>
      </w:r>
      <w:proofErr w:type="spellEnd"/>
      <w:r w:rsidRPr="004F1FC4">
        <w:rPr>
          <w:bCs/>
          <w:sz w:val="32"/>
          <w:szCs w:val="32"/>
          <w:lang w:val="mn-MN"/>
        </w:rPr>
        <w:t>-нь сонгосон төлвүүдийг хадгална.</w:t>
      </w:r>
    </w:p>
    <w:p w:rsidR="004F1FC4" w:rsidRPr="004F1FC4" w:rsidRDefault="004F1FC4">
      <w:pPr>
        <w:rPr>
          <w:bCs/>
          <w:sz w:val="32"/>
          <w:szCs w:val="32"/>
          <w:lang w:val="mn-MN"/>
        </w:rPr>
      </w:pPr>
      <w:proofErr w:type="spellStart"/>
      <w:r w:rsidRPr="004F1FC4">
        <w:rPr>
          <w:bCs/>
          <w:sz w:val="32"/>
          <w:szCs w:val="32"/>
        </w:rPr>
        <w:t>Memonto</w:t>
      </w:r>
      <w:proofErr w:type="spellEnd"/>
      <w:r w:rsidRPr="004F1FC4">
        <w:rPr>
          <w:bCs/>
          <w:sz w:val="32"/>
          <w:szCs w:val="32"/>
        </w:rPr>
        <w:t xml:space="preserve"> </w:t>
      </w:r>
      <w:r w:rsidRPr="004F1FC4">
        <w:rPr>
          <w:bCs/>
          <w:sz w:val="32"/>
          <w:szCs w:val="32"/>
          <w:lang w:val="mn-MN"/>
        </w:rPr>
        <w:t>–нь хичээл сонголтын төлөв.</w:t>
      </w:r>
    </w:p>
    <w:p w:rsidR="004F1FC4" w:rsidRDefault="004F1FC4">
      <w:pPr>
        <w:rPr>
          <w:sz w:val="32"/>
          <w:szCs w:val="32"/>
          <w:lang w:val="mn-MN"/>
        </w:rPr>
      </w:pPr>
    </w:p>
    <w:p w:rsidR="004F1FC4" w:rsidRDefault="004F1FC4">
      <w:pPr>
        <w:rPr>
          <w:sz w:val="32"/>
          <w:szCs w:val="32"/>
          <w:lang w:val="mn-MN"/>
        </w:rPr>
      </w:pPr>
      <w:r>
        <w:rPr>
          <w:sz w:val="32"/>
          <w:szCs w:val="32"/>
          <w:lang w:val="mn-MN"/>
        </w:rPr>
        <w:t>Дасгал 4</w:t>
      </w:r>
    </w:p>
    <w:p w:rsidR="004F1FC4" w:rsidRPr="00234C62" w:rsidRDefault="004F1FC4" w:rsidP="004F1FC4">
      <w:pPr>
        <w:rPr>
          <w:sz w:val="28"/>
          <w:szCs w:val="28"/>
          <w:lang w:val="mn-MN"/>
        </w:rPr>
      </w:pPr>
      <w:r w:rsidRPr="00234C62">
        <w:rPr>
          <w:sz w:val="28"/>
          <w:szCs w:val="28"/>
          <w:lang w:val="mn-MN"/>
        </w:rPr>
        <w:t xml:space="preserve">Ажил олгогчид ажлын байр зарладаг бөгөөд энэхүү ажлын байрны мэдээллийг ажлын зарлал болгон ажил хайгчдад түгээдэг. Ажлын зарлал нь тараасан, тараасан боловч өөрчлөлт орсон, хүлээгдэж байгаа гэсэн төлөвт байдаг. Тараагдсан зарлалын хувьд өөрчлөлт гарвал зарлалыг хүлээн авсан ажил хайгчдад  автоматаар мэдэгдэнэ. Ажил хайгчид нь ядаж аль нэг зарлалыг хүлээн авсан байх ба зарлал бүрийн хувьд хэдэн жил хайгчдад илгээгдснийг байнга тооцож байдаг. </w:t>
      </w:r>
    </w:p>
    <w:p w:rsidR="000C1B72" w:rsidRPr="00234C62" w:rsidRDefault="000C1B72" w:rsidP="004F1FC4">
      <w:pPr>
        <w:rPr>
          <w:sz w:val="28"/>
          <w:szCs w:val="28"/>
        </w:rPr>
      </w:pPr>
      <w:r w:rsidRPr="00234C62">
        <w:rPr>
          <w:sz w:val="28"/>
          <w:szCs w:val="28"/>
          <w:lang w:val="mn-MN"/>
        </w:rPr>
        <w:t>Зарлал-</w:t>
      </w:r>
      <w:r w:rsidRPr="00234C62">
        <w:rPr>
          <w:sz w:val="28"/>
          <w:szCs w:val="28"/>
        </w:rPr>
        <w:t>Subject</w:t>
      </w:r>
    </w:p>
    <w:p w:rsidR="000C1B72" w:rsidRPr="00234C62" w:rsidRDefault="000C1B72" w:rsidP="004F1FC4">
      <w:pPr>
        <w:rPr>
          <w:sz w:val="28"/>
          <w:szCs w:val="28"/>
        </w:rPr>
      </w:pPr>
      <w:r w:rsidRPr="00234C62">
        <w:rPr>
          <w:sz w:val="28"/>
          <w:szCs w:val="28"/>
          <w:lang w:val="mn-MN"/>
        </w:rPr>
        <w:t xml:space="preserve">Ажил хайгчид нь </w:t>
      </w:r>
      <w:r w:rsidRPr="00234C62">
        <w:rPr>
          <w:sz w:val="28"/>
          <w:szCs w:val="28"/>
        </w:rPr>
        <w:t>Observer</w:t>
      </w:r>
    </w:p>
    <w:p w:rsidR="000C1B72" w:rsidRDefault="000C1B72" w:rsidP="004F1FC4"/>
    <w:p w:rsidR="00234C62" w:rsidRPr="00234C62" w:rsidRDefault="00234C62" w:rsidP="004F1FC4">
      <w:pPr>
        <w:rPr>
          <w:sz w:val="28"/>
          <w:szCs w:val="28"/>
          <w:lang w:val="mn-MN"/>
        </w:rPr>
      </w:pPr>
      <w:r w:rsidRPr="00234C62">
        <w:rPr>
          <w:sz w:val="28"/>
          <w:szCs w:val="28"/>
          <w:lang w:val="mn-MN"/>
        </w:rPr>
        <w:t>Дасгал 5</w:t>
      </w:r>
    </w:p>
    <w:p w:rsidR="00234C62" w:rsidRPr="00234C62" w:rsidRDefault="00234C62" w:rsidP="00234C62">
      <w:pPr>
        <w:rPr>
          <w:sz w:val="28"/>
          <w:szCs w:val="28"/>
          <w:lang w:val="mn-MN"/>
        </w:rPr>
      </w:pPr>
      <w:r w:rsidRPr="00234C62">
        <w:rPr>
          <w:sz w:val="28"/>
          <w:szCs w:val="28"/>
          <w:lang w:val="mn-MN"/>
        </w:rPr>
        <w:t>Албан бичиг баримт боловсруулах системийн хувьд хэрэглэгч өгөгдлөө эхлэл, төгсгөл, гарын үсэг хэсэгт оруулахад өргөдөл, гомдол, хүсэлт зэргийг автоматаар боловсруулан гаргах боломжтой. Үүнд эхлэх, үндсэн хэсэг оруулах, төгсөх гэсэн дүрмүүдтэй ба үүнийг өргөдөл, гомдол хүсэлт нь өөр өөрийнхөөрөө боловсруулна. Баримт бүтээх процесс нь  эхлэх, үндсэн хэсэг оруулах, төгсгөх х</w:t>
      </w:r>
      <w:r w:rsidRPr="00234C62">
        <w:rPr>
          <w:sz w:val="28"/>
          <w:szCs w:val="28"/>
          <w:lang w:val="mn-MN"/>
        </w:rPr>
        <w:t>эс</w:t>
      </w:r>
      <w:r w:rsidRPr="00234C62">
        <w:rPr>
          <w:sz w:val="28"/>
          <w:szCs w:val="28"/>
          <w:lang w:val="mn-MN"/>
        </w:rPr>
        <w:t>гүүдээс бүтнэ. Энэ системийг темплэйт зохиомжийн паттерн ашиглан хий.</w:t>
      </w:r>
    </w:p>
    <w:p w:rsidR="00234C62" w:rsidRPr="00234C62" w:rsidRDefault="00234C62" w:rsidP="004F1FC4">
      <w:pPr>
        <w:rPr>
          <w:lang w:val="mn-MN"/>
        </w:rPr>
      </w:pPr>
      <w:bookmarkStart w:id="0" w:name="_GoBack"/>
      <w:bookmarkEnd w:id="0"/>
    </w:p>
    <w:sectPr w:rsidR="00234C62" w:rsidRPr="00234C62" w:rsidSect="000D6C75">
      <w:pgSz w:w="11906" w:h="16838"/>
      <w:pgMar w:top="270" w:right="1134" w:bottom="360"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6A8"/>
    <w:rsid w:val="00003D55"/>
    <w:rsid w:val="000C1B72"/>
    <w:rsid w:val="000D6C75"/>
    <w:rsid w:val="000F3900"/>
    <w:rsid w:val="00234C62"/>
    <w:rsid w:val="004150ED"/>
    <w:rsid w:val="004F1FC4"/>
    <w:rsid w:val="007F46A8"/>
    <w:rsid w:val="008E1745"/>
    <w:rsid w:val="008F1856"/>
    <w:rsid w:val="009802AA"/>
    <w:rsid w:val="00AD6BF2"/>
    <w:rsid w:val="00BB54FE"/>
    <w:rsid w:val="00C1090B"/>
    <w:rsid w:val="00C57C39"/>
    <w:rsid w:val="00D36A55"/>
    <w:rsid w:val="00E035C7"/>
    <w:rsid w:val="00F17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13C29C-0D34-410A-ADB1-88252600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rsid w:val="00C57C39"/>
    <w:rPr>
      <w:rFonts w:ascii="Segoe UI" w:hAnsi="Segoe UI" w:cs="Mangal"/>
      <w:sz w:val="18"/>
      <w:szCs w:val="16"/>
    </w:rPr>
  </w:style>
  <w:style w:type="character" w:customStyle="1" w:styleId="BalloonTextChar">
    <w:name w:val="Balloon Text Char"/>
    <w:basedOn w:val="DefaultParagraphFont"/>
    <w:link w:val="BalloonText"/>
    <w:uiPriority w:val="99"/>
    <w:semiHidden/>
    <w:rsid w:val="00C57C39"/>
    <w:rPr>
      <w:rFonts w:ascii="Segoe UI" w:hAnsi="Segoe UI" w:cs="Mangal"/>
      <w:sz w:val="18"/>
      <w:szCs w:val="16"/>
    </w:rPr>
  </w:style>
  <w:style w:type="paragraph" w:styleId="NormalWeb">
    <w:name w:val="Normal (Web)"/>
    <w:basedOn w:val="Normal"/>
    <w:uiPriority w:val="99"/>
    <w:semiHidden/>
    <w:unhideWhenUsed/>
    <w:rsid w:val="008F1856"/>
    <w:pPr>
      <w:spacing w:before="100" w:beforeAutospacing="1" w:after="100" w:afterAutospacing="1"/>
    </w:pPr>
    <w:rPr>
      <w:rFonts w:ascii="Times New Roman" w:eastAsiaTheme="minorEastAsia" w:hAnsi="Times New Roman"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573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dc:description/>
  <cp:lastModifiedBy>Microsoft account</cp:lastModifiedBy>
  <cp:revision>2</cp:revision>
  <cp:lastPrinted>2017-12-19T12:47:00Z</cp:lastPrinted>
  <dcterms:created xsi:type="dcterms:W3CDTF">2022-11-10T00:24:00Z</dcterms:created>
  <dcterms:modified xsi:type="dcterms:W3CDTF">2022-11-10T00:24:00Z</dcterms:modified>
  <dc:language>en-US</dc:language>
</cp:coreProperties>
</file>