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56F9" w14:textId="77777777" w:rsidR="001F515D" w:rsidRPr="001F515D" w:rsidRDefault="001F515D" w:rsidP="000B4BAC">
      <w:pPr>
        <w:jc w:val="center"/>
        <w:rPr>
          <w:b/>
          <w:bCs/>
          <w:sz w:val="28"/>
          <w:szCs w:val="28"/>
        </w:rPr>
      </w:pPr>
    </w:p>
    <w:p w14:paraId="21F4AED4" w14:textId="3692F1E9" w:rsidR="00CF7488" w:rsidRDefault="000B4BAC" w:rsidP="000B4BAC">
      <w:pPr>
        <w:jc w:val="center"/>
        <w:rPr>
          <w:b/>
          <w:bCs/>
          <w:sz w:val="72"/>
          <w:szCs w:val="72"/>
        </w:rPr>
      </w:pPr>
      <w:r w:rsidRPr="000B4BAC">
        <w:rPr>
          <w:b/>
          <w:bCs/>
          <w:sz w:val="72"/>
          <w:szCs w:val="72"/>
        </w:rPr>
        <w:t>Cahier des charges</w:t>
      </w:r>
    </w:p>
    <w:p w14:paraId="2328EB4E" w14:textId="5CB032BA" w:rsidR="001F515D" w:rsidRDefault="001F515D" w:rsidP="000B4BAC">
      <w:pPr>
        <w:rPr>
          <w:b/>
          <w:bCs/>
          <w:sz w:val="28"/>
          <w:szCs w:val="28"/>
        </w:rPr>
      </w:pPr>
    </w:p>
    <w:p w14:paraId="6E96EC79" w14:textId="2EFAD52B" w:rsidR="001F515D" w:rsidRDefault="001F515D" w:rsidP="000B4BAC">
      <w:pPr>
        <w:rPr>
          <w:b/>
          <w:bCs/>
          <w:sz w:val="28"/>
          <w:szCs w:val="28"/>
        </w:rPr>
      </w:pPr>
    </w:p>
    <w:p w14:paraId="67D0AC29" w14:textId="77777777" w:rsidR="001F515D" w:rsidRPr="001F515D" w:rsidRDefault="001F515D" w:rsidP="000B4BAC">
      <w:pPr>
        <w:rPr>
          <w:b/>
          <w:bCs/>
          <w:sz w:val="28"/>
          <w:szCs w:val="28"/>
        </w:rPr>
      </w:pPr>
    </w:p>
    <w:tbl>
      <w:tblPr>
        <w:tblStyle w:val="Grilledutableau"/>
        <w:tblW w:w="0" w:type="auto"/>
        <w:tblLook w:val="04A0" w:firstRow="1" w:lastRow="0" w:firstColumn="1" w:lastColumn="0" w:noHBand="0" w:noVBand="1"/>
      </w:tblPr>
      <w:tblGrid>
        <w:gridCol w:w="4531"/>
        <w:gridCol w:w="4531"/>
      </w:tblGrid>
      <w:tr w:rsidR="000B4BAC" w14:paraId="62AF250A" w14:textId="77777777" w:rsidTr="000B4BAC">
        <w:tc>
          <w:tcPr>
            <w:tcW w:w="4531" w:type="dxa"/>
          </w:tcPr>
          <w:p w14:paraId="7A230B88" w14:textId="3298C729" w:rsidR="000B4BAC" w:rsidRPr="000B4BAC" w:rsidRDefault="000B4BAC" w:rsidP="000B4BAC">
            <w:pPr>
              <w:rPr>
                <w:b/>
                <w:bCs/>
                <w:sz w:val="28"/>
                <w:szCs w:val="28"/>
              </w:rPr>
            </w:pPr>
            <w:r w:rsidRPr="000B4BAC">
              <w:rPr>
                <w:b/>
                <w:bCs/>
                <w:sz w:val="28"/>
                <w:szCs w:val="28"/>
              </w:rPr>
              <w:t>Date de création du document</w:t>
            </w:r>
          </w:p>
        </w:tc>
        <w:tc>
          <w:tcPr>
            <w:tcW w:w="4531" w:type="dxa"/>
          </w:tcPr>
          <w:p w14:paraId="2D7E55D2" w14:textId="78824E8D" w:rsidR="000B4BAC" w:rsidRPr="000B4BAC" w:rsidRDefault="000B4BAC" w:rsidP="00090568">
            <w:pPr>
              <w:jc w:val="center"/>
              <w:rPr>
                <w:sz w:val="28"/>
                <w:szCs w:val="28"/>
              </w:rPr>
            </w:pPr>
            <w:r w:rsidRPr="000B4BAC">
              <w:rPr>
                <w:sz w:val="28"/>
                <w:szCs w:val="28"/>
              </w:rPr>
              <w:t>26/</w:t>
            </w:r>
            <w:r>
              <w:rPr>
                <w:sz w:val="28"/>
                <w:szCs w:val="28"/>
              </w:rPr>
              <w:t>01/2023</w:t>
            </w:r>
          </w:p>
        </w:tc>
      </w:tr>
      <w:tr w:rsidR="000B4BAC" w14:paraId="67B31D33" w14:textId="77777777" w:rsidTr="000B4BAC">
        <w:tc>
          <w:tcPr>
            <w:tcW w:w="4531" w:type="dxa"/>
          </w:tcPr>
          <w:p w14:paraId="742CE2F8" w14:textId="6E3127EF" w:rsidR="000B4BAC" w:rsidRDefault="000B4BAC" w:rsidP="000B4BAC">
            <w:pPr>
              <w:rPr>
                <w:b/>
                <w:bCs/>
                <w:sz w:val="28"/>
                <w:szCs w:val="28"/>
              </w:rPr>
            </w:pPr>
            <w:r>
              <w:rPr>
                <w:b/>
                <w:bCs/>
                <w:sz w:val="28"/>
                <w:szCs w:val="28"/>
              </w:rPr>
              <w:t>Auteur</w:t>
            </w:r>
          </w:p>
        </w:tc>
        <w:tc>
          <w:tcPr>
            <w:tcW w:w="4531" w:type="dxa"/>
          </w:tcPr>
          <w:p w14:paraId="790C4B56" w14:textId="3C587A34" w:rsidR="000B4BAC" w:rsidRPr="000B4BAC" w:rsidRDefault="000B4BAC" w:rsidP="00090568">
            <w:pPr>
              <w:jc w:val="center"/>
              <w:rPr>
                <w:sz w:val="28"/>
                <w:szCs w:val="28"/>
              </w:rPr>
            </w:pPr>
            <w:r>
              <w:rPr>
                <w:sz w:val="28"/>
                <w:szCs w:val="28"/>
              </w:rPr>
              <w:t>TALAVERA Y NARANJO</w:t>
            </w:r>
            <w:r w:rsidR="00090568">
              <w:rPr>
                <w:sz w:val="28"/>
                <w:szCs w:val="28"/>
              </w:rPr>
              <w:t xml:space="preserve"> Amadis</w:t>
            </w:r>
          </w:p>
        </w:tc>
      </w:tr>
      <w:tr w:rsidR="000B4BAC" w:rsidRPr="00C52B8F" w14:paraId="12F47387" w14:textId="77777777" w:rsidTr="000B4BAC">
        <w:tc>
          <w:tcPr>
            <w:tcW w:w="4531" w:type="dxa"/>
          </w:tcPr>
          <w:p w14:paraId="5D740A36" w14:textId="0B68A500" w:rsidR="000B4BAC" w:rsidRDefault="000B4BAC" w:rsidP="000B4BAC">
            <w:pPr>
              <w:rPr>
                <w:b/>
                <w:bCs/>
                <w:sz w:val="28"/>
                <w:szCs w:val="28"/>
              </w:rPr>
            </w:pPr>
            <w:r>
              <w:rPr>
                <w:b/>
                <w:bCs/>
                <w:sz w:val="28"/>
                <w:szCs w:val="28"/>
              </w:rPr>
              <w:t>Membres du projet</w:t>
            </w:r>
          </w:p>
        </w:tc>
        <w:tc>
          <w:tcPr>
            <w:tcW w:w="4531" w:type="dxa"/>
          </w:tcPr>
          <w:p w14:paraId="2639D904" w14:textId="641E8CDD" w:rsidR="000B4BAC" w:rsidRPr="0005734F" w:rsidRDefault="000B4BAC" w:rsidP="00090568">
            <w:pPr>
              <w:jc w:val="center"/>
              <w:rPr>
                <w:sz w:val="28"/>
                <w:szCs w:val="28"/>
                <w:lang w:val="es-ES"/>
              </w:rPr>
            </w:pPr>
            <w:r w:rsidRPr="0005734F">
              <w:rPr>
                <w:sz w:val="28"/>
                <w:szCs w:val="28"/>
                <w:lang w:val="es-ES"/>
              </w:rPr>
              <w:t>TALAVERA Y NARANJO</w:t>
            </w:r>
            <w:r w:rsidR="00090568" w:rsidRPr="0005734F">
              <w:rPr>
                <w:sz w:val="28"/>
                <w:szCs w:val="28"/>
                <w:lang w:val="es-ES"/>
              </w:rPr>
              <w:t xml:space="preserve"> Amadis</w:t>
            </w:r>
          </w:p>
          <w:p w14:paraId="47B8ADE8" w14:textId="09AEA786" w:rsidR="000B4BAC" w:rsidRPr="0005734F" w:rsidRDefault="00090568" w:rsidP="00090568">
            <w:pPr>
              <w:jc w:val="center"/>
              <w:rPr>
                <w:sz w:val="28"/>
                <w:szCs w:val="28"/>
                <w:lang w:val="es-ES"/>
              </w:rPr>
            </w:pPr>
            <w:r w:rsidRPr="0005734F">
              <w:rPr>
                <w:sz w:val="28"/>
                <w:szCs w:val="28"/>
                <w:lang w:val="es-ES"/>
              </w:rPr>
              <w:t>SOUBRAMIEN Baayvin</w:t>
            </w:r>
          </w:p>
        </w:tc>
      </w:tr>
      <w:tr w:rsidR="000B4BAC" w14:paraId="3641BD79" w14:textId="77777777" w:rsidTr="000B4BAC">
        <w:trPr>
          <w:trHeight w:val="58"/>
        </w:trPr>
        <w:tc>
          <w:tcPr>
            <w:tcW w:w="4531" w:type="dxa"/>
          </w:tcPr>
          <w:p w14:paraId="4700B824" w14:textId="0D1A1253" w:rsidR="000B4BAC" w:rsidRDefault="000B4BAC" w:rsidP="000B4BAC">
            <w:pPr>
              <w:rPr>
                <w:b/>
                <w:bCs/>
                <w:sz w:val="28"/>
                <w:szCs w:val="28"/>
              </w:rPr>
            </w:pPr>
            <w:r>
              <w:rPr>
                <w:b/>
                <w:bCs/>
                <w:sz w:val="28"/>
                <w:szCs w:val="28"/>
              </w:rPr>
              <w:t>Sponsor</w:t>
            </w:r>
          </w:p>
        </w:tc>
        <w:tc>
          <w:tcPr>
            <w:tcW w:w="4531" w:type="dxa"/>
          </w:tcPr>
          <w:p w14:paraId="01A51C77" w14:textId="624281E5" w:rsidR="000B4BAC" w:rsidRPr="000B4BAC" w:rsidRDefault="00090568" w:rsidP="00090568">
            <w:pPr>
              <w:jc w:val="center"/>
              <w:rPr>
                <w:sz w:val="28"/>
                <w:szCs w:val="28"/>
              </w:rPr>
            </w:pPr>
            <w:r>
              <w:rPr>
                <w:sz w:val="28"/>
                <w:szCs w:val="28"/>
              </w:rPr>
              <w:t>Commune de la ville Villeneuve-sur-Jour</w:t>
            </w:r>
          </w:p>
        </w:tc>
      </w:tr>
    </w:tbl>
    <w:p w14:paraId="104EBF28" w14:textId="38080965" w:rsidR="001F515D" w:rsidRDefault="001F515D" w:rsidP="000B4BAC">
      <w:pPr>
        <w:rPr>
          <w:b/>
          <w:bCs/>
          <w:sz w:val="28"/>
          <w:szCs w:val="28"/>
        </w:rPr>
      </w:pPr>
    </w:p>
    <w:p w14:paraId="2830A536" w14:textId="77777777" w:rsidR="001F515D" w:rsidRDefault="001F515D" w:rsidP="000B4BAC">
      <w:pPr>
        <w:rPr>
          <w:b/>
          <w:bCs/>
          <w:sz w:val="28"/>
          <w:szCs w:val="28"/>
        </w:rPr>
      </w:pPr>
    </w:p>
    <w:p w14:paraId="3FB5F91B" w14:textId="77777777" w:rsidR="001F515D" w:rsidRDefault="001F515D" w:rsidP="000B4BAC">
      <w:pPr>
        <w:rPr>
          <w:b/>
          <w:bCs/>
          <w:sz w:val="28"/>
          <w:szCs w:val="28"/>
        </w:rPr>
      </w:pPr>
    </w:p>
    <w:p w14:paraId="45721CC7" w14:textId="3064D3AD" w:rsidR="00721789" w:rsidRPr="0005734F" w:rsidRDefault="00090568" w:rsidP="000B4BAC">
      <w:pPr>
        <w:rPr>
          <w:b/>
          <w:bCs/>
          <w:sz w:val="36"/>
          <w:szCs w:val="36"/>
        </w:rPr>
      </w:pPr>
      <w:r w:rsidRPr="0005734F">
        <w:rPr>
          <w:b/>
          <w:bCs/>
          <w:sz w:val="36"/>
          <w:szCs w:val="36"/>
        </w:rPr>
        <w:t>Suivi des modifications :</w:t>
      </w:r>
    </w:p>
    <w:tbl>
      <w:tblPr>
        <w:tblStyle w:val="Grilledutableau"/>
        <w:tblW w:w="0" w:type="auto"/>
        <w:tblLook w:val="04A0" w:firstRow="1" w:lastRow="0" w:firstColumn="1" w:lastColumn="0" w:noHBand="0" w:noVBand="1"/>
      </w:tblPr>
      <w:tblGrid>
        <w:gridCol w:w="2122"/>
        <w:gridCol w:w="2268"/>
        <w:gridCol w:w="4672"/>
      </w:tblGrid>
      <w:tr w:rsidR="00090568" w14:paraId="2B86F588" w14:textId="77777777" w:rsidTr="00764ABE">
        <w:tc>
          <w:tcPr>
            <w:tcW w:w="2122" w:type="dxa"/>
          </w:tcPr>
          <w:p w14:paraId="282C3C13" w14:textId="20B45C74" w:rsidR="00090568" w:rsidRPr="00764ABE" w:rsidRDefault="00090568" w:rsidP="00764ABE">
            <w:pPr>
              <w:jc w:val="center"/>
              <w:rPr>
                <w:b/>
                <w:bCs/>
                <w:sz w:val="28"/>
                <w:szCs w:val="28"/>
              </w:rPr>
            </w:pPr>
            <w:r w:rsidRPr="00764ABE">
              <w:rPr>
                <w:b/>
                <w:bCs/>
                <w:sz w:val="28"/>
                <w:szCs w:val="28"/>
              </w:rPr>
              <w:t>Version</w:t>
            </w:r>
          </w:p>
        </w:tc>
        <w:tc>
          <w:tcPr>
            <w:tcW w:w="2268" w:type="dxa"/>
          </w:tcPr>
          <w:p w14:paraId="44096D48" w14:textId="44B790F1" w:rsidR="00090568" w:rsidRPr="00764ABE" w:rsidRDefault="00090568" w:rsidP="00764ABE">
            <w:pPr>
              <w:jc w:val="center"/>
              <w:rPr>
                <w:b/>
                <w:bCs/>
                <w:sz w:val="28"/>
                <w:szCs w:val="28"/>
              </w:rPr>
            </w:pPr>
            <w:r w:rsidRPr="00764ABE">
              <w:rPr>
                <w:b/>
                <w:bCs/>
                <w:sz w:val="28"/>
                <w:szCs w:val="28"/>
              </w:rPr>
              <w:t>Date</w:t>
            </w:r>
          </w:p>
        </w:tc>
        <w:tc>
          <w:tcPr>
            <w:tcW w:w="4672" w:type="dxa"/>
          </w:tcPr>
          <w:p w14:paraId="28AE70EC" w14:textId="77777777" w:rsidR="00090568" w:rsidRPr="00764ABE" w:rsidRDefault="00090568" w:rsidP="00764ABE">
            <w:pPr>
              <w:jc w:val="center"/>
              <w:rPr>
                <w:b/>
                <w:bCs/>
                <w:sz w:val="28"/>
                <w:szCs w:val="28"/>
              </w:rPr>
            </w:pPr>
            <w:r w:rsidRPr="00764ABE">
              <w:rPr>
                <w:b/>
                <w:bCs/>
                <w:sz w:val="28"/>
                <w:szCs w:val="28"/>
              </w:rPr>
              <w:t>Modification(s)</w:t>
            </w:r>
          </w:p>
          <w:p w14:paraId="38B24ED4" w14:textId="53DB8B14" w:rsidR="00090568" w:rsidRDefault="00090568" w:rsidP="00764ABE">
            <w:pPr>
              <w:jc w:val="center"/>
              <w:rPr>
                <w:sz w:val="28"/>
                <w:szCs w:val="28"/>
              </w:rPr>
            </w:pPr>
            <w:r w:rsidRPr="00764ABE">
              <w:rPr>
                <w:b/>
                <w:bCs/>
                <w:sz w:val="28"/>
                <w:szCs w:val="28"/>
              </w:rPr>
              <w:t>Apportée(s) au document</w:t>
            </w:r>
          </w:p>
        </w:tc>
      </w:tr>
      <w:tr w:rsidR="00090568" w14:paraId="4293A4A1" w14:textId="77777777" w:rsidTr="00764ABE">
        <w:tc>
          <w:tcPr>
            <w:tcW w:w="2122" w:type="dxa"/>
          </w:tcPr>
          <w:p w14:paraId="73862610" w14:textId="4650E210" w:rsidR="00090568" w:rsidRDefault="00090568" w:rsidP="00764ABE">
            <w:pPr>
              <w:jc w:val="center"/>
              <w:rPr>
                <w:sz w:val="28"/>
                <w:szCs w:val="28"/>
              </w:rPr>
            </w:pPr>
            <w:r>
              <w:rPr>
                <w:sz w:val="28"/>
                <w:szCs w:val="28"/>
              </w:rPr>
              <w:t>1.0</w:t>
            </w:r>
          </w:p>
        </w:tc>
        <w:tc>
          <w:tcPr>
            <w:tcW w:w="2268" w:type="dxa"/>
          </w:tcPr>
          <w:p w14:paraId="7C6F34D6" w14:textId="52A9C0FD" w:rsidR="00090568" w:rsidRDefault="00090568" w:rsidP="00764ABE">
            <w:pPr>
              <w:jc w:val="center"/>
              <w:rPr>
                <w:sz w:val="28"/>
                <w:szCs w:val="28"/>
              </w:rPr>
            </w:pPr>
            <w:r>
              <w:rPr>
                <w:sz w:val="28"/>
                <w:szCs w:val="28"/>
              </w:rPr>
              <w:t>26/01/2023</w:t>
            </w:r>
          </w:p>
        </w:tc>
        <w:tc>
          <w:tcPr>
            <w:tcW w:w="4672" w:type="dxa"/>
          </w:tcPr>
          <w:p w14:paraId="514AEDDA" w14:textId="5A7A8902" w:rsidR="00090568" w:rsidRDefault="00090568" w:rsidP="00764ABE">
            <w:pPr>
              <w:jc w:val="center"/>
              <w:rPr>
                <w:sz w:val="28"/>
                <w:szCs w:val="28"/>
              </w:rPr>
            </w:pPr>
            <w:r>
              <w:rPr>
                <w:sz w:val="28"/>
                <w:szCs w:val="28"/>
              </w:rPr>
              <w:t>Premier essais</w:t>
            </w:r>
          </w:p>
        </w:tc>
      </w:tr>
    </w:tbl>
    <w:p w14:paraId="28EF6BF6" w14:textId="6D3EDD22" w:rsidR="001F515D" w:rsidRDefault="001F515D" w:rsidP="000B4BAC">
      <w:pPr>
        <w:rPr>
          <w:sz w:val="28"/>
          <w:szCs w:val="28"/>
        </w:rPr>
      </w:pPr>
    </w:p>
    <w:p w14:paraId="519AB15C" w14:textId="77777777" w:rsidR="001F515D" w:rsidRDefault="001F515D" w:rsidP="000B4BAC">
      <w:pPr>
        <w:rPr>
          <w:sz w:val="28"/>
          <w:szCs w:val="28"/>
        </w:rPr>
      </w:pPr>
    </w:p>
    <w:p w14:paraId="3F1D41DC" w14:textId="6074737B" w:rsidR="00764ABE" w:rsidRDefault="00764ABE" w:rsidP="000B4BAC">
      <w:pPr>
        <w:rPr>
          <w:sz w:val="28"/>
          <w:szCs w:val="28"/>
        </w:rPr>
      </w:pPr>
    </w:p>
    <w:p w14:paraId="75AC810F" w14:textId="75E013CF" w:rsidR="00721789" w:rsidRPr="0005734F" w:rsidRDefault="00764ABE" w:rsidP="000B4BAC">
      <w:pPr>
        <w:rPr>
          <w:b/>
          <w:bCs/>
          <w:sz w:val="36"/>
          <w:szCs w:val="36"/>
        </w:rPr>
      </w:pPr>
      <w:r w:rsidRPr="0005734F">
        <w:rPr>
          <w:b/>
          <w:bCs/>
          <w:sz w:val="36"/>
          <w:szCs w:val="36"/>
        </w:rPr>
        <w:t>Approbation :</w:t>
      </w:r>
    </w:p>
    <w:tbl>
      <w:tblPr>
        <w:tblStyle w:val="Grilledutableau"/>
        <w:tblW w:w="0" w:type="auto"/>
        <w:tblLook w:val="04A0" w:firstRow="1" w:lastRow="0" w:firstColumn="1" w:lastColumn="0" w:noHBand="0" w:noVBand="1"/>
      </w:tblPr>
      <w:tblGrid>
        <w:gridCol w:w="1396"/>
        <w:gridCol w:w="1568"/>
        <w:gridCol w:w="2346"/>
        <w:gridCol w:w="2343"/>
        <w:gridCol w:w="1409"/>
      </w:tblGrid>
      <w:tr w:rsidR="00764ABE" w14:paraId="73A1033C" w14:textId="77777777" w:rsidTr="001F515D">
        <w:tc>
          <w:tcPr>
            <w:tcW w:w="1413" w:type="dxa"/>
          </w:tcPr>
          <w:p w14:paraId="44B23750" w14:textId="2E1C9BF8" w:rsidR="00764ABE" w:rsidRPr="001F515D" w:rsidRDefault="00764ABE" w:rsidP="001F515D">
            <w:pPr>
              <w:jc w:val="center"/>
              <w:rPr>
                <w:b/>
                <w:bCs/>
                <w:sz w:val="28"/>
                <w:szCs w:val="28"/>
              </w:rPr>
            </w:pPr>
            <w:r w:rsidRPr="001F515D">
              <w:rPr>
                <w:b/>
                <w:bCs/>
                <w:sz w:val="28"/>
                <w:szCs w:val="28"/>
              </w:rPr>
              <w:t>Version</w:t>
            </w:r>
          </w:p>
        </w:tc>
        <w:tc>
          <w:tcPr>
            <w:tcW w:w="1425" w:type="dxa"/>
          </w:tcPr>
          <w:p w14:paraId="0400D8CD" w14:textId="102CADBC" w:rsidR="00764ABE" w:rsidRPr="001F515D" w:rsidRDefault="00764ABE" w:rsidP="001F515D">
            <w:pPr>
              <w:jc w:val="center"/>
              <w:rPr>
                <w:b/>
                <w:bCs/>
                <w:sz w:val="28"/>
                <w:szCs w:val="28"/>
              </w:rPr>
            </w:pPr>
            <w:r w:rsidRPr="001F515D">
              <w:rPr>
                <w:b/>
                <w:bCs/>
                <w:sz w:val="28"/>
                <w:szCs w:val="28"/>
              </w:rPr>
              <w:t>Date</w:t>
            </w:r>
          </w:p>
        </w:tc>
        <w:tc>
          <w:tcPr>
            <w:tcW w:w="2402" w:type="dxa"/>
          </w:tcPr>
          <w:p w14:paraId="2F89D0B1" w14:textId="10DA9D62" w:rsidR="00764ABE" w:rsidRPr="001F515D" w:rsidRDefault="00764ABE" w:rsidP="001F515D">
            <w:pPr>
              <w:jc w:val="center"/>
              <w:rPr>
                <w:b/>
                <w:bCs/>
                <w:sz w:val="28"/>
                <w:szCs w:val="28"/>
              </w:rPr>
            </w:pPr>
            <w:r w:rsidRPr="001F515D">
              <w:rPr>
                <w:b/>
                <w:bCs/>
                <w:sz w:val="28"/>
                <w:szCs w:val="28"/>
              </w:rPr>
              <w:t>Nom</w:t>
            </w:r>
          </w:p>
        </w:tc>
        <w:tc>
          <w:tcPr>
            <w:tcW w:w="2410" w:type="dxa"/>
          </w:tcPr>
          <w:p w14:paraId="5517F42F" w14:textId="0893AE5D" w:rsidR="00764ABE" w:rsidRPr="001F515D" w:rsidRDefault="001F515D" w:rsidP="001F515D">
            <w:pPr>
              <w:jc w:val="center"/>
              <w:rPr>
                <w:b/>
                <w:bCs/>
                <w:sz w:val="28"/>
                <w:szCs w:val="28"/>
              </w:rPr>
            </w:pPr>
            <w:r w:rsidRPr="001F515D">
              <w:rPr>
                <w:b/>
                <w:bCs/>
                <w:sz w:val="28"/>
                <w:szCs w:val="28"/>
              </w:rPr>
              <w:t>Rôle</w:t>
            </w:r>
          </w:p>
        </w:tc>
        <w:tc>
          <w:tcPr>
            <w:tcW w:w="1412" w:type="dxa"/>
          </w:tcPr>
          <w:p w14:paraId="12FF9FC5" w14:textId="2B0084F4" w:rsidR="00764ABE" w:rsidRPr="001F515D" w:rsidRDefault="001F515D" w:rsidP="001F515D">
            <w:pPr>
              <w:jc w:val="center"/>
              <w:rPr>
                <w:b/>
                <w:bCs/>
                <w:sz w:val="28"/>
                <w:szCs w:val="28"/>
              </w:rPr>
            </w:pPr>
            <w:r w:rsidRPr="001F515D">
              <w:rPr>
                <w:b/>
                <w:bCs/>
                <w:sz w:val="28"/>
                <w:szCs w:val="28"/>
              </w:rPr>
              <w:t>S</w:t>
            </w:r>
            <w:r w:rsidR="00764ABE" w:rsidRPr="001F515D">
              <w:rPr>
                <w:b/>
                <w:bCs/>
                <w:sz w:val="28"/>
                <w:szCs w:val="28"/>
              </w:rPr>
              <w:t>ignature</w:t>
            </w:r>
          </w:p>
        </w:tc>
      </w:tr>
      <w:tr w:rsidR="00764ABE" w14:paraId="6C864F51" w14:textId="77777777" w:rsidTr="001F515D">
        <w:tc>
          <w:tcPr>
            <w:tcW w:w="1413" w:type="dxa"/>
          </w:tcPr>
          <w:p w14:paraId="0305F742" w14:textId="56CC5CEC" w:rsidR="00764ABE" w:rsidRDefault="001F515D" w:rsidP="001F515D">
            <w:pPr>
              <w:jc w:val="center"/>
              <w:rPr>
                <w:sz w:val="28"/>
                <w:szCs w:val="28"/>
              </w:rPr>
            </w:pPr>
            <w:r>
              <w:rPr>
                <w:sz w:val="28"/>
                <w:szCs w:val="28"/>
              </w:rPr>
              <w:t>1.0</w:t>
            </w:r>
          </w:p>
        </w:tc>
        <w:tc>
          <w:tcPr>
            <w:tcW w:w="1425" w:type="dxa"/>
          </w:tcPr>
          <w:p w14:paraId="16EB462B" w14:textId="7A7A5A01" w:rsidR="00764ABE" w:rsidRDefault="001F515D" w:rsidP="001F515D">
            <w:pPr>
              <w:jc w:val="center"/>
              <w:rPr>
                <w:sz w:val="28"/>
                <w:szCs w:val="28"/>
              </w:rPr>
            </w:pPr>
            <w:r>
              <w:rPr>
                <w:sz w:val="28"/>
                <w:szCs w:val="28"/>
              </w:rPr>
              <w:t>26/01/2023</w:t>
            </w:r>
          </w:p>
        </w:tc>
        <w:tc>
          <w:tcPr>
            <w:tcW w:w="2402" w:type="dxa"/>
          </w:tcPr>
          <w:p w14:paraId="5AEF9306" w14:textId="05F0574F" w:rsidR="00764ABE" w:rsidRDefault="001F515D" w:rsidP="001F515D">
            <w:pPr>
              <w:jc w:val="center"/>
              <w:rPr>
                <w:sz w:val="28"/>
                <w:szCs w:val="28"/>
              </w:rPr>
            </w:pPr>
            <w:r>
              <w:rPr>
                <w:sz w:val="28"/>
                <w:szCs w:val="28"/>
              </w:rPr>
              <w:t>TALAVERA Amadis</w:t>
            </w:r>
          </w:p>
        </w:tc>
        <w:tc>
          <w:tcPr>
            <w:tcW w:w="2410" w:type="dxa"/>
          </w:tcPr>
          <w:p w14:paraId="33E82EE3" w14:textId="7CEF3AEA" w:rsidR="00764ABE" w:rsidRDefault="001F515D" w:rsidP="001F515D">
            <w:pPr>
              <w:jc w:val="center"/>
              <w:rPr>
                <w:sz w:val="28"/>
                <w:szCs w:val="28"/>
              </w:rPr>
            </w:pPr>
            <w:r>
              <w:rPr>
                <w:sz w:val="28"/>
                <w:szCs w:val="28"/>
              </w:rPr>
              <w:t>Membre du projet</w:t>
            </w:r>
          </w:p>
        </w:tc>
        <w:tc>
          <w:tcPr>
            <w:tcW w:w="1412" w:type="dxa"/>
          </w:tcPr>
          <w:p w14:paraId="6D5B8EE8" w14:textId="34A5BB02" w:rsidR="00764ABE" w:rsidRDefault="001F515D" w:rsidP="001F515D">
            <w:pPr>
              <w:jc w:val="center"/>
              <w:rPr>
                <w:sz w:val="28"/>
                <w:szCs w:val="28"/>
              </w:rPr>
            </w:pPr>
            <w:r>
              <w:rPr>
                <w:sz w:val="28"/>
                <w:szCs w:val="28"/>
              </w:rPr>
              <w:t>[Joli signature]</w:t>
            </w:r>
          </w:p>
        </w:tc>
      </w:tr>
    </w:tbl>
    <w:p w14:paraId="2D585DFB" w14:textId="50370CC1" w:rsidR="00764ABE" w:rsidRDefault="00764ABE" w:rsidP="000B4BAC">
      <w:pPr>
        <w:rPr>
          <w:sz w:val="28"/>
          <w:szCs w:val="28"/>
        </w:rPr>
      </w:pPr>
    </w:p>
    <w:p w14:paraId="6AF11DFB" w14:textId="3F18062B" w:rsidR="00A11E2D" w:rsidRDefault="00A11E2D" w:rsidP="000B4BAC">
      <w:pPr>
        <w:rPr>
          <w:sz w:val="28"/>
          <w:szCs w:val="28"/>
        </w:rPr>
      </w:pPr>
    </w:p>
    <w:p w14:paraId="30C2AF36" w14:textId="1948309A" w:rsidR="00E1103C" w:rsidRDefault="00E1103C" w:rsidP="000B4BAC">
      <w:pPr>
        <w:rPr>
          <w:sz w:val="28"/>
          <w:szCs w:val="28"/>
        </w:rPr>
      </w:pPr>
    </w:p>
    <w:p w14:paraId="017D4C68" w14:textId="77777777" w:rsidR="00E1103C" w:rsidRDefault="00E1103C" w:rsidP="000B4BAC">
      <w:pPr>
        <w:rPr>
          <w:sz w:val="28"/>
          <w:szCs w:val="28"/>
        </w:rPr>
      </w:pPr>
    </w:p>
    <w:p w14:paraId="280EA842" w14:textId="6DCE4589" w:rsidR="00A11E2D" w:rsidRPr="009C2EFB" w:rsidRDefault="00A11E2D" w:rsidP="00A11E2D">
      <w:pPr>
        <w:jc w:val="center"/>
        <w:rPr>
          <w:b/>
          <w:bCs/>
          <w:sz w:val="72"/>
          <w:szCs w:val="72"/>
        </w:rPr>
      </w:pPr>
      <w:r w:rsidRPr="009C2EFB">
        <w:rPr>
          <w:b/>
          <w:bCs/>
          <w:sz w:val="72"/>
          <w:szCs w:val="72"/>
        </w:rPr>
        <w:lastRenderedPageBreak/>
        <w:t>Sommaire</w:t>
      </w:r>
    </w:p>
    <w:p w14:paraId="7AC2ABDD" w14:textId="77777777" w:rsidR="00E1103C" w:rsidRDefault="00E1103C" w:rsidP="00A11E2D">
      <w:pPr>
        <w:rPr>
          <w:sz w:val="28"/>
          <w:szCs w:val="28"/>
        </w:rPr>
      </w:pPr>
    </w:p>
    <w:p w14:paraId="20D961D6" w14:textId="4E8B0E5B" w:rsidR="00E1103C" w:rsidRDefault="00E1103C" w:rsidP="00A11E2D">
      <w:pPr>
        <w:rPr>
          <w:sz w:val="28"/>
          <w:szCs w:val="28"/>
        </w:rPr>
      </w:pPr>
    </w:p>
    <w:p w14:paraId="47B29B11" w14:textId="77777777" w:rsidR="00E1103C" w:rsidRDefault="00E1103C" w:rsidP="00A11E2D">
      <w:pPr>
        <w:rPr>
          <w:sz w:val="28"/>
          <w:szCs w:val="28"/>
        </w:rPr>
      </w:pPr>
    </w:p>
    <w:p w14:paraId="2D5D8FAE" w14:textId="113B0FDD" w:rsidR="005C0D22" w:rsidRDefault="00A11E2D" w:rsidP="00E1103C">
      <w:pPr>
        <w:pStyle w:val="Paragraphedeliste"/>
        <w:numPr>
          <w:ilvl w:val="0"/>
          <w:numId w:val="1"/>
        </w:numPr>
        <w:spacing w:line="360" w:lineRule="auto"/>
        <w:rPr>
          <w:sz w:val="28"/>
          <w:szCs w:val="28"/>
        </w:rPr>
      </w:pPr>
      <w:r>
        <w:rPr>
          <w:sz w:val="28"/>
          <w:szCs w:val="28"/>
        </w:rPr>
        <w:t>Contexte et définition du problème</w:t>
      </w:r>
      <w:r w:rsidR="007F10B8">
        <w:rPr>
          <w:sz w:val="28"/>
          <w:szCs w:val="28"/>
        </w:rPr>
        <w:t xml:space="preserve"> ………………………………………………………3</w:t>
      </w:r>
    </w:p>
    <w:p w14:paraId="5AAB03A2" w14:textId="72F171D0" w:rsidR="005C0D22" w:rsidRDefault="005C0D22" w:rsidP="00E1103C">
      <w:pPr>
        <w:pStyle w:val="Paragraphedeliste"/>
        <w:numPr>
          <w:ilvl w:val="1"/>
          <w:numId w:val="1"/>
        </w:numPr>
        <w:spacing w:line="360" w:lineRule="auto"/>
        <w:rPr>
          <w:sz w:val="28"/>
          <w:szCs w:val="28"/>
        </w:rPr>
      </w:pPr>
      <w:r>
        <w:rPr>
          <w:sz w:val="28"/>
          <w:szCs w:val="28"/>
        </w:rPr>
        <w:t>Présentation entreprise</w:t>
      </w:r>
      <w:r w:rsidR="007F10B8">
        <w:rPr>
          <w:sz w:val="28"/>
          <w:szCs w:val="28"/>
        </w:rPr>
        <w:t xml:space="preserve"> ……………………………………………………………….3</w:t>
      </w:r>
    </w:p>
    <w:p w14:paraId="6FA4E4FC" w14:textId="493E3A68" w:rsidR="005C0D22" w:rsidRPr="005C0D22" w:rsidRDefault="005C0D22" w:rsidP="00E1103C">
      <w:pPr>
        <w:pStyle w:val="Paragraphedeliste"/>
        <w:numPr>
          <w:ilvl w:val="1"/>
          <w:numId w:val="1"/>
        </w:numPr>
        <w:spacing w:line="360" w:lineRule="auto"/>
        <w:rPr>
          <w:sz w:val="28"/>
          <w:szCs w:val="28"/>
        </w:rPr>
      </w:pPr>
      <w:r>
        <w:rPr>
          <w:sz w:val="28"/>
          <w:szCs w:val="28"/>
        </w:rPr>
        <w:t>Présentation commanditaire</w:t>
      </w:r>
      <w:r w:rsidR="00AF3D93">
        <w:rPr>
          <w:sz w:val="28"/>
          <w:szCs w:val="28"/>
        </w:rPr>
        <w:t>(s)</w:t>
      </w:r>
      <w:r w:rsidR="007F10B8">
        <w:rPr>
          <w:sz w:val="28"/>
          <w:szCs w:val="28"/>
        </w:rPr>
        <w:t xml:space="preserve"> ……………………………………………………3</w:t>
      </w:r>
    </w:p>
    <w:p w14:paraId="770AD2DD" w14:textId="341F40D2" w:rsidR="00A11E2D" w:rsidRDefault="00A11E2D" w:rsidP="00E1103C">
      <w:pPr>
        <w:pStyle w:val="Paragraphedeliste"/>
        <w:numPr>
          <w:ilvl w:val="0"/>
          <w:numId w:val="1"/>
        </w:numPr>
        <w:spacing w:line="360" w:lineRule="auto"/>
        <w:rPr>
          <w:sz w:val="28"/>
          <w:szCs w:val="28"/>
        </w:rPr>
      </w:pPr>
      <w:r>
        <w:rPr>
          <w:sz w:val="28"/>
          <w:szCs w:val="28"/>
        </w:rPr>
        <w:t>Objectif(s)</w:t>
      </w:r>
      <w:r w:rsidR="007F10B8">
        <w:rPr>
          <w:sz w:val="28"/>
          <w:szCs w:val="28"/>
        </w:rPr>
        <w:t xml:space="preserve"> ………………………………………………………………………………………………3</w:t>
      </w:r>
    </w:p>
    <w:p w14:paraId="78211954" w14:textId="4B97E19E" w:rsidR="00A11E2D" w:rsidRDefault="00A11E2D" w:rsidP="00E1103C">
      <w:pPr>
        <w:pStyle w:val="Paragraphedeliste"/>
        <w:numPr>
          <w:ilvl w:val="0"/>
          <w:numId w:val="1"/>
        </w:numPr>
        <w:spacing w:line="360" w:lineRule="auto"/>
        <w:rPr>
          <w:sz w:val="28"/>
          <w:szCs w:val="28"/>
        </w:rPr>
      </w:pPr>
      <w:r>
        <w:rPr>
          <w:sz w:val="28"/>
          <w:szCs w:val="28"/>
        </w:rPr>
        <w:t>Périmètre</w:t>
      </w:r>
      <w:r w:rsidR="000B206D">
        <w:rPr>
          <w:sz w:val="28"/>
          <w:szCs w:val="28"/>
        </w:rPr>
        <w:t xml:space="preserve"> fournis</w:t>
      </w:r>
      <w:r w:rsidR="007F10B8">
        <w:rPr>
          <w:sz w:val="28"/>
          <w:szCs w:val="28"/>
        </w:rPr>
        <w:t xml:space="preserve"> …………………………………………………………………………………..4</w:t>
      </w:r>
    </w:p>
    <w:p w14:paraId="5A528A38" w14:textId="190FEADE" w:rsidR="00A11E2D" w:rsidRDefault="00A11E2D" w:rsidP="00E1103C">
      <w:pPr>
        <w:pStyle w:val="Paragraphedeliste"/>
        <w:numPr>
          <w:ilvl w:val="0"/>
          <w:numId w:val="1"/>
        </w:numPr>
        <w:spacing w:line="360" w:lineRule="auto"/>
        <w:rPr>
          <w:sz w:val="28"/>
          <w:szCs w:val="28"/>
        </w:rPr>
      </w:pPr>
      <w:r>
        <w:rPr>
          <w:sz w:val="28"/>
          <w:szCs w:val="28"/>
        </w:rPr>
        <w:t>Description fonctionnelle</w:t>
      </w:r>
      <w:r w:rsidR="007F10B8">
        <w:rPr>
          <w:sz w:val="28"/>
          <w:szCs w:val="28"/>
        </w:rPr>
        <w:t xml:space="preserve"> ………………………………………………………………………4</w:t>
      </w:r>
    </w:p>
    <w:p w14:paraId="50784D97" w14:textId="6F53DD37" w:rsidR="00920E07" w:rsidRPr="00920E07" w:rsidRDefault="00920E07" w:rsidP="00E1103C">
      <w:pPr>
        <w:pStyle w:val="Paragraphedeliste"/>
        <w:numPr>
          <w:ilvl w:val="1"/>
          <w:numId w:val="1"/>
        </w:numPr>
        <w:spacing w:line="360" w:lineRule="auto"/>
        <w:rPr>
          <w:sz w:val="28"/>
          <w:szCs w:val="28"/>
        </w:rPr>
      </w:pPr>
      <w:r>
        <w:rPr>
          <w:sz w:val="28"/>
          <w:szCs w:val="28"/>
        </w:rPr>
        <w:t>Version Optimisée</w:t>
      </w:r>
      <w:r w:rsidR="007F10B8">
        <w:rPr>
          <w:sz w:val="28"/>
          <w:szCs w:val="28"/>
        </w:rPr>
        <w:t xml:space="preserve"> ……………………………………………………………………….4</w:t>
      </w:r>
    </w:p>
    <w:p w14:paraId="675A0619" w14:textId="0B321096" w:rsidR="00920E07" w:rsidRDefault="00920E07" w:rsidP="00E1103C">
      <w:pPr>
        <w:pStyle w:val="Paragraphedeliste"/>
        <w:numPr>
          <w:ilvl w:val="1"/>
          <w:numId w:val="1"/>
        </w:numPr>
        <w:spacing w:line="360" w:lineRule="auto"/>
        <w:rPr>
          <w:sz w:val="28"/>
          <w:szCs w:val="28"/>
        </w:rPr>
      </w:pPr>
      <w:r>
        <w:rPr>
          <w:sz w:val="28"/>
          <w:szCs w:val="28"/>
        </w:rPr>
        <w:t>Version Economique</w:t>
      </w:r>
      <w:r w:rsidR="007F10B8">
        <w:rPr>
          <w:sz w:val="28"/>
          <w:szCs w:val="28"/>
        </w:rPr>
        <w:t xml:space="preserve"> ……………………………………………………………………5</w:t>
      </w:r>
    </w:p>
    <w:p w14:paraId="1CE49628" w14:textId="57350B8E" w:rsidR="00A11E2D" w:rsidRDefault="00987131" w:rsidP="00E1103C">
      <w:pPr>
        <w:pStyle w:val="Paragraphedeliste"/>
        <w:numPr>
          <w:ilvl w:val="0"/>
          <w:numId w:val="1"/>
        </w:numPr>
        <w:spacing w:line="360" w:lineRule="auto"/>
        <w:rPr>
          <w:sz w:val="28"/>
          <w:szCs w:val="28"/>
        </w:rPr>
      </w:pPr>
      <w:r>
        <w:rPr>
          <w:sz w:val="28"/>
          <w:szCs w:val="28"/>
        </w:rPr>
        <w:t>Matériel et Personnel</w:t>
      </w:r>
      <w:r w:rsidR="00014694">
        <w:rPr>
          <w:sz w:val="28"/>
          <w:szCs w:val="28"/>
        </w:rPr>
        <w:t xml:space="preserve"> …………………………………………………………………………….6</w:t>
      </w:r>
    </w:p>
    <w:p w14:paraId="7040CBA9" w14:textId="4721DFDD" w:rsidR="00987131" w:rsidRDefault="00987131" w:rsidP="00E1103C">
      <w:pPr>
        <w:pStyle w:val="Paragraphedeliste"/>
        <w:numPr>
          <w:ilvl w:val="1"/>
          <w:numId w:val="1"/>
        </w:numPr>
        <w:spacing w:line="360" w:lineRule="auto"/>
        <w:rPr>
          <w:sz w:val="28"/>
          <w:szCs w:val="28"/>
        </w:rPr>
      </w:pPr>
      <w:r>
        <w:rPr>
          <w:sz w:val="28"/>
          <w:szCs w:val="28"/>
        </w:rPr>
        <w:t>Version Optimisé</w:t>
      </w:r>
      <w:r w:rsidR="009D4CCB">
        <w:rPr>
          <w:sz w:val="28"/>
          <w:szCs w:val="28"/>
        </w:rPr>
        <w:t>e</w:t>
      </w:r>
      <w:r w:rsidR="00014694">
        <w:rPr>
          <w:sz w:val="28"/>
          <w:szCs w:val="28"/>
        </w:rPr>
        <w:t xml:space="preserve"> ……………………………………………………………………….6</w:t>
      </w:r>
    </w:p>
    <w:p w14:paraId="141A1FF4" w14:textId="2303E89A" w:rsidR="00987131" w:rsidRDefault="00987131" w:rsidP="00E1103C">
      <w:pPr>
        <w:pStyle w:val="Paragraphedeliste"/>
        <w:numPr>
          <w:ilvl w:val="1"/>
          <w:numId w:val="1"/>
        </w:numPr>
        <w:spacing w:line="360" w:lineRule="auto"/>
        <w:rPr>
          <w:sz w:val="28"/>
          <w:szCs w:val="28"/>
        </w:rPr>
      </w:pPr>
      <w:r>
        <w:rPr>
          <w:sz w:val="28"/>
          <w:szCs w:val="28"/>
        </w:rPr>
        <w:t>Version Economique</w:t>
      </w:r>
      <w:r w:rsidR="00014694">
        <w:rPr>
          <w:sz w:val="28"/>
          <w:szCs w:val="28"/>
        </w:rPr>
        <w:t xml:space="preserve"> ……………………………………………………………………7</w:t>
      </w:r>
    </w:p>
    <w:p w14:paraId="3AC338F1" w14:textId="3F5088A1" w:rsidR="009D4CCB" w:rsidRDefault="009D4CCB" w:rsidP="00E1103C">
      <w:pPr>
        <w:pStyle w:val="Paragraphedeliste"/>
        <w:numPr>
          <w:ilvl w:val="0"/>
          <w:numId w:val="1"/>
        </w:numPr>
        <w:spacing w:line="360" w:lineRule="auto"/>
        <w:rPr>
          <w:sz w:val="28"/>
          <w:szCs w:val="28"/>
        </w:rPr>
      </w:pPr>
      <w:r>
        <w:rPr>
          <w:sz w:val="28"/>
          <w:szCs w:val="28"/>
        </w:rPr>
        <w:t>Coût(s) estimé(s)</w:t>
      </w:r>
      <w:r w:rsidR="00014694">
        <w:rPr>
          <w:sz w:val="28"/>
          <w:szCs w:val="28"/>
        </w:rPr>
        <w:t xml:space="preserve"> ……………………………………………………………………………………8</w:t>
      </w:r>
    </w:p>
    <w:p w14:paraId="2F85570D" w14:textId="061B9BC2" w:rsidR="009D4CCB" w:rsidRDefault="009D4CCB" w:rsidP="00E1103C">
      <w:pPr>
        <w:pStyle w:val="Paragraphedeliste"/>
        <w:numPr>
          <w:ilvl w:val="1"/>
          <w:numId w:val="1"/>
        </w:numPr>
        <w:spacing w:line="360" w:lineRule="auto"/>
        <w:rPr>
          <w:sz w:val="28"/>
          <w:szCs w:val="28"/>
        </w:rPr>
      </w:pPr>
      <w:r>
        <w:rPr>
          <w:sz w:val="28"/>
          <w:szCs w:val="28"/>
        </w:rPr>
        <w:t>Version Optimisée</w:t>
      </w:r>
      <w:r w:rsidR="00014694">
        <w:rPr>
          <w:sz w:val="28"/>
          <w:szCs w:val="28"/>
        </w:rPr>
        <w:t xml:space="preserve"> ……………………………………………………………………….</w:t>
      </w:r>
      <w:r w:rsidR="004D4269">
        <w:rPr>
          <w:sz w:val="28"/>
          <w:szCs w:val="28"/>
        </w:rPr>
        <w:t>9</w:t>
      </w:r>
    </w:p>
    <w:p w14:paraId="1A064CAE" w14:textId="4802B6FA" w:rsidR="009D4CCB" w:rsidRDefault="009D4CCB" w:rsidP="00E1103C">
      <w:pPr>
        <w:pStyle w:val="Paragraphedeliste"/>
        <w:numPr>
          <w:ilvl w:val="1"/>
          <w:numId w:val="1"/>
        </w:numPr>
        <w:spacing w:line="360" w:lineRule="auto"/>
        <w:rPr>
          <w:sz w:val="28"/>
          <w:szCs w:val="28"/>
        </w:rPr>
      </w:pPr>
      <w:r>
        <w:rPr>
          <w:sz w:val="28"/>
          <w:szCs w:val="28"/>
        </w:rPr>
        <w:t>Version Economique</w:t>
      </w:r>
      <w:r w:rsidR="00014694">
        <w:rPr>
          <w:sz w:val="28"/>
          <w:szCs w:val="28"/>
        </w:rPr>
        <w:t xml:space="preserve"> ………………………………………………………………….10</w:t>
      </w:r>
    </w:p>
    <w:p w14:paraId="084C8BDC" w14:textId="4B143C68" w:rsidR="00D1548A" w:rsidRPr="00D1548A" w:rsidRDefault="00D1548A" w:rsidP="00E1103C">
      <w:pPr>
        <w:pStyle w:val="Paragraphedeliste"/>
        <w:numPr>
          <w:ilvl w:val="0"/>
          <w:numId w:val="1"/>
        </w:numPr>
        <w:spacing w:line="360" w:lineRule="auto"/>
        <w:rPr>
          <w:sz w:val="28"/>
          <w:szCs w:val="28"/>
        </w:rPr>
      </w:pPr>
      <w:r>
        <w:rPr>
          <w:sz w:val="28"/>
          <w:szCs w:val="28"/>
        </w:rPr>
        <w:t>Comparaison Version Optimisé et Economique</w:t>
      </w:r>
      <w:r w:rsidR="00014694">
        <w:rPr>
          <w:sz w:val="28"/>
          <w:szCs w:val="28"/>
        </w:rPr>
        <w:t xml:space="preserve"> …………………………………..12</w:t>
      </w:r>
    </w:p>
    <w:p w14:paraId="686B6A8C" w14:textId="3EE8D7B2" w:rsidR="005C0D22" w:rsidRDefault="005C0D22" w:rsidP="005C0D22">
      <w:pPr>
        <w:rPr>
          <w:sz w:val="28"/>
          <w:szCs w:val="28"/>
        </w:rPr>
      </w:pPr>
    </w:p>
    <w:p w14:paraId="05A79E10" w14:textId="00685005" w:rsidR="00E1103C" w:rsidRDefault="00E1103C" w:rsidP="005C0D22">
      <w:pPr>
        <w:rPr>
          <w:sz w:val="28"/>
          <w:szCs w:val="28"/>
        </w:rPr>
      </w:pPr>
    </w:p>
    <w:p w14:paraId="3CD27E46" w14:textId="623BDD24" w:rsidR="009C2EFB" w:rsidRDefault="009C2EFB" w:rsidP="005C0D22">
      <w:pPr>
        <w:rPr>
          <w:sz w:val="28"/>
          <w:szCs w:val="28"/>
        </w:rPr>
      </w:pPr>
    </w:p>
    <w:p w14:paraId="2D9F9255" w14:textId="77777777" w:rsidR="002E4B38" w:rsidRDefault="002E4B38" w:rsidP="005C0D22">
      <w:pPr>
        <w:rPr>
          <w:sz w:val="28"/>
          <w:szCs w:val="28"/>
        </w:rPr>
      </w:pPr>
    </w:p>
    <w:p w14:paraId="1193597A" w14:textId="77777777" w:rsidR="009C2EFB" w:rsidRDefault="009C2EFB" w:rsidP="005C0D22">
      <w:pPr>
        <w:rPr>
          <w:sz w:val="28"/>
          <w:szCs w:val="28"/>
        </w:rPr>
      </w:pPr>
    </w:p>
    <w:p w14:paraId="3DFE5D67" w14:textId="77777777" w:rsidR="00E1103C" w:rsidRDefault="00E1103C" w:rsidP="005C0D22">
      <w:pPr>
        <w:rPr>
          <w:sz w:val="28"/>
          <w:szCs w:val="28"/>
        </w:rPr>
      </w:pPr>
    </w:p>
    <w:p w14:paraId="61236AD7" w14:textId="00B0E9A4" w:rsidR="005C0D22" w:rsidRPr="00D74A36" w:rsidRDefault="005C0D22" w:rsidP="005C0D22">
      <w:pPr>
        <w:pStyle w:val="Paragraphedeliste"/>
        <w:numPr>
          <w:ilvl w:val="0"/>
          <w:numId w:val="5"/>
        </w:numPr>
        <w:rPr>
          <w:b/>
          <w:bCs/>
          <w:sz w:val="36"/>
          <w:szCs w:val="36"/>
        </w:rPr>
      </w:pPr>
      <w:r w:rsidRPr="00D74A36">
        <w:rPr>
          <w:b/>
          <w:bCs/>
          <w:sz w:val="36"/>
          <w:szCs w:val="36"/>
        </w:rPr>
        <w:lastRenderedPageBreak/>
        <w:t>Contexte et définition du problème :</w:t>
      </w:r>
    </w:p>
    <w:p w14:paraId="1DFFDB6C" w14:textId="77777777" w:rsidR="005C0D22" w:rsidRPr="00D74A36" w:rsidRDefault="005C0D22" w:rsidP="005C0D22">
      <w:pPr>
        <w:pStyle w:val="Paragraphedeliste"/>
        <w:rPr>
          <w:b/>
          <w:bCs/>
          <w:sz w:val="36"/>
          <w:szCs w:val="36"/>
        </w:rPr>
      </w:pPr>
    </w:p>
    <w:p w14:paraId="186D71A5" w14:textId="284DCBDC" w:rsidR="005C0D22" w:rsidRPr="00D74A36" w:rsidRDefault="005C0D22" w:rsidP="005C0D22">
      <w:pPr>
        <w:pStyle w:val="Paragraphedeliste"/>
        <w:numPr>
          <w:ilvl w:val="1"/>
          <w:numId w:val="5"/>
        </w:numPr>
        <w:rPr>
          <w:b/>
          <w:bCs/>
          <w:sz w:val="36"/>
          <w:szCs w:val="36"/>
        </w:rPr>
      </w:pPr>
      <w:r w:rsidRPr="00D74A36">
        <w:rPr>
          <w:b/>
          <w:bCs/>
          <w:sz w:val="36"/>
          <w:szCs w:val="36"/>
        </w:rPr>
        <w:t>Présentation entreprise :</w:t>
      </w:r>
    </w:p>
    <w:p w14:paraId="26BDFF50" w14:textId="0A1D5D85" w:rsidR="005C0D22" w:rsidRDefault="005C0D22" w:rsidP="005C0D22">
      <w:pPr>
        <w:ind w:left="708"/>
        <w:rPr>
          <w:sz w:val="28"/>
          <w:szCs w:val="28"/>
        </w:rPr>
      </w:pPr>
    </w:p>
    <w:tbl>
      <w:tblPr>
        <w:tblStyle w:val="Grilledutableau"/>
        <w:tblW w:w="0" w:type="auto"/>
        <w:tblInd w:w="708" w:type="dxa"/>
        <w:tblLook w:val="04A0" w:firstRow="1" w:lastRow="0" w:firstColumn="1" w:lastColumn="0" w:noHBand="0" w:noVBand="1"/>
      </w:tblPr>
      <w:tblGrid>
        <w:gridCol w:w="4168"/>
        <w:gridCol w:w="4186"/>
      </w:tblGrid>
      <w:tr w:rsidR="00D74A36" w14:paraId="0AE23A31" w14:textId="77777777" w:rsidTr="005C0D22">
        <w:tc>
          <w:tcPr>
            <w:tcW w:w="4531" w:type="dxa"/>
          </w:tcPr>
          <w:p w14:paraId="4EF901FA" w14:textId="0D1FECA4" w:rsidR="005C0D22" w:rsidRPr="00D74A36" w:rsidRDefault="00D74A36" w:rsidP="005C0D22">
            <w:pPr>
              <w:rPr>
                <w:b/>
                <w:bCs/>
                <w:sz w:val="28"/>
                <w:szCs w:val="28"/>
              </w:rPr>
            </w:pPr>
            <w:r w:rsidRPr="00D74A36">
              <w:rPr>
                <w:b/>
                <w:bCs/>
                <w:sz w:val="28"/>
                <w:szCs w:val="28"/>
              </w:rPr>
              <w:t>Nom d’entreprise</w:t>
            </w:r>
          </w:p>
        </w:tc>
        <w:tc>
          <w:tcPr>
            <w:tcW w:w="4531" w:type="dxa"/>
          </w:tcPr>
          <w:p w14:paraId="41CDAFE8" w14:textId="444A938D" w:rsidR="005C0D22" w:rsidRDefault="00D74A36" w:rsidP="00D74A36">
            <w:pPr>
              <w:jc w:val="center"/>
              <w:rPr>
                <w:sz w:val="28"/>
                <w:szCs w:val="28"/>
              </w:rPr>
            </w:pPr>
            <w:r>
              <w:rPr>
                <w:sz w:val="28"/>
                <w:szCs w:val="28"/>
              </w:rPr>
              <w:t xml:space="preserve">BaaAma </w:t>
            </w:r>
            <w:r w:rsidR="00AF3D93">
              <w:rPr>
                <w:sz w:val="28"/>
                <w:szCs w:val="28"/>
              </w:rPr>
              <w:t>&amp; Cie.</w:t>
            </w:r>
          </w:p>
        </w:tc>
      </w:tr>
      <w:tr w:rsidR="00D74A36" w14:paraId="35F8B948" w14:textId="77777777" w:rsidTr="005C0D22">
        <w:tc>
          <w:tcPr>
            <w:tcW w:w="4531" w:type="dxa"/>
          </w:tcPr>
          <w:p w14:paraId="5B18FF5F" w14:textId="33518359" w:rsidR="00D74A36" w:rsidRPr="00D74A36" w:rsidRDefault="00D74A36" w:rsidP="005C0D22">
            <w:pPr>
              <w:rPr>
                <w:b/>
                <w:bCs/>
                <w:sz w:val="28"/>
                <w:szCs w:val="28"/>
              </w:rPr>
            </w:pPr>
            <w:r w:rsidRPr="00D74A36">
              <w:rPr>
                <w:b/>
                <w:bCs/>
                <w:sz w:val="28"/>
                <w:szCs w:val="28"/>
              </w:rPr>
              <w:t>Type d’entreprise</w:t>
            </w:r>
          </w:p>
        </w:tc>
        <w:tc>
          <w:tcPr>
            <w:tcW w:w="4531" w:type="dxa"/>
          </w:tcPr>
          <w:p w14:paraId="6909BF31" w14:textId="44E46036" w:rsidR="00D74A36" w:rsidRDefault="00D74A36" w:rsidP="00D74A36">
            <w:pPr>
              <w:jc w:val="center"/>
              <w:rPr>
                <w:sz w:val="28"/>
                <w:szCs w:val="28"/>
              </w:rPr>
            </w:pPr>
            <w:r>
              <w:rPr>
                <w:sz w:val="28"/>
                <w:szCs w:val="28"/>
              </w:rPr>
              <w:t>Indépendants</w:t>
            </w:r>
          </w:p>
        </w:tc>
      </w:tr>
      <w:tr w:rsidR="00D74A36" w14:paraId="429751BE" w14:textId="77777777" w:rsidTr="005C0D22">
        <w:tc>
          <w:tcPr>
            <w:tcW w:w="4531" w:type="dxa"/>
          </w:tcPr>
          <w:p w14:paraId="23DF144A" w14:textId="544FED18" w:rsidR="005C0D22" w:rsidRPr="00D74A36" w:rsidRDefault="00D74A36" w:rsidP="005C0D22">
            <w:pPr>
              <w:rPr>
                <w:b/>
                <w:bCs/>
                <w:sz w:val="28"/>
                <w:szCs w:val="28"/>
              </w:rPr>
            </w:pPr>
            <w:r w:rsidRPr="00D74A36">
              <w:rPr>
                <w:b/>
                <w:bCs/>
                <w:sz w:val="28"/>
                <w:szCs w:val="28"/>
              </w:rPr>
              <w:t>Date de création</w:t>
            </w:r>
          </w:p>
        </w:tc>
        <w:tc>
          <w:tcPr>
            <w:tcW w:w="4531" w:type="dxa"/>
          </w:tcPr>
          <w:p w14:paraId="401A0DFC" w14:textId="0F81E125" w:rsidR="005C0D22" w:rsidRDefault="00D74A36" w:rsidP="00D74A36">
            <w:pPr>
              <w:jc w:val="center"/>
              <w:rPr>
                <w:sz w:val="28"/>
                <w:szCs w:val="28"/>
              </w:rPr>
            </w:pPr>
            <w:r>
              <w:rPr>
                <w:sz w:val="28"/>
                <w:szCs w:val="28"/>
              </w:rPr>
              <w:t>20/01/2023</w:t>
            </w:r>
          </w:p>
        </w:tc>
      </w:tr>
    </w:tbl>
    <w:p w14:paraId="23996FBD" w14:textId="412874C0" w:rsidR="005C0D22" w:rsidRDefault="005C0D22" w:rsidP="005C0D22">
      <w:pPr>
        <w:ind w:left="708"/>
        <w:rPr>
          <w:sz w:val="28"/>
          <w:szCs w:val="28"/>
        </w:rPr>
      </w:pPr>
    </w:p>
    <w:p w14:paraId="142467B2" w14:textId="7C0B5ACA" w:rsidR="005C0D22" w:rsidRDefault="005C0D22" w:rsidP="005C0D22">
      <w:pPr>
        <w:ind w:left="708"/>
        <w:rPr>
          <w:sz w:val="28"/>
          <w:szCs w:val="28"/>
        </w:rPr>
      </w:pPr>
      <w:r>
        <w:rPr>
          <w:sz w:val="28"/>
          <w:szCs w:val="28"/>
        </w:rPr>
        <w:t xml:space="preserve">Nous sommes </w:t>
      </w:r>
      <w:r w:rsidR="00D74A36">
        <w:rPr>
          <w:sz w:val="28"/>
          <w:szCs w:val="28"/>
        </w:rPr>
        <w:t>un groupe de gestion de projets, spécialisés en installation et maintiens de système réseaux informatiques.</w:t>
      </w:r>
    </w:p>
    <w:p w14:paraId="5AA6FE07" w14:textId="536C3C1E" w:rsidR="00AF3D93" w:rsidRDefault="00AF3D93" w:rsidP="005C0D22">
      <w:pPr>
        <w:ind w:left="708"/>
        <w:rPr>
          <w:sz w:val="28"/>
          <w:szCs w:val="28"/>
        </w:rPr>
      </w:pPr>
    </w:p>
    <w:p w14:paraId="7A4B221D" w14:textId="35AEED1E" w:rsidR="00AF3D93" w:rsidRPr="00AF3D93" w:rsidRDefault="00AF3D93" w:rsidP="00AF3D93">
      <w:pPr>
        <w:pStyle w:val="Paragraphedeliste"/>
        <w:numPr>
          <w:ilvl w:val="1"/>
          <w:numId w:val="5"/>
        </w:numPr>
        <w:rPr>
          <w:b/>
          <w:bCs/>
          <w:sz w:val="36"/>
          <w:szCs w:val="36"/>
        </w:rPr>
      </w:pPr>
      <w:r w:rsidRPr="00AF3D93">
        <w:rPr>
          <w:b/>
          <w:bCs/>
          <w:sz w:val="36"/>
          <w:szCs w:val="36"/>
        </w:rPr>
        <w:t>Présentation commanditaire(s) :</w:t>
      </w:r>
    </w:p>
    <w:p w14:paraId="12CB5B7D" w14:textId="363E85A5" w:rsidR="00AF3D93" w:rsidRDefault="00AF3D93" w:rsidP="00AF3D93">
      <w:pPr>
        <w:ind w:left="708"/>
        <w:rPr>
          <w:sz w:val="28"/>
          <w:szCs w:val="28"/>
        </w:rPr>
      </w:pPr>
    </w:p>
    <w:tbl>
      <w:tblPr>
        <w:tblStyle w:val="Grilledutableau"/>
        <w:tblW w:w="0" w:type="auto"/>
        <w:tblInd w:w="708" w:type="dxa"/>
        <w:tblLook w:val="04A0" w:firstRow="1" w:lastRow="0" w:firstColumn="1" w:lastColumn="0" w:noHBand="0" w:noVBand="1"/>
      </w:tblPr>
      <w:tblGrid>
        <w:gridCol w:w="4195"/>
        <w:gridCol w:w="4159"/>
      </w:tblGrid>
      <w:tr w:rsidR="00AF3D93" w14:paraId="7D7E303A" w14:textId="77777777" w:rsidTr="00AF3D93">
        <w:tc>
          <w:tcPr>
            <w:tcW w:w="4531" w:type="dxa"/>
          </w:tcPr>
          <w:p w14:paraId="4AF60661" w14:textId="477B06A2" w:rsidR="00AF3D93" w:rsidRPr="00AF3D93" w:rsidRDefault="00AF3D93" w:rsidP="00AF3D93">
            <w:pPr>
              <w:rPr>
                <w:b/>
                <w:bCs/>
                <w:sz w:val="28"/>
                <w:szCs w:val="28"/>
              </w:rPr>
            </w:pPr>
            <w:r w:rsidRPr="00AF3D93">
              <w:rPr>
                <w:b/>
                <w:bCs/>
                <w:sz w:val="28"/>
                <w:szCs w:val="28"/>
              </w:rPr>
              <w:t>Nom de commanditaire</w:t>
            </w:r>
          </w:p>
        </w:tc>
        <w:tc>
          <w:tcPr>
            <w:tcW w:w="4531" w:type="dxa"/>
          </w:tcPr>
          <w:p w14:paraId="5B5F9905" w14:textId="23A6FE84" w:rsidR="00AF3D93" w:rsidRDefault="00AF3D93" w:rsidP="00630005">
            <w:pPr>
              <w:jc w:val="center"/>
              <w:rPr>
                <w:sz w:val="28"/>
                <w:szCs w:val="28"/>
              </w:rPr>
            </w:pPr>
            <w:r>
              <w:rPr>
                <w:sz w:val="28"/>
                <w:szCs w:val="28"/>
              </w:rPr>
              <w:t>Mairie de la commune de Villeneuve-sur-Jour</w:t>
            </w:r>
          </w:p>
        </w:tc>
      </w:tr>
      <w:tr w:rsidR="00AF3D93" w14:paraId="77D4D915" w14:textId="77777777" w:rsidTr="00AF3D93">
        <w:tc>
          <w:tcPr>
            <w:tcW w:w="4531" w:type="dxa"/>
          </w:tcPr>
          <w:p w14:paraId="6D0D11FC" w14:textId="1F1405CA" w:rsidR="00AF3D93" w:rsidRPr="00AF3D93" w:rsidRDefault="00AF3D93" w:rsidP="00AF3D93">
            <w:pPr>
              <w:rPr>
                <w:b/>
                <w:bCs/>
                <w:sz w:val="28"/>
                <w:szCs w:val="28"/>
              </w:rPr>
            </w:pPr>
            <w:r w:rsidRPr="00AF3D93">
              <w:rPr>
                <w:b/>
                <w:bCs/>
                <w:sz w:val="28"/>
                <w:szCs w:val="28"/>
              </w:rPr>
              <w:t>Type de commanditaire</w:t>
            </w:r>
          </w:p>
        </w:tc>
        <w:tc>
          <w:tcPr>
            <w:tcW w:w="4531" w:type="dxa"/>
          </w:tcPr>
          <w:p w14:paraId="2977E690" w14:textId="2C6B1AC3" w:rsidR="00AF3D93" w:rsidRDefault="00AF3D93" w:rsidP="00630005">
            <w:pPr>
              <w:jc w:val="center"/>
              <w:rPr>
                <w:sz w:val="28"/>
                <w:szCs w:val="28"/>
              </w:rPr>
            </w:pPr>
            <w:r>
              <w:rPr>
                <w:sz w:val="28"/>
                <w:szCs w:val="28"/>
              </w:rPr>
              <w:t>Préfet de département régionale</w:t>
            </w:r>
          </w:p>
        </w:tc>
      </w:tr>
    </w:tbl>
    <w:p w14:paraId="77C56830" w14:textId="62D3EB13" w:rsidR="00AF3D93" w:rsidRDefault="00AF3D93" w:rsidP="00AF3D93">
      <w:pPr>
        <w:ind w:left="708"/>
        <w:rPr>
          <w:sz w:val="28"/>
          <w:szCs w:val="28"/>
        </w:rPr>
      </w:pPr>
    </w:p>
    <w:p w14:paraId="2BA84F06" w14:textId="77777777" w:rsidR="00AF3D93" w:rsidRDefault="00AF3D93" w:rsidP="00AF3D93">
      <w:pPr>
        <w:ind w:left="708"/>
        <w:rPr>
          <w:sz w:val="28"/>
          <w:szCs w:val="28"/>
        </w:rPr>
      </w:pPr>
    </w:p>
    <w:p w14:paraId="1E6B2E50" w14:textId="6525D6AA" w:rsidR="00AF3D93" w:rsidRPr="00AF3D93" w:rsidRDefault="00AF3D93" w:rsidP="00AF3D93">
      <w:pPr>
        <w:pStyle w:val="Paragraphedeliste"/>
        <w:numPr>
          <w:ilvl w:val="0"/>
          <w:numId w:val="5"/>
        </w:numPr>
        <w:rPr>
          <w:b/>
          <w:bCs/>
          <w:sz w:val="36"/>
          <w:szCs w:val="36"/>
        </w:rPr>
      </w:pPr>
      <w:r w:rsidRPr="00AF3D93">
        <w:rPr>
          <w:b/>
          <w:bCs/>
          <w:sz w:val="36"/>
          <w:szCs w:val="36"/>
        </w:rPr>
        <w:t>Objectif(s) :</w:t>
      </w:r>
    </w:p>
    <w:p w14:paraId="77A91DA8" w14:textId="52FF3E61" w:rsidR="00AF3D93" w:rsidRDefault="00AF3D93" w:rsidP="00AF3D93">
      <w:pPr>
        <w:ind w:left="360"/>
        <w:rPr>
          <w:sz w:val="28"/>
          <w:szCs w:val="28"/>
        </w:rPr>
      </w:pPr>
    </w:p>
    <w:p w14:paraId="2508EF60" w14:textId="2D030EE7" w:rsidR="00AF3D93" w:rsidRDefault="002648AB" w:rsidP="00AF3D93">
      <w:pPr>
        <w:ind w:left="360"/>
        <w:rPr>
          <w:sz w:val="28"/>
          <w:szCs w:val="28"/>
        </w:rPr>
      </w:pPr>
      <w:r>
        <w:rPr>
          <w:sz w:val="28"/>
          <w:szCs w:val="28"/>
        </w:rPr>
        <w:t>Gestion de l’installation d’un réseau informatique d’un tournois de Jeu Vidéoludique, dans la commune de Villeneuve-sur-Jour.</w:t>
      </w:r>
    </w:p>
    <w:p w14:paraId="695F922D" w14:textId="4B1D9340" w:rsidR="002648AB" w:rsidRDefault="002648AB" w:rsidP="00AF3D93">
      <w:pPr>
        <w:ind w:left="360"/>
        <w:rPr>
          <w:sz w:val="28"/>
          <w:szCs w:val="28"/>
        </w:rPr>
      </w:pPr>
      <w:r>
        <w:rPr>
          <w:sz w:val="28"/>
          <w:szCs w:val="28"/>
        </w:rPr>
        <w:t>Le réseau informatique devras relier et assurer la communication entre 10 ordinateurs fixes, ainsi que leur connexion à la fibre réseau présente sur place.</w:t>
      </w:r>
    </w:p>
    <w:p w14:paraId="48A6E37A" w14:textId="77777777" w:rsidR="000B206D" w:rsidRDefault="000B206D" w:rsidP="00AF3D93">
      <w:pPr>
        <w:ind w:left="360"/>
        <w:rPr>
          <w:sz w:val="28"/>
          <w:szCs w:val="28"/>
        </w:rPr>
      </w:pPr>
    </w:p>
    <w:p w14:paraId="4330A0AB" w14:textId="73572506" w:rsidR="00847B42" w:rsidRDefault="00847B42" w:rsidP="00847B42">
      <w:pPr>
        <w:ind w:left="360"/>
        <w:rPr>
          <w:sz w:val="28"/>
          <w:szCs w:val="28"/>
        </w:rPr>
      </w:pPr>
      <w:r>
        <w:rPr>
          <w:sz w:val="28"/>
          <w:szCs w:val="28"/>
        </w:rPr>
        <w:t>Les gestionnaires devront également :</w:t>
      </w:r>
    </w:p>
    <w:p w14:paraId="57161909" w14:textId="4571A85F" w:rsidR="00847B42" w:rsidRDefault="00847B42" w:rsidP="000B206D">
      <w:pPr>
        <w:pStyle w:val="Paragraphedeliste"/>
        <w:numPr>
          <w:ilvl w:val="0"/>
          <w:numId w:val="9"/>
        </w:numPr>
        <w:spacing w:line="240" w:lineRule="auto"/>
        <w:rPr>
          <w:sz w:val="28"/>
          <w:szCs w:val="28"/>
        </w:rPr>
      </w:pPr>
      <w:r>
        <w:rPr>
          <w:sz w:val="28"/>
          <w:szCs w:val="28"/>
        </w:rPr>
        <w:t>Enumérer le matériel nécessaire au fonctionnement et à l’application du réseau,</w:t>
      </w:r>
    </w:p>
    <w:p w14:paraId="34551150" w14:textId="77777777" w:rsidR="000B206D" w:rsidRDefault="000B206D" w:rsidP="000B206D">
      <w:pPr>
        <w:pStyle w:val="Paragraphedeliste"/>
        <w:spacing w:line="240" w:lineRule="auto"/>
        <w:rPr>
          <w:sz w:val="28"/>
          <w:szCs w:val="28"/>
        </w:rPr>
      </w:pPr>
    </w:p>
    <w:p w14:paraId="7D94D0CA" w14:textId="0F086AEE" w:rsidR="000B206D" w:rsidRDefault="00847B42" w:rsidP="000B206D">
      <w:pPr>
        <w:pStyle w:val="Paragraphedeliste"/>
        <w:numPr>
          <w:ilvl w:val="0"/>
          <w:numId w:val="9"/>
        </w:numPr>
        <w:spacing w:line="240" w:lineRule="auto"/>
        <w:rPr>
          <w:sz w:val="28"/>
          <w:szCs w:val="28"/>
        </w:rPr>
      </w:pPr>
      <w:r>
        <w:rPr>
          <w:sz w:val="28"/>
          <w:szCs w:val="28"/>
        </w:rPr>
        <w:lastRenderedPageBreak/>
        <w:t>Employer et gestionner le(s) professionnel(s) nécessaire(s) au fonctionnement et à l’application du réseau,</w:t>
      </w:r>
    </w:p>
    <w:p w14:paraId="50FAF49E" w14:textId="77777777" w:rsidR="000B206D" w:rsidRPr="000B206D" w:rsidRDefault="000B206D" w:rsidP="000B206D">
      <w:pPr>
        <w:pStyle w:val="Paragraphedeliste"/>
        <w:spacing w:line="240" w:lineRule="auto"/>
        <w:rPr>
          <w:sz w:val="28"/>
          <w:szCs w:val="28"/>
        </w:rPr>
      </w:pPr>
    </w:p>
    <w:p w14:paraId="696E5E83" w14:textId="48C643A9" w:rsidR="00847B42" w:rsidRDefault="00847B42" w:rsidP="000B206D">
      <w:pPr>
        <w:pStyle w:val="Paragraphedeliste"/>
        <w:numPr>
          <w:ilvl w:val="0"/>
          <w:numId w:val="9"/>
        </w:numPr>
        <w:spacing w:line="240" w:lineRule="auto"/>
        <w:rPr>
          <w:sz w:val="28"/>
          <w:szCs w:val="28"/>
        </w:rPr>
      </w:pPr>
      <w:r>
        <w:rPr>
          <w:sz w:val="28"/>
          <w:szCs w:val="28"/>
        </w:rPr>
        <w:t>Proposer un tarif incluant toutes les nécessités précédemment cités, prenant en compte les capacités financières du commanditaire.</w:t>
      </w:r>
    </w:p>
    <w:p w14:paraId="791E7672" w14:textId="7375BDDF" w:rsidR="00847B42" w:rsidRDefault="00847B42" w:rsidP="00847B42">
      <w:pPr>
        <w:ind w:left="360"/>
        <w:rPr>
          <w:sz w:val="28"/>
          <w:szCs w:val="28"/>
        </w:rPr>
      </w:pPr>
    </w:p>
    <w:p w14:paraId="07020B00" w14:textId="77777777" w:rsidR="000B206D" w:rsidRDefault="000B206D" w:rsidP="00847B42">
      <w:pPr>
        <w:ind w:left="360"/>
        <w:rPr>
          <w:sz w:val="28"/>
          <w:szCs w:val="28"/>
        </w:rPr>
      </w:pPr>
    </w:p>
    <w:p w14:paraId="4A1CBA22" w14:textId="0606E980" w:rsidR="000B206D" w:rsidRPr="000B206D" w:rsidRDefault="000B206D" w:rsidP="000B206D">
      <w:pPr>
        <w:pStyle w:val="Paragraphedeliste"/>
        <w:numPr>
          <w:ilvl w:val="0"/>
          <w:numId w:val="5"/>
        </w:numPr>
        <w:rPr>
          <w:b/>
          <w:bCs/>
          <w:sz w:val="36"/>
          <w:szCs w:val="36"/>
        </w:rPr>
      </w:pPr>
      <w:r w:rsidRPr="000B206D">
        <w:rPr>
          <w:b/>
          <w:bCs/>
          <w:sz w:val="36"/>
          <w:szCs w:val="36"/>
        </w:rPr>
        <w:t>Périmètre fournis :</w:t>
      </w:r>
    </w:p>
    <w:p w14:paraId="52388BFF" w14:textId="4728CADC" w:rsidR="000B206D" w:rsidRDefault="000B206D" w:rsidP="000B206D">
      <w:pPr>
        <w:ind w:left="360"/>
        <w:rPr>
          <w:sz w:val="28"/>
          <w:szCs w:val="28"/>
        </w:rPr>
      </w:pPr>
    </w:p>
    <w:p w14:paraId="54477D99" w14:textId="55AA3631" w:rsidR="00630005" w:rsidRPr="00630005" w:rsidRDefault="000B206D" w:rsidP="00630005">
      <w:pPr>
        <w:ind w:left="360"/>
        <w:rPr>
          <w:b/>
          <w:bCs/>
          <w:sz w:val="28"/>
          <w:szCs w:val="28"/>
        </w:rPr>
      </w:pPr>
      <w:r w:rsidRPr="00630005">
        <w:rPr>
          <w:b/>
          <w:bCs/>
          <w:sz w:val="28"/>
          <w:szCs w:val="28"/>
        </w:rPr>
        <w:t>Périmètre d’action :</w:t>
      </w:r>
    </w:p>
    <w:tbl>
      <w:tblPr>
        <w:tblStyle w:val="Grilledutableau"/>
        <w:tblW w:w="0" w:type="auto"/>
        <w:tblInd w:w="360" w:type="dxa"/>
        <w:tblLook w:val="04A0" w:firstRow="1" w:lastRow="0" w:firstColumn="1" w:lastColumn="0" w:noHBand="0" w:noVBand="1"/>
      </w:tblPr>
      <w:tblGrid>
        <w:gridCol w:w="4341"/>
        <w:gridCol w:w="4361"/>
      </w:tblGrid>
      <w:tr w:rsidR="000B206D" w14:paraId="408DC1E0" w14:textId="77777777" w:rsidTr="000B206D">
        <w:tc>
          <w:tcPr>
            <w:tcW w:w="4531" w:type="dxa"/>
          </w:tcPr>
          <w:p w14:paraId="641B406C" w14:textId="456E2929" w:rsidR="000B206D" w:rsidRPr="00630005" w:rsidRDefault="000B206D" w:rsidP="000B206D">
            <w:pPr>
              <w:rPr>
                <w:b/>
                <w:bCs/>
                <w:sz w:val="28"/>
                <w:szCs w:val="28"/>
              </w:rPr>
            </w:pPr>
            <w:r w:rsidRPr="00630005">
              <w:rPr>
                <w:b/>
                <w:bCs/>
                <w:sz w:val="28"/>
                <w:szCs w:val="28"/>
              </w:rPr>
              <w:t>Lieu</w:t>
            </w:r>
          </w:p>
        </w:tc>
        <w:tc>
          <w:tcPr>
            <w:tcW w:w="4531" w:type="dxa"/>
          </w:tcPr>
          <w:p w14:paraId="04836A32" w14:textId="61564A56" w:rsidR="000B206D" w:rsidRDefault="000B206D" w:rsidP="00630005">
            <w:pPr>
              <w:jc w:val="center"/>
              <w:rPr>
                <w:sz w:val="28"/>
                <w:szCs w:val="28"/>
              </w:rPr>
            </w:pPr>
            <w:r>
              <w:rPr>
                <w:sz w:val="28"/>
                <w:szCs w:val="28"/>
              </w:rPr>
              <w:t>Commune de Villeneuve-sur-Jour</w:t>
            </w:r>
          </w:p>
        </w:tc>
      </w:tr>
      <w:tr w:rsidR="000B206D" w14:paraId="55F4D020" w14:textId="77777777" w:rsidTr="000B206D">
        <w:tc>
          <w:tcPr>
            <w:tcW w:w="4531" w:type="dxa"/>
          </w:tcPr>
          <w:p w14:paraId="0A928646" w14:textId="201D31E6" w:rsidR="000B206D" w:rsidRPr="00630005" w:rsidRDefault="000B206D" w:rsidP="000B206D">
            <w:pPr>
              <w:rPr>
                <w:b/>
                <w:bCs/>
                <w:sz w:val="28"/>
                <w:szCs w:val="28"/>
              </w:rPr>
            </w:pPr>
            <w:r w:rsidRPr="00630005">
              <w:rPr>
                <w:b/>
                <w:bCs/>
                <w:sz w:val="28"/>
                <w:szCs w:val="28"/>
              </w:rPr>
              <w:t>Adresse Lieu</w:t>
            </w:r>
          </w:p>
        </w:tc>
        <w:tc>
          <w:tcPr>
            <w:tcW w:w="4531" w:type="dxa"/>
          </w:tcPr>
          <w:p w14:paraId="3235D338" w14:textId="1B4B2FB8" w:rsidR="000B206D" w:rsidRDefault="000B206D" w:rsidP="00630005">
            <w:pPr>
              <w:jc w:val="center"/>
              <w:rPr>
                <w:sz w:val="28"/>
                <w:szCs w:val="28"/>
              </w:rPr>
            </w:pPr>
            <w:r>
              <w:rPr>
                <w:sz w:val="28"/>
                <w:szCs w:val="28"/>
              </w:rPr>
              <w:t xml:space="preserve">13 rue de la Belleville, </w:t>
            </w:r>
            <w:r w:rsidR="00630005">
              <w:rPr>
                <w:sz w:val="28"/>
                <w:szCs w:val="28"/>
              </w:rPr>
              <w:t>98765, France</w:t>
            </w:r>
          </w:p>
        </w:tc>
      </w:tr>
      <w:tr w:rsidR="000B206D" w14:paraId="771DDD95" w14:textId="77777777" w:rsidTr="000B206D">
        <w:tc>
          <w:tcPr>
            <w:tcW w:w="4531" w:type="dxa"/>
          </w:tcPr>
          <w:p w14:paraId="110AD97F" w14:textId="2E2FECF5" w:rsidR="000B206D" w:rsidRPr="00630005" w:rsidRDefault="000B206D" w:rsidP="000B206D">
            <w:pPr>
              <w:rPr>
                <w:b/>
                <w:bCs/>
                <w:sz w:val="28"/>
                <w:szCs w:val="28"/>
              </w:rPr>
            </w:pPr>
            <w:r w:rsidRPr="00630005">
              <w:rPr>
                <w:b/>
                <w:bCs/>
                <w:sz w:val="28"/>
                <w:szCs w:val="28"/>
              </w:rPr>
              <w:t>Type de Lieu</w:t>
            </w:r>
          </w:p>
        </w:tc>
        <w:tc>
          <w:tcPr>
            <w:tcW w:w="4531" w:type="dxa"/>
          </w:tcPr>
          <w:p w14:paraId="6846970E" w14:textId="45A13956" w:rsidR="000B206D" w:rsidRDefault="00630005" w:rsidP="00630005">
            <w:pPr>
              <w:jc w:val="center"/>
              <w:rPr>
                <w:sz w:val="28"/>
                <w:szCs w:val="28"/>
              </w:rPr>
            </w:pPr>
            <w:r>
              <w:rPr>
                <w:sz w:val="28"/>
                <w:szCs w:val="28"/>
              </w:rPr>
              <w:t>Salle des Fêtes</w:t>
            </w:r>
          </w:p>
        </w:tc>
      </w:tr>
      <w:tr w:rsidR="000B206D" w14:paraId="00196455" w14:textId="77777777" w:rsidTr="000B206D">
        <w:tc>
          <w:tcPr>
            <w:tcW w:w="4531" w:type="dxa"/>
          </w:tcPr>
          <w:p w14:paraId="195393AE" w14:textId="1601E19C" w:rsidR="000B206D" w:rsidRPr="00630005" w:rsidRDefault="000B206D" w:rsidP="000B206D">
            <w:pPr>
              <w:rPr>
                <w:b/>
                <w:bCs/>
                <w:sz w:val="28"/>
                <w:szCs w:val="28"/>
              </w:rPr>
            </w:pPr>
            <w:r w:rsidRPr="00630005">
              <w:rPr>
                <w:b/>
                <w:bCs/>
                <w:sz w:val="28"/>
                <w:szCs w:val="28"/>
              </w:rPr>
              <w:t>Taille (m²)</w:t>
            </w:r>
          </w:p>
        </w:tc>
        <w:tc>
          <w:tcPr>
            <w:tcW w:w="4531" w:type="dxa"/>
          </w:tcPr>
          <w:p w14:paraId="365543DE" w14:textId="12486F4B" w:rsidR="000B206D" w:rsidRDefault="00630005" w:rsidP="00630005">
            <w:pPr>
              <w:jc w:val="center"/>
              <w:rPr>
                <w:sz w:val="28"/>
                <w:szCs w:val="28"/>
              </w:rPr>
            </w:pPr>
            <w:r>
              <w:rPr>
                <w:sz w:val="28"/>
                <w:szCs w:val="28"/>
              </w:rPr>
              <w:t>460 m²</w:t>
            </w:r>
          </w:p>
        </w:tc>
      </w:tr>
    </w:tbl>
    <w:p w14:paraId="63AB51AF" w14:textId="3E699219" w:rsidR="00630005" w:rsidRDefault="00630005" w:rsidP="000B206D">
      <w:pPr>
        <w:ind w:left="360"/>
        <w:rPr>
          <w:sz w:val="28"/>
          <w:szCs w:val="28"/>
        </w:rPr>
      </w:pPr>
    </w:p>
    <w:p w14:paraId="731695A8" w14:textId="77777777" w:rsidR="00630005" w:rsidRDefault="00630005" w:rsidP="000B206D">
      <w:pPr>
        <w:ind w:left="360"/>
        <w:rPr>
          <w:sz w:val="28"/>
          <w:szCs w:val="28"/>
        </w:rPr>
      </w:pPr>
    </w:p>
    <w:p w14:paraId="157E72C3" w14:textId="2F0550EC" w:rsidR="00630005" w:rsidRDefault="00630005" w:rsidP="00630005">
      <w:pPr>
        <w:ind w:left="360"/>
        <w:rPr>
          <w:sz w:val="28"/>
          <w:szCs w:val="28"/>
        </w:rPr>
      </w:pPr>
      <w:r>
        <w:rPr>
          <w:sz w:val="28"/>
          <w:szCs w:val="28"/>
        </w:rPr>
        <w:t>Information supplémentaires relatives au périmètre :</w:t>
      </w:r>
    </w:p>
    <w:p w14:paraId="63CBA8F5" w14:textId="79FE3C68" w:rsidR="00630005" w:rsidRDefault="00630005" w:rsidP="00630005">
      <w:pPr>
        <w:pStyle w:val="Paragraphedeliste"/>
        <w:numPr>
          <w:ilvl w:val="0"/>
          <w:numId w:val="10"/>
        </w:numPr>
        <w:rPr>
          <w:sz w:val="28"/>
          <w:szCs w:val="28"/>
        </w:rPr>
      </w:pPr>
      <w:r>
        <w:rPr>
          <w:sz w:val="28"/>
          <w:szCs w:val="28"/>
        </w:rPr>
        <w:t>La salle est équipé d’une fibre réseau assurant la connexion internet du secteur.</w:t>
      </w:r>
    </w:p>
    <w:p w14:paraId="2F77D027" w14:textId="0C948EFD" w:rsidR="00630005" w:rsidRDefault="00630005" w:rsidP="00630005">
      <w:pPr>
        <w:rPr>
          <w:sz w:val="28"/>
          <w:szCs w:val="28"/>
        </w:rPr>
      </w:pPr>
    </w:p>
    <w:p w14:paraId="3A3E430C" w14:textId="77777777" w:rsidR="00630005" w:rsidRDefault="00630005" w:rsidP="00630005">
      <w:pPr>
        <w:rPr>
          <w:sz w:val="28"/>
          <w:szCs w:val="28"/>
        </w:rPr>
      </w:pPr>
    </w:p>
    <w:p w14:paraId="147D4159" w14:textId="77777777" w:rsidR="004D0CE8" w:rsidRDefault="00630005" w:rsidP="004D0CE8">
      <w:pPr>
        <w:pStyle w:val="Paragraphedeliste"/>
        <w:numPr>
          <w:ilvl w:val="0"/>
          <w:numId w:val="5"/>
        </w:numPr>
        <w:rPr>
          <w:b/>
          <w:bCs/>
          <w:sz w:val="36"/>
          <w:szCs w:val="36"/>
        </w:rPr>
      </w:pPr>
      <w:r w:rsidRPr="00630005">
        <w:rPr>
          <w:b/>
          <w:bCs/>
          <w:sz w:val="36"/>
          <w:szCs w:val="36"/>
        </w:rPr>
        <w:t>Description fonctionnelle :</w:t>
      </w:r>
    </w:p>
    <w:p w14:paraId="7867757C" w14:textId="77777777" w:rsidR="004D0CE8" w:rsidRDefault="004D0CE8" w:rsidP="004D0CE8">
      <w:pPr>
        <w:ind w:left="360"/>
        <w:rPr>
          <w:sz w:val="28"/>
          <w:szCs w:val="28"/>
        </w:rPr>
      </w:pPr>
    </w:p>
    <w:p w14:paraId="6230B500" w14:textId="7BAF638B" w:rsidR="004D0CE8" w:rsidRPr="004541BC" w:rsidRDefault="004D0CE8" w:rsidP="004541BC">
      <w:pPr>
        <w:ind w:left="360"/>
        <w:rPr>
          <w:sz w:val="28"/>
          <w:szCs w:val="28"/>
        </w:rPr>
      </w:pPr>
      <w:r w:rsidRPr="004D0CE8">
        <w:rPr>
          <w:sz w:val="28"/>
          <w:szCs w:val="28"/>
        </w:rPr>
        <w:t>2 versions différentes du projet sont proposés :</w:t>
      </w:r>
    </w:p>
    <w:p w14:paraId="63C4DC3F" w14:textId="77777777" w:rsidR="004D0CE8" w:rsidRPr="004D0CE8" w:rsidRDefault="004D0CE8" w:rsidP="004D0CE8">
      <w:pPr>
        <w:pStyle w:val="Paragraphedeliste"/>
        <w:rPr>
          <w:b/>
          <w:bCs/>
          <w:sz w:val="28"/>
          <w:szCs w:val="28"/>
        </w:rPr>
      </w:pPr>
    </w:p>
    <w:p w14:paraId="2CC561D9" w14:textId="019C9A65" w:rsidR="00630005" w:rsidRDefault="004D0CE8" w:rsidP="004D0CE8">
      <w:pPr>
        <w:pStyle w:val="Paragraphedeliste"/>
        <w:numPr>
          <w:ilvl w:val="1"/>
          <w:numId w:val="5"/>
        </w:numPr>
        <w:rPr>
          <w:b/>
          <w:bCs/>
          <w:sz w:val="36"/>
          <w:szCs w:val="36"/>
        </w:rPr>
      </w:pPr>
      <w:r w:rsidRPr="004D0CE8">
        <w:rPr>
          <w:b/>
          <w:bCs/>
          <w:sz w:val="36"/>
          <w:szCs w:val="36"/>
        </w:rPr>
        <w:t>Version Optimisé</w:t>
      </w:r>
      <w:r>
        <w:rPr>
          <w:b/>
          <w:bCs/>
          <w:sz w:val="36"/>
          <w:szCs w:val="36"/>
        </w:rPr>
        <w:t>e</w:t>
      </w:r>
      <w:r w:rsidRPr="004D0CE8">
        <w:rPr>
          <w:b/>
          <w:bCs/>
          <w:sz w:val="36"/>
          <w:szCs w:val="36"/>
        </w:rPr>
        <w:t> :</w:t>
      </w:r>
    </w:p>
    <w:p w14:paraId="6FDBBC8D" w14:textId="77777777" w:rsidR="004D0CE8" w:rsidRPr="004D0CE8" w:rsidRDefault="004D0CE8" w:rsidP="004D0CE8">
      <w:pPr>
        <w:ind w:left="708"/>
        <w:rPr>
          <w:b/>
          <w:bCs/>
          <w:sz w:val="36"/>
          <w:szCs w:val="36"/>
        </w:rPr>
      </w:pPr>
    </w:p>
    <w:p w14:paraId="5B1E49F3" w14:textId="59378EEE" w:rsidR="004D0CE8" w:rsidRDefault="004D0CE8" w:rsidP="00920E07">
      <w:pPr>
        <w:ind w:left="708"/>
        <w:rPr>
          <w:sz w:val="28"/>
          <w:szCs w:val="28"/>
        </w:rPr>
      </w:pPr>
      <w:r>
        <w:rPr>
          <w:sz w:val="28"/>
          <w:szCs w:val="28"/>
        </w:rPr>
        <w:t xml:space="preserve">La version Optimisée est une version </w:t>
      </w:r>
      <w:r w:rsidR="00920E07">
        <w:rPr>
          <w:sz w:val="28"/>
          <w:szCs w:val="28"/>
        </w:rPr>
        <w:t xml:space="preserve">plus onéreuse mais proposant des conditions de jeu de meilleur qualité. </w:t>
      </w:r>
    </w:p>
    <w:p w14:paraId="43731FD8" w14:textId="32998413" w:rsidR="00920E07" w:rsidRDefault="00920E07" w:rsidP="00920E07">
      <w:pPr>
        <w:ind w:left="708"/>
        <w:rPr>
          <w:sz w:val="28"/>
          <w:szCs w:val="28"/>
        </w:rPr>
      </w:pPr>
    </w:p>
    <w:p w14:paraId="466CA83D" w14:textId="3A37C2C5" w:rsidR="00920E07" w:rsidRDefault="00920E07" w:rsidP="00920E07">
      <w:pPr>
        <w:ind w:left="708"/>
        <w:rPr>
          <w:sz w:val="28"/>
          <w:szCs w:val="28"/>
        </w:rPr>
      </w:pPr>
      <w:r>
        <w:rPr>
          <w:sz w:val="28"/>
          <w:szCs w:val="28"/>
        </w:rPr>
        <w:t>Réseau :</w:t>
      </w:r>
    </w:p>
    <w:tbl>
      <w:tblPr>
        <w:tblStyle w:val="Grilledutableau"/>
        <w:tblW w:w="0" w:type="auto"/>
        <w:tblInd w:w="708" w:type="dxa"/>
        <w:tblLook w:val="04A0" w:firstRow="1" w:lastRow="0" w:firstColumn="1" w:lastColumn="0" w:noHBand="0" w:noVBand="1"/>
      </w:tblPr>
      <w:tblGrid>
        <w:gridCol w:w="4141"/>
        <w:gridCol w:w="4213"/>
      </w:tblGrid>
      <w:tr w:rsidR="00920E07" w14:paraId="0C545649" w14:textId="77777777" w:rsidTr="00920E07">
        <w:tc>
          <w:tcPr>
            <w:tcW w:w="4531" w:type="dxa"/>
          </w:tcPr>
          <w:p w14:paraId="5992B60C" w14:textId="69379C95" w:rsidR="00920E07" w:rsidRPr="006B47AF" w:rsidRDefault="00920E07" w:rsidP="00920E07">
            <w:pPr>
              <w:rPr>
                <w:b/>
                <w:bCs/>
                <w:sz w:val="28"/>
                <w:szCs w:val="28"/>
              </w:rPr>
            </w:pPr>
            <w:r w:rsidRPr="006B47AF">
              <w:rPr>
                <w:b/>
                <w:bCs/>
                <w:sz w:val="28"/>
                <w:szCs w:val="28"/>
              </w:rPr>
              <w:t>Type de réseau</w:t>
            </w:r>
          </w:p>
        </w:tc>
        <w:tc>
          <w:tcPr>
            <w:tcW w:w="4531" w:type="dxa"/>
          </w:tcPr>
          <w:p w14:paraId="6C5ECFBC" w14:textId="2A1BD7D7" w:rsidR="00920E07" w:rsidRDefault="00920E07" w:rsidP="006B47AF">
            <w:pPr>
              <w:jc w:val="center"/>
              <w:rPr>
                <w:sz w:val="28"/>
                <w:szCs w:val="28"/>
              </w:rPr>
            </w:pPr>
            <w:r>
              <w:rPr>
                <w:sz w:val="28"/>
                <w:szCs w:val="28"/>
              </w:rPr>
              <w:t>LAN (Local Area Network)</w:t>
            </w:r>
          </w:p>
        </w:tc>
      </w:tr>
      <w:tr w:rsidR="00920E07" w14:paraId="1F44902A" w14:textId="77777777" w:rsidTr="00920E07">
        <w:tc>
          <w:tcPr>
            <w:tcW w:w="4531" w:type="dxa"/>
          </w:tcPr>
          <w:p w14:paraId="1A7EF315" w14:textId="2FA8E468" w:rsidR="00920E07" w:rsidRPr="006B47AF" w:rsidRDefault="00920E07" w:rsidP="00920E07">
            <w:pPr>
              <w:rPr>
                <w:b/>
                <w:bCs/>
                <w:sz w:val="28"/>
                <w:szCs w:val="28"/>
              </w:rPr>
            </w:pPr>
            <w:r w:rsidRPr="006B47AF">
              <w:rPr>
                <w:b/>
                <w:bCs/>
                <w:sz w:val="28"/>
                <w:szCs w:val="28"/>
              </w:rPr>
              <w:t>Disposition du réseau</w:t>
            </w:r>
          </w:p>
        </w:tc>
        <w:tc>
          <w:tcPr>
            <w:tcW w:w="4531" w:type="dxa"/>
          </w:tcPr>
          <w:p w14:paraId="134027D3" w14:textId="479875DD" w:rsidR="00920E07" w:rsidRDefault="00920E07" w:rsidP="006B47AF">
            <w:pPr>
              <w:jc w:val="center"/>
              <w:rPr>
                <w:sz w:val="28"/>
                <w:szCs w:val="28"/>
              </w:rPr>
            </w:pPr>
            <w:r>
              <w:rPr>
                <w:sz w:val="28"/>
                <w:szCs w:val="28"/>
              </w:rPr>
              <w:t>Etoile</w:t>
            </w:r>
          </w:p>
        </w:tc>
      </w:tr>
      <w:tr w:rsidR="00920E07" w14:paraId="683008BF" w14:textId="77777777" w:rsidTr="00920E07">
        <w:tc>
          <w:tcPr>
            <w:tcW w:w="4531" w:type="dxa"/>
          </w:tcPr>
          <w:p w14:paraId="245B4BD0" w14:textId="6729971B" w:rsidR="00920E07" w:rsidRPr="006B47AF" w:rsidRDefault="00920E07" w:rsidP="00920E07">
            <w:pPr>
              <w:rPr>
                <w:b/>
                <w:bCs/>
                <w:sz w:val="28"/>
                <w:szCs w:val="28"/>
              </w:rPr>
            </w:pPr>
            <w:r w:rsidRPr="006B47AF">
              <w:rPr>
                <w:b/>
                <w:bCs/>
                <w:sz w:val="28"/>
                <w:szCs w:val="28"/>
              </w:rPr>
              <w:t>Type de communication</w:t>
            </w:r>
          </w:p>
        </w:tc>
        <w:tc>
          <w:tcPr>
            <w:tcW w:w="4531" w:type="dxa"/>
          </w:tcPr>
          <w:p w14:paraId="5D783903" w14:textId="3EFFD7B3" w:rsidR="00920E07" w:rsidRDefault="00920E07" w:rsidP="00E9031C">
            <w:pPr>
              <w:ind w:left="708"/>
              <w:rPr>
                <w:sz w:val="28"/>
                <w:szCs w:val="28"/>
              </w:rPr>
            </w:pPr>
            <w:r>
              <w:rPr>
                <w:sz w:val="28"/>
                <w:szCs w:val="28"/>
              </w:rPr>
              <w:t>Commutation</w:t>
            </w:r>
            <w:r w:rsidR="00D12634">
              <w:rPr>
                <w:sz w:val="28"/>
                <w:szCs w:val="28"/>
              </w:rPr>
              <w:t xml:space="preserve"> - </w:t>
            </w:r>
            <w:r w:rsidR="00C12E3E">
              <w:rPr>
                <w:sz w:val="28"/>
                <w:szCs w:val="28"/>
              </w:rPr>
              <w:t>R</w:t>
            </w:r>
            <w:r w:rsidR="00D12634">
              <w:rPr>
                <w:sz w:val="28"/>
                <w:szCs w:val="28"/>
              </w:rPr>
              <w:t>outage</w:t>
            </w:r>
          </w:p>
        </w:tc>
      </w:tr>
    </w:tbl>
    <w:p w14:paraId="0837CD1F" w14:textId="4E8ABE1E" w:rsidR="00920E07" w:rsidRDefault="00920E07" w:rsidP="00920E07">
      <w:pPr>
        <w:ind w:left="708"/>
        <w:rPr>
          <w:sz w:val="28"/>
          <w:szCs w:val="28"/>
        </w:rPr>
      </w:pPr>
    </w:p>
    <w:p w14:paraId="3BAC6F72" w14:textId="77777777" w:rsidR="006B47AF" w:rsidRDefault="006B47AF" w:rsidP="00920E07">
      <w:pPr>
        <w:ind w:left="708"/>
        <w:rPr>
          <w:sz w:val="28"/>
          <w:szCs w:val="28"/>
        </w:rPr>
      </w:pPr>
    </w:p>
    <w:p w14:paraId="5B28E04A" w14:textId="4A315943" w:rsidR="008522A4" w:rsidRDefault="006B47AF" w:rsidP="008522A4">
      <w:pPr>
        <w:ind w:left="708"/>
        <w:rPr>
          <w:sz w:val="28"/>
          <w:szCs w:val="28"/>
        </w:rPr>
      </w:pPr>
      <w:r>
        <w:rPr>
          <w:sz w:val="28"/>
          <w:szCs w:val="28"/>
        </w:rPr>
        <w:t>Représentation de la disposition du réseau :</w:t>
      </w:r>
    </w:p>
    <w:p w14:paraId="375838E0" w14:textId="594E2476" w:rsidR="006B47AF" w:rsidRDefault="00586A22" w:rsidP="00920E07">
      <w:pPr>
        <w:ind w:left="708"/>
        <w:rPr>
          <w:sz w:val="28"/>
          <w:szCs w:val="28"/>
        </w:rPr>
      </w:pPr>
      <w:r>
        <w:rPr>
          <w:noProof/>
          <w:sz w:val="28"/>
          <w:szCs w:val="28"/>
        </w:rPr>
        <w:drawing>
          <wp:inline distT="0" distB="0" distL="0" distR="0" wp14:anchorId="11263678" wp14:editId="436E9B32">
            <wp:extent cx="5760720" cy="3240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25D9A433" w14:textId="3E3FA2FB" w:rsidR="00586A22" w:rsidRDefault="00D1500C" w:rsidP="00586A22">
      <w:pPr>
        <w:rPr>
          <w:sz w:val="20"/>
          <w:szCs w:val="20"/>
        </w:rPr>
      </w:pPr>
      <w:r>
        <w:rPr>
          <w:sz w:val="28"/>
          <w:szCs w:val="28"/>
        </w:rPr>
        <w:tab/>
      </w:r>
      <w:r w:rsidRPr="0055564F">
        <w:rPr>
          <w:sz w:val="20"/>
          <w:szCs w:val="20"/>
        </w:rPr>
        <w:t>*information du schéma : les thermes « Routeur » et « </w:t>
      </w:r>
      <w:r w:rsidR="0055564F" w:rsidRPr="0055564F">
        <w:rPr>
          <w:sz w:val="20"/>
          <w:szCs w:val="20"/>
        </w:rPr>
        <w:t>Switch » ont été inversés</w:t>
      </w:r>
      <w:r w:rsidR="00336787">
        <w:rPr>
          <w:sz w:val="20"/>
          <w:szCs w:val="20"/>
        </w:rPr>
        <w:t>.</w:t>
      </w:r>
    </w:p>
    <w:p w14:paraId="2A5C5C90" w14:textId="77777777" w:rsidR="00E51BF8" w:rsidRPr="0055564F" w:rsidRDefault="00E51BF8" w:rsidP="00586A22">
      <w:pPr>
        <w:rPr>
          <w:sz w:val="20"/>
          <w:szCs w:val="20"/>
        </w:rPr>
      </w:pPr>
    </w:p>
    <w:p w14:paraId="1B3CC296" w14:textId="77777777" w:rsidR="004541BC" w:rsidRPr="0055564F" w:rsidRDefault="004541BC" w:rsidP="00586A22">
      <w:pPr>
        <w:rPr>
          <w:sz w:val="36"/>
          <w:szCs w:val="36"/>
        </w:rPr>
      </w:pPr>
    </w:p>
    <w:p w14:paraId="45C56FA4" w14:textId="380D322E" w:rsidR="00586A22" w:rsidRPr="00586A22" w:rsidRDefault="00586A22" w:rsidP="00586A22">
      <w:pPr>
        <w:pStyle w:val="Paragraphedeliste"/>
        <w:numPr>
          <w:ilvl w:val="1"/>
          <w:numId w:val="5"/>
        </w:numPr>
        <w:rPr>
          <w:b/>
          <w:bCs/>
          <w:sz w:val="36"/>
          <w:szCs w:val="36"/>
        </w:rPr>
      </w:pPr>
      <w:r w:rsidRPr="00586A22">
        <w:rPr>
          <w:b/>
          <w:bCs/>
          <w:sz w:val="36"/>
          <w:szCs w:val="36"/>
        </w:rPr>
        <w:t>Version Economique :</w:t>
      </w:r>
    </w:p>
    <w:p w14:paraId="6D4AD85D" w14:textId="1968EB56" w:rsidR="00586A22" w:rsidRDefault="00586A22" w:rsidP="00586A22">
      <w:pPr>
        <w:ind w:left="708"/>
        <w:rPr>
          <w:sz w:val="28"/>
          <w:szCs w:val="28"/>
        </w:rPr>
      </w:pPr>
    </w:p>
    <w:p w14:paraId="2E1C69AB" w14:textId="130E97FF" w:rsidR="004541BC" w:rsidRDefault="00586A22" w:rsidP="004541BC">
      <w:pPr>
        <w:ind w:left="708"/>
        <w:rPr>
          <w:sz w:val="28"/>
          <w:szCs w:val="28"/>
        </w:rPr>
      </w:pPr>
      <w:r>
        <w:rPr>
          <w:sz w:val="28"/>
          <w:szCs w:val="28"/>
        </w:rPr>
        <w:t xml:space="preserve">La version Economique est une version moins onéreuse mais proposant des conditions </w:t>
      </w:r>
      <w:r w:rsidR="008522A4">
        <w:rPr>
          <w:sz w:val="28"/>
          <w:szCs w:val="28"/>
        </w:rPr>
        <w:t>de jeu de moindre qualité.</w:t>
      </w:r>
    </w:p>
    <w:p w14:paraId="69C57A3E" w14:textId="34B06312" w:rsidR="008522A4" w:rsidRDefault="008522A4" w:rsidP="00586A22">
      <w:pPr>
        <w:ind w:left="708"/>
        <w:rPr>
          <w:sz w:val="28"/>
          <w:szCs w:val="28"/>
        </w:rPr>
      </w:pPr>
      <w:r>
        <w:rPr>
          <w:sz w:val="28"/>
          <w:szCs w:val="28"/>
        </w:rPr>
        <w:t>Réseau :</w:t>
      </w:r>
    </w:p>
    <w:tbl>
      <w:tblPr>
        <w:tblStyle w:val="Grilledutableau"/>
        <w:tblW w:w="0" w:type="auto"/>
        <w:tblInd w:w="708" w:type="dxa"/>
        <w:tblLook w:val="04A0" w:firstRow="1" w:lastRow="0" w:firstColumn="1" w:lastColumn="0" w:noHBand="0" w:noVBand="1"/>
      </w:tblPr>
      <w:tblGrid>
        <w:gridCol w:w="4193"/>
        <w:gridCol w:w="4161"/>
      </w:tblGrid>
      <w:tr w:rsidR="008522A4" w14:paraId="0C522B06" w14:textId="77777777" w:rsidTr="008522A4">
        <w:tc>
          <w:tcPr>
            <w:tcW w:w="4531" w:type="dxa"/>
          </w:tcPr>
          <w:p w14:paraId="58A3A7FD" w14:textId="1FD0EEB0" w:rsidR="008522A4" w:rsidRPr="008522A4" w:rsidRDefault="008522A4" w:rsidP="00586A22">
            <w:pPr>
              <w:rPr>
                <w:b/>
                <w:bCs/>
                <w:sz w:val="28"/>
                <w:szCs w:val="28"/>
              </w:rPr>
            </w:pPr>
            <w:r w:rsidRPr="008522A4">
              <w:rPr>
                <w:b/>
                <w:bCs/>
                <w:sz w:val="28"/>
                <w:szCs w:val="28"/>
              </w:rPr>
              <w:t>Type de réseau</w:t>
            </w:r>
          </w:p>
        </w:tc>
        <w:tc>
          <w:tcPr>
            <w:tcW w:w="4531" w:type="dxa"/>
          </w:tcPr>
          <w:p w14:paraId="197082AF" w14:textId="7C79FD51" w:rsidR="008522A4" w:rsidRDefault="008522A4" w:rsidP="008522A4">
            <w:pPr>
              <w:jc w:val="center"/>
              <w:rPr>
                <w:sz w:val="28"/>
                <w:szCs w:val="28"/>
              </w:rPr>
            </w:pPr>
            <w:r>
              <w:rPr>
                <w:sz w:val="28"/>
                <w:szCs w:val="28"/>
              </w:rPr>
              <w:t>LAN (Local Area Network)</w:t>
            </w:r>
          </w:p>
        </w:tc>
      </w:tr>
      <w:tr w:rsidR="008522A4" w14:paraId="3CCDC19A" w14:textId="77777777" w:rsidTr="008522A4">
        <w:tc>
          <w:tcPr>
            <w:tcW w:w="4531" w:type="dxa"/>
          </w:tcPr>
          <w:p w14:paraId="4749488A" w14:textId="0486C8E6" w:rsidR="008522A4" w:rsidRPr="008522A4" w:rsidRDefault="008522A4" w:rsidP="00586A22">
            <w:pPr>
              <w:rPr>
                <w:b/>
                <w:bCs/>
                <w:sz w:val="28"/>
                <w:szCs w:val="28"/>
              </w:rPr>
            </w:pPr>
            <w:r w:rsidRPr="008522A4">
              <w:rPr>
                <w:b/>
                <w:bCs/>
                <w:sz w:val="28"/>
                <w:szCs w:val="28"/>
              </w:rPr>
              <w:t>Disposition du réseau</w:t>
            </w:r>
          </w:p>
        </w:tc>
        <w:tc>
          <w:tcPr>
            <w:tcW w:w="4531" w:type="dxa"/>
          </w:tcPr>
          <w:p w14:paraId="6170BB49" w14:textId="1DBFB7C8" w:rsidR="008522A4" w:rsidRDefault="008522A4" w:rsidP="008522A4">
            <w:pPr>
              <w:jc w:val="center"/>
              <w:rPr>
                <w:sz w:val="28"/>
                <w:szCs w:val="28"/>
              </w:rPr>
            </w:pPr>
            <w:r>
              <w:rPr>
                <w:sz w:val="28"/>
                <w:szCs w:val="28"/>
              </w:rPr>
              <w:t>Etoile</w:t>
            </w:r>
          </w:p>
        </w:tc>
      </w:tr>
      <w:tr w:rsidR="008522A4" w14:paraId="40A030B4" w14:textId="77777777" w:rsidTr="008522A4">
        <w:tc>
          <w:tcPr>
            <w:tcW w:w="4531" w:type="dxa"/>
          </w:tcPr>
          <w:p w14:paraId="3C8901DE" w14:textId="394AE067" w:rsidR="008522A4" w:rsidRPr="008522A4" w:rsidRDefault="008522A4" w:rsidP="00586A22">
            <w:pPr>
              <w:rPr>
                <w:b/>
                <w:bCs/>
                <w:sz w:val="28"/>
                <w:szCs w:val="28"/>
              </w:rPr>
            </w:pPr>
            <w:r w:rsidRPr="008522A4">
              <w:rPr>
                <w:b/>
                <w:bCs/>
                <w:sz w:val="28"/>
                <w:szCs w:val="28"/>
              </w:rPr>
              <w:lastRenderedPageBreak/>
              <w:t>Type de communication</w:t>
            </w:r>
          </w:p>
        </w:tc>
        <w:tc>
          <w:tcPr>
            <w:tcW w:w="4531" w:type="dxa"/>
          </w:tcPr>
          <w:p w14:paraId="6F198214" w14:textId="25064FCD" w:rsidR="008522A4" w:rsidRDefault="008522A4" w:rsidP="008522A4">
            <w:pPr>
              <w:jc w:val="center"/>
              <w:rPr>
                <w:sz w:val="28"/>
                <w:szCs w:val="28"/>
              </w:rPr>
            </w:pPr>
            <w:r>
              <w:rPr>
                <w:sz w:val="28"/>
                <w:szCs w:val="28"/>
              </w:rPr>
              <w:t>Commutation</w:t>
            </w:r>
            <w:r w:rsidR="00C52B8F">
              <w:rPr>
                <w:sz w:val="28"/>
                <w:szCs w:val="28"/>
              </w:rPr>
              <w:t xml:space="preserve"> - Routage</w:t>
            </w:r>
          </w:p>
        </w:tc>
      </w:tr>
    </w:tbl>
    <w:p w14:paraId="6DD581A7" w14:textId="4F081319" w:rsidR="008522A4" w:rsidRDefault="008522A4" w:rsidP="00586A22">
      <w:pPr>
        <w:ind w:left="708"/>
        <w:rPr>
          <w:sz w:val="28"/>
          <w:szCs w:val="28"/>
        </w:rPr>
      </w:pPr>
    </w:p>
    <w:p w14:paraId="03D17642" w14:textId="15B28318" w:rsidR="008522A4" w:rsidRDefault="008522A4" w:rsidP="00586A22">
      <w:pPr>
        <w:ind w:left="708"/>
        <w:rPr>
          <w:sz w:val="28"/>
          <w:szCs w:val="28"/>
        </w:rPr>
      </w:pPr>
    </w:p>
    <w:p w14:paraId="7C5BDD46" w14:textId="42638442" w:rsidR="008522A4" w:rsidRDefault="008522A4" w:rsidP="00586A22">
      <w:pPr>
        <w:ind w:left="708"/>
        <w:rPr>
          <w:sz w:val="28"/>
          <w:szCs w:val="28"/>
        </w:rPr>
      </w:pPr>
      <w:r>
        <w:rPr>
          <w:sz w:val="28"/>
          <w:szCs w:val="28"/>
        </w:rPr>
        <w:t>Représentation de la disposition du réseau :</w:t>
      </w:r>
    </w:p>
    <w:p w14:paraId="7ED5B988" w14:textId="5D219507" w:rsidR="008522A4" w:rsidRDefault="008522A4" w:rsidP="00586A22">
      <w:pPr>
        <w:ind w:left="708"/>
        <w:rPr>
          <w:sz w:val="28"/>
          <w:szCs w:val="28"/>
        </w:rPr>
      </w:pPr>
      <w:r>
        <w:rPr>
          <w:noProof/>
          <w:sz w:val="28"/>
          <w:szCs w:val="28"/>
        </w:rPr>
        <w:drawing>
          <wp:inline distT="0" distB="0" distL="0" distR="0" wp14:anchorId="723F216F" wp14:editId="28BD3CE2">
            <wp:extent cx="5760720" cy="3240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6C56E644" w14:textId="3457D0F0" w:rsidR="0055564F" w:rsidRDefault="0055564F" w:rsidP="0055564F">
      <w:pPr>
        <w:ind w:firstLine="360"/>
        <w:rPr>
          <w:sz w:val="20"/>
          <w:szCs w:val="20"/>
        </w:rPr>
      </w:pPr>
      <w:r w:rsidRPr="0055564F">
        <w:rPr>
          <w:sz w:val="20"/>
          <w:szCs w:val="20"/>
        </w:rPr>
        <w:t>*information du schéma : les thermes « Routeur » et « Switch » ont été inversés</w:t>
      </w:r>
      <w:r w:rsidR="00336787">
        <w:rPr>
          <w:sz w:val="20"/>
          <w:szCs w:val="20"/>
        </w:rPr>
        <w:t>.</w:t>
      </w:r>
    </w:p>
    <w:p w14:paraId="27F74BC0" w14:textId="77777777" w:rsidR="00E51BF8" w:rsidRPr="0055564F" w:rsidRDefault="00E51BF8" w:rsidP="0055564F">
      <w:pPr>
        <w:ind w:firstLine="360"/>
        <w:rPr>
          <w:sz w:val="20"/>
          <w:szCs w:val="20"/>
        </w:rPr>
      </w:pPr>
    </w:p>
    <w:p w14:paraId="3AEC3A0F" w14:textId="77777777" w:rsidR="004541BC" w:rsidRPr="0055564F" w:rsidRDefault="004541BC" w:rsidP="004541BC">
      <w:pPr>
        <w:rPr>
          <w:sz w:val="36"/>
          <w:szCs w:val="36"/>
        </w:rPr>
      </w:pPr>
    </w:p>
    <w:p w14:paraId="10425D3C" w14:textId="668D566E" w:rsidR="00987131" w:rsidRDefault="00987131" w:rsidP="00987131">
      <w:pPr>
        <w:pStyle w:val="Paragraphedeliste"/>
        <w:numPr>
          <w:ilvl w:val="0"/>
          <w:numId w:val="5"/>
        </w:numPr>
        <w:rPr>
          <w:b/>
          <w:bCs/>
          <w:sz w:val="36"/>
          <w:szCs w:val="36"/>
        </w:rPr>
      </w:pPr>
      <w:r w:rsidRPr="00064E89">
        <w:rPr>
          <w:b/>
          <w:bCs/>
          <w:sz w:val="36"/>
          <w:szCs w:val="36"/>
        </w:rPr>
        <w:t>Matériel et Personnel :</w:t>
      </w:r>
    </w:p>
    <w:p w14:paraId="5739A27C" w14:textId="53E58698" w:rsidR="00064E89" w:rsidRDefault="00064E89" w:rsidP="00064E89">
      <w:pPr>
        <w:ind w:left="360"/>
        <w:rPr>
          <w:b/>
          <w:bCs/>
          <w:sz w:val="28"/>
          <w:szCs w:val="28"/>
        </w:rPr>
      </w:pPr>
    </w:p>
    <w:p w14:paraId="3D84E6BD" w14:textId="31E9C111" w:rsidR="00064E89" w:rsidRDefault="00064E89" w:rsidP="00D1548A">
      <w:pPr>
        <w:ind w:left="360"/>
        <w:rPr>
          <w:sz w:val="28"/>
          <w:szCs w:val="28"/>
        </w:rPr>
      </w:pPr>
      <w:r w:rsidRPr="00064E89">
        <w:rPr>
          <w:sz w:val="28"/>
          <w:szCs w:val="28"/>
        </w:rPr>
        <w:t>Le</w:t>
      </w:r>
      <w:r>
        <w:rPr>
          <w:sz w:val="28"/>
          <w:szCs w:val="28"/>
        </w:rPr>
        <w:t xml:space="preserve"> matériel et le personnel nécessaire à l’installation du réseau doit être précisé au préalable par l’entreprise. Le matériel et le personnel peuvent varier selon la version adoptée.</w:t>
      </w:r>
    </w:p>
    <w:p w14:paraId="6FA08230" w14:textId="77777777" w:rsidR="004541BC" w:rsidRDefault="004541BC" w:rsidP="00D1548A">
      <w:pPr>
        <w:ind w:left="360"/>
        <w:rPr>
          <w:sz w:val="28"/>
          <w:szCs w:val="28"/>
        </w:rPr>
      </w:pPr>
    </w:p>
    <w:p w14:paraId="19A41F1B" w14:textId="227BCF8D" w:rsidR="00064E89" w:rsidRPr="001E3837" w:rsidRDefault="00064E89" w:rsidP="00064E89">
      <w:pPr>
        <w:pStyle w:val="Paragraphedeliste"/>
        <w:numPr>
          <w:ilvl w:val="1"/>
          <w:numId w:val="5"/>
        </w:numPr>
        <w:rPr>
          <w:b/>
          <w:bCs/>
          <w:sz w:val="36"/>
          <w:szCs w:val="36"/>
        </w:rPr>
      </w:pPr>
      <w:r w:rsidRPr="001E3837">
        <w:rPr>
          <w:b/>
          <w:bCs/>
          <w:sz w:val="36"/>
          <w:szCs w:val="36"/>
        </w:rPr>
        <w:t>Version Optimisée :</w:t>
      </w:r>
    </w:p>
    <w:p w14:paraId="4B09F9D3" w14:textId="02D61D6F" w:rsidR="00064E89" w:rsidRDefault="00064E89" w:rsidP="00064E89">
      <w:pPr>
        <w:ind w:left="708"/>
        <w:rPr>
          <w:sz w:val="28"/>
          <w:szCs w:val="28"/>
        </w:rPr>
      </w:pPr>
    </w:p>
    <w:p w14:paraId="6B33CA31" w14:textId="576A1EDE" w:rsidR="00064E89" w:rsidRPr="004541BC" w:rsidRDefault="00064E89" w:rsidP="00064E89">
      <w:pPr>
        <w:ind w:left="708"/>
        <w:rPr>
          <w:b/>
          <w:bCs/>
          <w:sz w:val="28"/>
          <w:szCs w:val="28"/>
        </w:rPr>
      </w:pPr>
      <w:r w:rsidRPr="004541BC">
        <w:rPr>
          <w:b/>
          <w:bCs/>
          <w:sz w:val="28"/>
          <w:szCs w:val="28"/>
        </w:rPr>
        <w:t>Matériel nécessaire :</w:t>
      </w:r>
    </w:p>
    <w:tbl>
      <w:tblPr>
        <w:tblStyle w:val="Grilledutableau"/>
        <w:tblW w:w="0" w:type="auto"/>
        <w:tblInd w:w="708" w:type="dxa"/>
        <w:tblLook w:val="04A0" w:firstRow="1" w:lastRow="0" w:firstColumn="1" w:lastColumn="0" w:noHBand="0" w:noVBand="1"/>
      </w:tblPr>
      <w:tblGrid>
        <w:gridCol w:w="4390"/>
        <w:gridCol w:w="1560"/>
        <w:gridCol w:w="2404"/>
      </w:tblGrid>
      <w:tr w:rsidR="002C59FE" w14:paraId="470E0235" w14:textId="77777777" w:rsidTr="0085078E">
        <w:tc>
          <w:tcPr>
            <w:tcW w:w="4390" w:type="dxa"/>
          </w:tcPr>
          <w:p w14:paraId="0711D120" w14:textId="374B13FC" w:rsidR="002C59FE" w:rsidRPr="0085078E" w:rsidRDefault="002C59FE" w:rsidP="0085078E">
            <w:pPr>
              <w:jc w:val="center"/>
              <w:rPr>
                <w:b/>
                <w:bCs/>
                <w:sz w:val="28"/>
                <w:szCs w:val="28"/>
              </w:rPr>
            </w:pPr>
            <w:r w:rsidRPr="0085078E">
              <w:rPr>
                <w:b/>
                <w:bCs/>
                <w:sz w:val="28"/>
                <w:szCs w:val="28"/>
              </w:rPr>
              <w:t>Matériel</w:t>
            </w:r>
          </w:p>
        </w:tc>
        <w:tc>
          <w:tcPr>
            <w:tcW w:w="1560" w:type="dxa"/>
          </w:tcPr>
          <w:p w14:paraId="519068BA" w14:textId="06D550FE" w:rsidR="002C59FE" w:rsidRPr="0085078E" w:rsidRDefault="002C59FE" w:rsidP="0085078E">
            <w:pPr>
              <w:jc w:val="center"/>
              <w:rPr>
                <w:b/>
                <w:bCs/>
                <w:sz w:val="28"/>
                <w:szCs w:val="28"/>
              </w:rPr>
            </w:pPr>
            <w:r w:rsidRPr="0085078E">
              <w:rPr>
                <w:b/>
                <w:bCs/>
                <w:sz w:val="28"/>
                <w:szCs w:val="28"/>
              </w:rPr>
              <w:t>Quantité</w:t>
            </w:r>
          </w:p>
        </w:tc>
        <w:tc>
          <w:tcPr>
            <w:tcW w:w="2404" w:type="dxa"/>
          </w:tcPr>
          <w:p w14:paraId="5C52744F" w14:textId="6244D297" w:rsidR="0085078E" w:rsidRPr="0085078E" w:rsidRDefault="002C59FE" w:rsidP="0085078E">
            <w:pPr>
              <w:jc w:val="center"/>
              <w:rPr>
                <w:b/>
                <w:bCs/>
                <w:sz w:val="28"/>
                <w:szCs w:val="28"/>
              </w:rPr>
            </w:pPr>
            <w:r w:rsidRPr="0085078E">
              <w:rPr>
                <w:b/>
                <w:bCs/>
                <w:sz w:val="28"/>
                <w:szCs w:val="28"/>
              </w:rPr>
              <w:t>Coût unité</w:t>
            </w:r>
          </w:p>
          <w:p w14:paraId="2C0E98F0" w14:textId="7CDD9963" w:rsidR="002C59FE" w:rsidRPr="0085078E" w:rsidRDefault="0085078E" w:rsidP="0085078E">
            <w:pPr>
              <w:jc w:val="center"/>
              <w:rPr>
                <w:b/>
                <w:bCs/>
                <w:sz w:val="28"/>
                <w:szCs w:val="28"/>
              </w:rPr>
            </w:pPr>
            <w:r w:rsidRPr="0085078E">
              <w:rPr>
                <w:b/>
                <w:bCs/>
                <w:sz w:val="28"/>
                <w:szCs w:val="28"/>
              </w:rPr>
              <w:lastRenderedPageBreak/>
              <w:t>(avec TVA)</w:t>
            </w:r>
          </w:p>
        </w:tc>
      </w:tr>
      <w:tr w:rsidR="002C59FE" w:rsidRPr="002C59FE" w14:paraId="39A4AF93" w14:textId="77777777" w:rsidTr="0085078E">
        <w:tc>
          <w:tcPr>
            <w:tcW w:w="4390" w:type="dxa"/>
          </w:tcPr>
          <w:p w14:paraId="7F778EFB" w14:textId="2B4ABE2A" w:rsidR="002C59FE" w:rsidRPr="002C59FE" w:rsidRDefault="002C59FE" w:rsidP="0085078E">
            <w:pPr>
              <w:jc w:val="center"/>
              <w:rPr>
                <w:sz w:val="28"/>
                <w:szCs w:val="28"/>
              </w:rPr>
            </w:pPr>
            <w:r w:rsidRPr="002C59FE">
              <w:rPr>
                <w:sz w:val="28"/>
                <w:szCs w:val="28"/>
              </w:rPr>
              <w:lastRenderedPageBreak/>
              <w:t>PC fixe : processeur Itel Core i5-4460, 8 Go de RAM DDR4, stockage SSD 256 Go, carte graphique NVIDIA GeForce GTX 970, carte m</w:t>
            </w:r>
            <w:r>
              <w:rPr>
                <w:sz w:val="28"/>
                <w:szCs w:val="28"/>
              </w:rPr>
              <w:t>ère Facteur de forme ATX avec socket LGA 1150/AM3+ et alimentation de 600W 80+ certifié Bronze</w:t>
            </w:r>
          </w:p>
        </w:tc>
        <w:tc>
          <w:tcPr>
            <w:tcW w:w="1560" w:type="dxa"/>
          </w:tcPr>
          <w:p w14:paraId="28B52A52" w14:textId="36782FC1" w:rsidR="002C59FE" w:rsidRPr="002C59FE" w:rsidRDefault="002C59FE" w:rsidP="0085078E">
            <w:pPr>
              <w:jc w:val="center"/>
              <w:rPr>
                <w:sz w:val="28"/>
                <w:szCs w:val="28"/>
              </w:rPr>
            </w:pPr>
            <w:r>
              <w:rPr>
                <w:sz w:val="28"/>
                <w:szCs w:val="28"/>
              </w:rPr>
              <w:t>10</w:t>
            </w:r>
          </w:p>
        </w:tc>
        <w:tc>
          <w:tcPr>
            <w:tcW w:w="2404" w:type="dxa"/>
          </w:tcPr>
          <w:p w14:paraId="49255E6F" w14:textId="578F0D06" w:rsidR="002C59FE" w:rsidRPr="002C59FE" w:rsidRDefault="0085078E" w:rsidP="0085078E">
            <w:pPr>
              <w:jc w:val="center"/>
              <w:rPr>
                <w:sz w:val="28"/>
                <w:szCs w:val="28"/>
              </w:rPr>
            </w:pPr>
            <w:r>
              <w:rPr>
                <w:sz w:val="28"/>
                <w:szCs w:val="28"/>
              </w:rPr>
              <w:t>1150 € (personnalisations comprises)</w:t>
            </w:r>
          </w:p>
        </w:tc>
      </w:tr>
      <w:tr w:rsidR="002C59FE" w:rsidRPr="002C59FE" w14:paraId="59B23009" w14:textId="77777777" w:rsidTr="0085078E">
        <w:tc>
          <w:tcPr>
            <w:tcW w:w="4390" w:type="dxa"/>
          </w:tcPr>
          <w:p w14:paraId="7DF07FC7" w14:textId="10F98B0C" w:rsidR="002C59FE" w:rsidRPr="002C59FE" w:rsidRDefault="002C59FE" w:rsidP="0085078E">
            <w:pPr>
              <w:jc w:val="center"/>
              <w:rPr>
                <w:sz w:val="28"/>
                <w:szCs w:val="28"/>
              </w:rPr>
            </w:pPr>
            <w:r>
              <w:rPr>
                <w:sz w:val="28"/>
                <w:szCs w:val="28"/>
              </w:rPr>
              <w:t>Casque Seneiser USB-Micro</w:t>
            </w:r>
          </w:p>
        </w:tc>
        <w:tc>
          <w:tcPr>
            <w:tcW w:w="1560" w:type="dxa"/>
          </w:tcPr>
          <w:p w14:paraId="0E62EC48" w14:textId="5B2B85AA" w:rsidR="002C59FE" w:rsidRPr="002C59FE" w:rsidRDefault="002C59FE" w:rsidP="0085078E">
            <w:pPr>
              <w:jc w:val="center"/>
              <w:rPr>
                <w:sz w:val="28"/>
                <w:szCs w:val="28"/>
              </w:rPr>
            </w:pPr>
            <w:r>
              <w:rPr>
                <w:sz w:val="28"/>
                <w:szCs w:val="28"/>
              </w:rPr>
              <w:t>10</w:t>
            </w:r>
          </w:p>
        </w:tc>
        <w:tc>
          <w:tcPr>
            <w:tcW w:w="2404" w:type="dxa"/>
          </w:tcPr>
          <w:p w14:paraId="040F4AB8" w14:textId="49F55C33" w:rsidR="002C59FE" w:rsidRPr="002C59FE" w:rsidRDefault="0085078E" w:rsidP="0085078E">
            <w:pPr>
              <w:jc w:val="center"/>
              <w:rPr>
                <w:sz w:val="28"/>
                <w:szCs w:val="28"/>
              </w:rPr>
            </w:pPr>
            <w:r>
              <w:rPr>
                <w:sz w:val="28"/>
                <w:szCs w:val="28"/>
              </w:rPr>
              <w:t>15 €</w:t>
            </w:r>
          </w:p>
        </w:tc>
      </w:tr>
      <w:tr w:rsidR="002C59FE" w:rsidRPr="002C59FE" w14:paraId="16F6DEA7" w14:textId="77777777" w:rsidTr="0085078E">
        <w:tc>
          <w:tcPr>
            <w:tcW w:w="4390" w:type="dxa"/>
          </w:tcPr>
          <w:p w14:paraId="23E9B624" w14:textId="16CAE9BC" w:rsidR="002C59FE" w:rsidRPr="002C59FE" w:rsidRDefault="002C59FE" w:rsidP="0085078E">
            <w:pPr>
              <w:jc w:val="center"/>
              <w:rPr>
                <w:sz w:val="28"/>
                <w:szCs w:val="28"/>
              </w:rPr>
            </w:pPr>
            <w:r>
              <w:rPr>
                <w:sz w:val="28"/>
                <w:szCs w:val="28"/>
              </w:rPr>
              <w:t>Clavier USB-Azerty KB-216</w:t>
            </w:r>
          </w:p>
        </w:tc>
        <w:tc>
          <w:tcPr>
            <w:tcW w:w="1560" w:type="dxa"/>
          </w:tcPr>
          <w:p w14:paraId="57FD59FE" w14:textId="14FD6B66" w:rsidR="002C59FE" w:rsidRPr="002C59FE" w:rsidRDefault="002C59FE" w:rsidP="0085078E">
            <w:pPr>
              <w:jc w:val="center"/>
              <w:rPr>
                <w:sz w:val="28"/>
                <w:szCs w:val="28"/>
              </w:rPr>
            </w:pPr>
            <w:r>
              <w:rPr>
                <w:sz w:val="28"/>
                <w:szCs w:val="28"/>
              </w:rPr>
              <w:t>10</w:t>
            </w:r>
          </w:p>
        </w:tc>
        <w:tc>
          <w:tcPr>
            <w:tcW w:w="2404" w:type="dxa"/>
          </w:tcPr>
          <w:p w14:paraId="2D725A17" w14:textId="65382FB6" w:rsidR="002C59FE" w:rsidRPr="002C59FE" w:rsidRDefault="0085078E" w:rsidP="0085078E">
            <w:pPr>
              <w:jc w:val="center"/>
              <w:rPr>
                <w:sz w:val="28"/>
                <w:szCs w:val="28"/>
              </w:rPr>
            </w:pPr>
            <w:r>
              <w:rPr>
                <w:sz w:val="28"/>
                <w:szCs w:val="28"/>
              </w:rPr>
              <w:t>26€</w:t>
            </w:r>
          </w:p>
        </w:tc>
      </w:tr>
      <w:tr w:rsidR="002C59FE" w:rsidRPr="002C59FE" w14:paraId="68FDC53E" w14:textId="77777777" w:rsidTr="0085078E">
        <w:tc>
          <w:tcPr>
            <w:tcW w:w="4390" w:type="dxa"/>
          </w:tcPr>
          <w:p w14:paraId="17C86C49" w14:textId="2E7362A1" w:rsidR="002C59FE" w:rsidRPr="002C59FE" w:rsidRDefault="002C59FE" w:rsidP="0085078E">
            <w:pPr>
              <w:jc w:val="center"/>
              <w:rPr>
                <w:sz w:val="28"/>
                <w:szCs w:val="28"/>
              </w:rPr>
            </w:pPr>
            <w:r>
              <w:rPr>
                <w:sz w:val="28"/>
                <w:szCs w:val="28"/>
              </w:rPr>
              <w:t>Câble Ethernet CAT5e</w:t>
            </w:r>
          </w:p>
        </w:tc>
        <w:tc>
          <w:tcPr>
            <w:tcW w:w="1560" w:type="dxa"/>
          </w:tcPr>
          <w:p w14:paraId="7EEEE829" w14:textId="03D44554" w:rsidR="002C59FE" w:rsidRPr="002C59FE" w:rsidRDefault="002C59FE" w:rsidP="0085078E">
            <w:pPr>
              <w:jc w:val="center"/>
              <w:rPr>
                <w:sz w:val="28"/>
                <w:szCs w:val="28"/>
              </w:rPr>
            </w:pPr>
            <w:r>
              <w:rPr>
                <w:sz w:val="28"/>
                <w:szCs w:val="28"/>
              </w:rPr>
              <w:t>14</w:t>
            </w:r>
            <w:r w:rsidR="0085078E">
              <w:rPr>
                <w:sz w:val="28"/>
                <w:szCs w:val="28"/>
              </w:rPr>
              <w:t xml:space="preserve"> (</w:t>
            </w:r>
            <w:r>
              <w:rPr>
                <w:sz w:val="28"/>
                <w:szCs w:val="28"/>
              </w:rPr>
              <w:t>2 packs de 10</w:t>
            </w:r>
            <w:r w:rsidR="0085078E">
              <w:rPr>
                <w:sz w:val="28"/>
                <w:szCs w:val="28"/>
              </w:rPr>
              <w:t>)</w:t>
            </w:r>
          </w:p>
        </w:tc>
        <w:tc>
          <w:tcPr>
            <w:tcW w:w="2404" w:type="dxa"/>
          </w:tcPr>
          <w:p w14:paraId="2E4D5D37" w14:textId="386116CF" w:rsidR="002C59FE" w:rsidRPr="002C59FE" w:rsidRDefault="0085078E" w:rsidP="0085078E">
            <w:pPr>
              <w:jc w:val="center"/>
              <w:rPr>
                <w:sz w:val="28"/>
                <w:szCs w:val="28"/>
              </w:rPr>
            </w:pPr>
            <w:r>
              <w:rPr>
                <w:sz w:val="28"/>
                <w:szCs w:val="28"/>
              </w:rPr>
              <w:t>12 € (1 pack de 10)</w:t>
            </w:r>
          </w:p>
        </w:tc>
      </w:tr>
      <w:tr w:rsidR="002C59FE" w:rsidRPr="002C59FE" w14:paraId="2917C05B" w14:textId="77777777" w:rsidTr="0085078E">
        <w:tc>
          <w:tcPr>
            <w:tcW w:w="4390" w:type="dxa"/>
          </w:tcPr>
          <w:p w14:paraId="6A84D98D" w14:textId="0C6F546A" w:rsidR="002C59FE" w:rsidRPr="002C59FE" w:rsidRDefault="000303F9" w:rsidP="0085078E">
            <w:pPr>
              <w:jc w:val="center"/>
              <w:rPr>
                <w:sz w:val="28"/>
                <w:szCs w:val="28"/>
              </w:rPr>
            </w:pPr>
            <w:r>
              <w:rPr>
                <w:sz w:val="28"/>
                <w:szCs w:val="28"/>
              </w:rPr>
              <w:t>Switch</w:t>
            </w:r>
            <w:r w:rsidR="0085078E">
              <w:rPr>
                <w:sz w:val="28"/>
                <w:szCs w:val="28"/>
              </w:rPr>
              <w:t xml:space="preserve"> avec ports Gigabit Ethernet</w:t>
            </w:r>
          </w:p>
        </w:tc>
        <w:tc>
          <w:tcPr>
            <w:tcW w:w="1560" w:type="dxa"/>
          </w:tcPr>
          <w:p w14:paraId="059AE3FF" w14:textId="5A5A6C7B" w:rsidR="002C59FE" w:rsidRPr="002C59FE" w:rsidRDefault="0085078E" w:rsidP="0085078E">
            <w:pPr>
              <w:jc w:val="center"/>
              <w:rPr>
                <w:sz w:val="28"/>
                <w:szCs w:val="28"/>
              </w:rPr>
            </w:pPr>
            <w:r>
              <w:rPr>
                <w:sz w:val="28"/>
                <w:szCs w:val="28"/>
              </w:rPr>
              <w:t>5</w:t>
            </w:r>
          </w:p>
        </w:tc>
        <w:tc>
          <w:tcPr>
            <w:tcW w:w="2404" w:type="dxa"/>
          </w:tcPr>
          <w:p w14:paraId="22296516" w14:textId="4678808B" w:rsidR="002C59FE" w:rsidRPr="002C59FE" w:rsidRDefault="0085078E" w:rsidP="0085078E">
            <w:pPr>
              <w:jc w:val="center"/>
              <w:rPr>
                <w:sz w:val="28"/>
                <w:szCs w:val="28"/>
              </w:rPr>
            </w:pPr>
            <w:r>
              <w:rPr>
                <w:sz w:val="28"/>
                <w:szCs w:val="28"/>
              </w:rPr>
              <w:t>50 €</w:t>
            </w:r>
          </w:p>
        </w:tc>
      </w:tr>
      <w:tr w:rsidR="002C59FE" w:rsidRPr="0085078E" w14:paraId="3CDE02E5" w14:textId="77777777" w:rsidTr="0085078E">
        <w:tc>
          <w:tcPr>
            <w:tcW w:w="4390" w:type="dxa"/>
          </w:tcPr>
          <w:p w14:paraId="0F3B21DA" w14:textId="6C98DEE3" w:rsidR="002C59FE" w:rsidRPr="00891C29" w:rsidRDefault="00E01289" w:rsidP="0085078E">
            <w:pPr>
              <w:jc w:val="center"/>
              <w:rPr>
                <w:sz w:val="28"/>
                <w:szCs w:val="28"/>
              </w:rPr>
            </w:pPr>
            <w:r w:rsidRPr="00891C29">
              <w:rPr>
                <w:sz w:val="28"/>
                <w:szCs w:val="28"/>
              </w:rPr>
              <w:t>Routeur</w:t>
            </w:r>
            <w:r w:rsidR="0085078E" w:rsidRPr="00891C29">
              <w:rPr>
                <w:sz w:val="28"/>
                <w:szCs w:val="28"/>
              </w:rPr>
              <w:t xml:space="preserve"> TP-Link à 8 ports Gigabit Ethernet</w:t>
            </w:r>
          </w:p>
        </w:tc>
        <w:tc>
          <w:tcPr>
            <w:tcW w:w="1560" w:type="dxa"/>
          </w:tcPr>
          <w:p w14:paraId="6A8E63E9" w14:textId="09A837A1" w:rsidR="002C59FE" w:rsidRPr="0085078E" w:rsidRDefault="0085078E" w:rsidP="0085078E">
            <w:pPr>
              <w:jc w:val="center"/>
              <w:rPr>
                <w:sz w:val="28"/>
                <w:szCs w:val="28"/>
                <w:lang w:val="en-US"/>
              </w:rPr>
            </w:pPr>
            <w:r>
              <w:rPr>
                <w:sz w:val="28"/>
                <w:szCs w:val="28"/>
                <w:lang w:val="en-US"/>
              </w:rPr>
              <w:t>1</w:t>
            </w:r>
          </w:p>
        </w:tc>
        <w:tc>
          <w:tcPr>
            <w:tcW w:w="2404" w:type="dxa"/>
          </w:tcPr>
          <w:p w14:paraId="739BD8ED" w14:textId="5D2CE8E9" w:rsidR="002C59FE" w:rsidRPr="0085078E" w:rsidRDefault="0085078E" w:rsidP="0085078E">
            <w:pPr>
              <w:jc w:val="center"/>
              <w:rPr>
                <w:sz w:val="28"/>
                <w:szCs w:val="28"/>
                <w:lang w:val="en-US"/>
              </w:rPr>
            </w:pPr>
            <w:r>
              <w:rPr>
                <w:sz w:val="28"/>
                <w:szCs w:val="28"/>
                <w:lang w:val="en-US"/>
              </w:rPr>
              <w:t>23€</w:t>
            </w:r>
          </w:p>
        </w:tc>
      </w:tr>
    </w:tbl>
    <w:p w14:paraId="406860DF" w14:textId="3620BDB2" w:rsidR="0085078E" w:rsidRDefault="0085078E" w:rsidP="00064E89">
      <w:pPr>
        <w:ind w:left="708"/>
        <w:rPr>
          <w:sz w:val="28"/>
          <w:szCs w:val="28"/>
          <w:lang w:val="en-US"/>
        </w:rPr>
      </w:pPr>
    </w:p>
    <w:p w14:paraId="211A2E88" w14:textId="3880B640" w:rsidR="001E3837" w:rsidRPr="00463482" w:rsidRDefault="00463482" w:rsidP="00064E89">
      <w:pPr>
        <w:ind w:left="708"/>
        <w:rPr>
          <w:sz w:val="28"/>
          <w:szCs w:val="28"/>
        </w:rPr>
      </w:pPr>
      <w:r w:rsidRPr="00463482">
        <w:rPr>
          <w:sz w:val="28"/>
          <w:szCs w:val="28"/>
        </w:rPr>
        <w:t>Informations complémentaires : au</w:t>
      </w:r>
      <w:r>
        <w:rPr>
          <w:sz w:val="28"/>
          <w:szCs w:val="28"/>
        </w:rPr>
        <w:t>cune.</w:t>
      </w:r>
    </w:p>
    <w:p w14:paraId="5C095D1B" w14:textId="77777777" w:rsidR="00463482" w:rsidRPr="00463482" w:rsidRDefault="00463482" w:rsidP="00064E89">
      <w:pPr>
        <w:ind w:left="708"/>
        <w:rPr>
          <w:sz w:val="28"/>
          <w:szCs w:val="28"/>
        </w:rPr>
      </w:pPr>
    </w:p>
    <w:p w14:paraId="1A380D40" w14:textId="14B0747D" w:rsidR="0085078E" w:rsidRPr="004541BC" w:rsidRDefault="0085078E" w:rsidP="00064E89">
      <w:pPr>
        <w:ind w:left="708"/>
        <w:rPr>
          <w:b/>
          <w:bCs/>
          <w:sz w:val="28"/>
          <w:szCs w:val="28"/>
        </w:rPr>
      </w:pPr>
      <w:r w:rsidRPr="004541BC">
        <w:rPr>
          <w:b/>
          <w:bCs/>
          <w:sz w:val="28"/>
          <w:szCs w:val="28"/>
        </w:rPr>
        <w:t>Personnel n</w:t>
      </w:r>
      <w:r w:rsidR="001C0149" w:rsidRPr="004541BC">
        <w:rPr>
          <w:b/>
          <w:bCs/>
          <w:sz w:val="28"/>
          <w:szCs w:val="28"/>
        </w:rPr>
        <w:t>é</w:t>
      </w:r>
      <w:r w:rsidRPr="004541BC">
        <w:rPr>
          <w:b/>
          <w:bCs/>
          <w:sz w:val="28"/>
          <w:szCs w:val="28"/>
        </w:rPr>
        <w:t>cessaire :</w:t>
      </w:r>
    </w:p>
    <w:tbl>
      <w:tblPr>
        <w:tblStyle w:val="Grilledutableau"/>
        <w:tblW w:w="0" w:type="auto"/>
        <w:tblInd w:w="708" w:type="dxa"/>
        <w:tblLook w:val="04A0" w:firstRow="1" w:lastRow="0" w:firstColumn="1" w:lastColumn="0" w:noHBand="0" w:noVBand="1"/>
      </w:tblPr>
      <w:tblGrid>
        <w:gridCol w:w="3398"/>
        <w:gridCol w:w="1276"/>
        <w:gridCol w:w="2126"/>
        <w:gridCol w:w="1554"/>
      </w:tblGrid>
      <w:tr w:rsidR="001E3837" w:rsidRPr="001E3837" w14:paraId="69F03A06" w14:textId="6CB56879" w:rsidTr="001E3837">
        <w:tc>
          <w:tcPr>
            <w:tcW w:w="3398" w:type="dxa"/>
          </w:tcPr>
          <w:p w14:paraId="66C5D402" w14:textId="7BEF5357" w:rsidR="001E3837" w:rsidRPr="001E3837" w:rsidRDefault="001E3837" w:rsidP="001E3837">
            <w:pPr>
              <w:jc w:val="center"/>
              <w:rPr>
                <w:b/>
                <w:bCs/>
                <w:sz w:val="28"/>
                <w:szCs w:val="28"/>
                <w:lang w:val="en-US"/>
              </w:rPr>
            </w:pPr>
            <w:r w:rsidRPr="001E3837">
              <w:rPr>
                <w:b/>
                <w:bCs/>
                <w:sz w:val="28"/>
                <w:szCs w:val="28"/>
                <w:lang w:val="en-US"/>
              </w:rPr>
              <w:t>Personnel</w:t>
            </w:r>
          </w:p>
        </w:tc>
        <w:tc>
          <w:tcPr>
            <w:tcW w:w="1276" w:type="dxa"/>
          </w:tcPr>
          <w:p w14:paraId="4E633C2C" w14:textId="2056C62D" w:rsidR="001E3837" w:rsidRPr="001E3837" w:rsidRDefault="001E3837" w:rsidP="001E3837">
            <w:pPr>
              <w:jc w:val="center"/>
              <w:rPr>
                <w:b/>
                <w:bCs/>
                <w:sz w:val="28"/>
                <w:szCs w:val="28"/>
                <w:lang w:val="en-US"/>
              </w:rPr>
            </w:pPr>
            <w:r w:rsidRPr="001E3837">
              <w:rPr>
                <w:b/>
                <w:bCs/>
                <w:sz w:val="28"/>
                <w:szCs w:val="28"/>
                <w:lang w:val="en-US"/>
              </w:rPr>
              <w:t>Quantité</w:t>
            </w:r>
          </w:p>
        </w:tc>
        <w:tc>
          <w:tcPr>
            <w:tcW w:w="2126" w:type="dxa"/>
          </w:tcPr>
          <w:p w14:paraId="50084FF5" w14:textId="23B161EA" w:rsidR="001E3837" w:rsidRPr="001E3837" w:rsidRDefault="001E3837" w:rsidP="001E3837">
            <w:pPr>
              <w:jc w:val="center"/>
              <w:rPr>
                <w:b/>
                <w:bCs/>
                <w:sz w:val="28"/>
                <w:szCs w:val="28"/>
              </w:rPr>
            </w:pPr>
            <w:r w:rsidRPr="001E3837">
              <w:rPr>
                <w:b/>
                <w:bCs/>
                <w:sz w:val="28"/>
                <w:szCs w:val="28"/>
              </w:rPr>
              <w:t>Temps estimé d’emplois (approximation)</w:t>
            </w:r>
          </w:p>
        </w:tc>
        <w:tc>
          <w:tcPr>
            <w:tcW w:w="1554" w:type="dxa"/>
          </w:tcPr>
          <w:p w14:paraId="0675E5AB" w14:textId="3A2B41DF" w:rsidR="001E3837" w:rsidRPr="001E3837" w:rsidRDefault="001E3837" w:rsidP="001E3837">
            <w:pPr>
              <w:jc w:val="center"/>
              <w:rPr>
                <w:b/>
                <w:bCs/>
                <w:sz w:val="28"/>
                <w:szCs w:val="28"/>
              </w:rPr>
            </w:pPr>
            <w:r w:rsidRPr="001E3837">
              <w:rPr>
                <w:b/>
                <w:bCs/>
                <w:sz w:val="28"/>
                <w:szCs w:val="28"/>
              </w:rPr>
              <w:t>Coût par heure (avec TVA)</w:t>
            </w:r>
          </w:p>
        </w:tc>
      </w:tr>
      <w:tr w:rsidR="001E3837" w14:paraId="0B7964B5" w14:textId="73F88066" w:rsidTr="001E3837">
        <w:tc>
          <w:tcPr>
            <w:tcW w:w="3398" w:type="dxa"/>
          </w:tcPr>
          <w:p w14:paraId="3FEEF815" w14:textId="6569E3E4" w:rsidR="001E3837" w:rsidRDefault="001E3837" w:rsidP="001E3837">
            <w:pPr>
              <w:jc w:val="center"/>
              <w:rPr>
                <w:sz w:val="28"/>
                <w:szCs w:val="28"/>
                <w:lang w:val="en-US"/>
              </w:rPr>
            </w:pPr>
            <w:r>
              <w:rPr>
                <w:sz w:val="28"/>
                <w:szCs w:val="28"/>
                <w:lang w:val="en-US"/>
              </w:rPr>
              <w:t xml:space="preserve">Technicien </w:t>
            </w:r>
            <w:r w:rsidR="00891C29">
              <w:rPr>
                <w:sz w:val="28"/>
                <w:szCs w:val="28"/>
                <w:lang w:val="en-US"/>
              </w:rPr>
              <w:t>de</w:t>
            </w:r>
            <w:r>
              <w:rPr>
                <w:sz w:val="28"/>
                <w:szCs w:val="28"/>
                <w:lang w:val="en-US"/>
              </w:rPr>
              <w:t xml:space="preserve"> réseau</w:t>
            </w:r>
            <w:r w:rsidR="0078399D">
              <w:rPr>
                <w:sz w:val="28"/>
                <w:szCs w:val="28"/>
                <w:lang w:val="en-US"/>
              </w:rPr>
              <w:t>tage</w:t>
            </w:r>
          </w:p>
        </w:tc>
        <w:tc>
          <w:tcPr>
            <w:tcW w:w="1276" w:type="dxa"/>
          </w:tcPr>
          <w:p w14:paraId="4DB019CA" w14:textId="79BBF0D0" w:rsidR="001E3837" w:rsidRDefault="001E3837" w:rsidP="001E3837">
            <w:pPr>
              <w:jc w:val="center"/>
              <w:rPr>
                <w:sz w:val="28"/>
                <w:szCs w:val="28"/>
                <w:lang w:val="en-US"/>
              </w:rPr>
            </w:pPr>
            <w:r>
              <w:rPr>
                <w:sz w:val="28"/>
                <w:szCs w:val="28"/>
                <w:lang w:val="en-US"/>
              </w:rPr>
              <w:t>1</w:t>
            </w:r>
          </w:p>
        </w:tc>
        <w:tc>
          <w:tcPr>
            <w:tcW w:w="2126" w:type="dxa"/>
          </w:tcPr>
          <w:p w14:paraId="77DA4441" w14:textId="28D8457E" w:rsidR="001E3837" w:rsidRDefault="001E3837" w:rsidP="001E3837">
            <w:pPr>
              <w:jc w:val="center"/>
              <w:rPr>
                <w:sz w:val="28"/>
                <w:szCs w:val="28"/>
                <w:lang w:val="en-US"/>
              </w:rPr>
            </w:pPr>
            <w:r>
              <w:rPr>
                <w:sz w:val="28"/>
                <w:szCs w:val="28"/>
                <w:lang w:val="en-US"/>
              </w:rPr>
              <w:t>7 heures</w:t>
            </w:r>
          </w:p>
        </w:tc>
        <w:tc>
          <w:tcPr>
            <w:tcW w:w="1554" w:type="dxa"/>
          </w:tcPr>
          <w:p w14:paraId="1F62BA80" w14:textId="3A662A34" w:rsidR="001E3837" w:rsidRDefault="001E3837" w:rsidP="001E3837">
            <w:pPr>
              <w:jc w:val="center"/>
              <w:rPr>
                <w:sz w:val="28"/>
                <w:szCs w:val="28"/>
                <w:lang w:val="en-US"/>
              </w:rPr>
            </w:pPr>
            <w:r>
              <w:rPr>
                <w:sz w:val="28"/>
                <w:szCs w:val="28"/>
                <w:lang w:val="en-US"/>
              </w:rPr>
              <w:t>70 €</w:t>
            </w:r>
          </w:p>
        </w:tc>
      </w:tr>
      <w:tr w:rsidR="001E3837" w14:paraId="0DF217C2" w14:textId="29997447" w:rsidTr="001E3837">
        <w:tc>
          <w:tcPr>
            <w:tcW w:w="3398" w:type="dxa"/>
          </w:tcPr>
          <w:p w14:paraId="4B19273B" w14:textId="4D641546" w:rsidR="001E3837" w:rsidRDefault="001E3837" w:rsidP="001E3837">
            <w:pPr>
              <w:jc w:val="center"/>
              <w:rPr>
                <w:sz w:val="28"/>
                <w:szCs w:val="28"/>
                <w:lang w:val="en-US"/>
              </w:rPr>
            </w:pPr>
            <w:r>
              <w:rPr>
                <w:sz w:val="28"/>
                <w:szCs w:val="28"/>
                <w:lang w:val="en-US"/>
              </w:rPr>
              <w:t>Technicien en informatique</w:t>
            </w:r>
          </w:p>
        </w:tc>
        <w:tc>
          <w:tcPr>
            <w:tcW w:w="1276" w:type="dxa"/>
          </w:tcPr>
          <w:p w14:paraId="1F02D41C" w14:textId="1390F5E0" w:rsidR="001E3837" w:rsidRDefault="001E3837" w:rsidP="001E3837">
            <w:pPr>
              <w:jc w:val="center"/>
              <w:rPr>
                <w:sz w:val="28"/>
                <w:szCs w:val="28"/>
                <w:lang w:val="en-US"/>
              </w:rPr>
            </w:pPr>
            <w:r>
              <w:rPr>
                <w:sz w:val="28"/>
                <w:szCs w:val="28"/>
                <w:lang w:val="en-US"/>
              </w:rPr>
              <w:t>1</w:t>
            </w:r>
          </w:p>
        </w:tc>
        <w:tc>
          <w:tcPr>
            <w:tcW w:w="2126" w:type="dxa"/>
          </w:tcPr>
          <w:p w14:paraId="4A8FE933" w14:textId="2C6AEBB6" w:rsidR="001E3837" w:rsidRDefault="001E3837" w:rsidP="001E3837">
            <w:pPr>
              <w:jc w:val="center"/>
              <w:rPr>
                <w:sz w:val="28"/>
                <w:szCs w:val="28"/>
                <w:lang w:val="en-US"/>
              </w:rPr>
            </w:pPr>
            <w:r>
              <w:rPr>
                <w:sz w:val="28"/>
                <w:szCs w:val="28"/>
                <w:lang w:val="en-US"/>
              </w:rPr>
              <w:t>10 heures</w:t>
            </w:r>
          </w:p>
        </w:tc>
        <w:tc>
          <w:tcPr>
            <w:tcW w:w="1554" w:type="dxa"/>
          </w:tcPr>
          <w:p w14:paraId="7F0E8EF9" w14:textId="390DDF74" w:rsidR="001E3837" w:rsidRDefault="001E3837" w:rsidP="001E3837">
            <w:pPr>
              <w:jc w:val="center"/>
              <w:rPr>
                <w:sz w:val="28"/>
                <w:szCs w:val="28"/>
                <w:lang w:val="en-US"/>
              </w:rPr>
            </w:pPr>
            <w:r>
              <w:rPr>
                <w:sz w:val="28"/>
                <w:szCs w:val="28"/>
                <w:lang w:val="en-US"/>
              </w:rPr>
              <w:t>35 €</w:t>
            </w:r>
          </w:p>
        </w:tc>
      </w:tr>
    </w:tbl>
    <w:p w14:paraId="76C59B88" w14:textId="7B9122D7" w:rsidR="0085078E" w:rsidRDefault="0085078E" w:rsidP="00064E89">
      <w:pPr>
        <w:ind w:left="708"/>
        <w:rPr>
          <w:sz w:val="28"/>
          <w:szCs w:val="28"/>
          <w:lang w:val="en-US"/>
        </w:rPr>
      </w:pPr>
    </w:p>
    <w:p w14:paraId="381F5A2B" w14:textId="04425276" w:rsidR="00D1548A" w:rsidRDefault="00463482" w:rsidP="004541BC">
      <w:pPr>
        <w:ind w:left="708"/>
        <w:rPr>
          <w:sz w:val="28"/>
          <w:szCs w:val="28"/>
          <w:lang w:val="en-US"/>
        </w:rPr>
      </w:pPr>
      <w:r>
        <w:rPr>
          <w:sz w:val="28"/>
          <w:szCs w:val="28"/>
          <w:lang w:val="en-US"/>
        </w:rPr>
        <w:t>Informations complémentaires : aucune.</w:t>
      </w:r>
    </w:p>
    <w:p w14:paraId="4BFE3869" w14:textId="77777777" w:rsidR="00463482" w:rsidRDefault="00463482" w:rsidP="00064E89">
      <w:pPr>
        <w:ind w:left="708"/>
        <w:rPr>
          <w:sz w:val="28"/>
          <w:szCs w:val="28"/>
          <w:lang w:val="en-US"/>
        </w:rPr>
      </w:pPr>
    </w:p>
    <w:p w14:paraId="437BAC41" w14:textId="25D2FA9D" w:rsidR="00463482" w:rsidRDefault="001E3837" w:rsidP="00463482">
      <w:pPr>
        <w:pStyle w:val="Paragraphedeliste"/>
        <w:numPr>
          <w:ilvl w:val="1"/>
          <w:numId w:val="5"/>
        </w:numPr>
        <w:rPr>
          <w:b/>
          <w:bCs/>
          <w:sz w:val="36"/>
          <w:szCs w:val="36"/>
          <w:lang w:val="en-US"/>
        </w:rPr>
      </w:pPr>
      <w:r w:rsidRPr="001E3837">
        <w:rPr>
          <w:b/>
          <w:bCs/>
          <w:sz w:val="36"/>
          <w:szCs w:val="36"/>
          <w:lang w:val="en-US"/>
        </w:rPr>
        <w:t>Version Economique :</w:t>
      </w:r>
    </w:p>
    <w:p w14:paraId="29E52E75" w14:textId="77777777" w:rsidR="00D1548A" w:rsidRPr="00D1548A" w:rsidRDefault="00D1548A" w:rsidP="00D1548A">
      <w:pPr>
        <w:ind w:left="708"/>
        <w:rPr>
          <w:b/>
          <w:bCs/>
          <w:sz w:val="36"/>
          <w:szCs w:val="36"/>
          <w:lang w:val="en-US"/>
        </w:rPr>
      </w:pPr>
    </w:p>
    <w:p w14:paraId="03F9ED74" w14:textId="45720D79" w:rsidR="001E3837" w:rsidRPr="004541BC" w:rsidRDefault="001E3837" w:rsidP="00463482">
      <w:pPr>
        <w:ind w:left="708"/>
        <w:rPr>
          <w:b/>
          <w:bCs/>
          <w:sz w:val="36"/>
          <w:szCs w:val="36"/>
          <w:lang w:val="en-US"/>
        </w:rPr>
      </w:pPr>
      <w:r w:rsidRPr="004541BC">
        <w:rPr>
          <w:b/>
          <w:bCs/>
          <w:sz w:val="28"/>
          <w:szCs w:val="28"/>
          <w:lang w:val="en-US"/>
        </w:rPr>
        <w:t>Matériel nécessaire :</w:t>
      </w:r>
    </w:p>
    <w:tbl>
      <w:tblPr>
        <w:tblStyle w:val="Grilledutableau"/>
        <w:tblW w:w="0" w:type="auto"/>
        <w:tblInd w:w="708" w:type="dxa"/>
        <w:tblLook w:val="04A0" w:firstRow="1" w:lastRow="0" w:firstColumn="1" w:lastColumn="0" w:noHBand="0" w:noVBand="1"/>
      </w:tblPr>
      <w:tblGrid>
        <w:gridCol w:w="4532"/>
        <w:gridCol w:w="1517"/>
        <w:gridCol w:w="2305"/>
      </w:tblGrid>
      <w:tr w:rsidR="00463482" w14:paraId="307CE422" w14:textId="77777777" w:rsidTr="00463482">
        <w:tc>
          <w:tcPr>
            <w:tcW w:w="4532" w:type="dxa"/>
          </w:tcPr>
          <w:p w14:paraId="3E4FEA0F" w14:textId="25060B07" w:rsidR="00463482" w:rsidRPr="00463482" w:rsidRDefault="00463482" w:rsidP="00463482">
            <w:pPr>
              <w:jc w:val="center"/>
              <w:rPr>
                <w:b/>
                <w:bCs/>
                <w:sz w:val="28"/>
                <w:szCs w:val="28"/>
                <w:lang w:val="en-US"/>
              </w:rPr>
            </w:pPr>
            <w:r w:rsidRPr="00463482">
              <w:rPr>
                <w:b/>
                <w:bCs/>
                <w:sz w:val="28"/>
                <w:szCs w:val="28"/>
                <w:lang w:val="en-US"/>
              </w:rPr>
              <w:t>Matériel</w:t>
            </w:r>
          </w:p>
        </w:tc>
        <w:tc>
          <w:tcPr>
            <w:tcW w:w="1517" w:type="dxa"/>
          </w:tcPr>
          <w:p w14:paraId="1AD31872" w14:textId="227107ED" w:rsidR="00463482" w:rsidRPr="00463482" w:rsidRDefault="00463482" w:rsidP="00463482">
            <w:pPr>
              <w:jc w:val="center"/>
              <w:rPr>
                <w:b/>
                <w:bCs/>
                <w:sz w:val="28"/>
                <w:szCs w:val="28"/>
                <w:lang w:val="en-US"/>
              </w:rPr>
            </w:pPr>
            <w:r w:rsidRPr="00463482">
              <w:rPr>
                <w:b/>
                <w:bCs/>
                <w:sz w:val="28"/>
                <w:szCs w:val="28"/>
                <w:lang w:val="en-US"/>
              </w:rPr>
              <w:t>Quantité</w:t>
            </w:r>
          </w:p>
        </w:tc>
        <w:tc>
          <w:tcPr>
            <w:tcW w:w="2305" w:type="dxa"/>
          </w:tcPr>
          <w:p w14:paraId="1FA387E9" w14:textId="2DC6ECE7" w:rsidR="00463482" w:rsidRPr="00463482" w:rsidRDefault="00463482" w:rsidP="00463482">
            <w:pPr>
              <w:jc w:val="center"/>
              <w:rPr>
                <w:b/>
                <w:bCs/>
                <w:sz w:val="28"/>
                <w:szCs w:val="28"/>
                <w:lang w:val="en-US"/>
              </w:rPr>
            </w:pPr>
            <w:r w:rsidRPr="00463482">
              <w:rPr>
                <w:b/>
                <w:bCs/>
                <w:sz w:val="28"/>
                <w:szCs w:val="28"/>
                <w:lang w:val="en-US"/>
              </w:rPr>
              <w:t>Coût unité</w:t>
            </w:r>
          </w:p>
          <w:p w14:paraId="2F5D7C78" w14:textId="54E2E622" w:rsidR="00463482" w:rsidRPr="00463482" w:rsidRDefault="00463482" w:rsidP="00463482">
            <w:pPr>
              <w:jc w:val="center"/>
              <w:rPr>
                <w:b/>
                <w:bCs/>
                <w:sz w:val="28"/>
                <w:szCs w:val="28"/>
                <w:lang w:val="en-US"/>
              </w:rPr>
            </w:pPr>
            <w:r w:rsidRPr="00463482">
              <w:rPr>
                <w:b/>
                <w:bCs/>
                <w:sz w:val="28"/>
                <w:szCs w:val="28"/>
                <w:lang w:val="en-US"/>
              </w:rPr>
              <w:t>(avec TVA)</w:t>
            </w:r>
          </w:p>
        </w:tc>
      </w:tr>
      <w:tr w:rsidR="00463482" w:rsidRPr="00463482" w14:paraId="30FA4C9B" w14:textId="77777777" w:rsidTr="00463482">
        <w:tc>
          <w:tcPr>
            <w:tcW w:w="4532" w:type="dxa"/>
          </w:tcPr>
          <w:p w14:paraId="4248AC57" w14:textId="42DD8C5F" w:rsidR="00463482" w:rsidRPr="00463482" w:rsidRDefault="00463482" w:rsidP="00463482">
            <w:pPr>
              <w:jc w:val="center"/>
              <w:rPr>
                <w:sz w:val="28"/>
                <w:szCs w:val="28"/>
              </w:rPr>
            </w:pPr>
            <w:r w:rsidRPr="002C59FE">
              <w:rPr>
                <w:sz w:val="28"/>
                <w:szCs w:val="28"/>
              </w:rPr>
              <w:lastRenderedPageBreak/>
              <w:t>PC fixe : processeur Itel Core i5-4460, 8 Go de RAM DDR4, stockage SSD 256 Go, carte graphique NVIDIA GeForce GTX 970, carte m</w:t>
            </w:r>
            <w:r>
              <w:rPr>
                <w:sz w:val="28"/>
                <w:szCs w:val="28"/>
              </w:rPr>
              <w:t>ère Facteur de forme ATX avec socket LGA 1150/AM3+ et alimentation de 600W 80+ certifié Bronze</w:t>
            </w:r>
          </w:p>
        </w:tc>
        <w:tc>
          <w:tcPr>
            <w:tcW w:w="1517" w:type="dxa"/>
          </w:tcPr>
          <w:p w14:paraId="79086416" w14:textId="57665461" w:rsidR="00463482" w:rsidRPr="00463482" w:rsidRDefault="00463482" w:rsidP="00463482">
            <w:pPr>
              <w:jc w:val="center"/>
              <w:rPr>
                <w:sz w:val="28"/>
                <w:szCs w:val="28"/>
              </w:rPr>
            </w:pPr>
            <w:r>
              <w:rPr>
                <w:sz w:val="28"/>
                <w:szCs w:val="28"/>
              </w:rPr>
              <w:t>10</w:t>
            </w:r>
          </w:p>
        </w:tc>
        <w:tc>
          <w:tcPr>
            <w:tcW w:w="2305" w:type="dxa"/>
          </w:tcPr>
          <w:p w14:paraId="51F4A211" w14:textId="59973723" w:rsidR="00463482" w:rsidRPr="00463482" w:rsidRDefault="00463482" w:rsidP="00463482">
            <w:pPr>
              <w:jc w:val="center"/>
              <w:rPr>
                <w:sz w:val="28"/>
                <w:szCs w:val="28"/>
              </w:rPr>
            </w:pPr>
            <w:r>
              <w:rPr>
                <w:sz w:val="28"/>
                <w:szCs w:val="28"/>
              </w:rPr>
              <w:t>1150 € (personnalisations comprises)</w:t>
            </w:r>
          </w:p>
        </w:tc>
      </w:tr>
      <w:tr w:rsidR="00463482" w:rsidRPr="00463482" w14:paraId="087183F5" w14:textId="77777777" w:rsidTr="00463482">
        <w:tc>
          <w:tcPr>
            <w:tcW w:w="4532" w:type="dxa"/>
          </w:tcPr>
          <w:p w14:paraId="0D599567" w14:textId="6220DB4E" w:rsidR="00463482" w:rsidRPr="00463482" w:rsidRDefault="00463482" w:rsidP="00463482">
            <w:pPr>
              <w:jc w:val="center"/>
              <w:rPr>
                <w:sz w:val="28"/>
                <w:szCs w:val="28"/>
              </w:rPr>
            </w:pPr>
            <w:r>
              <w:rPr>
                <w:sz w:val="28"/>
                <w:szCs w:val="28"/>
              </w:rPr>
              <w:t>Casque Seneiser USB-Micro</w:t>
            </w:r>
          </w:p>
        </w:tc>
        <w:tc>
          <w:tcPr>
            <w:tcW w:w="1517" w:type="dxa"/>
          </w:tcPr>
          <w:p w14:paraId="40C541A5" w14:textId="5D38CE9E" w:rsidR="00463482" w:rsidRPr="00463482" w:rsidRDefault="00463482" w:rsidP="00463482">
            <w:pPr>
              <w:jc w:val="center"/>
              <w:rPr>
                <w:sz w:val="28"/>
                <w:szCs w:val="28"/>
              </w:rPr>
            </w:pPr>
            <w:r>
              <w:rPr>
                <w:sz w:val="28"/>
                <w:szCs w:val="28"/>
              </w:rPr>
              <w:t>10</w:t>
            </w:r>
          </w:p>
        </w:tc>
        <w:tc>
          <w:tcPr>
            <w:tcW w:w="2305" w:type="dxa"/>
          </w:tcPr>
          <w:p w14:paraId="6A743DBE" w14:textId="192B2996" w:rsidR="00463482" w:rsidRPr="00463482" w:rsidRDefault="00463482" w:rsidP="00463482">
            <w:pPr>
              <w:jc w:val="center"/>
              <w:rPr>
                <w:sz w:val="28"/>
                <w:szCs w:val="28"/>
              </w:rPr>
            </w:pPr>
            <w:r>
              <w:rPr>
                <w:sz w:val="28"/>
                <w:szCs w:val="28"/>
              </w:rPr>
              <w:t>15 €</w:t>
            </w:r>
          </w:p>
        </w:tc>
      </w:tr>
      <w:tr w:rsidR="00463482" w:rsidRPr="00463482" w14:paraId="1BCB34FA" w14:textId="77777777" w:rsidTr="00463482">
        <w:tc>
          <w:tcPr>
            <w:tcW w:w="4532" w:type="dxa"/>
          </w:tcPr>
          <w:p w14:paraId="05E010FE" w14:textId="25BA23C6" w:rsidR="00463482" w:rsidRPr="00463482" w:rsidRDefault="00463482" w:rsidP="00463482">
            <w:pPr>
              <w:jc w:val="center"/>
              <w:rPr>
                <w:sz w:val="28"/>
                <w:szCs w:val="28"/>
              </w:rPr>
            </w:pPr>
            <w:r>
              <w:rPr>
                <w:sz w:val="28"/>
                <w:szCs w:val="28"/>
              </w:rPr>
              <w:t>Clavier USB-Azerty KB-216</w:t>
            </w:r>
          </w:p>
        </w:tc>
        <w:tc>
          <w:tcPr>
            <w:tcW w:w="1517" w:type="dxa"/>
          </w:tcPr>
          <w:p w14:paraId="7FF8A295" w14:textId="36A4A3E0" w:rsidR="00463482" w:rsidRPr="00463482" w:rsidRDefault="00463482" w:rsidP="00463482">
            <w:pPr>
              <w:jc w:val="center"/>
              <w:rPr>
                <w:sz w:val="28"/>
                <w:szCs w:val="28"/>
              </w:rPr>
            </w:pPr>
            <w:r>
              <w:rPr>
                <w:sz w:val="28"/>
                <w:szCs w:val="28"/>
              </w:rPr>
              <w:t>10</w:t>
            </w:r>
          </w:p>
        </w:tc>
        <w:tc>
          <w:tcPr>
            <w:tcW w:w="2305" w:type="dxa"/>
          </w:tcPr>
          <w:p w14:paraId="008224D2" w14:textId="27E71A3D" w:rsidR="00463482" w:rsidRPr="00463482" w:rsidRDefault="00463482" w:rsidP="00463482">
            <w:pPr>
              <w:jc w:val="center"/>
              <w:rPr>
                <w:sz w:val="28"/>
                <w:szCs w:val="28"/>
              </w:rPr>
            </w:pPr>
            <w:r>
              <w:rPr>
                <w:sz w:val="28"/>
                <w:szCs w:val="28"/>
              </w:rPr>
              <w:t>26€</w:t>
            </w:r>
          </w:p>
        </w:tc>
      </w:tr>
      <w:tr w:rsidR="00463482" w:rsidRPr="00463482" w14:paraId="372C02BB" w14:textId="77777777" w:rsidTr="00463482">
        <w:tc>
          <w:tcPr>
            <w:tcW w:w="4532" w:type="dxa"/>
          </w:tcPr>
          <w:p w14:paraId="5DBC267F" w14:textId="3302CF64" w:rsidR="00463482" w:rsidRPr="00463482" w:rsidRDefault="00463482" w:rsidP="00463482">
            <w:pPr>
              <w:jc w:val="center"/>
              <w:rPr>
                <w:sz w:val="28"/>
                <w:szCs w:val="28"/>
              </w:rPr>
            </w:pPr>
            <w:r>
              <w:rPr>
                <w:sz w:val="28"/>
                <w:szCs w:val="28"/>
              </w:rPr>
              <w:t>Câble Ethernet CAT5e</w:t>
            </w:r>
          </w:p>
        </w:tc>
        <w:tc>
          <w:tcPr>
            <w:tcW w:w="1517" w:type="dxa"/>
          </w:tcPr>
          <w:p w14:paraId="161DCD03" w14:textId="400E291C" w:rsidR="00463482" w:rsidRPr="00463482" w:rsidRDefault="00463482" w:rsidP="00463482">
            <w:pPr>
              <w:jc w:val="center"/>
              <w:rPr>
                <w:sz w:val="28"/>
                <w:szCs w:val="28"/>
              </w:rPr>
            </w:pPr>
            <w:r>
              <w:rPr>
                <w:sz w:val="28"/>
                <w:szCs w:val="28"/>
              </w:rPr>
              <w:t>14 (2 packs de 10)</w:t>
            </w:r>
          </w:p>
        </w:tc>
        <w:tc>
          <w:tcPr>
            <w:tcW w:w="2305" w:type="dxa"/>
          </w:tcPr>
          <w:p w14:paraId="104EB96B" w14:textId="67E65938" w:rsidR="00463482" w:rsidRPr="00463482" w:rsidRDefault="00463482" w:rsidP="00463482">
            <w:pPr>
              <w:jc w:val="center"/>
              <w:rPr>
                <w:sz w:val="28"/>
                <w:szCs w:val="28"/>
              </w:rPr>
            </w:pPr>
            <w:r>
              <w:rPr>
                <w:sz w:val="28"/>
                <w:szCs w:val="28"/>
              </w:rPr>
              <w:t>12 € (1 pack de 10)</w:t>
            </w:r>
          </w:p>
        </w:tc>
      </w:tr>
      <w:tr w:rsidR="00463482" w:rsidRPr="00463482" w14:paraId="0AB254F8" w14:textId="77777777" w:rsidTr="00463482">
        <w:tc>
          <w:tcPr>
            <w:tcW w:w="4532" w:type="dxa"/>
          </w:tcPr>
          <w:p w14:paraId="2E719700" w14:textId="5FFDA8CE" w:rsidR="00463482" w:rsidRPr="00D12634" w:rsidRDefault="00A901A0" w:rsidP="00463482">
            <w:pPr>
              <w:jc w:val="center"/>
              <w:rPr>
                <w:sz w:val="28"/>
                <w:szCs w:val="28"/>
              </w:rPr>
            </w:pPr>
            <w:r w:rsidRPr="00D12634">
              <w:rPr>
                <w:sz w:val="28"/>
                <w:szCs w:val="28"/>
              </w:rPr>
              <w:t>Routeur</w:t>
            </w:r>
            <w:r w:rsidR="00463482" w:rsidRPr="00D12634">
              <w:rPr>
                <w:sz w:val="28"/>
                <w:szCs w:val="28"/>
              </w:rPr>
              <w:t xml:space="preserve"> TP-Link à 8 ports Gigabit Ethernet</w:t>
            </w:r>
          </w:p>
        </w:tc>
        <w:tc>
          <w:tcPr>
            <w:tcW w:w="1517" w:type="dxa"/>
          </w:tcPr>
          <w:p w14:paraId="56BAB763" w14:textId="7A4BE11F" w:rsidR="00463482" w:rsidRPr="00463482" w:rsidRDefault="00463482" w:rsidP="00463482">
            <w:pPr>
              <w:jc w:val="center"/>
              <w:rPr>
                <w:sz w:val="28"/>
                <w:szCs w:val="28"/>
                <w:lang w:val="en-US"/>
              </w:rPr>
            </w:pPr>
            <w:r>
              <w:rPr>
                <w:sz w:val="28"/>
                <w:szCs w:val="28"/>
                <w:lang w:val="en-US"/>
              </w:rPr>
              <w:t>1</w:t>
            </w:r>
          </w:p>
        </w:tc>
        <w:tc>
          <w:tcPr>
            <w:tcW w:w="2305" w:type="dxa"/>
          </w:tcPr>
          <w:p w14:paraId="541A2961" w14:textId="4A8E2DF5" w:rsidR="00463482" w:rsidRPr="00463482" w:rsidRDefault="00463482" w:rsidP="00463482">
            <w:pPr>
              <w:jc w:val="center"/>
              <w:rPr>
                <w:sz w:val="28"/>
                <w:szCs w:val="28"/>
                <w:lang w:val="en-US"/>
              </w:rPr>
            </w:pPr>
            <w:r>
              <w:rPr>
                <w:sz w:val="28"/>
                <w:szCs w:val="28"/>
                <w:lang w:val="en-US"/>
              </w:rPr>
              <w:t>23€</w:t>
            </w:r>
          </w:p>
        </w:tc>
      </w:tr>
    </w:tbl>
    <w:p w14:paraId="28089C03" w14:textId="437B28E4" w:rsidR="00463482" w:rsidRDefault="00463482" w:rsidP="001E3837">
      <w:pPr>
        <w:ind w:left="708"/>
        <w:rPr>
          <w:sz w:val="28"/>
          <w:szCs w:val="28"/>
          <w:lang w:val="en-US"/>
        </w:rPr>
      </w:pPr>
    </w:p>
    <w:p w14:paraId="66DC9DE6" w14:textId="521A1C2E" w:rsidR="00463482" w:rsidRDefault="00463482" w:rsidP="001E3837">
      <w:pPr>
        <w:ind w:left="708"/>
        <w:rPr>
          <w:sz w:val="28"/>
          <w:szCs w:val="28"/>
        </w:rPr>
      </w:pPr>
      <w:r w:rsidRPr="00463482">
        <w:rPr>
          <w:sz w:val="28"/>
          <w:szCs w:val="28"/>
        </w:rPr>
        <w:t xml:space="preserve">Informations </w:t>
      </w:r>
      <w:r w:rsidR="009D4CCB" w:rsidRPr="00463482">
        <w:rPr>
          <w:sz w:val="28"/>
          <w:szCs w:val="28"/>
        </w:rPr>
        <w:t>complémentaires</w:t>
      </w:r>
      <w:r w:rsidRPr="00463482">
        <w:rPr>
          <w:sz w:val="28"/>
          <w:szCs w:val="28"/>
        </w:rPr>
        <w:t xml:space="preserve"> : certains PCs, </w:t>
      </w:r>
      <w:r>
        <w:rPr>
          <w:sz w:val="28"/>
          <w:szCs w:val="28"/>
        </w:rPr>
        <w:t>casques et claviers peuvent êtres reconditionnés ou appartenir au participants du tournois.</w:t>
      </w:r>
    </w:p>
    <w:p w14:paraId="5D892612" w14:textId="71865DD2" w:rsidR="00463482" w:rsidRDefault="00463482" w:rsidP="001E3837">
      <w:pPr>
        <w:ind w:left="708"/>
        <w:rPr>
          <w:sz w:val="28"/>
          <w:szCs w:val="28"/>
        </w:rPr>
      </w:pPr>
    </w:p>
    <w:p w14:paraId="4ACA46F6" w14:textId="387FE56C" w:rsidR="00463482" w:rsidRPr="004541BC" w:rsidRDefault="00463482" w:rsidP="001E3837">
      <w:pPr>
        <w:ind w:left="708"/>
        <w:rPr>
          <w:b/>
          <w:bCs/>
          <w:sz w:val="28"/>
          <w:szCs w:val="28"/>
        </w:rPr>
      </w:pPr>
      <w:r w:rsidRPr="004541BC">
        <w:rPr>
          <w:b/>
          <w:bCs/>
          <w:sz w:val="28"/>
          <w:szCs w:val="28"/>
        </w:rPr>
        <w:t>Personnel nécessaire :</w:t>
      </w:r>
    </w:p>
    <w:tbl>
      <w:tblPr>
        <w:tblStyle w:val="Grilledutableau"/>
        <w:tblW w:w="0" w:type="auto"/>
        <w:tblInd w:w="708" w:type="dxa"/>
        <w:tblLook w:val="04A0" w:firstRow="1" w:lastRow="0" w:firstColumn="1" w:lastColumn="0" w:noHBand="0" w:noVBand="1"/>
      </w:tblPr>
      <w:tblGrid>
        <w:gridCol w:w="3398"/>
        <w:gridCol w:w="1276"/>
        <w:gridCol w:w="2126"/>
        <w:gridCol w:w="1554"/>
      </w:tblGrid>
      <w:tr w:rsidR="009D4CCB" w:rsidRPr="001E3837" w14:paraId="7E689C13" w14:textId="77777777" w:rsidTr="0006391C">
        <w:tc>
          <w:tcPr>
            <w:tcW w:w="3398" w:type="dxa"/>
          </w:tcPr>
          <w:p w14:paraId="04FDD157" w14:textId="77777777" w:rsidR="009D4CCB" w:rsidRPr="001E3837" w:rsidRDefault="009D4CCB" w:rsidP="0006391C">
            <w:pPr>
              <w:jc w:val="center"/>
              <w:rPr>
                <w:b/>
                <w:bCs/>
                <w:sz w:val="28"/>
                <w:szCs w:val="28"/>
                <w:lang w:val="en-US"/>
              </w:rPr>
            </w:pPr>
            <w:r w:rsidRPr="001E3837">
              <w:rPr>
                <w:b/>
                <w:bCs/>
                <w:sz w:val="28"/>
                <w:szCs w:val="28"/>
                <w:lang w:val="en-US"/>
              </w:rPr>
              <w:t>Personnel</w:t>
            </w:r>
          </w:p>
        </w:tc>
        <w:tc>
          <w:tcPr>
            <w:tcW w:w="1276" w:type="dxa"/>
          </w:tcPr>
          <w:p w14:paraId="1854A66A" w14:textId="77777777" w:rsidR="009D4CCB" w:rsidRPr="001E3837" w:rsidRDefault="009D4CCB" w:rsidP="0006391C">
            <w:pPr>
              <w:jc w:val="center"/>
              <w:rPr>
                <w:b/>
                <w:bCs/>
                <w:sz w:val="28"/>
                <w:szCs w:val="28"/>
                <w:lang w:val="en-US"/>
              </w:rPr>
            </w:pPr>
            <w:r w:rsidRPr="001E3837">
              <w:rPr>
                <w:b/>
                <w:bCs/>
                <w:sz w:val="28"/>
                <w:szCs w:val="28"/>
                <w:lang w:val="en-US"/>
              </w:rPr>
              <w:t>Quantité</w:t>
            </w:r>
          </w:p>
        </w:tc>
        <w:tc>
          <w:tcPr>
            <w:tcW w:w="2126" w:type="dxa"/>
          </w:tcPr>
          <w:p w14:paraId="0280DFA4" w14:textId="77777777" w:rsidR="009D4CCB" w:rsidRPr="001E3837" w:rsidRDefault="009D4CCB" w:rsidP="0006391C">
            <w:pPr>
              <w:jc w:val="center"/>
              <w:rPr>
                <w:b/>
                <w:bCs/>
                <w:sz w:val="28"/>
                <w:szCs w:val="28"/>
              </w:rPr>
            </w:pPr>
            <w:r w:rsidRPr="001E3837">
              <w:rPr>
                <w:b/>
                <w:bCs/>
                <w:sz w:val="28"/>
                <w:szCs w:val="28"/>
              </w:rPr>
              <w:t>Temps estimé d’emplois (approximation)</w:t>
            </w:r>
          </w:p>
        </w:tc>
        <w:tc>
          <w:tcPr>
            <w:tcW w:w="1554" w:type="dxa"/>
          </w:tcPr>
          <w:p w14:paraId="251053B9" w14:textId="77777777" w:rsidR="009D4CCB" w:rsidRPr="001E3837" w:rsidRDefault="009D4CCB" w:rsidP="0006391C">
            <w:pPr>
              <w:jc w:val="center"/>
              <w:rPr>
                <w:b/>
                <w:bCs/>
                <w:sz w:val="28"/>
                <w:szCs w:val="28"/>
              </w:rPr>
            </w:pPr>
            <w:r w:rsidRPr="001E3837">
              <w:rPr>
                <w:b/>
                <w:bCs/>
                <w:sz w:val="28"/>
                <w:szCs w:val="28"/>
              </w:rPr>
              <w:t>Coût par heure (avec TVA)</w:t>
            </w:r>
          </w:p>
        </w:tc>
      </w:tr>
      <w:tr w:rsidR="009D4CCB" w14:paraId="237F0E06" w14:textId="77777777" w:rsidTr="0006391C">
        <w:tc>
          <w:tcPr>
            <w:tcW w:w="3398" w:type="dxa"/>
          </w:tcPr>
          <w:p w14:paraId="0E387AC5" w14:textId="77777777" w:rsidR="009D4CCB" w:rsidRDefault="009D4CCB" w:rsidP="0006391C">
            <w:pPr>
              <w:jc w:val="center"/>
              <w:rPr>
                <w:sz w:val="28"/>
                <w:szCs w:val="28"/>
                <w:lang w:val="en-US"/>
              </w:rPr>
            </w:pPr>
            <w:r>
              <w:rPr>
                <w:sz w:val="28"/>
                <w:szCs w:val="28"/>
                <w:lang w:val="en-US"/>
              </w:rPr>
              <w:t>Technicien de réseautage</w:t>
            </w:r>
          </w:p>
        </w:tc>
        <w:tc>
          <w:tcPr>
            <w:tcW w:w="1276" w:type="dxa"/>
          </w:tcPr>
          <w:p w14:paraId="27CA8067" w14:textId="77777777" w:rsidR="009D4CCB" w:rsidRDefault="009D4CCB" w:rsidP="0006391C">
            <w:pPr>
              <w:jc w:val="center"/>
              <w:rPr>
                <w:sz w:val="28"/>
                <w:szCs w:val="28"/>
                <w:lang w:val="en-US"/>
              </w:rPr>
            </w:pPr>
            <w:r>
              <w:rPr>
                <w:sz w:val="28"/>
                <w:szCs w:val="28"/>
                <w:lang w:val="en-US"/>
              </w:rPr>
              <w:t>1</w:t>
            </w:r>
          </w:p>
        </w:tc>
        <w:tc>
          <w:tcPr>
            <w:tcW w:w="2126" w:type="dxa"/>
          </w:tcPr>
          <w:p w14:paraId="1EACC909" w14:textId="77777777" w:rsidR="009D4CCB" w:rsidRDefault="009D4CCB" w:rsidP="0006391C">
            <w:pPr>
              <w:jc w:val="center"/>
              <w:rPr>
                <w:sz w:val="28"/>
                <w:szCs w:val="28"/>
                <w:lang w:val="en-US"/>
              </w:rPr>
            </w:pPr>
            <w:r>
              <w:rPr>
                <w:sz w:val="28"/>
                <w:szCs w:val="28"/>
                <w:lang w:val="en-US"/>
              </w:rPr>
              <w:t>7 heures</w:t>
            </w:r>
          </w:p>
        </w:tc>
        <w:tc>
          <w:tcPr>
            <w:tcW w:w="1554" w:type="dxa"/>
          </w:tcPr>
          <w:p w14:paraId="65A91B09" w14:textId="77777777" w:rsidR="009D4CCB" w:rsidRDefault="009D4CCB" w:rsidP="0006391C">
            <w:pPr>
              <w:jc w:val="center"/>
              <w:rPr>
                <w:sz w:val="28"/>
                <w:szCs w:val="28"/>
                <w:lang w:val="en-US"/>
              </w:rPr>
            </w:pPr>
            <w:r>
              <w:rPr>
                <w:sz w:val="28"/>
                <w:szCs w:val="28"/>
                <w:lang w:val="en-US"/>
              </w:rPr>
              <w:t>70 €</w:t>
            </w:r>
          </w:p>
        </w:tc>
      </w:tr>
      <w:tr w:rsidR="009D4CCB" w14:paraId="0209070E" w14:textId="77777777" w:rsidTr="0006391C">
        <w:tc>
          <w:tcPr>
            <w:tcW w:w="3398" w:type="dxa"/>
          </w:tcPr>
          <w:p w14:paraId="5C49C948" w14:textId="77777777" w:rsidR="009D4CCB" w:rsidRDefault="009D4CCB" w:rsidP="0006391C">
            <w:pPr>
              <w:jc w:val="center"/>
              <w:rPr>
                <w:sz w:val="28"/>
                <w:szCs w:val="28"/>
                <w:lang w:val="en-US"/>
              </w:rPr>
            </w:pPr>
            <w:r>
              <w:rPr>
                <w:sz w:val="28"/>
                <w:szCs w:val="28"/>
                <w:lang w:val="en-US"/>
              </w:rPr>
              <w:t>Technicien en informatique</w:t>
            </w:r>
          </w:p>
        </w:tc>
        <w:tc>
          <w:tcPr>
            <w:tcW w:w="1276" w:type="dxa"/>
          </w:tcPr>
          <w:p w14:paraId="15BBA57A" w14:textId="77777777" w:rsidR="009D4CCB" w:rsidRDefault="009D4CCB" w:rsidP="0006391C">
            <w:pPr>
              <w:jc w:val="center"/>
              <w:rPr>
                <w:sz w:val="28"/>
                <w:szCs w:val="28"/>
                <w:lang w:val="en-US"/>
              </w:rPr>
            </w:pPr>
            <w:r>
              <w:rPr>
                <w:sz w:val="28"/>
                <w:szCs w:val="28"/>
                <w:lang w:val="en-US"/>
              </w:rPr>
              <w:t>1</w:t>
            </w:r>
          </w:p>
        </w:tc>
        <w:tc>
          <w:tcPr>
            <w:tcW w:w="2126" w:type="dxa"/>
          </w:tcPr>
          <w:p w14:paraId="5AC7F663" w14:textId="77777777" w:rsidR="009D4CCB" w:rsidRDefault="009D4CCB" w:rsidP="0006391C">
            <w:pPr>
              <w:jc w:val="center"/>
              <w:rPr>
                <w:sz w:val="28"/>
                <w:szCs w:val="28"/>
                <w:lang w:val="en-US"/>
              </w:rPr>
            </w:pPr>
            <w:r>
              <w:rPr>
                <w:sz w:val="28"/>
                <w:szCs w:val="28"/>
                <w:lang w:val="en-US"/>
              </w:rPr>
              <w:t>10 heures</w:t>
            </w:r>
          </w:p>
        </w:tc>
        <w:tc>
          <w:tcPr>
            <w:tcW w:w="1554" w:type="dxa"/>
          </w:tcPr>
          <w:p w14:paraId="44440F3A" w14:textId="77777777" w:rsidR="009D4CCB" w:rsidRDefault="009D4CCB" w:rsidP="0006391C">
            <w:pPr>
              <w:jc w:val="center"/>
              <w:rPr>
                <w:sz w:val="28"/>
                <w:szCs w:val="28"/>
                <w:lang w:val="en-US"/>
              </w:rPr>
            </w:pPr>
            <w:r>
              <w:rPr>
                <w:sz w:val="28"/>
                <w:szCs w:val="28"/>
                <w:lang w:val="en-US"/>
              </w:rPr>
              <w:t>35 €</w:t>
            </w:r>
          </w:p>
        </w:tc>
      </w:tr>
    </w:tbl>
    <w:p w14:paraId="1D91337B" w14:textId="3F6BB2DF" w:rsidR="00463482" w:rsidRDefault="00463482" w:rsidP="001E3837">
      <w:pPr>
        <w:ind w:left="708"/>
        <w:rPr>
          <w:sz w:val="28"/>
          <w:szCs w:val="28"/>
        </w:rPr>
      </w:pPr>
    </w:p>
    <w:p w14:paraId="21B9F346" w14:textId="216AD19C" w:rsidR="009D4CCB" w:rsidRDefault="009D4CCB" w:rsidP="001E3837">
      <w:pPr>
        <w:ind w:left="708"/>
        <w:rPr>
          <w:sz w:val="28"/>
          <w:szCs w:val="28"/>
        </w:rPr>
      </w:pPr>
      <w:r>
        <w:rPr>
          <w:sz w:val="28"/>
          <w:szCs w:val="28"/>
        </w:rPr>
        <w:t>Informations complémentaires : un technicien informatique n’est pas nécessaire si le matériel est prêté.</w:t>
      </w:r>
    </w:p>
    <w:p w14:paraId="5A3F559D" w14:textId="4AC44ED6" w:rsidR="009D4CCB" w:rsidRDefault="009D4CCB" w:rsidP="009D4CCB">
      <w:pPr>
        <w:rPr>
          <w:sz w:val="28"/>
          <w:szCs w:val="28"/>
        </w:rPr>
      </w:pPr>
    </w:p>
    <w:p w14:paraId="681149AC" w14:textId="7A4434D5" w:rsidR="009D4CCB" w:rsidRDefault="009D4CCB" w:rsidP="009D4CCB">
      <w:pPr>
        <w:rPr>
          <w:sz w:val="28"/>
          <w:szCs w:val="28"/>
        </w:rPr>
      </w:pPr>
    </w:p>
    <w:p w14:paraId="25ABB80E" w14:textId="45E8A474" w:rsidR="009D4CCB" w:rsidRDefault="009D4CCB" w:rsidP="009D4CCB">
      <w:pPr>
        <w:pStyle w:val="Paragraphedeliste"/>
        <w:numPr>
          <w:ilvl w:val="0"/>
          <w:numId w:val="5"/>
        </w:numPr>
        <w:rPr>
          <w:b/>
          <w:bCs/>
          <w:sz w:val="36"/>
          <w:szCs w:val="36"/>
        </w:rPr>
      </w:pPr>
      <w:r w:rsidRPr="009D4CCB">
        <w:rPr>
          <w:b/>
          <w:bCs/>
          <w:sz w:val="36"/>
          <w:szCs w:val="36"/>
        </w:rPr>
        <w:t>Coût(s) estimé(s) :</w:t>
      </w:r>
    </w:p>
    <w:p w14:paraId="08F9DC46" w14:textId="6FDA8076" w:rsidR="009D4CCB" w:rsidRDefault="009D4CCB" w:rsidP="009D4CCB">
      <w:pPr>
        <w:ind w:left="360"/>
        <w:rPr>
          <w:b/>
          <w:bCs/>
          <w:sz w:val="28"/>
          <w:szCs w:val="28"/>
        </w:rPr>
      </w:pPr>
    </w:p>
    <w:p w14:paraId="2C7F130C" w14:textId="4A4383FD" w:rsidR="009D4CCB" w:rsidRDefault="009D4CCB" w:rsidP="009D4CCB">
      <w:pPr>
        <w:ind w:left="360"/>
        <w:rPr>
          <w:sz w:val="28"/>
          <w:szCs w:val="28"/>
        </w:rPr>
      </w:pPr>
      <w:r>
        <w:rPr>
          <w:sz w:val="28"/>
          <w:szCs w:val="28"/>
        </w:rPr>
        <w:t xml:space="preserve">Coûts totaux estimés par l’entreprise (coûts des matériaux + coûts </w:t>
      </w:r>
      <w:r w:rsidR="001969E8">
        <w:rPr>
          <w:sz w:val="28"/>
          <w:szCs w:val="28"/>
        </w:rPr>
        <w:t>du personnel employée).</w:t>
      </w:r>
    </w:p>
    <w:p w14:paraId="1B2B6CBC" w14:textId="6BF72A62" w:rsidR="001969E8" w:rsidRDefault="001969E8" w:rsidP="009D4CCB">
      <w:pPr>
        <w:ind w:left="360"/>
        <w:rPr>
          <w:sz w:val="28"/>
          <w:szCs w:val="28"/>
        </w:rPr>
      </w:pPr>
    </w:p>
    <w:p w14:paraId="0421D363" w14:textId="56AA8586" w:rsidR="001969E8" w:rsidRPr="001969E8" w:rsidRDefault="001969E8" w:rsidP="001969E8">
      <w:pPr>
        <w:pStyle w:val="Paragraphedeliste"/>
        <w:numPr>
          <w:ilvl w:val="1"/>
          <w:numId w:val="5"/>
        </w:numPr>
        <w:rPr>
          <w:b/>
          <w:bCs/>
          <w:sz w:val="36"/>
          <w:szCs w:val="36"/>
        </w:rPr>
      </w:pPr>
      <w:r w:rsidRPr="001969E8">
        <w:rPr>
          <w:b/>
          <w:bCs/>
          <w:sz w:val="36"/>
          <w:szCs w:val="36"/>
        </w:rPr>
        <w:lastRenderedPageBreak/>
        <w:t>Version Optimisée :</w:t>
      </w:r>
    </w:p>
    <w:p w14:paraId="66D15672" w14:textId="54C4FB7F" w:rsidR="001969E8" w:rsidRDefault="001969E8" w:rsidP="001969E8">
      <w:pPr>
        <w:ind w:left="708"/>
        <w:rPr>
          <w:sz w:val="28"/>
          <w:szCs w:val="28"/>
        </w:rPr>
      </w:pPr>
    </w:p>
    <w:p w14:paraId="23F120CA" w14:textId="21A82625" w:rsidR="001969E8" w:rsidRPr="004541BC" w:rsidRDefault="001969E8" w:rsidP="001969E8">
      <w:pPr>
        <w:ind w:left="708"/>
        <w:rPr>
          <w:b/>
          <w:bCs/>
          <w:sz w:val="28"/>
          <w:szCs w:val="28"/>
        </w:rPr>
      </w:pPr>
      <w:r w:rsidRPr="004541BC">
        <w:rPr>
          <w:b/>
          <w:bCs/>
          <w:sz w:val="28"/>
          <w:szCs w:val="28"/>
        </w:rPr>
        <w:t>Coûts totaux du matériel :</w:t>
      </w:r>
    </w:p>
    <w:tbl>
      <w:tblPr>
        <w:tblStyle w:val="Grilledutableau"/>
        <w:tblW w:w="0" w:type="auto"/>
        <w:tblInd w:w="708" w:type="dxa"/>
        <w:tblLook w:val="04A0" w:firstRow="1" w:lastRow="0" w:firstColumn="1" w:lastColumn="0" w:noHBand="0" w:noVBand="1"/>
      </w:tblPr>
      <w:tblGrid>
        <w:gridCol w:w="2480"/>
        <w:gridCol w:w="1251"/>
        <w:gridCol w:w="2318"/>
        <w:gridCol w:w="2305"/>
      </w:tblGrid>
      <w:tr w:rsidR="001969E8" w:rsidRPr="0085078E" w14:paraId="1DE57C31" w14:textId="0D64701D" w:rsidTr="001969E8">
        <w:tc>
          <w:tcPr>
            <w:tcW w:w="3256" w:type="dxa"/>
          </w:tcPr>
          <w:p w14:paraId="664F6F34" w14:textId="77777777" w:rsidR="001969E8" w:rsidRPr="0085078E" w:rsidRDefault="001969E8" w:rsidP="0006391C">
            <w:pPr>
              <w:jc w:val="center"/>
              <w:rPr>
                <w:b/>
                <w:bCs/>
                <w:sz w:val="28"/>
                <w:szCs w:val="28"/>
              </w:rPr>
            </w:pPr>
            <w:r w:rsidRPr="0085078E">
              <w:rPr>
                <w:b/>
                <w:bCs/>
                <w:sz w:val="28"/>
                <w:szCs w:val="28"/>
              </w:rPr>
              <w:t>Matériel</w:t>
            </w:r>
          </w:p>
        </w:tc>
        <w:tc>
          <w:tcPr>
            <w:tcW w:w="462" w:type="dxa"/>
          </w:tcPr>
          <w:p w14:paraId="106A1BEC" w14:textId="77777777" w:rsidR="001969E8" w:rsidRPr="0085078E" w:rsidRDefault="001969E8" w:rsidP="0006391C">
            <w:pPr>
              <w:jc w:val="center"/>
              <w:rPr>
                <w:b/>
                <w:bCs/>
                <w:sz w:val="28"/>
                <w:szCs w:val="28"/>
              </w:rPr>
            </w:pPr>
            <w:r w:rsidRPr="0085078E">
              <w:rPr>
                <w:b/>
                <w:bCs/>
                <w:sz w:val="28"/>
                <w:szCs w:val="28"/>
              </w:rPr>
              <w:t>Quantité</w:t>
            </w:r>
          </w:p>
        </w:tc>
        <w:tc>
          <w:tcPr>
            <w:tcW w:w="2331" w:type="dxa"/>
          </w:tcPr>
          <w:p w14:paraId="51BDF424" w14:textId="77777777" w:rsidR="001969E8" w:rsidRPr="0085078E" w:rsidRDefault="001969E8" w:rsidP="0006391C">
            <w:pPr>
              <w:jc w:val="center"/>
              <w:rPr>
                <w:b/>
                <w:bCs/>
                <w:sz w:val="28"/>
                <w:szCs w:val="28"/>
              </w:rPr>
            </w:pPr>
            <w:r w:rsidRPr="0085078E">
              <w:rPr>
                <w:b/>
                <w:bCs/>
                <w:sz w:val="28"/>
                <w:szCs w:val="28"/>
              </w:rPr>
              <w:t>Coût unité</w:t>
            </w:r>
          </w:p>
          <w:p w14:paraId="7F4BE6E3" w14:textId="77777777" w:rsidR="001969E8" w:rsidRPr="0085078E" w:rsidRDefault="001969E8" w:rsidP="0006391C">
            <w:pPr>
              <w:jc w:val="center"/>
              <w:rPr>
                <w:b/>
                <w:bCs/>
                <w:sz w:val="28"/>
                <w:szCs w:val="28"/>
              </w:rPr>
            </w:pPr>
            <w:r w:rsidRPr="0085078E">
              <w:rPr>
                <w:b/>
                <w:bCs/>
                <w:sz w:val="28"/>
                <w:szCs w:val="28"/>
              </w:rPr>
              <w:t>(avec TVA)</w:t>
            </w:r>
          </w:p>
        </w:tc>
        <w:tc>
          <w:tcPr>
            <w:tcW w:w="2305" w:type="dxa"/>
          </w:tcPr>
          <w:p w14:paraId="612DD0C4" w14:textId="7A037DD2" w:rsidR="001969E8" w:rsidRPr="0085078E" w:rsidRDefault="001969E8" w:rsidP="0006391C">
            <w:pPr>
              <w:jc w:val="center"/>
              <w:rPr>
                <w:b/>
                <w:bCs/>
                <w:sz w:val="28"/>
                <w:szCs w:val="28"/>
              </w:rPr>
            </w:pPr>
            <w:r>
              <w:rPr>
                <w:b/>
                <w:bCs/>
                <w:sz w:val="28"/>
                <w:szCs w:val="28"/>
              </w:rPr>
              <w:t>Coûts totaux (avec TVA)</w:t>
            </w:r>
          </w:p>
        </w:tc>
      </w:tr>
      <w:tr w:rsidR="001969E8" w:rsidRPr="002C59FE" w14:paraId="5873C6CE" w14:textId="35AED871" w:rsidTr="001969E8">
        <w:tc>
          <w:tcPr>
            <w:tcW w:w="3256" w:type="dxa"/>
          </w:tcPr>
          <w:p w14:paraId="07DA22AB" w14:textId="77777777" w:rsidR="001969E8" w:rsidRPr="002C59FE" w:rsidRDefault="001969E8" w:rsidP="0006391C">
            <w:pPr>
              <w:jc w:val="center"/>
              <w:rPr>
                <w:sz w:val="28"/>
                <w:szCs w:val="28"/>
              </w:rPr>
            </w:pPr>
            <w:r w:rsidRPr="002C59FE">
              <w:rPr>
                <w:sz w:val="28"/>
                <w:szCs w:val="28"/>
              </w:rPr>
              <w:t>PC fixe : processeur Itel Core i5-4460, 8 Go de RAM DDR4, stockage SSD 256 Go, carte graphique NVIDIA GeForce GTX 970, carte m</w:t>
            </w:r>
            <w:r>
              <w:rPr>
                <w:sz w:val="28"/>
                <w:szCs w:val="28"/>
              </w:rPr>
              <w:t>ère Facteur de forme ATX avec socket LGA 1150/AM3+ et alimentation de 600W 80+ certifié Bronze</w:t>
            </w:r>
          </w:p>
        </w:tc>
        <w:tc>
          <w:tcPr>
            <w:tcW w:w="462" w:type="dxa"/>
          </w:tcPr>
          <w:p w14:paraId="5670BCCE" w14:textId="77777777" w:rsidR="001969E8" w:rsidRPr="002C59FE" w:rsidRDefault="001969E8" w:rsidP="0006391C">
            <w:pPr>
              <w:jc w:val="center"/>
              <w:rPr>
                <w:sz w:val="28"/>
                <w:szCs w:val="28"/>
              </w:rPr>
            </w:pPr>
            <w:r>
              <w:rPr>
                <w:sz w:val="28"/>
                <w:szCs w:val="28"/>
              </w:rPr>
              <w:t>10</w:t>
            </w:r>
          </w:p>
        </w:tc>
        <w:tc>
          <w:tcPr>
            <w:tcW w:w="2331" w:type="dxa"/>
          </w:tcPr>
          <w:p w14:paraId="3E081E00" w14:textId="77777777" w:rsidR="001969E8" w:rsidRPr="002C59FE" w:rsidRDefault="001969E8" w:rsidP="0006391C">
            <w:pPr>
              <w:jc w:val="center"/>
              <w:rPr>
                <w:sz w:val="28"/>
                <w:szCs w:val="28"/>
              </w:rPr>
            </w:pPr>
            <w:r>
              <w:rPr>
                <w:sz w:val="28"/>
                <w:szCs w:val="28"/>
              </w:rPr>
              <w:t>1150 € (personnalisations comprises)</w:t>
            </w:r>
          </w:p>
        </w:tc>
        <w:tc>
          <w:tcPr>
            <w:tcW w:w="2305" w:type="dxa"/>
          </w:tcPr>
          <w:p w14:paraId="2ED0C2A2" w14:textId="360DF070" w:rsidR="001969E8" w:rsidRDefault="001969E8" w:rsidP="001969E8">
            <w:pPr>
              <w:jc w:val="center"/>
              <w:rPr>
                <w:sz w:val="28"/>
                <w:szCs w:val="28"/>
              </w:rPr>
            </w:pPr>
            <w:r>
              <w:rPr>
                <w:sz w:val="28"/>
                <w:szCs w:val="28"/>
              </w:rPr>
              <w:t>11500</w:t>
            </w:r>
            <w:r w:rsidR="00806595">
              <w:rPr>
                <w:sz w:val="28"/>
                <w:szCs w:val="28"/>
              </w:rPr>
              <w:t xml:space="preserve"> </w:t>
            </w:r>
            <w:r>
              <w:rPr>
                <w:sz w:val="28"/>
                <w:szCs w:val="28"/>
              </w:rPr>
              <w:t>€</w:t>
            </w:r>
          </w:p>
          <w:p w14:paraId="0FB23222" w14:textId="7324BDF5" w:rsidR="001969E8" w:rsidRDefault="001969E8" w:rsidP="001969E8">
            <w:pPr>
              <w:jc w:val="center"/>
              <w:rPr>
                <w:sz w:val="28"/>
                <w:szCs w:val="28"/>
              </w:rPr>
            </w:pPr>
            <w:r>
              <w:rPr>
                <w:sz w:val="28"/>
                <w:szCs w:val="28"/>
              </w:rPr>
              <w:t>(personnalisations comprises)</w:t>
            </w:r>
          </w:p>
        </w:tc>
      </w:tr>
      <w:tr w:rsidR="001969E8" w:rsidRPr="002C59FE" w14:paraId="5FD76B48" w14:textId="4239F5FA" w:rsidTr="001969E8">
        <w:tc>
          <w:tcPr>
            <w:tcW w:w="3256" w:type="dxa"/>
          </w:tcPr>
          <w:p w14:paraId="6C9EC0BF" w14:textId="77777777" w:rsidR="001969E8" w:rsidRPr="002C59FE" w:rsidRDefault="001969E8" w:rsidP="0006391C">
            <w:pPr>
              <w:jc w:val="center"/>
              <w:rPr>
                <w:sz w:val="28"/>
                <w:szCs w:val="28"/>
              </w:rPr>
            </w:pPr>
            <w:r>
              <w:rPr>
                <w:sz w:val="28"/>
                <w:szCs w:val="28"/>
              </w:rPr>
              <w:t>Casque Seneiser USB-Micro</w:t>
            </w:r>
          </w:p>
        </w:tc>
        <w:tc>
          <w:tcPr>
            <w:tcW w:w="462" w:type="dxa"/>
          </w:tcPr>
          <w:p w14:paraId="21555F84" w14:textId="77777777" w:rsidR="001969E8" w:rsidRPr="002C59FE" w:rsidRDefault="001969E8" w:rsidP="0006391C">
            <w:pPr>
              <w:jc w:val="center"/>
              <w:rPr>
                <w:sz w:val="28"/>
                <w:szCs w:val="28"/>
              </w:rPr>
            </w:pPr>
            <w:r>
              <w:rPr>
                <w:sz w:val="28"/>
                <w:szCs w:val="28"/>
              </w:rPr>
              <w:t>10</w:t>
            </w:r>
          </w:p>
        </w:tc>
        <w:tc>
          <w:tcPr>
            <w:tcW w:w="2331" w:type="dxa"/>
          </w:tcPr>
          <w:p w14:paraId="633E15CE" w14:textId="77777777" w:rsidR="001969E8" w:rsidRPr="002C59FE" w:rsidRDefault="001969E8" w:rsidP="0006391C">
            <w:pPr>
              <w:jc w:val="center"/>
              <w:rPr>
                <w:sz w:val="28"/>
                <w:szCs w:val="28"/>
              </w:rPr>
            </w:pPr>
            <w:r>
              <w:rPr>
                <w:sz w:val="28"/>
                <w:szCs w:val="28"/>
              </w:rPr>
              <w:t>15 €</w:t>
            </w:r>
          </w:p>
        </w:tc>
        <w:tc>
          <w:tcPr>
            <w:tcW w:w="2305" w:type="dxa"/>
          </w:tcPr>
          <w:p w14:paraId="449E576E" w14:textId="3DB45B49" w:rsidR="001969E8" w:rsidRDefault="001969E8" w:rsidP="0006391C">
            <w:pPr>
              <w:jc w:val="center"/>
              <w:rPr>
                <w:sz w:val="28"/>
                <w:szCs w:val="28"/>
              </w:rPr>
            </w:pPr>
            <w:r>
              <w:rPr>
                <w:sz w:val="28"/>
                <w:szCs w:val="28"/>
              </w:rPr>
              <w:t>150 €</w:t>
            </w:r>
          </w:p>
        </w:tc>
      </w:tr>
      <w:tr w:rsidR="001969E8" w:rsidRPr="002C59FE" w14:paraId="5DFED3A6" w14:textId="098CE81D" w:rsidTr="001969E8">
        <w:tc>
          <w:tcPr>
            <w:tcW w:w="3256" w:type="dxa"/>
          </w:tcPr>
          <w:p w14:paraId="663B9520" w14:textId="77777777" w:rsidR="001969E8" w:rsidRPr="002C59FE" w:rsidRDefault="001969E8" w:rsidP="0006391C">
            <w:pPr>
              <w:jc w:val="center"/>
              <w:rPr>
                <w:sz w:val="28"/>
                <w:szCs w:val="28"/>
              </w:rPr>
            </w:pPr>
            <w:r>
              <w:rPr>
                <w:sz w:val="28"/>
                <w:szCs w:val="28"/>
              </w:rPr>
              <w:t>Clavier USB-Azerty KB-216</w:t>
            </w:r>
          </w:p>
        </w:tc>
        <w:tc>
          <w:tcPr>
            <w:tcW w:w="462" w:type="dxa"/>
          </w:tcPr>
          <w:p w14:paraId="16D4E304" w14:textId="77777777" w:rsidR="001969E8" w:rsidRPr="002C59FE" w:rsidRDefault="001969E8" w:rsidP="0006391C">
            <w:pPr>
              <w:jc w:val="center"/>
              <w:rPr>
                <w:sz w:val="28"/>
                <w:szCs w:val="28"/>
              </w:rPr>
            </w:pPr>
            <w:r>
              <w:rPr>
                <w:sz w:val="28"/>
                <w:szCs w:val="28"/>
              </w:rPr>
              <w:t>10</w:t>
            </w:r>
          </w:p>
        </w:tc>
        <w:tc>
          <w:tcPr>
            <w:tcW w:w="2331" w:type="dxa"/>
          </w:tcPr>
          <w:p w14:paraId="0015C3A2" w14:textId="4DD9C2AB" w:rsidR="001969E8" w:rsidRPr="002C59FE" w:rsidRDefault="001969E8" w:rsidP="0006391C">
            <w:pPr>
              <w:jc w:val="center"/>
              <w:rPr>
                <w:sz w:val="28"/>
                <w:szCs w:val="28"/>
              </w:rPr>
            </w:pPr>
            <w:r>
              <w:rPr>
                <w:sz w:val="28"/>
                <w:szCs w:val="28"/>
              </w:rPr>
              <w:t>26</w:t>
            </w:r>
            <w:r w:rsidR="00806595">
              <w:rPr>
                <w:sz w:val="28"/>
                <w:szCs w:val="28"/>
              </w:rPr>
              <w:t xml:space="preserve"> </w:t>
            </w:r>
            <w:r>
              <w:rPr>
                <w:sz w:val="28"/>
                <w:szCs w:val="28"/>
              </w:rPr>
              <w:t>€</w:t>
            </w:r>
          </w:p>
        </w:tc>
        <w:tc>
          <w:tcPr>
            <w:tcW w:w="2305" w:type="dxa"/>
          </w:tcPr>
          <w:p w14:paraId="7DB14925" w14:textId="63AE220D" w:rsidR="001969E8" w:rsidRDefault="001969E8" w:rsidP="0006391C">
            <w:pPr>
              <w:jc w:val="center"/>
              <w:rPr>
                <w:sz w:val="28"/>
                <w:szCs w:val="28"/>
              </w:rPr>
            </w:pPr>
            <w:r>
              <w:rPr>
                <w:sz w:val="28"/>
                <w:szCs w:val="28"/>
              </w:rPr>
              <w:t>260 €</w:t>
            </w:r>
          </w:p>
        </w:tc>
      </w:tr>
      <w:tr w:rsidR="001969E8" w:rsidRPr="002C59FE" w14:paraId="4B9F5CE4" w14:textId="154FFB84" w:rsidTr="001969E8">
        <w:tc>
          <w:tcPr>
            <w:tcW w:w="3256" w:type="dxa"/>
          </w:tcPr>
          <w:p w14:paraId="140A712F" w14:textId="77777777" w:rsidR="001969E8" w:rsidRPr="002C59FE" w:rsidRDefault="001969E8" w:rsidP="0006391C">
            <w:pPr>
              <w:jc w:val="center"/>
              <w:rPr>
                <w:sz w:val="28"/>
                <w:szCs w:val="28"/>
              </w:rPr>
            </w:pPr>
            <w:r>
              <w:rPr>
                <w:sz w:val="28"/>
                <w:szCs w:val="28"/>
              </w:rPr>
              <w:t>Câble Ethernet CAT5e</w:t>
            </w:r>
          </w:p>
        </w:tc>
        <w:tc>
          <w:tcPr>
            <w:tcW w:w="462" w:type="dxa"/>
          </w:tcPr>
          <w:p w14:paraId="6FA4CC12" w14:textId="77777777" w:rsidR="001969E8" w:rsidRPr="002C59FE" w:rsidRDefault="001969E8" w:rsidP="0006391C">
            <w:pPr>
              <w:jc w:val="center"/>
              <w:rPr>
                <w:sz w:val="28"/>
                <w:szCs w:val="28"/>
              </w:rPr>
            </w:pPr>
            <w:r>
              <w:rPr>
                <w:sz w:val="28"/>
                <w:szCs w:val="28"/>
              </w:rPr>
              <w:t>14 (2 packs de 10)</w:t>
            </w:r>
          </w:p>
        </w:tc>
        <w:tc>
          <w:tcPr>
            <w:tcW w:w="2331" w:type="dxa"/>
          </w:tcPr>
          <w:p w14:paraId="2035D0FE" w14:textId="77777777" w:rsidR="001969E8" w:rsidRPr="002C59FE" w:rsidRDefault="001969E8" w:rsidP="0006391C">
            <w:pPr>
              <w:jc w:val="center"/>
              <w:rPr>
                <w:sz w:val="28"/>
                <w:szCs w:val="28"/>
              </w:rPr>
            </w:pPr>
            <w:r>
              <w:rPr>
                <w:sz w:val="28"/>
                <w:szCs w:val="28"/>
              </w:rPr>
              <w:t>12 € (1 pack de 10)</w:t>
            </w:r>
          </w:p>
        </w:tc>
        <w:tc>
          <w:tcPr>
            <w:tcW w:w="2305" w:type="dxa"/>
          </w:tcPr>
          <w:p w14:paraId="3870C029" w14:textId="61B94AFE" w:rsidR="001969E8" w:rsidRDefault="001969E8" w:rsidP="0006391C">
            <w:pPr>
              <w:jc w:val="center"/>
              <w:rPr>
                <w:sz w:val="28"/>
                <w:szCs w:val="28"/>
              </w:rPr>
            </w:pPr>
            <w:r>
              <w:rPr>
                <w:sz w:val="28"/>
                <w:szCs w:val="28"/>
              </w:rPr>
              <w:t>24 €</w:t>
            </w:r>
          </w:p>
        </w:tc>
      </w:tr>
      <w:tr w:rsidR="001969E8" w:rsidRPr="002C59FE" w14:paraId="78C09176" w14:textId="5888AA21" w:rsidTr="001969E8">
        <w:tc>
          <w:tcPr>
            <w:tcW w:w="3256" w:type="dxa"/>
          </w:tcPr>
          <w:p w14:paraId="3BBB6EA5" w14:textId="455F1991" w:rsidR="001969E8" w:rsidRPr="002C59FE" w:rsidRDefault="0099349D" w:rsidP="0006391C">
            <w:pPr>
              <w:jc w:val="center"/>
              <w:rPr>
                <w:sz w:val="28"/>
                <w:szCs w:val="28"/>
              </w:rPr>
            </w:pPr>
            <w:r>
              <w:rPr>
                <w:sz w:val="28"/>
                <w:szCs w:val="28"/>
              </w:rPr>
              <w:t>Switch</w:t>
            </w:r>
            <w:r w:rsidR="001969E8">
              <w:rPr>
                <w:sz w:val="28"/>
                <w:szCs w:val="28"/>
              </w:rPr>
              <w:t xml:space="preserve"> avec ports Gigabit Ethernet</w:t>
            </w:r>
          </w:p>
        </w:tc>
        <w:tc>
          <w:tcPr>
            <w:tcW w:w="462" w:type="dxa"/>
          </w:tcPr>
          <w:p w14:paraId="20908549" w14:textId="77777777" w:rsidR="001969E8" w:rsidRPr="002C59FE" w:rsidRDefault="001969E8" w:rsidP="0006391C">
            <w:pPr>
              <w:jc w:val="center"/>
              <w:rPr>
                <w:sz w:val="28"/>
                <w:szCs w:val="28"/>
              </w:rPr>
            </w:pPr>
            <w:r>
              <w:rPr>
                <w:sz w:val="28"/>
                <w:szCs w:val="28"/>
              </w:rPr>
              <w:t>5</w:t>
            </w:r>
          </w:p>
        </w:tc>
        <w:tc>
          <w:tcPr>
            <w:tcW w:w="2331" w:type="dxa"/>
          </w:tcPr>
          <w:p w14:paraId="63561716" w14:textId="77777777" w:rsidR="001969E8" w:rsidRPr="002C59FE" w:rsidRDefault="001969E8" w:rsidP="0006391C">
            <w:pPr>
              <w:jc w:val="center"/>
              <w:rPr>
                <w:sz w:val="28"/>
                <w:szCs w:val="28"/>
              </w:rPr>
            </w:pPr>
            <w:r>
              <w:rPr>
                <w:sz w:val="28"/>
                <w:szCs w:val="28"/>
              </w:rPr>
              <w:t>50 €</w:t>
            </w:r>
          </w:p>
        </w:tc>
        <w:tc>
          <w:tcPr>
            <w:tcW w:w="2305" w:type="dxa"/>
          </w:tcPr>
          <w:p w14:paraId="0DF38789" w14:textId="5F5013C5" w:rsidR="001969E8" w:rsidRDefault="001969E8" w:rsidP="0006391C">
            <w:pPr>
              <w:jc w:val="center"/>
              <w:rPr>
                <w:sz w:val="28"/>
                <w:szCs w:val="28"/>
              </w:rPr>
            </w:pPr>
            <w:r>
              <w:rPr>
                <w:sz w:val="28"/>
                <w:szCs w:val="28"/>
              </w:rPr>
              <w:t>250 €</w:t>
            </w:r>
          </w:p>
        </w:tc>
      </w:tr>
      <w:tr w:rsidR="001969E8" w:rsidRPr="0085078E" w14:paraId="65EDF382" w14:textId="52A35A8D" w:rsidTr="001969E8">
        <w:tc>
          <w:tcPr>
            <w:tcW w:w="3256" w:type="dxa"/>
          </w:tcPr>
          <w:p w14:paraId="0E996058" w14:textId="56CF56DA" w:rsidR="001969E8" w:rsidRPr="00FD2102" w:rsidRDefault="002A1563" w:rsidP="0006391C">
            <w:pPr>
              <w:jc w:val="center"/>
              <w:rPr>
                <w:sz w:val="28"/>
                <w:szCs w:val="28"/>
              </w:rPr>
            </w:pPr>
            <w:r>
              <w:rPr>
                <w:sz w:val="28"/>
                <w:szCs w:val="28"/>
              </w:rPr>
              <w:t>Routeur</w:t>
            </w:r>
            <w:r w:rsidR="001969E8" w:rsidRPr="00FD2102">
              <w:rPr>
                <w:sz w:val="28"/>
                <w:szCs w:val="28"/>
              </w:rPr>
              <w:t xml:space="preserve"> TP-Link à 8 ports Gigabit Ethernet</w:t>
            </w:r>
          </w:p>
        </w:tc>
        <w:tc>
          <w:tcPr>
            <w:tcW w:w="462" w:type="dxa"/>
          </w:tcPr>
          <w:p w14:paraId="2D11C8D7" w14:textId="77777777" w:rsidR="001969E8" w:rsidRPr="0085078E" w:rsidRDefault="001969E8" w:rsidP="0006391C">
            <w:pPr>
              <w:jc w:val="center"/>
              <w:rPr>
                <w:sz w:val="28"/>
                <w:szCs w:val="28"/>
                <w:lang w:val="en-US"/>
              </w:rPr>
            </w:pPr>
            <w:r>
              <w:rPr>
                <w:sz w:val="28"/>
                <w:szCs w:val="28"/>
                <w:lang w:val="en-US"/>
              </w:rPr>
              <w:t>1</w:t>
            </w:r>
          </w:p>
        </w:tc>
        <w:tc>
          <w:tcPr>
            <w:tcW w:w="2331" w:type="dxa"/>
          </w:tcPr>
          <w:p w14:paraId="1E52B4C7" w14:textId="77777777" w:rsidR="001969E8" w:rsidRPr="0085078E" w:rsidRDefault="001969E8" w:rsidP="0006391C">
            <w:pPr>
              <w:jc w:val="center"/>
              <w:rPr>
                <w:sz w:val="28"/>
                <w:szCs w:val="28"/>
                <w:lang w:val="en-US"/>
              </w:rPr>
            </w:pPr>
            <w:r>
              <w:rPr>
                <w:sz w:val="28"/>
                <w:szCs w:val="28"/>
                <w:lang w:val="en-US"/>
              </w:rPr>
              <w:t>23€</w:t>
            </w:r>
          </w:p>
        </w:tc>
        <w:tc>
          <w:tcPr>
            <w:tcW w:w="2305" w:type="dxa"/>
          </w:tcPr>
          <w:p w14:paraId="5FD5AD82" w14:textId="56AE7245" w:rsidR="001969E8" w:rsidRDefault="001969E8" w:rsidP="0006391C">
            <w:pPr>
              <w:jc w:val="center"/>
              <w:rPr>
                <w:sz w:val="28"/>
                <w:szCs w:val="28"/>
                <w:lang w:val="en-US"/>
              </w:rPr>
            </w:pPr>
            <w:r>
              <w:rPr>
                <w:sz w:val="28"/>
                <w:szCs w:val="28"/>
                <w:lang w:val="en-US"/>
              </w:rPr>
              <w:t>23 €</w:t>
            </w:r>
          </w:p>
        </w:tc>
      </w:tr>
      <w:tr w:rsidR="001969E8" w:rsidRPr="0085078E" w14:paraId="7B0C2057" w14:textId="77777777" w:rsidTr="001969E8">
        <w:tc>
          <w:tcPr>
            <w:tcW w:w="3256" w:type="dxa"/>
          </w:tcPr>
          <w:p w14:paraId="648A7E41" w14:textId="6EEAE2F8" w:rsidR="001969E8" w:rsidRPr="001C0149" w:rsidRDefault="001969E8" w:rsidP="0006391C">
            <w:pPr>
              <w:jc w:val="center"/>
              <w:rPr>
                <w:b/>
                <w:bCs/>
                <w:sz w:val="28"/>
                <w:szCs w:val="28"/>
                <w:lang w:val="en-US"/>
              </w:rPr>
            </w:pPr>
            <w:r w:rsidRPr="001C0149">
              <w:rPr>
                <w:b/>
                <w:bCs/>
                <w:sz w:val="28"/>
                <w:szCs w:val="28"/>
                <w:lang w:val="en-US"/>
              </w:rPr>
              <w:t>Total</w:t>
            </w:r>
          </w:p>
        </w:tc>
        <w:tc>
          <w:tcPr>
            <w:tcW w:w="462" w:type="dxa"/>
          </w:tcPr>
          <w:p w14:paraId="301A6FBC" w14:textId="1E0EC02F" w:rsidR="001969E8" w:rsidRDefault="001969E8" w:rsidP="001969E8">
            <w:pPr>
              <w:rPr>
                <w:sz w:val="28"/>
                <w:szCs w:val="28"/>
                <w:lang w:val="en-US"/>
              </w:rPr>
            </w:pPr>
          </w:p>
        </w:tc>
        <w:tc>
          <w:tcPr>
            <w:tcW w:w="2331" w:type="dxa"/>
          </w:tcPr>
          <w:p w14:paraId="013D5D43" w14:textId="77777777" w:rsidR="001969E8" w:rsidRDefault="001969E8" w:rsidP="0006391C">
            <w:pPr>
              <w:jc w:val="center"/>
              <w:rPr>
                <w:sz w:val="28"/>
                <w:szCs w:val="28"/>
                <w:lang w:val="en-US"/>
              </w:rPr>
            </w:pPr>
          </w:p>
        </w:tc>
        <w:tc>
          <w:tcPr>
            <w:tcW w:w="2305" w:type="dxa"/>
          </w:tcPr>
          <w:p w14:paraId="2A2F7E47" w14:textId="4B5F2816" w:rsidR="001969E8" w:rsidRDefault="001C0149" w:rsidP="0006391C">
            <w:pPr>
              <w:jc w:val="center"/>
              <w:rPr>
                <w:sz w:val="28"/>
                <w:szCs w:val="28"/>
                <w:lang w:val="en-US"/>
              </w:rPr>
            </w:pPr>
            <w:r>
              <w:rPr>
                <w:sz w:val="28"/>
                <w:szCs w:val="28"/>
                <w:lang w:val="en-US"/>
              </w:rPr>
              <w:t>12207 €</w:t>
            </w:r>
          </w:p>
        </w:tc>
      </w:tr>
    </w:tbl>
    <w:p w14:paraId="1C45B02A" w14:textId="77777777" w:rsidR="009D4CCB" w:rsidRPr="00463482" w:rsidRDefault="009D4CCB" w:rsidP="001E3837">
      <w:pPr>
        <w:ind w:left="708"/>
        <w:rPr>
          <w:sz w:val="28"/>
          <w:szCs w:val="28"/>
        </w:rPr>
      </w:pPr>
    </w:p>
    <w:p w14:paraId="4862209D" w14:textId="519FC46C" w:rsidR="001C0149" w:rsidRPr="004541BC" w:rsidRDefault="001C0149" w:rsidP="001E3837">
      <w:pPr>
        <w:ind w:left="708"/>
        <w:rPr>
          <w:b/>
          <w:bCs/>
          <w:sz w:val="28"/>
          <w:szCs w:val="28"/>
        </w:rPr>
      </w:pPr>
      <w:r w:rsidRPr="004541BC">
        <w:rPr>
          <w:b/>
          <w:bCs/>
          <w:sz w:val="28"/>
          <w:szCs w:val="28"/>
        </w:rPr>
        <w:t>Coûts totaux du personnel :</w:t>
      </w:r>
    </w:p>
    <w:tbl>
      <w:tblPr>
        <w:tblStyle w:val="Grilledutableau"/>
        <w:tblW w:w="0" w:type="auto"/>
        <w:tblInd w:w="708" w:type="dxa"/>
        <w:tblLook w:val="04A0" w:firstRow="1" w:lastRow="0" w:firstColumn="1" w:lastColumn="0" w:noHBand="0" w:noVBand="1"/>
      </w:tblPr>
      <w:tblGrid>
        <w:gridCol w:w="1804"/>
        <w:gridCol w:w="1251"/>
        <w:gridCol w:w="2110"/>
        <w:gridCol w:w="1094"/>
        <w:gridCol w:w="2095"/>
      </w:tblGrid>
      <w:tr w:rsidR="001C0149" w:rsidRPr="001E3837" w14:paraId="07C4E04A" w14:textId="29E71C20" w:rsidTr="001C0149">
        <w:tc>
          <w:tcPr>
            <w:tcW w:w="1805" w:type="dxa"/>
          </w:tcPr>
          <w:p w14:paraId="507192BC" w14:textId="77777777" w:rsidR="001C0149" w:rsidRPr="001E3837" w:rsidRDefault="001C0149" w:rsidP="0006391C">
            <w:pPr>
              <w:jc w:val="center"/>
              <w:rPr>
                <w:b/>
                <w:bCs/>
                <w:sz w:val="28"/>
                <w:szCs w:val="28"/>
                <w:lang w:val="en-US"/>
              </w:rPr>
            </w:pPr>
            <w:r w:rsidRPr="001E3837">
              <w:rPr>
                <w:b/>
                <w:bCs/>
                <w:sz w:val="28"/>
                <w:szCs w:val="28"/>
                <w:lang w:val="en-US"/>
              </w:rPr>
              <w:t>Personnel</w:t>
            </w:r>
          </w:p>
        </w:tc>
        <w:tc>
          <w:tcPr>
            <w:tcW w:w="1251" w:type="dxa"/>
          </w:tcPr>
          <w:p w14:paraId="30172066" w14:textId="77777777" w:rsidR="001C0149" w:rsidRPr="001E3837" w:rsidRDefault="001C0149" w:rsidP="0006391C">
            <w:pPr>
              <w:jc w:val="center"/>
              <w:rPr>
                <w:b/>
                <w:bCs/>
                <w:sz w:val="28"/>
                <w:szCs w:val="28"/>
                <w:lang w:val="en-US"/>
              </w:rPr>
            </w:pPr>
            <w:r w:rsidRPr="001E3837">
              <w:rPr>
                <w:b/>
                <w:bCs/>
                <w:sz w:val="28"/>
                <w:szCs w:val="28"/>
                <w:lang w:val="en-US"/>
              </w:rPr>
              <w:t>Quantité</w:t>
            </w:r>
          </w:p>
        </w:tc>
        <w:tc>
          <w:tcPr>
            <w:tcW w:w="2106" w:type="dxa"/>
          </w:tcPr>
          <w:p w14:paraId="0242A454" w14:textId="77777777" w:rsidR="001C0149" w:rsidRPr="001E3837" w:rsidRDefault="001C0149" w:rsidP="0006391C">
            <w:pPr>
              <w:jc w:val="center"/>
              <w:rPr>
                <w:b/>
                <w:bCs/>
                <w:sz w:val="28"/>
                <w:szCs w:val="28"/>
              </w:rPr>
            </w:pPr>
            <w:r w:rsidRPr="001E3837">
              <w:rPr>
                <w:b/>
                <w:bCs/>
                <w:sz w:val="28"/>
                <w:szCs w:val="28"/>
              </w:rPr>
              <w:t>Temps estimé d’emplois (approximation)</w:t>
            </w:r>
          </w:p>
        </w:tc>
        <w:tc>
          <w:tcPr>
            <w:tcW w:w="1097" w:type="dxa"/>
          </w:tcPr>
          <w:p w14:paraId="51A6D1A1" w14:textId="77777777" w:rsidR="001C0149" w:rsidRPr="001E3837" w:rsidRDefault="001C0149" w:rsidP="0006391C">
            <w:pPr>
              <w:jc w:val="center"/>
              <w:rPr>
                <w:b/>
                <w:bCs/>
                <w:sz w:val="28"/>
                <w:szCs w:val="28"/>
              </w:rPr>
            </w:pPr>
            <w:r w:rsidRPr="001E3837">
              <w:rPr>
                <w:b/>
                <w:bCs/>
                <w:sz w:val="28"/>
                <w:szCs w:val="28"/>
              </w:rPr>
              <w:t xml:space="preserve">Coût par heure </w:t>
            </w:r>
            <w:r w:rsidRPr="001E3837">
              <w:rPr>
                <w:b/>
                <w:bCs/>
                <w:sz w:val="28"/>
                <w:szCs w:val="28"/>
              </w:rPr>
              <w:lastRenderedPageBreak/>
              <w:t>(avec TVA)</w:t>
            </w:r>
          </w:p>
        </w:tc>
        <w:tc>
          <w:tcPr>
            <w:tcW w:w="2095" w:type="dxa"/>
          </w:tcPr>
          <w:p w14:paraId="222ED2D1" w14:textId="11BAB730" w:rsidR="001C0149" w:rsidRPr="001E3837" w:rsidRDefault="001C0149" w:rsidP="001C0149">
            <w:pPr>
              <w:jc w:val="center"/>
              <w:rPr>
                <w:b/>
                <w:bCs/>
                <w:sz w:val="28"/>
                <w:szCs w:val="28"/>
              </w:rPr>
            </w:pPr>
            <w:r>
              <w:rPr>
                <w:b/>
                <w:bCs/>
                <w:sz w:val="28"/>
                <w:szCs w:val="28"/>
              </w:rPr>
              <w:lastRenderedPageBreak/>
              <w:t>Coûts totaux (approximation, avec TVA)</w:t>
            </w:r>
          </w:p>
        </w:tc>
      </w:tr>
      <w:tr w:rsidR="001C0149" w14:paraId="14F582D9" w14:textId="795A5D13" w:rsidTr="001C0149">
        <w:tc>
          <w:tcPr>
            <w:tcW w:w="1805" w:type="dxa"/>
          </w:tcPr>
          <w:p w14:paraId="26DD3659" w14:textId="77777777" w:rsidR="001C0149" w:rsidRDefault="001C0149" w:rsidP="0006391C">
            <w:pPr>
              <w:jc w:val="center"/>
              <w:rPr>
                <w:sz w:val="28"/>
                <w:szCs w:val="28"/>
                <w:lang w:val="en-US"/>
              </w:rPr>
            </w:pPr>
            <w:r>
              <w:rPr>
                <w:sz w:val="28"/>
                <w:szCs w:val="28"/>
                <w:lang w:val="en-US"/>
              </w:rPr>
              <w:t>Technicien de réseautage</w:t>
            </w:r>
          </w:p>
        </w:tc>
        <w:tc>
          <w:tcPr>
            <w:tcW w:w="1251" w:type="dxa"/>
          </w:tcPr>
          <w:p w14:paraId="0F7AC868" w14:textId="77777777" w:rsidR="001C0149" w:rsidRDefault="001C0149" w:rsidP="0006391C">
            <w:pPr>
              <w:jc w:val="center"/>
              <w:rPr>
                <w:sz w:val="28"/>
                <w:szCs w:val="28"/>
                <w:lang w:val="en-US"/>
              </w:rPr>
            </w:pPr>
            <w:r>
              <w:rPr>
                <w:sz w:val="28"/>
                <w:szCs w:val="28"/>
                <w:lang w:val="en-US"/>
              </w:rPr>
              <w:t>1</w:t>
            </w:r>
          </w:p>
        </w:tc>
        <w:tc>
          <w:tcPr>
            <w:tcW w:w="2106" w:type="dxa"/>
          </w:tcPr>
          <w:p w14:paraId="7466E99D" w14:textId="77777777" w:rsidR="001C0149" w:rsidRDefault="001C0149" w:rsidP="0006391C">
            <w:pPr>
              <w:jc w:val="center"/>
              <w:rPr>
                <w:sz w:val="28"/>
                <w:szCs w:val="28"/>
                <w:lang w:val="en-US"/>
              </w:rPr>
            </w:pPr>
            <w:r>
              <w:rPr>
                <w:sz w:val="28"/>
                <w:szCs w:val="28"/>
                <w:lang w:val="en-US"/>
              </w:rPr>
              <w:t>7 heures</w:t>
            </w:r>
          </w:p>
        </w:tc>
        <w:tc>
          <w:tcPr>
            <w:tcW w:w="1097" w:type="dxa"/>
          </w:tcPr>
          <w:p w14:paraId="2B1D0FD7" w14:textId="77777777" w:rsidR="001C0149" w:rsidRDefault="001C0149" w:rsidP="0006391C">
            <w:pPr>
              <w:jc w:val="center"/>
              <w:rPr>
                <w:sz w:val="28"/>
                <w:szCs w:val="28"/>
                <w:lang w:val="en-US"/>
              </w:rPr>
            </w:pPr>
            <w:r>
              <w:rPr>
                <w:sz w:val="28"/>
                <w:szCs w:val="28"/>
                <w:lang w:val="en-US"/>
              </w:rPr>
              <w:t>70 €</w:t>
            </w:r>
          </w:p>
        </w:tc>
        <w:tc>
          <w:tcPr>
            <w:tcW w:w="2095" w:type="dxa"/>
          </w:tcPr>
          <w:p w14:paraId="1AB18C7E" w14:textId="1759409F" w:rsidR="001C0149" w:rsidRDefault="001C0149" w:rsidP="0006391C">
            <w:pPr>
              <w:jc w:val="center"/>
              <w:rPr>
                <w:sz w:val="28"/>
                <w:szCs w:val="28"/>
                <w:lang w:val="en-US"/>
              </w:rPr>
            </w:pPr>
            <w:r>
              <w:rPr>
                <w:sz w:val="28"/>
                <w:szCs w:val="28"/>
                <w:lang w:val="en-US"/>
              </w:rPr>
              <w:t>490 €</w:t>
            </w:r>
          </w:p>
        </w:tc>
      </w:tr>
      <w:tr w:rsidR="001C0149" w14:paraId="75966FA9" w14:textId="28676CE8" w:rsidTr="001C0149">
        <w:tc>
          <w:tcPr>
            <w:tcW w:w="1805" w:type="dxa"/>
          </w:tcPr>
          <w:p w14:paraId="29A98D35" w14:textId="77777777" w:rsidR="001C0149" w:rsidRDefault="001C0149" w:rsidP="0006391C">
            <w:pPr>
              <w:jc w:val="center"/>
              <w:rPr>
                <w:sz w:val="28"/>
                <w:szCs w:val="28"/>
                <w:lang w:val="en-US"/>
              </w:rPr>
            </w:pPr>
            <w:r>
              <w:rPr>
                <w:sz w:val="28"/>
                <w:szCs w:val="28"/>
                <w:lang w:val="en-US"/>
              </w:rPr>
              <w:t>Technicien en informatique</w:t>
            </w:r>
          </w:p>
        </w:tc>
        <w:tc>
          <w:tcPr>
            <w:tcW w:w="1251" w:type="dxa"/>
          </w:tcPr>
          <w:p w14:paraId="689B03F1" w14:textId="77777777" w:rsidR="001C0149" w:rsidRDefault="001C0149" w:rsidP="0006391C">
            <w:pPr>
              <w:jc w:val="center"/>
              <w:rPr>
                <w:sz w:val="28"/>
                <w:szCs w:val="28"/>
                <w:lang w:val="en-US"/>
              </w:rPr>
            </w:pPr>
            <w:r>
              <w:rPr>
                <w:sz w:val="28"/>
                <w:szCs w:val="28"/>
                <w:lang w:val="en-US"/>
              </w:rPr>
              <w:t>1</w:t>
            </w:r>
          </w:p>
        </w:tc>
        <w:tc>
          <w:tcPr>
            <w:tcW w:w="2106" w:type="dxa"/>
          </w:tcPr>
          <w:p w14:paraId="1DF31EA7" w14:textId="77777777" w:rsidR="001C0149" w:rsidRDefault="001C0149" w:rsidP="0006391C">
            <w:pPr>
              <w:jc w:val="center"/>
              <w:rPr>
                <w:sz w:val="28"/>
                <w:szCs w:val="28"/>
                <w:lang w:val="en-US"/>
              </w:rPr>
            </w:pPr>
            <w:r>
              <w:rPr>
                <w:sz w:val="28"/>
                <w:szCs w:val="28"/>
                <w:lang w:val="en-US"/>
              </w:rPr>
              <w:t>10 heures</w:t>
            </w:r>
          </w:p>
        </w:tc>
        <w:tc>
          <w:tcPr>
            <w:tcW w:w="1097" w:type="dxa"/>
          </w:tcPr>
          <w:p w14:paraId="12EBA7F0" w14:textId="77777777" w:rsidR="001C0149" w:rsidRDefault="001C0149" w:rsidP="0006391C">
            <w:pPr>
              <w:jc w:val="center"/>
              <w:rPr>
                <w:sz w:val="28"/>
                <w:szCs w:val="28"/>
                <w:lang w:val="en-US"/>
              </w:rPr>
            </w:pPr>
            <w:r>
              <w:rPr>
                <w:sz w:val="28"/>
                <w:szCs w:val="28"/>
                <w:lang w:val="en-US"/>
              </w:rPr>
              <w:t>35 €</w:t>
            </w:r>
          </w:p>
        </w:tc>
        <w:tc>
          <w:tcPr>
            <w:tcW w:w="2095" w:type="dxa"/>
          </w:tcPr>
          <w:p w14:paraId="22C9BD6D" w14:textId="6AB4877A" w:rsidR="001C0149" w:rsidRDefault="001C0149" w:rsidP="0006391C">
            <w:pPr>
              <w:jc w:val="center"/>
              <w:rPr>
                <w:sz w:val="28"/>
                <w:szCs w:val="28"/>
                <w:lang w:val="en-US"/>
              </w:rPr>
            </w:pPr>
            <w:r>
              <w:rPr>
                <w:sz w:val="28"/>
                <w:szCs w:val="28"/>
                <w:lang w:val="en-US"/>
              </w:rPr>
              <w:t>350 €</w:t>
            </w:r>
          </w:p>
        </w:tc>
      </w:tr>
      <w:tr w:rsidR="001C0149" w14:paraId="46AADC59" w14:textId="77777777" w:rsidTr="001C0149">
        <w:tc>
          <w:tcPr>
            <w:tcW w:w="1805" w:type="dxa"/>
          </w:tcPr>
          <w:p w14:paraId="7D60D420" w14:textId="2207BC96" w:rsidR="001C0149" w:rsidRPr="001C0149" w:rsidRDefault="001C0149" w:rsidP="0006391C">
            <w:pPr>
              <w:jc w:val="center"/>
              <w:rPr>
                <w:b/>
                <w:bCs/>
                <w:sz w:val="28"/>
                <w:szCs w:val="28"/>
                <w:lang w:val="en-US"/>
              </w:rPr>
            </w:pPr>
            <w:r w:rsidRPr="001C0149">
              <w:rPr>
                <w:b/>
                <w:bCs/>
                <w:sz w:val="28"/>
                <w:szCs w:val="28"/>
                <w:lang w:val="en-US"/>
              </w:rPr>
              <w:t>Total</w:t>
            </w:r>
          </w:p>
        </w:tc>
        <w:tc>
          <w:tcPr>
            <w:tcW w:w="1251" w:type="dxa"/>
          </w:tcPr>
          <w:p w14:paraId="06B6C0EC" w14:textId="77777777" w:rsidR="001C0149" w:rsidRDefault="001C0149" w:rsidP="0006391C">
            <w:pPr>
              <w:jc w:val="center"/>
              <w:rPr>
                <w:sz w:val="28"/>
                <w:szCs w:val="28"/>
                <w:lang w:val="en-US"/>
              </w:rPr>
            </w:pPr>
          </w:p>
        </w:tc>
        <w:tc>
          <w:tcPr>
            <w:tcW w:w="2106" w:type="dxa"/>
          </w:tcPr>
          <w:p w14:paraId="2C13C36D" w14:textId="77777777" w:rsidR="001C0149" w:rsidRDefault="001C0149" w:rsidP="0006391C">
            <w:pPr>
              <w:jc w:val="center"/>
              <w:rPr>
                <w:sz w:val="28"/>
                <w:szCs w:val="28"/>
                <w:lang w:val="en-US"/>
              </w:rPr>
            </w:pPr>
          </w:p>
        </w:tc>
        <w:tc>
          <w:tcPr>
            <w:tcW w:w="1097" w:type="dxa"/>
          </w:tcPr>
          <w:p w14:paraId="0D3CEE17" w14:textId="12CF522A" w:rsidR="001C0149" w:rsidRDefault="001C0149" w:rsidP="0006391C">
            <w:pPr>
              <w:jc w:val="center"/>
              <w:rPr>
                <w:sz w:val="28"/>
                <w:szCs w:val="28"/>
                <w:lang w:val="en-US"/>
              </w:rPr>
            </w:pPr>
            <w:r>
              <w:rPr>
                <w:sz w:val="28"/>
                <w:szCs w:val="28"/>
                <w:lang w:val="en-US"/>
              </w:rPr>
              <w:t>105 €</w:t>
            </w:r>
          </w:p>
        </w:tc>
        <w:tc>
          <w:tcPr>
            <w:tcW w:w="2095" w:type="dxa"/>
          </w:tcPr>
          <w:p w14:paraId="75869263" w14:textId="23ABAF8B" w:rsidR="001C0149" w:rsidRDefault="001C0149" w:rsidP="0006391C">
            <w:pPr>
              <w:jc w:val="center"/>
              <w:rPr>
                <w:sz w:val="28"/>
                <w:szCs w:val="28"/>
                <w:lang w:val="en-US"/>
              </w:rPr>
            </w:pPr>
            <w:r>
              <w:rPr>
                <w:sz w:val="28"/>
                <w:szCs w:val="28"/>
                <w:lang w:val="en-US"/>
              </w:rPr>
              <w:t>840 €</w:t>
            </w:r>
          </w:p>
        </w:tc>
      </w:tr>
    </w:tbl>
    <w:p w14:paraId="489F581F" w14:textId="24047CA6" w:rsidR="001C0149" w:rsidRDefault="001C0149" w:rsidP="001E3837">
      <w:pPr>
        <w:ind w:left="708"/>
        <w:rPr>
          <w:sz w:val="28"/>
          <w:szCs w:val="28"/>
        </w:rPr>
      </w:pPr>
    </w:p>
    <w:p w14:paraId="5B2EA88C" w14:textId="414B4D09" w:rsidR="001C0149" w:rsidRPr="004541BC" w:rsidRDefault="001C0149" w:rsidP="001E3837">
      <w:pPr>
        <w:ind w:left="708"/>
        <w:rPr>
          <w:b/>
          <w:bCs/>
          <w:sz w:val="28"/>
          <w:szCs w:val="28"/>
        </w:rPr>
      </w:pPr>
      <w:r w:rsidRPr="004541BC">
        <w:rPr>
          <w:b/>
          <w:bCs/>
          <w:sz w:val="28"/>
          <w:szCs w:val="28"/>
        </w:rPr>
        <w:t>Coûts totaux :</w:t>
      </w:r>
    </w:p>
    <w:tbl>
      <w:tblPr>
        <w:tblStyle w:val="Grilledutableau"/>
        <w:tblW w:w="0" w:type="auto"/>
        <w:tblInd w:w="708" w:type="dxa"/>
        <w:tblLook w:val="04A0" w:firstRow="1" w:lastRow="0" w:firstColumn="1" w:lastColumn="0" w:noHBand="0" w:noVBand="1"/>
      </w:tblPr>
      <w:tblGrid>
        <w:gridCol w:w="2788"/>
        <w:gridCol w:w="2812"/>
        <w:gridCol w:w="2754"/>
      </w:tblGrid>
      <w:tr w:rsidR="001C0149" w14:paraId="03540F6B" w14:textId="77777777" w:rsidTr="001C0149">
        <w:tc>
          <w:tcPr>
            <w:tcW w:w="3020" w:type="dxa"/>
          </w:tcPr>
          <w:p w14:paraId="0FA896D1" w14:textId="3A731193" w:rsidR="001C0149" w:rsidRPr="001C0149" w:rsidRDefault="001C0149" w:rsidP="001C0149">
            <w:pPr>
              <w:jc w:val="center"/>
              <w:rPr>
                <w:b/>
                <w:bCs/>
                <w:sz w:val="28"/>
                <w:szCs w:val="28"/>
              </w:rPr>
            </w:pPr>
            <w:r w:rsidRPr="001C0149">
              <w:rPr>
                <w:b/>
                <w:bCs/>
                <w:sz w:val="28"/>
                <w:szCs w:val="28"/>
              </w:rPr>
              <w:t>Coûts totaux matériel (avec TVA)</w:t>
            </w:r>
          </w:p>
        </w:tc>
        <w:tc>
          <w:tcPr>
            <w:tcW w:w="3021" w:type="dxa"/>
          </w:tcPr>
          <w:p w14:paraId="51AE7A09" w14:textId="0BE15BFA" w:rsidR="001C0149" w:rsidRPr="001C0149" w:rsidRDefault="001C0149" w:rsidP="001C0149">
            <w:pPr>
              <w:jc w:val="center"/>
              <w:rPr>
                <w:b/>
                <w:bCs/>
                <w:sz w:val="28"/>
                <w:szCs w:val="28"/>
              </w:rPr>
            </w:pPr>
            <w:r w:rsidRPr="001C0149">
              <w:rPr>
                <w:b/>
                <w:bCs/>
                <w:sz w:val="28"/>
                <w:szCs w:val="28"/>
              </w:rPr>
              <w:t>Coûts totaux personnel (avec TVA)</w:t>
            </w:r>
          </w:p>
        </w:tc>
        <w:tc>
          <w:tcPr>
            <w:tcW w:w="3021" w:type="dxa"/>
          </w:tcPr>
          <w:p w14:paraId="2D8C8842" w14:textId="525E84DB" w:rsidR="001C0149" w:rsidRPr="001C0149" w:rsidRDefault="001C0149" w:rsidP="001C0149">
            <w:pPr>
              <w:jc w:val="center"/>
              <w:rPr>
                <w:b/>
                <w:bCs/>
                <w:sz w:val="28"/>
                <w:szCs w:val="28"/>
              </w:rPr>
            </w:pPr>
            <w:r w:rsidRPr="001C0149">
              <w:rPr>
                <w:b/>
                <w:bCs/>
                <w:sz w:val="28"/>
                <w:szCs w:val="28"/>
              </w:rPr>
              <w:t>Total</w:t>
            </w:r>
          </w:p>
        </w:tc>
      </w:tr>
      <w:tr w:rsidR="001C0149" w14:paraId="3375324C" w14:textId="77777777" w:rsidTr="001C0149">
        <w:tc>
          <w:tcPr>
            <w:tcW w:w="3020" w:type="dxa"/>
          </w:tcPr>
          <w:p w14:paraId="4AE01B44" w14:textId="430604A3" w:rsidR="001C0149" w:rsidRDefault="001C0149" w:rsidP="001C0149">
            <w:pPr>
              <w:jc w:val="center"/>
              <w:rPr>
                <w:sz w:val="28"/>
                <w:szCs w:val="28"/>
              </w:rPr>
            </w:pPr>
            <w:r>
              <w:rPr>
                <w:sz w:val="28"/>
                <w:szCs w:val="28"/>
              </w:rPr>
              <w:t>12207 €</w:t>
            </w:r>
          </w:p>
        </w:tc>
        <w:tc>
          <w:tcPr>
            <w:tcW w:w="3021" w:type="dxa"/>
          </w:tcPr>
          <w:p w14:paraId="1282DDAB" w14:textId="524F10A5" w:rsidR="001C0149" w:rsidRDefault="001C0149" w:rsidP="001C0149">
            <w:pPr>
              <w:jc w:val="center"/>
              <w:rPr>
                <w:sz w:val="28"/>
                <w:szCs w:val="28"/>
              </w:rPr>
            </w:pPr>
            <w:r>
              <w:rPr>
                <w:sz w:val="28"/>
                <w:szCs w:val="28"/>
              </w:rPr>
              <w:t>840 €</w:t>
            </w:r>
          </w:p>
        </w:tc>
        <w:tc>
          <w:tcPr>
            <w:tcW w:w="3021" w:type="dxa"/>
          </w:tcPr>
          <w:p w14:paraId="417EAB0F" w14:textId="43160786" w:rsidR="001C0149" w:rsidRDefault="001C0149" w:rsidP="001C0149">
            <w:pPr>
              <w:jc w:val="center"/>
              <w:rPr>
                <w:sz w:val="28"/>
                <w:szCs w:val="28"/>
              </w:rPr>
            </w:pPr>
            <w:r>
              <w:rPr>
                <w:sz w:val="28"/>
                <w:szCs w:val="28"/>
              </w:rPr>
              <w:t>13047 €</w:t>
            </w:r>
          </w:p>
        </w:tc>
      </w:tr>
    </w:tbl>
    <w:p w14:paraId="00D71BDA" w14:textId="55F021C5" w:rsidR="001C0149" w:rsidRDefault="001C0149" w:rsidP="001E3837">
      <w:pPr>
        <w:ind w:left="708"/>
        <w:rPr>
          <w:sz w:val="28"/>
          <w:szCs w:val="28"/>
        </w:rPr>
      </w:pPr>
    </w:p>
    <w:p w14:paraId="784C5A4E" w14:textId="40665BB0" w:rsidR="008D6FE4" w:rsidRDefault="008D6FE4" w:rsidP="001E3837">
      <w:pPr>
        <w:ind w:left="708"/>
        <w:rPr>
          <w:sz w:val="28"/>
          <w:szCs w:val="28"/>
        </w:rPr>
      </w:pPr>
      <w:r>
        <w:rPr>
          <w:sz w:val="28"/>
          <w:szCs w:val="28"/>
        </w:rPr>
        <w:t>Informations complémentaires : aucune.</w:t>
      </w:r>
    </w:p>
    <w:p w14:paraId="31D84209" w14:textId="506A179A" w:rsidR="00F91A97" w:rsidRDefault="00F91A97" w:rsidP="001E3837">
      <w:pPr>
        <w:ind w:left="708"/>
        <w:rPr>
          <w:sz w:val="28"/>
          <w:szCs w:val="28"/>
        </w:rPr>
      </w:pPr>
    </w:p>
    <w:p w14:paraId="111861F7" w14:textId="10833248" w:rsidR="00F91A97" w:rsidRPr="00F91A97" w:rsidRDefault="00F91A97" w:rsidP="00F91A97">
      <w:pPr>
        <w:pStyle w:val="Paragraphedeliste"/>
        <w:numPr>
          <w:ilvl w:val="1"/>
          <w:numId w:val="5"/>
        </w:numPr>
        <w:rPr>
          <w:b/>
          <w:bCs/>
          <w:sz w:val="36"/>
          <w:szCs w:val="36"/>
        </w:rPr>
      </w:pPr>
      <w:r w:rsidRPr="00F91A97">
        <w:rPr>
          <w:b/>
          <w:bCs/>
          <w:sz w:val="36"/>
          <w:szCs w:val="36"/>
        </w:rPr>
        <w:t>Version Economique :</w:t>
      </w:r>
    </w:p>
    <w:p w14:paraId="142C9C3F" w14:textId="3D0C7FFB" w:rsidR="00F91A97" w:rsidRDefault="00F91A97" w:rsidP="00F91A97">
      <w:pPr>
        <w:ind w:left="708"/>
        <w:rPr>
          <w:sz w:val="28"/>
          <w:szCs w:val="28"/>
        </w:rPr>
      </w:pPr>
    </w:p>
    <w:p w14:paraId="685E0421" w14:textId="77777777" w:rsidR="00F91A97" w:rsidRPr="004541BC" w:rsidRDefault="00F91A97" w:rsidP="00F91A97">
      <w:pPr>
        <w:ind w:left="708"/>
        <w:rPr>
          <w:b/>
          <w:bCs/>
          <w:sz w:val="28"/>
          <w:szCs w:val="28"/>
        </w:rPr>
      </w:pPr>
      <w:r w:rsidRPr="004541BC">
        <w:rPr>
          <w:b/>
          <w:bCs/>
          <w:sz w:val="28"/>
          <w:szCs w:val="28"/>
        </w:rPr>
        <w:t>Coûts totaux du matériel :</w:t>
      </w:r>
    </w:p>
    <w:tbl>
      <w:tblPr>
        <w:tblStyle w:val="Grilledutableau"/>
        <w:tblW w:w="0" w:type="auto"/>
        <w:tblInd w:w="708" w:type="dxa"/>
        <w:tblLook w:val="04A0" w:firstRow="1" w:lastRow="0" w:firstColumn="1" w:lastColumn="0" w:noHBand="0" w:noVBand="1"/>
      </w:tblPr>
      <w:tblGrid>
        <w:gridCol w:w="2480"/>
        <w:gridCol w:w="1251"/>
        <w:gridCol w:w="2318"/>
        <w:gridCol w:w="2305"/>
      </w:tblGrid>
      <w:tr w:rsidR="00F91A97" w:rsidRPr="0085078E" w14:paraId="7BE9FC6B" w14:textId="77777777" w:rsidTr="00F91A97">
        <w:tc>
          <w:tcPr>
            <w:tcW w:w="2480" w:type="dxa"/>
          </w:tcPr>
          <w:p w14:paraId="79D15C72" w14:textId="77777777" w:rsidR="00F91A97" w:rsidRPr="0085078E" w:rsidRDefault="00F91A97" w:rsidP="0006391C">
            <w:pPr>
              <w:jc w:val="center"/>
              <w:rPr>
                <w:b/>
                <w:bCs/>
                <w:sz w:val="28"/>
                <w:szCs w:val="28"/>
              </w:rPr>
            </w:pPr>
            <w:r w:rsidRPr="0085078E">
              <w:rPr>
                <w:b/>
                <w:bCs/>
                <w:sz w:val="28"/>
                <w:szCs w:val="28"/>
              </w:rPr>
              <w:t>Matériel</w:t>
            </w:r>
          </w:p>
        </w:tc>
        <w:tc>
          <w:tcPr>
            <w:tcW w:w="1251" w:type="dxa"/>
          </w:tcPr>
          <w:p w14:paraId="6FD48848" w14:textId="77777777" w:rsidR="00F91A97" w:rsidRPr="0085078E" w:rsidRDefault="00F91A97" w:rsidP="0006391C">
            <w:pPr>
              <w:jc w:val="center"/>
              <w:rPr>
                <w:b/>
                <w:bCs/>
                <w:sz w:val="28"/>
                <w:szCs w:val="28"/>
              </w:rPr>
            </w:pPr>
            <w:r w:rsidRPr="0085078E">
              <w:rPr>
                <w:b/>
                <w:bCs/>
                <w:sz w:val="28"/>
                <w:szCs w:val="28"/>
              </w:rPr>
              <w:t>Quantité</w:t>
            </w:r>
          </w:p>
        </w:tc>
        <w:tc>
          <w:tcPr>
            <w:tcW w:w="2318" w:type="dxa"/>
          </w:tcPr>
          <w:p w14:paraId="477D308F" w14:textId="77777777" w:rsidR="00F91A97" w:rsidRPr="0085078E" w:rsidRDefault="00F91A97" w:rsidP="0006391C">
            <w:pPr>
              <w:jc w:val="center"/>
              <w:rPr>
                <w:b/>
                <w:bCs/>
                <w:sz w:val="28"/>
                <w:szCs w:val="28"/>
              </w:rPr>
            </w:pPr>
            <w:r w:rsidRPr="0085078E">
              <w:rPr>
                <w:b/>
                <w:bCs/>
                <w:sz w:val="28"/>
                <w:szCs w:val="28"/>
              </w:rPr>
              <w:t>Coût unité</w:t>
            </w:r>
          </w:p>
          <w:p w14:paraId="28BCC846" w14:textId="77777777" w:rsidR="00F91A97" w:rsidRPr="0085078E" w:rsidRDefault="00F91A97" w:rsidP="0006391C">
            <w:pPr>
              <w:jc w:val="center"/>
              <w:rPr>
                <w:b/>
                <w:bCs/>
                <w:sz w:val="28"/>
                <w:szCs w:val="28"/>
              </w:rPr>
            </w:pPr>
            <w:r w:rsidRPr="0085078E">
              <w:rPr>
                <w:b/>
                <w:bCs/>
                <w:sz w:val="28"/>
                <w:szCs w:val="28"/>
              </w:rPr>
              <w:t>(avec TVA)</w:t>
            </w:r>
          </w:p>
        </w:tc>
        <w:tc>
          <w:tcPr>
            <w:tcW w:w="2305" w:type="dxa"/>
          </w:tcPr>
          <w:p w14:paraId="6D5BF59A" w14:textId="77777777" w:rsidR="00F91A97" w:rsidRPr="0085078E" w:rsidRDefault="00F91A97" w:rsidP="0006391C">
            <w:pPr>
              <w:jc w:val="center"/>
              <w:rPr>
                <w:b/>
                <w:bCs/>
                <w:sz w:val="28"/>
                <w:szCs w:val="28"/>
              </w:rPr>
            </w:pPr>
            <w:r>
              <w:rPr>
                <w:b/>
                <w:bCs/>
                <w:sz w:val="28"/>
                <w:szCs w:val="28"/>
              </w:rPr>
              <w:t>Coûts totaux (avec TVA)</w:t>
            </w:r>
          </w:p>
        </w:tc>
      </w:tr>
      <w:tr w:rsidR="00F91A97" w:rsidRPr="002C59FE" w14:paraId="61E36042" w14:textId="77777777" w:rsidTr="00F91A97">
        <w:tc>
          <w:tcPr>
            <w:tcW w:w="2480" w:type="dxa"/>
          </w:tcPr>
          <w:p w14:paraId="5A858F3A" w14:textId="2E1B39F6" w:rsidR="00F91A97" w:rsidRPr="002C59FE" w:rsidRDefault="00F91A97" w:rsidP="0006391C">
            <w:pPr>
              <w:jc w:val="center"/>
              <w:rPr>
                <w:sz w:val="28"/>
                <w:szCs w:val="28"/>
              </w:rPr>
            </w:pPr>
            <w:r w:rsidRPr="002C59FE">
              <w:rPr>
                <w:sz w:val="28"/>
                <w:szCs w:val="28"/>
              </w:rPr>
              <w:t>PC fixe : processeur Itel Core i5-4460, 8 Go de RAM DDR4, stockage SSD 256 Go, carte graphique NVIDIA GeForce GTX 970, carte m</w:t>
            </w:r>
            <w:r>
              <w:rPr>
                <w:sz w:val="28"/>
                <w:szCs w:val="28"/>
              </w:rPr>
              <w:t>ère Facteur de forme ATX avec socket LGA 1150/AM3+ et alimentation de 600W 80+ certifié Bronze</w:t>
            </w:r>
            <w:r w:rsidR="0082735A">
              <w:rPr>
                <w:sz w:val="28"/>
                <w:szCs w:val="28"/>
              </w:rPr>
              <w:t xml:space="preserve"> (</w:t>
            </w:r>
            <w:r w:rsidR="00E9031C">
              <w:rPr>
                <w:sz w:val="28"/>
                <w:szCs w:val="28"/>
              </w:rPr>
              <w:t>reconditionné</w:t>
            </w:r>
            <w:r w:rsidR="0082735A">
              <w:rPr>
                <w:sz w:val="28"/>
                <w:szCs w:val="28"/>
              </w:rPr>
              <w:t>)</w:t>
            </w:r>
          </w:p>
        </w:tc>
        <w:tc>
          <w:tcPr>
            <w:tcW w:w="1251" w:type="dxa"/>
          </w:tcPr>
          <w:p w14:paraId="50D495BC" w14:textId="77777777" w:rsidR="00F91A97" w:rsidRPr="002C59FE" w:rsidRDefault="00F91A97" w:rsidP="0006391C">
            <w:pPr>
              <w:jc w:val="center"/>
              <w:rPr>
                <w:sz w:val="28"/>
                <w:szCs w:val="28"/>
              </w:rPr>
            </w:pPr>
            <w:r>
              <w:rPr>
                <w:sz w:val="28"/>
                <w:szCs w:val="28"/>
              </w:rPr>
              <w:t>10</w:t>
            </w:r>
          </w:p>
        </w:tc>
        <w:tc>
          <w:tcPr>
            <w:tcW w:w="2318" w:type="dxa"/>
          </w:tcPr>
          <w:p w14:paraId="06813C32" w14:textId="3B5BE21F" w:rsidR="00F91A97" w:rsidRPr="002C59FE" w:rsidRDefault="0082735A" w:rsidP="0006391C">
            <w:pPr>
              <w:jc w:val="center"/>
              <w:rPr>
                <w:sz w:val="28"/>
                <w:szCs w:val="28"/>
              </w:rPr>
            </w:pPr>
            <w:r>
              <w:rPr>
                <w:sz w:val="28"/>
                <w:szCs w:val="28"/>
              </w:rPr>
              <w:t>870</w:t>
            </w:r>
            <w:r w:rsidR="00F91A97">
              <w:rPr>
                <w:sz w:val="28"/>
                <w:szCs w:val="28"/>
              </w:rPr>
              <w:t xml:space="preserve"> € (personnalisations comprises)</w:t>
            </w:r>
          </w:p>
        </w:tc>
        <w:tc>
          <w:tcPr>
            <w:tcW w:w="2305" w:type="dxa"/>
          </w:tcPr>
          <w:p w14:paraId="26EEF70C" w14:textId="22321456" w:rsidR="00F91A97" w:rsidRDefault="0082735A" w:rsidP="0006391C">
            <w:pPr>
              <w:jc w:val="center"/>
              <w:rPr>
                <w:sz w:val="28"/>
                <w:szCs w:val="28"/>
              </w:rPr>
            </w:pPr>
            <w:r>
              <w:rPr>
                <w:sz w:val="28"/>
                <w:szCs w:val="28"/>
              </w:rPr>
              <w:t xml:space="preserve">8700 </w:t>
            </w:r>
            <w:r w:rsidR="00F91A97">
              <w:rPr>
                <w:sz w:val="28"/>
                <w:szCs w:val="28"/>
              </w:rPr>
              <w:t>€</w:t>
            </w:r>
          </w:p>
          <w:p w14:paraId="388859A2" w14:textId="77777777" w:rsidR="00F91A97" w:rsidRDefault="00F91A97" w:rsidP="0006391C">
            <w:pPr>
              <w:jc w:val="center"/>
              <w:rPr>
                <w:sz w:val="28"/>
                <w:szCs w:val="28"/>
              </w:rPr>
            </w:pPr>
            <w:r>
              <w:rPr>
                <w:sz w:val="28"/>
                <w:szCs w:val="28"/>
              </w:rPr>
              <w:t>(personnalisations comprises)</w:t>
            </w:r>
          </w:p>
        </w:tc>
      </w:tr>
      <w:tr w:rsidR="00F91A97" w:rsidRPr="002C59FE" w14:paraId="02B39085" w14:textId="77777777" w:rsidTr="00F91A97">
        <w:tc>
          <w:tcPr>
            <w:tcW w:w="2480" w:type="dxa"/>
          </w:tcPr>
          <w:p w14:paraId="6AF0BDF5" w14:textId="25DA67C4" w:rsidR="00F91A97" w:rsidRPr="002C59FE" w:rsidRDefault="00F91A97" w:rsidP="0006391C">
            <w:pPr>
              <w:jc w:val="center"/>
              <w:rPr>
                <w:sz w:val="28"/>
                <w:szCs w:val="28"/>
              </w:rPr>
            </w:pPr>
            <w:r>
              <w:rPr>
                <w:sz w:val="28"/>
                <w:szCs w:val="28"/>
              </w:rPr>
              <w:lastRenderedPageBreak/>
              <w:t>Casque Seneiser USB-Micro</w:t>
            </w:r>
            <w:r w:rsidR="003F36F6">
              <w:rPr>
                <w:sz w:val="28"/>
                <w:szCs w:val="28"/>
              </w:rPr>
              <w:t xml:space="preserve"> (reconditioné)</w:t>
            </w:r>
          </w:p>
        </w:tc>
        <w:tc>
          <w:tcPr>
            <w:tcW w:w="1251" w:type="dxa"/>
          </w:tcPr>
          <w:p w14:paraId="30B4551E" w14:textId="77777777" w:rsidR="00F91A97" w:rsidRPr="002C59FE" w:rsidRDefault="00F91A97" w:rsidP="0006391C">
            <w:pPr>
              <w:jc w:val="center"/>
              <w:rPr>
                <w:sz w:val="28"/>
                <w:szCs w:val="28"/>
              </w:rPr>
            </w:pPr>
            <w:r>
              <w:rPr>
                <w:sz w:val="28"/>
                <w:szCs w:val="28"/>
              </w:rPr>
              <w:t>10</w:t>
            </w:r>
          </w:p>
        </w:tc>
        <w:tc>
          <w:tcPr>
            <w:tcW w:w="2318" w:type="dxa"/>
          </w:tcPr>
          <w:p w14:paraId="11323625" w14:textId="03375360" w:rsidR="00F91A97" w:rsidRPr="002C59FE" w:rsidRDefault="003F36F6" w:rsidP="0006391C">
            <w:pPr>
              <w:jc w:val="center"/>
              <w:rPr>
                <w:sz w:val="28"/>
                <w:szCs w:val="28"/>
              </w:rPr>
            </w:pPr>
            <w:r>
              <w:rPr>
                <w:sz w:val="28"/>
                <w:szCs w:val="28"/>
              </w:rPr>
              <w:t>8</w:t>
            </w:r>
            <w:r w:rsidR="00F91A97">
              <w:rPr>
                <w:sz w:val="28"/>
                <w:szCs w:val="28"/>
              </w:rPr>
              <w:t xml:space="preserve"> €</w:t>
            </w:r>
          </w:p>
        </w:tc>
        <w:tc>
          <w:tcPr>
            <w:tcW w:w="2305" w:type="dxa"/>
          </w:tcPr>
          <w:p w14:paraId="4E53DF8A" w14:textId="173439E3" w:rsidR="00F91A97" w:rsidRDefault="003F36F6" w:rsidP="0006391C">
            <w:pPr>
              <w:jc w:val="center"/>
              <w:rPr>
                <w:sz w:val="28"/>
                <w:szCs w:val="28"/>
              </w:rPr>
            </w:pPr>
            <w:r>
              <w:rPr>
                <w:sz w:val="28"/>
                <w:szCs w:val="28"/>
              </w:rPr>
              <w:t>80</w:t>
            </w:r>
            <w:r w:rsidR="00F91A97">
              <w:rPr>
                <w:sz w:val="28"/>
                <w:szCs w:val="28"/>
              </w:rPr>
              <w:t xml:space="preserve"> €</w:t>
            </w:r>
          </w:p>
        </w:tc>
      </w:tr>
      <w:tr w:rsidR="00F91A97" w:rsidRPr="002C59FE" w14:paraId="11E3ACE8" w14:textId="77777777" w:rsidTr="00F91A97">
        <w:tc>
          <w:tcPr>
            <w:tcW w:w="2480" w:type="dxa"/>
          </w:tcPr>
          <w:p w14:paraId="3DBBFA8F" w14:textId="77777777" w:rsidR="00F91A97" w:rsidRPr="002C59FE" w:rsidRDefault="00F91A97" w:rsidP="0006391C">
            <w:pPr>
              <w:jc w:val="center"/>
              <w:rPr>
                <w:sz w:val="28"/>
                <w:szCs w:val="28"/>
              </w:rPr>
            </w:pPr>
            <w:r>
              <w:rPr>
                <w:sz w:val="28"/>
                <w:szCs w:val="28"/>
              </w:rPr>
              <w:t>Clavier USB-Azerty KB-216</w:t>
            </w:r>
          </w:p>
        </w:tc>
        <w:tc>
          <w:tcPr>
            <w:tcW w:w="1251" w:type="dxa"/>
          </w:tcPr>
          <w:p w14:paraId="6F881B49" w14:textId="77777777" w:rsidR="00F91A97" w:rsidRPr="002C59FE" w:rsidRDefault="00F91A97" w:rsidP="0006391C">
            <w:pPr>
              <w:jc w:val="center"/>
              <w:rPr>
                <w:sz w:val="28"/>
                <w:szCs w:val="28"/>
              </w:rPr>
            </w:pPr>
            <w:r>
              <w:rPr>
                <w:sz w:val="28"/>
                <w:szCs w:val="28"/>
              </w:rPr>
              <w:t>10</w:t>
            </w:r>
          </w:p>
        </w:tc>
        <w:tc>
          <w:tcPr>
            <w:tcW w:w="2318" w:type="dxa"/>
          </w:tcPr>
          <w:p w14:paraId="538BC078" w14:textId="01BB952A" w:rsidR="00F91A97" w:rsidRPr="002C59FE" w:rsidRDefault="003F36F6" w:rsidP="0006391C">
            <w:pPr>
              <w:jc w:val="center"/>
              <w:rPr>
                <w:sz w:val="28"/>
                <w:szCs w:val="28"/>
              </w:rPr>
            </w:pPr>
            <w:r>
              <w:rPr>
                <w:sz w:val="28"/>
                <w:szCs w:val="28"/>
              </w:rPr>
              <w:t xml:space="preserve">12 </w:t>
            </w:r>
            <w:r w:rsidR="00F91A97">
              <w:rPr>
                <w:sz w:val="28"/>
                <w:szCs w:val="28"/>
              </w:rPr>
              <w:t>€</w:t>
            </w:r>
          </w:p>
        </w:tc>
        <w:tc>
          <w:tcPr>
            <w:tcW w:w="2305" w:type="dxa"/>
          </w:tcPr>
          <w:p w14:paraId="3363ACA9" w14:textId="51053994" w:rsidR="00F91A97" w:rsidRDefault="003F36F6" w:rsidP="0006391C">
            <w:pPr>
              <w:jc w:val="center"/>
              <w:rPr>
                <w:sz w:val="28"/>
                <w:szCs w:val="28"/>
              </w:rPr>
            </w:pPr>
            <w:r>
              <w:rPr>
                <w:sz w:val="28"/>
                <w:szCs w:val="28"/>
              </w:rPr>
              <w:t>120</w:t>
            </w:r>
            <w:r w:rsidR="00F91A97">
              <w:rPr>
                <w:sz w:val="28"/>
                <w:szCs w:val="28"/>
              </w:rPr>
              <w:t xml:space="preserve"> €</w:t>
            </w:r>
          </w:p>
        </w:tc>
      </w:tr>
      <w:tr w:rsidR="00F91A97" w:rsidRPr="002C59FE" w14:paraId="3BC28B82" w14:textId="77777777" w:rsidTr="00F91A97">
        <w:tc>
          <w:tcPr>
            <w:tcW w:w="2480" w:type="dxa"/>
          </w:tcPr>
          <w:p w14:paraId="666D0E21" w14:textId="77777777" w:rsidR="00F91A97" w:rsidRPr="002C59FE" w:rsidRDefault="00F91A97" w:rsidP="0006391C">
            <w:pPr>
              <w:jc w:val="center"/>
              <w:rPr>
                <w:sz w:val="28"/>
                <w:szCs w:val="28"/>
              </w:rPr>
            </w:pPr>
            <w:r>
              <w:rPr>
                <w:sz w:val="28"/>
                <w:szCs w:val="28"/>
              </w:rPr>
              <w:t>Câble Ethernet CAT5e</w:t>
            </w:r>
          </w:p>
        </w:tc>
        <w:tc>
          <w:tcPr>
            <w:tcW w:w="1251" w:type="dxa"/>
          </w:tcPr>
          <w:p w14:paraId="00C3FDA1" w14:textId="77777777" w:rsidR="00F91A97" w:rsidRPr="002C59FE" w:rsidRDefault="00F91A97" w:rsidP="0006391C">
            <w:pPr>
              <w:jc w:val="center"/>
              <w:rPr>
                <w:sz w:val="28"/>
                <w:szCs w:val="28"/>
              </w:rPr>
            </w:pPr>
            <w:r>
              <w:rPr>
                <w:sz w:val="28"/>
                <w:szCs w:val="28"/>
              </w:rPr>
              <w:t>14 (2 packs de 10)</w:t>
            </w:r>
          </w:p>
        </w:tc>
        <w:tc>
          <w:tcPr>
            <w:tcW w:w="2318" w:type="dxa"/>
          </w:tcPr>
          <w:p w14:paraId="79E5C3B4" w14:textId="77777777" w:rsidR="00F91A97" w:rsidRPr="002C59FE" w:rsidRDefault="00F91A97" w:rsidP="0006391C">
            <w:pPr>
              <w:jc w:val="center"/>
              <w:rPr>
                <w:sz w:val="28"/>
                <w:szCs w:val="28"/>
              </w:rPr>
            </w:pPr>
            <w:r>
              <w:rPr>
                <w:sz w:val="28"/>
                <w:szCs w:val="28"/>
              </w:rPr>
              <w:t>12 € (1 pack de 10)</w:t>
            </w:r>
          </w:p>
        </w:tc>
        <w:tc>
          <w:tcPr>
            <w:tcW w:w="2305" w:type="dxa"/>
          </w:tcPr>
          <w:p w14:paraId="7E91D5C3" w14:textId="77777777" w:rsidR="00F91A97" w:rsidRDefault="00F91A97" w:rsidP="0006391C">
            <w:pPr>
              <w:jc w:val="center"/>
              <w:rPr>
                <w:sz w:val="28"/>
                <w:szCs w:val="28"/>
              </w:rPr>
            </w:pPr>
            <w:r>
              <w:rPr>
                <w:sz w:val="28"/>
                <w:szCs w:val="28"/>
              </w:rPr>
              <w:t>24 €</w:t>
            </w:r>
          </w:p>
        </w:tc>
      </w:tr>
      <w:tr w:rsidR="00F91A97" w:rsidRPr="0085078E" w14:paraId="5C2FB19F" w14:textId="77777777" w:rsidTr="00F91A97">
        <w:tc>
          <w:tcPr>
            <w:tcW w:w="2480" w:type="dxa"/>
          </w:tcPr>
          <w:p w14:paraId="6F1B5458" w14:textId="69ACD8DE" w:rsidR="00F91A97" w:rsidRPr="00D1500C" w:rsidRDefault="00545679" w:rsidP="0006391C">
            <w:pPr>
              <w:jc w:val="center"/>
              <w:rPr>
                <w:sz w:val="28"/>
                <w:szCs w:val="28"/>
              </w:rPr>
            </w:pPr>
            <w:r w:rsidRPr="00D1500C">
              <w:rPr>
                <w:sz w:val="28"/>
                <w:szCs w:val="28"/>
              </w:rPr>
              <w:t>Routeur</w:t>
            </w:r>
            <w:r w:rsidR="00F91A97" w:rsidRPr="00D1500C">
              <w:rPr>
                <w:sz w:val="28"/>
                <w:szCs w:val="28"/>
              </w:rPr>
              <w:t xml:space="preserve"> TP-Link à 8 ports Gigabit Ethernet</w:t>
            </w:r>
          </w:p>
        </w:tc>
        <w:tc>
          <w:tcPr>
            <w:tcW w:w="1251" w:type="dxa"/>
          </w:tcPr>
          <w:p w14:paraId="067FB48D" w14:textId="77777777" w:rsidR="00F91A97" w:rsidRPr="0085078E" w:rsidRDefault="00F91A97" w:rsidP="0006391C">
            <w:pPr>
              <w:jc w:val="center"/>
              <w:rPr>
                <w:sz w:val="28"/>
                <w:szCs w:val="28"/>
                <w:lang w:val="en-US"/>
              </w:rPr>
            </w:pPr>
            <w:r>
              <w:rPr>
                <w:sz w:val="28"/>
                <w:szCs w:val="28"/>
                <w:lang w:val="en-US"/>
              </w:rPr>
              <w:t>1</w:t>
            </w:r>
          </w:p>
        </w:tc>
        <w:tc>
          <w:tcPr>
            <w:tcW w:w="2318" w:type="dxa"/>
          </w:tcPr>
          <w:p w14:paraId="6C3E2D02" w14:textId="77777777" w:rsidR="00F91A97" w:rsidRPr="0085078E" w:rsidRDefault="00F91A97" w:rsidP="0006391C">
            <w:pPr>
              <w:jc w:val="center"/>
              <w:rPr>
                <w:sz w:val="28"/>
                <w:szCs w:val="28"/>
                <w:lang w:val="en-US"/>
              </w:rPr>
            </w:pPr>
            <w:r>
              <w:rPr>
                <w:sz w:val="28"/>
                <w:szCs w:val="28"/>
                <w:lang w:val="en-US"/>
              </w:rPr>
              <w:t>23€</w:t>
            </w:r>
          </w:p>
        </w:tc>
        <w:tc>
          <w:tcPr>
            <w:tcW w:w="2305" w:type="dxa"/>
          </w:tcPr>
          <w:p w14:paraId="285190E0" w14:textId="77777777" w:rsidR="00F91A97" w:rsidRDefault="00F91A97" w:rsidP="0006391C">
            <w:pPr>
              <w:jc w:val="center"/>
              <w:rPr>
                <w:sz w:val="28"/>
                <w:szCs w:val="28"/>
                <w:lang w:val="en-US"/>
              </w:rPr>
            </w:pPr>
            <w:r>
              <w:rPr>
                <w:sz w:val="28"/>
                <w:szCs w:val="28"/>
                <w:lang w:val="en-US"/>
              </w:rPr>
              <w:t>23 €</w:t>
            </w:r>
          </w:p>
        </w:tc>
      </w:tr>
      <w:tr w:rsidR="00F91A97" w:rsidRPr="0085078E" w14:paraId="464936E6" w14:textId="77777777" w:rsidTr="00F91A97">
        <w:tc>
          <w:tcPr>
            <w:tcW w:w="2480" w:type="dxa"/>
          </w:tcPr>
          <w:p w14:paraId="2CBE0F35" w14:textId="77777777" w:rsidR="00F91A97" w:rsidRPr="001C0149" w:rsidRDefault="00F91A97" w:rsidP="0006391C">
            <w:pPr>
              <w:jc w:val="center"/>
              <w:rPr>
                <w:b/>
                <w:bCs/>
                <w:sz w:val="28"/>
                <w:szCs w:val="28"/>
                <w:lang w:val="en-US"/>
              </w:rPr>
            </w:pPr>
            <w:r w:rsidRPr="001C0149">
              <w:rPr>
                <w:b/>
                <w:bCs/>
                <w:sz w:val="28"/>
                <w:szCs w:val="28"/>
                <w:lang w:val="en-US"/>
              </w:rPr>
              <w:t>Total</w:t>
            </w:r>
          </w:p>
        </w:tc>
        <w:tc>
          <w:tcPr>
            <w:tcW w:w="1251" w:type="dxa"/>
          </w:tcPr>
          <w:p w14:paraId="125A340E" w14:textId="77777777" w:rsidR="00F91A97" w:rsidRDefault="00F91A97" w:rsidP="0006391C">
            <w:pPr>
              <w:rPr>
                <w:sz w:val="28"/>
                <w:szCs w:val="28"/>
                <w:lang w:val="en-US"/>
              </w:rPr>
            </w:pPr>
          </w:p>
        </w:tc>
        <w:tc>
          <w:tcPr>
            <w:tcW w:w="2318" w:type="dxa"/>
          </w:tcPr>
          <w:p w14:paraId="298BC1B9" w14:textId="77777777" w:rsidR="00F91A97" w:rsidRDefault="00F91A97" w:rsidP="0006391C">
            <w:pPr>
              <w:jc w:val="center"/>
              <w:rPr>
                <w:sz w:val="28"/>
                <w:szCs w:val="28"/>
                <w:lang w:val="en-US"/>
              </w:rPr>
            </w:pPr>
          </w:p>
        </w:tc>
        <w:tc>
          <w:tcPr>
            <w:tcW w:w="2305" w:type="dxa"/>
          </w:tcPr>
          <w:p w14:paraId="7193985E" w14:textId="69730921" w:rsidR="00F91A97" w:rsidRDefault="005E2051" w:rsidP="0006391C">
            <w:pPr>
              <w:jc w:val="center"/>
              <w:rPr>
                <w:sz w:val="28"/>
                <w:szCs w:val="28"/>
                <w:lang w:val="en-US"/>
              </w:rPr>
            </w:pPr>
            <w:r>
              <w:rPr>
                <w:sz w:val="28"/>
                <w:szCs w:val="28"/>
                <w:lang w:val="en-US"/>
              </w:rPr>
              <w:t>8947</w:t>
            </w:r>
            <w:r w:rsidR="00F91A97">
              <w:rPr>
                <w:sz w:val="28"/>
                <w:szCs w:val="28"/>
                <w:lang w:val="en-US"/>
              </w:rPr>
              <w:t xml:space="preserve"> €</w:t>
            </w:r>
          </w:p>
        </w:tc>
      </w:tr>
    </w:tbl>
    <w:p w14:paraId="01CBED00" w14:textId="77777777" w:rsidR="00F91A97" w:rsidRPr="00463482" w:rsidRDefault="00F91A97" w:rsidP="00F91A97">
      <w:pPr>
        <w:ind w:left="708"/>
        <w:rPr>
          <w:sz w:val="28"/>
          <w:szCs w:val="28"/>
        </w:rPr>
      </w:pPr>
    </w:p>
    <w:p w14:paraId="074FCB81" w14:textId="77777777" w:rsidR="00F91A97" w:rsidRPr="004541BC" w:rsidRDefault="00F91A97" w:rsidP="00F91A97">
      <w:pPr>
        <w:ind w:left="708"/>
        <w:rPr>
          <w:b/>
          <w:bCs/>
          <w:sz w:val="28"/>
          <w:szCs w:val="28"/>
        </w:rPr>
      </w:pPr>
      <w:r w:rsidRPr="004541BC">
        <w:rPr>
          <w:b/>
          <w:bCs/>
          <w:sz w:val="28"/>
          <w:szCs w:val="28"/>
        </w:rPr>
        <w:t>Coûts totaux du personnel :</w:t>
      </w:r>
    </w:p>
    <w:tbl>
      <w:tblPr>
        <w:tblStyle w:val="Grilledutableau"/>
        <w:tblW w:w="0" w:type="auto"/>
        <w:tblInd w:w="708" w:type="dxa"/>
        <w:tblLook w:val="04A0" w:firstRow="1" w:lastRow="0" w:firstColumn="1" w:lastColumn="0" w:noHBand="0" w:noVBand="1"/>
      </w:tblPr>
      <w:tblGrid>
        <w:gridCol w:w="1804"/>
        <w:gridCol w:w="1251"/>
        <w:gridCol w:w="2110"/>
        <w:gridCol w:w="1094"/>
        <w:gridCol w:w="2095"/>
      </w:tblGrid>
      <w:tr w:rsidR="00F91A97" w:rsidRPr="001E3837" w14:paraId="05B0487D" w14:textId="77777777" w:rsidTr="0006391C">
        <w:tc>
          <w:tcPr>
            <w:tcW w:w="1805" w:type="dxa"/>
          </w:tcPr>
          <w:p w14:paraId="1B3ED7AE" w14:textId="77777777" w:rsidR="00F91A97" w:rsidRPr="001E3837" w:rsidRDefault="00F91A97" w:rsidP="0006391C">
            <w:pPr>
              <w:jc w:val="center"/>
              <w:rPr>
                <w:b/>
                <w:bCs/>
                <w:sz w:val="28"/>
                <w:szCs w:val="28"/>
                <w:lang w:val="en-US"/>
              </w:rPr>
            </w:pPr>
            <w:r w:rsidRPr="001E3837">
              <w:rPr>
                <w:b/>
                <w:bCs/>
                <w:sz w:val="28"/>
                <w:szCs w:val="28"/>
                <w:lang w:val="en-US"/>
              </w:rPr>
              <w:t>Personnel</w:t>
            </w:r>
          </w:p>
        </w:tc>
        <w:tc>
          <w:tcPr>
            <w:tcW w:w="1251" w:type="dxa"/>
          </w:tcPr>
          <w:p w14:paraId="54E4E114" w14:textId="77777777" w:rsidR="00F91A97" w:rsidRPr="001E3837" w:rsidRDefault="00F91A97" w:rsidP="0006391C">
            <w:pPr>
              <w:jc w:val="center"/>
              <w:rPr>
                <w:b/>
                <w:bCs/>
                <w:sz w:val="28"/>
                <w:szCs w:val="28"/>
                <w:lang w:val="en-US"/>
              </w:rPr>
            </w:pPr>
            <w:r w:rsidRPr="001E3837">
              <w:rPr>
                <w:b/>
                <w:bCs/>
                <w:sz w:val="28"/>
                <w:szCs w:val="28"/>
                <w:lang w:val="en-US"/>
              </w:rPr>
              <w:t>Quantité</w:t>
            </w:r>
          </w:p>
        </w:tc>
        <w:tc>
          <w:tcPr>
            <w:tcW w:w="2106" w:type="dxa"/>
          </w:tcPr>
          <w:p w14:paraId="6B9B93AB" w14:textId="77777777" w:rsidR="00F91A97" w:rsidRPr="001E3837" w:rsidRDefault="00F91A97" w:rsidP="0006391C">
            <w:pPr>
              <w:jc w:val="center"/>
              <w:rPr>
                <w:b/>
                <w:bCs/>
                <w:sz w:val="28"/>
                <w:szCs w:val="28"/>
              </w:rPr>
            </w:pPr>
            <w:r w:rsidRPr="001E3837">
              <w:rPr>
                <w:b/>
                <w:bCs/>
                <w:sz w:val="28"/>
                <w:szCs w:val="28"/>
              </w:rPr>
              <w:t>Temps estimé d’emplois (approximation)</w:t>
            </w:r>
          </w:p>
        </w:tc>
        <w:tc>
          <w:tcPr>
            <w:tcW w:w="1097" w:type="dxa"/>
          </w:tcPr>
          <w:p w14:paraId="4A7CEFB8" w14:textId="77777777" w:rsidR="00F91A97" w:rsidRPr="001E3837" w:rsidRDefault="00F91A97" w:rsidP="0006391C">
            <w:pPr>
              <w:jc w:val="center"/>
              <w:rPr>
                <w:b/>
                <w:bCs/>
                <w:sz w:val="28"/>
                <w:szCs w:val="28"/>
              </w:rPr>
            </w:pPr>
            <w:r w:rsidRPr="001E3837">
              <w:rPr>
                <w:b/>
                <w:bCs/>
                <w:sz w:val="28"/>
                <w:szCs w:val="28"/>
              </w:rPr>
              <w:t>Coût par heure (avec TVA)</w:t>
            </w:r>
          </w:p>
        </w:tc>
        <w:tc>
          <w:tcPr>
            <w:tcW w:w="2095" w:type="dxa"/>
          </w:tcPr>
          <w:p w14:paraId="36055590" w14:textId="77777777" w:rsidR="00F91A97" w:rsidRPr="001E3837" w:rsidRDefault="00F91A97" w:rsidP="0006391C">
            <w:pPr>
              <w:jc w:val="center"/>
              <w:rPr>
                <w:b/>
                <w:bCs/>
                <w:sz w:val="28"/>
                <w:szCs w:val="28"/>
              </w:rPr>
            </w:pPr>
            <w:r>
              <w:rPr>
                <w:b/>
                <w:bCs/>
                <w:sz w:val="28"/>
                <w:szCs w:val="28"/>
              </w:rPr>
              <w:t>Coûts totaux (approximation, avec TVA)</w:t>
            </w:r>
          </w:p>
        </w:tc>
      </w:tr>
      <w:tr w:rsidR="00F91A97" w14:paraId="51AD0F33" w14:textId="77777777" w:rsidTr="0006391C">
        <w:tc>
          <w:tcPr>
            <w:tcW w:w="1805" w:type="dxa"/>
          </w:tcPr>
          <w:p w14:paraId="56D98859" w14:textId="77777777" w:rsidR="00F91A97" w:rsidRDefault="00F91A97" w:rsidP="0006391C">
            <w:pPr>
              <w:jc w:val="center"/>
              <w:rPr>
                <w:sz w:val="28"/>
                <w:szCs w:val="28"/>
                <w:lang w:val="en-US"/>
              </w:rPr>
            </w:pPr>
            <w:r>
              <w:rPr>
                <w:sz w:val="28"/>
                <w:szCs w:val="28"/>
                <w:lang w:val="en-US"/>
              </w:rPr>
              <w:t>Technicien de réseautage</w:t>
            </w:r>
          </w:p>
        </w:tc>
        <w:tc>
          <w:tcPr>
            <w:tcW w:w="1251" w:type="dxa"/>
          </w:tcPr>
          <w:p w14:paraId="7250AD39" w14:textId="77777777" w:rsidR="00F91A97" w:rsidRDefault="00F91A97" w:rsidP="0006391C">
            <w:pPr>
              <w:jc w:val="center"/>
              <w:rPr>
                <w:sz w:val="28"/>
                <w:szCs w:val="28"/>
                <w:lang w:val="en-US"/>
              </w:rPr>
            </w:pPr>
            <w:r>
              <w:rPr>
                <w:sz w:val="28"/>
                <w:szCs w:val="28"/>
                <w:lang w:val="en-US"/>
              </w:rPr>
              <w:t>1</w:t>
            </w:r>
          </w:p>
        </w:tc>
        <w:tc>
          <w:tcPr>
            <w:tcW w:w="2106" w:type="dxa"/>
          </w:tcPr>
          <w:p w14:paraId="1C125D51" w14:textId="77777777" w:rsidR="00F91A97" w:rsidRDefault="00F91A97" w:rsidP="0006391C">
            <w:pPr>
              <w:jc w:val="center"/>
              <w:rPr>
                <w:sz w:val="28"/>
                <w:szCs w:val="28"/>
                <w:lang w:val="en-US"/>
              </w:rPr>
            </w:pPr>
            <w:r>
              <w:rPr>
                <w:sz w:val="28"/>
                <w:szCs w:val="28"/>
                <w:lang w:val="en-US"/>
              </w:rPr>
              <w:t>7 heures</w:t>
            </w:r>
          </w:p>
        </w:tc>
        <w:tc>
          <w:tcPr>
            <w:tcW w:w="1097" w:type="dxa"/>
          </w:tcPr>
          <w:p w14:paraId="0792BEC7" w14:textId="77777777" w:rsidR="00F91A97" w:rsidRDefault="00F91A97" w:rsidP="0006391C">
            <w:pPr>
              <w:jc w:val="center"/>
              <w:rPr>
                <w:sz w:val="28"/>
                <w:szCs w:val="28"/>
                <w:lang w:val="en-US"/>
              </w:rPr>
            </w:pPr>
            <w:r>
              <w:rPr>
                <w:sz w:val="28"/>
                <w:szCs w:val="28"/>
                <w:lang w:val="en-US"/>
              </w:rPr>
              <w:t>70 €</w:t>
            </w:r>
          </w:p>
        </w:tc>
        <w:tc>
          <w:tcPr>
            <w:tcW w:w="2095" w:type="dxa"/>
          </w:tcPr>
          <w:p w14:paraId="23AD7D4F" w14:textId="77777777" w:rsidR="00F91A97" w:rsidRDefault="00F91A97" w:rsidP="0006391C">
            <w:pPr>
              <w:jc w:val="center"/>
              <w:rPr>
                <w:sz w:val="28"/>
                <w:szCs w:val="28"/>
                <w:lang w:val="en-US"/>
              </w:rPr>
            </w:pPr>
            <w:r>
              <w:rPr>
                <w:sz w:val="28"/>
                <w:szCs w:val="28"/>
                <w:lang w:val="en-US"/>
              </w:rPr>
              <w:t>490 €</w:t>
            </w:r>
          </w:p>
        </w:tc>
      </w:tr>
      <w:tr w:rsidR="00F91A97" w14:paraId="3149619C" w14:textId="77777777" w:rsidTr="0006391C">
        <w:tc>
          <w:tcPr>
            <w:tcW w:w="1805" w:type="dxa"/>
          </w:tcPr>
          <w:p w14:paraId="772CE6A6" w14:textId="77777777" w:rsidR="00F91A97" w:rsidRDefault="00F91A97" w:rsidP="0006391C">
            <w:pPr>
              <w:jc w:val="center"/>
              <w:rPr>
                <w:sz w:val="28"/>
                <w:szCs w:val="28"/>
                <w:lang w:val="en-US"/>
              </w:rPr>
            </w:pPr>
            <w:r>
              <w:rPr>
                <w:sz w:val="28"/>
                <w:szCs w:val="28"/>
                <w:lang w:val="en-US"/>
              </w:rPr>
              <w:t>Technicien en informatique</w:t>
            </w:r>
          </w:p>
        </w:tc>
        <w:tc>
          <w:tcPr>
            <w:tcW w:w="1251" w:type="dxa"/>
          </w:tcPr>
          <w:p w14:paraId="10996751" w14:textId="77777777" w:rsidR="00F91A97" w:rsidRDefault="00F91A97" w:rsidP="0006391C">
            <w:pPr>
              <w:jc w:val="center"/>
              <w:rPr>
                <w:sz w:val="28"/>
                <w:szCs w:val="28"/>
                <w:lang w:val="en-US"/>
              </w:rPr>
            </w:pPr>
            <w:r>
              <w:rPr>
                <w:sz w:val="28"/>
                <w:szCs w:val="28"/>
                <w:lang w:val="en-US"/>
              </w:rPr>
              <w:t>1</w:t>
            </w:r>
          </w:p>
        </w:tc>
        <w:tc>
          <w:tcPr>
            <w:tcW w:w="2106" w:type="dxa"/>
          </w:tcPr>
          <w:p w14:paraId="681D4F63" w14:textId="77777777" w:rsidR="00F91A97" w:rsidRDefault="00F91A97" w:rsidP="0006391C">
            <w:pPr>
              <w:jc w:val="center"/>
              <w:rPr>
                <w:sz w:val="28"/>
                <w:szCs w:val="28"/>
                <w:lang w:val="en-US"/>
              </w:rPr>
            </w:pPr>
            <w:r>
              <w:rPr>
                <w:sz w:val="28"/>
                <w:szCs w:val="28"/>
                <w:lang w:val="en-US"/>
              </w:rPr>
              <w:t>10 heures</w:t>
            </w:r>
          </w:p>
        </w:tc>
        <w:tc>
          <w:tcPr>
            <w:tcW w:w="1097" w:type="dxa"/>
          </w:tcPr>
          <w:p w14:paraId="477B7550" w14:textId="77777777" w:rsidR="00F91A97" w:rsidRDefault="00F91A97" w:rsidP="0006391C">
            <w:pPr>
              <w:jc w:val="center"/>
              <w:rPr>
                <w:sz w:val="28"/>
                <w:szCs w:val="28"/>
                <w:lang w:val="en-US"/>
              </w:rPr>
            </w:pPr>
            <w:r>
              <w:rPr>
                <w:sz w:val="28"/>
                <w:szCs w:val="28"/>
                <w:lang w:val="en-US"/>
              </w:rPr>
              <w:t>35 €</w:t>
            </w:r>
          </w:p>
        </w:tc>
        <w:tc>
          <w:tcPr>
            <w:tcW w:w="2095" w:type="dxa"/>
          </w:tcPr>
          <w:p w14:paraId="66504A90" w14:textId="77777777" w:rsidR="00F91A97" w:rsidRDefault="00F91A97" w:rsidP="0006391C">
            <w:pPr>
              <w:jc w:val="center"/>
              <w:rPr>
                <w:sz w:val="28"/>
                <w:szCs w:val="28"/>
                <w:lang w:val="en-US"/>
              </w:rPr>
            </w:pPr>
            <w:r>
              <w:rPr>
                <w:sz w:val="28"/>
                <w:szCs w:val="28"/>
                <w:lang w:val="en-US"/>
              </w:rPr>
              <w:t>350 €</w:t>
            </w:r>
          </w:p>
        </w:tc>
      </w:tr>
      <w:tr w:rsidR="00F91A97" w14:paraId="4B41700B" w14:textId="77777777" w:rsidTr="0006391C">
        <w:tc>
          <w:tcPr>
            <w:tcW w:w="1805" w:type="dxa"/>
          </w:tcPr>
          <w:p w14:paraId="67327BB4" w14:textId="77777777" w:rsidR="00F91A97" w:rsidRPr="001C0149" w:rsidRDefault="00F91A97" w:rsidP="0006391C">
            <w:pPr>
              <w:jc w:val="center"/>
              <w:rPr>
                <w:b/>
                <w:bCs/>
                <w:sz w:val="28"/>
                <w:szCs w:val="28"/>
                <w:lang w:val="en-US"/>
              </w:rPr>
            </w:pPr>
            <w:r w:rsidRPr="001C0149">
              <w:rPr>
                <w:b/>
                <w:bCs/>
                <w:sz w:val="28"/>
                <w:szCs w:val="28"/>
                <w:lang w:val="en-US"/>
              </w:rPr>
              <w:t>Total</w:t>
            </w:r>
          </w:p>
        </w:tc>
        <w:tc>
          <w:tcPr>
            <w:tcW w:w="1251" w:type="dxa"/>
          </w:tcPr>
          <w:p w14:paraId="16C0A706" w14:textId="77777777" w:rsidR="00F91A97" w:rsidRDefault="00F91A97" w:rsidP="0006391C">
            <w:pPr>
              <w:jc w:val="center"/>
              <w:rPr>
                <w:sz w:val="28"/>
                <w:szCs w:val="28"/>
                <w:lang w:val="en-US"/>
              </w:rPr>
            </w:pPr>
          </w:p>
        </w:tc>
        <w:tc>
          <w:tcPr>
            <w:tcW w:w="2106" w:type="dxa"/>
          </w:tcPr>
          <w:p w14:paraId="77D4439A" w14:textId="77777777" w:rsidR="00F91A97" w:rsidRDefault="00F91A97" w:rsidP="0006391C">
            <w:pPr>
              <w:jc w:val="center"/>
              <w:rPr>
                <w:sz w:val="28"/>
                <w:szCs w:val="28"/>
                <w:lang w:val="en-US"/>
              </w:rPr>
            </w:pPr>
          </w:p>
        </w:tc>
        <w:tc>
          <w:tcPr>
            <w:tcW w:w="1097" w:type="dxa"/>
          </w:tcPr>
          <w:p w14:paraId="25327484" w14:textId="77777777" w:rsidR="00F91A97" w:rsidRDefault="00F91A97" w:rsidP="0006391C">
            <w:pPr>
              <w:jc w:val="center"/>
              <w:rPr>
                <w:sz w:val="28"/>
                <w:szCs w:val="28"/>
                <w:lang w:val="en-US"/>
              </w:rPr>
            </w:pPr>
            <w:r>
              <w:rPr>
                <w:sz w:val="28"/>
                <w:szCs w:val="28"/>
                <w:lang w:val="en-US"/>
              </w:rPr>
              <w:t>105 €</w:t>
            </w:r>
          </w:p>
        </w:tc>
        <w:tc>
          <w:tcPr>
            <w:tcW w:w="2095" w:type="dxa"/>
          </w:tcPr>
          <w:p w14:paraId="1BACB250" w14:textId="77777777" w:rsidR="00F91A97" w:rsidRDefault="00F91A97" w:rsidP="0006391C">
            <w:pPr>
              <w:jc w:val="center"/>
              <w:rPr>
                <w:sz w:val="28"/>
                <w:szCs w:val="28"/>
                <w:lang w:val="en-US"/>
              </w:rPr>
            </w:pPr>
            <w:r>
              <w:rPr>
                <w:sz w:val="28"/>
                <w:szCs w:val="28"/>
                <w:lang w:val="en-US"/>
              </w:rPr>
              <w:t>840 €</w:t>
            </w:r>
          </w:p>
        </w:tc>
      </w:tr>
    </w:tbl>
    <w:p w14:paraId="28742CB1" w14:textId="0D22B703" w:rsidR="00F91A97" w:rsidRDefault="00F91A97" w:rsidP="00F91A97">
      <w:pPr>
        <w:ind w:left="708"/>
        <w:rPr>
          <w:sz w:val="28"/>
          <w:szCs w:val="28"/>
        </w:rPr>
      </w:pPr>
    </w:p>
    <w:p w14:paraId="07D39F52" w14:textId="5C93CD3A" w:rsidR="00D1548A" w:rsidRDefault="00D1548A" w:rsidP="00F91A97">
      <w:pPr>
        <w:ind w:left="708"/>
        <w:rPr>
          <w:sz w:val="28"/>
          <w:szCs w:val="28"/>
        </w:rPr>
      </w:pPr>
    </w:p>
    <w:p w14:paraId="2D350C01" w14:textId="77777777" w:rsidR="00D1548A" w:rsidRDefault="00D1548A" w:rsidP="00F91A97">
      <w:pPr>
        <w:ind w:left="708"/>
        <w:rPr>
          <w:sz w:val="28"/>
          <w:szCs w:val="28"/>
        </w:rPr>
      </w:pPr>
    </w:p>
    <w:p w14:paraId="0BE33BD9" w14:textId="77777777" w:rsidR="00F91A97" w:rsidRPr="004541BC" w:rsidRDefault="00F91A97" w:rsidP="00F91A97">
      <w:pPr>
        <w:ind w:left="708"/>
        <w:rPr>
          <w:b/>
          <w:bCs/>
          <w:sz w:val="28"/>
          <w:szCs w:val="28"/>
        </w:rPr>
      </w:pPr>
      <w:r w:rsidRPr="004541BC">
        <w:rPr>
          <w:b/>
          <w:bCs/>
          <w:sz w:val="28"/>
          <w:szCs w:val="28"/>
        </w:rPr>
        <w:t>Coûts totaux :</w:t>
      </w:r>
    </w:p>
    <w:tbl>
      <w:tblPr>
        <w:tblStyle w:val="Grilledutableau"/>
        <w:tblW w:w="0" w:type="auto"/>
        <w:tblInd w:w="708" w:type="dxa"/>
        <w:tblLook w:val="04A0" w:firstRow="1" w:lastRow="0" w:firstColumn="1" w:lastColumn="0" w:noHBand="0" w:noVBand="1"/>
      </w:tblPr>
      <w:tblGrid>
        <w:gridCol w:w="2793"/>
        <w:gridCol w:w="2816"/>
        <w:gridCol w:w="2745"/>
      </w:tblGrid>
      <w:tr w:rsidR="00F91A97" w14:paraId="1CBA6C0E" w14:textId="77777777" w:rsidTr="0006391C">
        <w:tc>
          <w:tcPr>
            <w:tcW w:w="3020" w:type="dxa"/>
          </w:tcPr>
          <w:p w14:paraId="277BBA7E" w14:textId="77777777" w:rsidR="00F91A97" w:rsidRPr="001C0149" w:rsidRDefault="00F91A97" w:rsidP="0006391C">
            <w:pPr>
              <w:jc w:val="center"/>
              <w:rPr>
                <w:b/>
                <w:bCs/>
                <w:sz w:val="28"/>
                <w:szCs w:val="28"/>
              </w:rPr>
            </w:pPr>
            <w:r w:rsidRPr="001C0149">
              <w:rPr>
                <w:b/>
                <w:bCs/>
                <w:sz w:val="28"/>
                <w:szCs w:val="28"/>
              </w:rPr>
              <w:t>Coûts totaux matériel (avec TVA)</w:t>
            </w:r>
          </w:p>
        </w:tc>
        <w:tc>
          <w:tcPr>
            <w:tcW w:w="3021" w:type="dxa"/>
          </w:tcPr>
          <w:p w14:paraId="50AE3243" w14:textId="77777777" w:rsidR="00F91A97" w:rsidRPr="001C0149" w:rsidRDefault="00F91A97" w:rsidP="0006391C">
            <w:pPr>
              <w:jc w:val="center"/>
              <w:rPr>
                <w:b/>
                <w:bCs/>
                <w:sz w:val="28"/>
                <w:szCs w:val="28"/>
              </w:rPr>
            </w:pPr>
            <w:r w:rsidRPr="001C0149">
              <w:rPr>
                <w:b/>
                <w:bCs/>
                <w:sz w:val="28"/>
                <w:szCs w:val="28"/>
              </w:rPr>
              <w:t>Coûts totaux personnel (avec TVA)</w:t>
            </w:r>
          </w:p>
        </w:tc>
        <w:tc>
          <w:tcPr>
            <w:tcW w:w="3021" w:type="dxa"/>
          </w:tcPr>
          <w:p w14:paraId="45CB20E9" w14:textId="77777777" w:rsidR="00F91A97" w:rsidRPr="001C0149" w:rsidRDefault="00F91A97" w:rsidP="0006391C">
            <w:pPr>
              <w:jc w:val="center"/>
              <w:rPr>
                <w:b/>
                <w:bCs/>
                <w:sz w:val="28"/>
                <w:szCs w:val="28"/>
              </w:rPr>
            </w:pPr>
            <w:r w:rsidRPr="001C0149">
              <w:rPr>
                <w:b/>
                <w:bCs/>
                <w:sz w:val="28"/>
                <w:szCs w:val="28"/>
              </w:rPr>
              <w:t>Total</w:t>
            </w:r>
          </w:p>
        </w:tc>
      </w:tr>
      <w:tr w:rsidR="00F91A97" w14:paraId="1DE33434" w14:textId="77777777" w:rsidTr="0006391C">
        <w:tc>
          <w:tcPr>
            <w:tcW w:w="3020" w:type="dxa"/>
          </w:tcPr>
          <w:p w14:paraId="36D00DA8" w14:textId="7566C76D" w:rsidR="00F91A97" w:rsidRDefault="00C04F61" w:rsidP="0006391C">
            <w:pPr>
              <w:jc w:val="center"/>
              <w:rPr>
                <w:sz w:val="28"/>
                <w:szCs w:val="28"/>
              </w:rPr>
            </w:pPr>
            <w:r>
              <w:rPr>
                <w:sz w:val="28"/>
                <w:szCs w:val="28"/>
              </w:rPr>
              <w:t>8947</w:t>
            </w:r>
            <w:r w:rsidR="00F91A97">
              <w:rPr>
                <w:sz w:val="28"/>
                <w:szCs w:val="28"/>
              </w:rPr>
              <w:t xml:space="preserve"> €</w:t>
            </w:r>
          </w:p>
        </w:tc>
        <w:tc>
          <w:tcPr>
            <w:tcW w:w="3021" w:type="dxa"/>
          </w:tcPr>
          <w:p w14:paraId="66A8C530" w14:textId="77777777" w:rsidR="00F91A97" w:rsidRDefault="00F91A97" w:rsidP="0006391C">
            <w:pPr>
              <w:jc w:val="center"/>
              <w:rPr>
                <w:sz w:val="28"/>
                <w:szCs w:val="28"/>
              </w:rPr>
            </w:pPr>
            <w:r>
              <w:rPr>
                <w:sz w:val="28"/>
                <w:szCs w:val="28"/>
              </w:rPr>
              <w:t>840 €</w:t>
            </w:r>
          </w:p>
        </w:tc>
        <w:tc>
          <w:tcPr>
            <w:tcW w:w="3021" w:type="dxa"/>
          </w:tcPr>
          <w:p w14:paraId="73A1B680" w14:textId="6BED2EDF" w:rsidR="00F91A97" w:rsidRDefault="00C04F61" w:rsidP="0006391C">
            <w:pPr>
              <w:jc w:val="center"/>
              <w:rPr>
                <w:sz w:val="28"/>
                <w:szCs w:val="28"/>
              </w:rPr>
            </w:pPr>
            <w:r>
              <w:rPr>
                <w:sz w:val="28"/>
                <w:szCs w:val="28"/>
              </w:rPr>
              <w:t>9787</w:t>
            </w:r>
            <w:r w:rsidR="00F91A97">
              <w:rPr>
                <w:sz w:val="28"/>
                <w:szCs w:val="28"/>
              </w:rPr>
              <w:t xml:space="preserve"> €</w:t>
            </w:r>
          </w:p>
        </w:tc>
      </w:tr>
    </w:tbl>
    <w:p w14:paraId="3056715A" w14:textId="77777777" w:rsidR="00F91A97" w:rsidRDefault="00F91A97" w:rsidP="00F91A97">
      <w:pPr>
        <w:ind w:left="708"/>
        <w:rPr>
          <w:sz w:val="28"/>
          <w:szCs w:val="28"/>
        </w:rPr>
      </w:pPr>
    </w:p>
    <w:p w14:paraId="7F4767F4" w14:textId="659A205D" w:rsidR="00F91A97" w:rsidRDefault="00F91A97" w:rsidP="00F91A97">
      <w:pPr>
        <w:ind w:left="708"/>
        <w:rPr>
          <w:sz w:val="28"/>
          <w:szCs w:val="28"/>
        </w:rPr>
      </w:pPr>
      <w:r>
        <w:rPr>
          <w:sz w:val="28"/>
          <w:szCs w:val="28"/>
        </w:rPr>
        <w:t xml:space="preserve">Informations complémentaires : </w:t>
      </w:r>
      <w:r w:rsidRPr="00463482">
        <w:rPr>
          <w:sz w:val="28"/>
          <w:szCs w:val="28"/>
        </w:rPr>
        <w:t xml:space="preserve">certains PCs, </w:t>
      </w:r>
      <w:r>
        <w:rPr>
          <w:sz w:val="28"/>
          <w:szCs w:val="28"/>
        </w:rPr>
        <w:t>casques et claviers peuvent êtres reconditionnés ou appartenir au participants du tournois. Dans ce dernier cas, un technicien informatique n’est pas nécessaire si le matériel est prêté. Tout cela peut contribuer à une diminution du prix estimé.</w:t>
      </w:r>
    </w:p>
    <w:p w14:paraId="481E2768" w14:textId="47DA997F" w:rsidR="00D1548A" w:rsidRDefault="00D1548A" w:rsidP="00F91A97">
      <w:pPr>
        <w:ind w:left="708"/>
        <w:rPr>
          <w:sz w:val="28"/>
          <w:szCs w:val="28"/>
        </w:rPr>
      </w:pPr>
    </w:p>
    <w:p w14:paraId="283F7960" w14:textId="2620225B" w:rsidR="00D1548A" w:rsidRDefault="00D1548A" w:rsidP="00F91A97">
      <w:pPr>
        <w:ind w:left="708"/>
        <w:rPr>
          <w:sz w:val="28"/>
          <w:szCs w:val="28"/>
        </w:rPr>
      </w:pPr>
    </w:p>
    <w:p w14:paraId="39D2C5AA" w14:textId="714CFCEC" w:rsidR="00D1548A" w:rsidRPr="00D1548A" w:rsidRDefault="00D1548A" w:rsidP="00D1548A">
      <w:pPr>
        <w:pStyle w:val="Paragraphedeliste"/>
        <w:numPr>
          <w:ilvl w:val="0"/>
          <w:numId w:val="5"/>
        </w:numPr>
        <w:rPr>
          <w:b/>
          <w:bCs/>
          <w:sz w:val="36"/>
          <w:szCs w:val="36"/>
        </w:rPr>
      </w:pPr>
      <w:r w:rsidRPr="00D1548A">
        <w:rPr>
          <w:b/>
          <w:bCs/>
          <w:sz w:val="36"/>
          <w:szCs w:val="36"/>
        </w:rPr>
        <w:t>Comparaison version Optimisée et Economique :</w:t>
      </w:r>
    </w:p>
    <w:p w14:paraId="318FE225" w14:textId="708C096D" w:rsidR="00D1548A" w:rsidRDefault="00D1548A" w:rsidP="00D1548A">
      <w:pPr>
        <w:ind w:left="360"/>
        <w:rPr>
          <w:sz w:val="28"/>
          <w:szCs w:val="28"/>
        </w:rPr>
      </w:pPr>
    </w:p>
    <w:p w14:paraId="47528D17" w14:textId="72A6A6B7" w:rsidR="00D1548A" w:rsidRPr="004541BC" w:rsidRDefault="00D1548A" w:rsidP="00D1548A">
      <w:pPr>
        <w:ind w:left="360"/>
        <w:rPr>
          <w:b/>
          <w:bCs/>
          <w:sz w:val="28"/>
          <w:szCs w:val="28"/>
        </w:rPr>
      </w:pPr>
      <w:r w:rsidRPr="004541BC">
        <w:rPr>
          <w:b/>
          <w:bCs/>
          <w:sz w:val="28"/>
          <w:szCs w:val="28"/>
        </w:rPr>
        <w:t>Coûts totaux des versions :</w:t>
      </w:r>
    </w:p>
    <w:tbl>
      <w:tblPr>
        <w:tblStyle w:val="Grilledutableau"/>
        <w:tblW w:w="0" w:type="auto"/>
        <w:tblInd w:w="360" w:type="dxa"/>
        <w:tblLook w:val="04A0" w:firstRow="1" w:lastRow="0" w:firstColumn="1" w:lastColumn="0" w:noHBand="0" w:noVBand="1"/>
      </w:tblPr>
      <w:tblGrid>
        <w:gridCol w:w="2889"/>
        <w:gridCol w:w="2911"/>
        <w:gridCol w:w="2902"/>
      </w:tblGrid>
      <w:tr w:rsidR="00D1548A" w14:paraId="37EC2D99" w14:textId="77777777" w:rsidTr="00D1548A">
        <w:tc>
          <w:tcPr>
            <w:tcW w:w="3020" w:type="dxa"/>
          </w:tcPr>
          <w:p w14:paraId="709BE3EA" w14:textId="718915A1" w:rsidR="00D1548A" w:rsidRPr="00D1548A" w:rsidRDefault="00D1548A" w:rsidP="00D1548A">
            <w:pPr>
              <w:jc w:val="center"/>
              <w:rPr>
                <w:b/>
                <w:bCs/>
                <w:sz w:val="28"/>
                <w:szCs w:val="28"/>
              </w:rPr>
            </w:pPr>
            <w:r w:rsidRPr="00D1548A">
              <w:rPr>
                <w:b/>
                <w:bCs/>
                <w:sz w:val="28"/>
                <w:szCs w:val="28"/>
              </w:rPr>
              <w:t>Version Optimisée</w:t>
            </w:r>
          </w:p>
        </w:tc>
        <w:tc>
          <w:tcPr>
            <w:tcW w:w="3021" w:type="dxa"/>
          </w:tcPr>
          <w:p w14:paraId="27837E65" w14:textId="3598AA83" w:rsidR="00D1548A" w:rsidRPr="00D1548A" w:rsidRDefault="00D1548A" w:rsidP="00D1548A">
            <w:pPr>
              <w:jc w:val="center"/>
              <w:rPr>
                <w:b/>
                <w:bCs/>
                <w:sz w:val="28"/>
                <w:szCs w:val="28"/>
              </w:rPr>
            </w:pPr>
            <w:r w:rsidRPr="00D1548A">
              <w:rPr>
                <w:b/>
                <w:bCs/>
                <w:sz w:val="28"/>
                <w:szCs w:val="28"/>
              </w:rPr>
              <w:t>Version Economique</w:t>
            </w:r>
          </w:p>
        </w:tc>
        <w:tc>
          <w:tcPr>
            <w:tcW w:w="3021" w:type="dxa"/>
          </w:tcPr>
          <w:p w14:paraId="7A94C23A" w14:textId="03BF5A22" w:rsidR="00D1548A" w:rsidRPr="00D1548A" w:rsidRDefault="00D1548A" w:rsidP="00D1548A">
            <w:pPr>
              <w:jc w:val="center"/>
              <w:rPr>
                <w:b/>
                <w:bCs/>
                <w:sz w:val="28"/>
                <w:szCs w:val="28"/>
              </w:rPr>
            </w:pPr>
            <w:r w:rsidRPr="00D1548A">
              <w:rPr>
                <w:b/>
                <w:bCs/>
                <w:sz w:val="28"/>
                <w:szCs w:val="28"/>
              </w:rPr>
              <w:t>Différentiel</w:t>
            </w:r>
          </w:p>
        </w:tc>
      </w:tr>
      <w:tr w:rsidR="00D1548A" w14:paraId="3D65416F" w14:textId="77777777" w:rsidTr="00D1548A">
        <w:tc>
          <w:tcPr>
            <w:tcW w:w="3020" w:type="dxa"/>
          </w:tcPr>
          <w:p w14:paraId="7A9E0A3D" w14:textId="57514882" w:rsidR="00D1548A" w:rsidRDefault="00D1548A" w:rsidP="00D1548A">
            <w:pPr>
              <w:jc w:val="center"/>
              <w:rPr>
                <w:sz w:val="28"/>
                <w:szCs w:val="28"/>
              </w:rPr>
            </w:pPr>
            <w:r>
              <w:rPr>
                <w:sz w:val="28"/>
                <w:szCs w:val="28"/>
              </w:rPr>
              <w:t>13047 €</w:t>
            </w:r>
          </w:p>
        </w:tc>
        <w:tc>
          <w:tcPr>
            <w:tcW w:w="3021" w:type="dxa"/>
          </w:tcPr>
          <w:p w14:paraId="1BFBC730" w14:textId="7496ADEF" w:rsidR="00D1548A" w:rsidRDefault="00D1548A" w:rsidP="00D1548A">
            <w:pPr>
              <w:jc w:val="center"/>
              <w:rPr>
                <w:sz w:val="28"/>
                <w:szCs w:val="28"/>
              </w:rPr>
            </w:pPr>
            <w:r>
              <w:rPr>
                <w:sz w:val="28"/>
                <w:szCs w:val="28"/>
              </w:rPr>
              <w:t>9787 €</w:t>
            </w:r>
          </w:p>
        </w:tc>
        <w:tc>
          <w:tcPr>
            <w:tcW w:w="3021" w:type="dxa"/>
          </w:tcPr>
          <w:p w14:paraId="25154E30" w14:textId="24FE8DC1" w:rsidR="00D1548A" w:rsidRDefault="00D1548A" w:rsidP="00D1548A">
            <w:pPr>
              <w:jc w:val="center"/>
              <w:rPr>
                <w:sz w:val="28"/>
                <w:szCs w:val="28"/>
              </w:rPr>
            </w:pPr>
            <w:r>
              <w:rPr>
                <w:sz w:val="28"/>
                <w:szCs w:val="28"/>
              </w:rPr>
              <w:t>3260 €</w:t>
            </w:r>
          </w:p>
        </w:tc>
      </w:tr>
    </w:tbl>
    <w:p w14:paraId="4933ED30" w14:textId="4047C4E9" w:rsidR="00D1548A" w:rsidRDefault="00D1548A" w:rsidP="00D1548A">
      <w:pPr>
        <w:ind w:left="360"/>
        <w:rPr>
          <w:sz w:val="28"/>
          <w:szCs w:val="28"/>
        </w:rPr>
      </w:pPr>
    </w:p>
    <w:p w14:paraId="1C5A012E" w14:textId="4750BE81" w:rsidR="006A56FF" w:rsidRDefault="006A56FF" w:rsidP="00D1548A">
      <w:pPr>
        <w:ind w:left="360"/>
        <w:rPr>
          <w:sz w:val="28"/>
          <w:szCs w:val="28"/>
        </w:rPr>
      </w:pPr>
      <w:r>
        <w:rPr>
          <w:sz w:val="28"/>
          <w:szCs w:val="28"/>
        </w:rPr>
        <w:t>La version Optimisée est plus optimisé et propose un meilleur confort de jeu aux participants</w:t>
      </w:r>
      <w:r w:rsidR="00486B4A">
        <w:rPr>
          <w:sz w:val="28"/>
          <w:szCs w:val="28"/>
        </w:rPr>
        <w:t>.</w:t>
      </w:r>
    </w:p>
    <w:p w14:paraId="7FA940D6" w14:textId="1A87DFEF" w:rsidR="00486B4A" w:rsidRDefault="00486B4A" w:rsidP="00D1548A">
      <w:pPr>
        <w:ind w:left="360"/>
        <w:rPr>
          <w:sz w:val="28"/>
          <w:szCs w:val="28"/>
        </w:rPr>
      </w:pPr>
      <w:r>
        <w:rPr>
          <w:sz w:val="28"/>
          <w:szCs w:val="28"/>
        </w:rPr>
        <w:t>La version Economique est moins onéreuse tout en proposant un minimum de confort de jeu aux participants.</w:t>
      </w:r>
    </w:p>
    <w:p w14:paraId="69A68D71" w14:textId="5CDC4DCC" w:rsidR="00486B4A" w:rsidRDefault="00486B4A" w:rsidP="00D1548A">
      <w:pPr>
        <w:ind w:left="360"/>
        <w:rPr>
          <w:sz w:val="28"/>
          <w:szCs w:val="28"/>
        </w:rPr>
      </w:pPr>
    </w:p>
    <w:p w14:paraId="69D1A779" w14:textId="77777777" w:rsidR="009C2EFB" w:rsidRDefault="009C2EFB" w:rsidP="00D1548A">
      <w:pPr>
        <w:ind w:left="360"/>
        <w:rPr>
          <w:sz w:val="28"/>
          <w:szCs w:val="28"/>
        </w:rPr>
      </w:pPr>
    </w:p>
    <w:p w14:paraId="01798C5F" w14:textId="6D2BD1C0" w:rsidR="00486B4A" w:rsidRPr="00D1548A" w:rsidRDefault="00486B4A" w:rsidP="00D1548A">
      <w:pPr>
        <w:ind w:left="360"/>
        <w:rPr>
          <w:sz w:val="28"/>
          <w:szCs w:val="28"/>
        </w:rPr>
      </w:pPr>
      <w:r w:rsidRPr="00486B4A">
        <w:rPr>
          <w:b/>
          <w:bCs/>
          <w:sz w:val="28"/>
          <w:szCs w:val="28"/>
        </w:rPr>
        <w:t>Information :</w:t>
      </w:r>
      <w:r>
        <w:rPr>
          <w:sz w:val="28"/>
          <w:szCs w:val="28"/>
        </w:rPr>
        <w:t xml:space="preserve"> les commanditaires sont priés d’informer l’entreprise concernant les choix de propositions de versions alloués au projet, ceci affin de permettre sa mise en place dans les plus bref</w:t>
      </w:r>
      <w:r w:rsidR="00EE736D">
        <w:rPr>
          <w:sz w:val="28"/>
          <w:szCs w:val="28"/>
        </w:rPr>
        <w:t>s</w:t>
      </w:r>
      <w:r>
        <w:rPr>
          <w:sz w:val="28"/>
          <w:szCs w:val="28"/>
        </w:rPr>
        <w:t xml:space="preserve"> délais.</w:t>
      </w:r>
    </w:p>
    <w:sectPr w:rsidR="00486B4A" w:rsidRPr="00D1548A">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1A03C" w14:textId="77777777" w:rsidR="00F922A1" w:rsidRDefault="00F922A1" w:rsidP="00355E24">
      <w:pPr>
        <w:spacing w:after="0" w:line="240" w:lineRule="auto"/>
      </w:pPr>
      <w:r>
        <w:separator/>
      </w:r>
    </w:p>
  </w:endnote>
  <w:endnote w:type="continuationSeparator" w:id="0">
    <w:p w14:paraId="4725D370" w14:textId="77777777" w:rsidR="00F922A1" w:rsidRDefault="00F922A1" w:rsidP="00355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523145"/>
      <w:docPartObj>
        <w:docPartGallery w:val="Page Numbers (Bottom of Page)"/>
        <w:docPartUnique/>
      </w:docPartObj>
    </w:sdtPr>
    <w:sdtContent>
      <w:p w14:paraId="48D06E47" w14:textId="10B0FE7A" w:rsidR="00355E24" w:rsidRDefault="00355E24">
        <w:pPr>
          <w:pStyle w:val="Pieddepage"/>
          <w:jc w:val="right"/>
        </w:pPr>
        <w:r>
          <w:fldChar w:fldCharType="begin"/>
        </w:r>
        <w:r>
          <w:instrText>PAGE   \* MERGEFORMAT</w:instrText>
        </w:r>
        <w:r>
          <w:fldChar w:fldCharType="separate"/>
        </w:r>
        <w:r>
          <w:t>2</w:t>
        </w:r>
        <w:r>
          <w:fldChar w:fldCharType="end"/>
        </w:r>
      </w:p>
    </w:sdtContent>
  </w:sdt>
  <w:p w14:paraId="62B3560F" w14:textId="77777777" w:rsidR="00355E24" w:rsidRDefault="00355E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044FE" w14:textId="77777777" w:rsidR="00F922A1" w:rsidRDefault="00F922A1" w:rsidP="00355E24">
      <w:pPr>
        <w:spacing w:after="0" w:line="240" w:lineRule="auto"/>
      </w:pPr>
      <w:r>
        <w:separator/>
      </w:r>
    </w:p>
  </w:footnote>
  <w:footnote w:type="continuationSeparator" w:id="0">
    <w:p w14:paraId="1378B68C" w14:textId="77777777" w:rsidR="00F922A1" w:rsidRDefault="00F922A1" w:rsidP="00355E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1B34"/>
    <w:multiLevelType w:val="hybridMultilevel"/>
    <w:tmpl w:val="CE9013E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005373"/>
    <w:multiLevelType w:val="hybridMultilevel"/>
    <w:tmpl w:val="E968F9B4"/>
    <w:lvl w:ilvl="0" w:tplc="D1E00D3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9855AE"/>
    <w:multiLevelType w:val="hybridMultilevel"/>
    <w:tmpl w:val="A3CC35BE"/>
    <w:lvl w:ilvl="0" w:tplc="B7BACA18">
      <w:start w:val="4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513A09"/>
    <w:multiLevelType w:val="hybridMultilevel"/>
    <w:tmpl w:val="54329A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DE6EA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D156A49"/>
    <w:multiLevelType w:val="multilevel"/>
    <w:tmpl w:val="4ED2585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5B1F0FFB"/>
    <w:multiLevelType w:val="hybridMultilevel"/>
    <w:tmpl w:val="A578638C"/>
    <w:lvl w:ilvl="0" w:tplc="3C5E30C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0A72464"/>
    <w:multiLevelType w:val="hybridMultilevel"/>
    <w:tmpl w:val="FB00CFAA"/>
    <w:lvl w:ilvl="0" w:tplc="3DEAC3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0B378D0"/>
    <w:multiLevelType w:val="multilevel"/>
    <w:tmpl w:val="2C74B52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15:restartNumberingAfterBreak="0">
    <w:nsid w:val="7DEA5A3B"/>
    <w:multiLevelType w:val="hybridMultilevel"/>
    <w:tmpl w:val="13E24DA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46118836">
    <w:abstractNumId w:val="5"/>
  </w:num>
  <w:num w:numId="2" w16cid:durableId="987828342">
    <w:abstractNumId w:val="4"/>
  </w:num>
  <w:num w:numId="3" w16cid:durableId="1099178867">
    <w:abstractNumId w:val="3"/>
  </w:num>
  <w:num w:numId="4" w16cid:durableId="1226988433">
    <w:abstractNumId w:val="7"/>
  </w:num>
  <w:num w:numId="5" w16cid:durableId="1187213532">
    <w:abstractNumId w:val="8"/>
  </w:num>
  <w:num w:numId="6" w16cid:durableId="938609668">
    <w:abstractNumId w:val="6"/>
  </w:num>
  <w:num w:numId="7" w16cid:durableId="2109228305">
    <w:abstractNumId w:val="1"/>
  </w:num>
  <w:num w:numId="8" w16cid:durableId="1527906884">
    <w:abstractNumId w:val="9"/>
  </w:num>
  <w:num w:numId="9" w16cid:durableId="1037051591">
    <w:abstractNumId w:val="0"/>
  </w:num>
  <w:num w:numId="10" w16cid:durableId="1780298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8D"/>
    <w:rsid w:val="00014694"/>
    <w:rsid w:val="000303F9"/>
    <w:rsid w:val="0005734F"/>
    <w:rsid w:val="00064E89"/>
    <w:rsid w:val="00090568"/>
    <w:rsid w:val="000B206D"/>
    <w:rsid w:val="000B4BAC"/>
    <w:rsid w:val="001969E8"/>
    <w:rsid w:val="001C0149"/>
    <w:rsid w:val="001E3837"/>
    <w:rsid w:val="001F515D"/>
    <w:rsid w:val="002648AB"/>
    <w:rsid w:val="002A1563"/>
    <w:rsid w:val="002C59FE"/>
    <w:rsid w:val="002E4B38"/>
    <w:rsid w:val="00336787"/>
    <w:rsid w:val="00355E24"/>
    <w:rsid w:val="003707F2"/>
    <w:rsid w:val="003D2F3E"/>
    <w:rsid w:val="003F36F6"/>
    <w:rsid w:val="004541BC"/>
    <w:rsid w:val="00463482"/>
    <w:rsid w:val="00486B4A"/>
    <w:rsid w:val="004D0CE8"/>
    <w:rsid w:val="004D4269"/>
    <w:rsid w:val="00545679"/>
    <w:rsid w:val="0055564F"/>
    <w:rsid w:val="00586A22"/>
    <w:rsid w:val="005C0D22"/>
    <w:rsid w:val="005D3C16"/>
    <w:rsid w:val="005E2051"/>
    <w:rsid w:val="00630005"/>
    <w:rsid w:val="00686CD2"/>
    <w:rsid w:val="006A56FF"/>
    <w:rsid w:val="006B47AF"/>
    <w:rsid w:val="00721789"/>
    <w:rsid w:val="00764ABE"/>
    <w:rsid w:val="0078399D"/>
    <w:rsid w:val="007F10B8"/>
    <w:rsid w:val="00806595"/>
    <w:rsid w:val="0082735A"/>
    <w:rsid w:val="00847B42"/>
    <w:rsid w:val="0085078E"/>
    <w:rsid w:val="008522A4"/>
    <w:rsid w:val="00891C29"/>
    <w:rsid w:val="008D6FE4"/>
    <w:rsid w:val="00910FE8"/>
    <w:rsid w:val="00920E07"/>
    <w:rsid w:val="00987131"/>
    <w:rsid w:val="0099349D"/>
    <w:rsid w:val="009C2EFB"/>
    <w:rsid w:val="009D4CCB"/>
    <w:rsid w:val="00A11E2D"/>
    <w:rsid w:val="00A901A0"/>
    <w:rsid w:val="00AF3D93"/>
    <w:rsid w:val="00BC610C"/>
    <w:rsid w:val="00C04F61"/>
    <w:rsid w:val="00C12E3E"/>
    <w:rsid w:val="00C52B8F"/>
    <w:rsid w:val="00CF7488"/>
    <w:rsid w:val="00D12634"/>
    <w:rsid w:val="00D1500C"/>
    <w:rsid w:val="00D1548A"/>
    <w:rsid w:val="00D374C3"/>
    <w:rsid w:val="00D74A36"/>
    <w:rsid w:val="00E01289"/>
    <w:rsid w:val="00E1103C"/>
    <w:rsid w:val="00E51BF8"/>
    <w:rsid w:val="00E9031C"/>
    <w:rsid w:val="00EB4044"/>
    <w:rsid w:val="00EE736D"/>
    <w:rsid w:val="00F2658D"/>
    <w:rsid w:val="00F91A97"/>
    <w:rsid w:val="00F922A1"/>
    <w:rsid w:val="00FD21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48DB"/>
  <w15:chartTrackingRefBased/>
  <w15:docId w15:val="{B4616221-B048-411E-AA35-9824DBBD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F3D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B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11E2D"/>
    <w:pPr>
      <w:ind w:left="720"/>
      <w:contextualSpacing/>
    </w:pPr>
  </w:style>
  <w:style w:type="character" w:customStyle="1" w:styleId="Titre1Car">
    <w:name w:val="Titre 1 Car"/>
    <w:basedOn w:val="Policepardfaut"/>
    <w:link w:val="Titre1"/>
    <w:uiPriority w:val="9"/>
    <w:rsid w:val="00AF3D93"/>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355E24"/>
    <w:pPr>
      <w:tabs>
        <w:tab w:val="center" w:pos="4536"/>
        <w:tab w:val="right" w:pos="9072"/>
      </w:tabs>
      <w:spacing w:after="0" w:line="240" w:lineRule="auto"/>
    </w:pPr>
  </w:style>
  <w:style w:type="character" w:customStyle="1" w:styleId="En-tteCar">
    <w:name w:val="En-tête Car"/>
    <w:basedOn w:val="Policepardfaut"/>
    <w:link w:val="En-tte"/>
    <w:uiPriority w:val="99"/>
    <w:rsid w:val="00355E24"/>
  </w:style>
  <w:style w:type="paragraph" w:styleId="Pieddepage">
    <w:name w:val="footer"/>
    <w:basedOn w:val="Normal"/>
    <w:link w:val="PieddepageCar"/>
    <w:uiPriority w:val="99"/>
    <w:unhideWhenUsed/>
    <w:rsid w:val="00355E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92431-C97A-44BE-B986-07467F1ED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1331</Words>
  <Characters>7323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Gaëlle Fernandez Bravo</dc:creator>
  <cp:keywords/>
  <dc:description/>
  <cp:lastModifiedBy>Gaëlle Fernandez Bravo</cp:lastModifiedBy>
  <cp:revision>56</cp:revision>
  <dcterms:created xsi:type="dcterms:W3CDTF">2023-01-26T17:20:00Z</dcterms:created>
  <dcterms:modified xsi:type="dcterms:W3CDTF">2023-01-27T10:41:00Z</dcterms:modified>
</cp:coreProperties>
</file>