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7"/>
        <w:ind w:left="100" w:right="0" w:firstLine="0"/>
        <w:jc w:val="left"/>
        <w:rPr>
          <w:sz w:val="48"/>
        </w:rPr>
      </w:pPr>
      <w:r>
        <w:rPr>
          <w:sz w:val="48"/>
        </w:rPr>
        <w:t>Questions related to Assignment 3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88" w:lineRule="auto" w:before="422" w:after="0"/>
        <w:ind w:left="100" w:right="3545" w:firstLine="0"/>
        <w:jc w:val="left"/>
        <w:rPr>
          <w:sz w:val="24"/>
        </w:rPr>
      </w:pPr>
      <w:r>
        <w:rPr>
          <w:b/>
          <w:sz w:val="24"/>
        </w:rPr>
        <w:t>What tag is used to create a form? Name its attributes. Ans: </w:t>
      </w:r>
      <w:r>
        <w:rPr>
          <w:sz w:val="24"/>
        </w:rPr>
        <w:t>tag is used to create an HTML form for user input.</w:t>
      </w: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2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359" w:right="0" w:hanging="260"/>
        <w:jc w:val="left"/>
      </w:pPr>
      <w:r>
        <w:rPr/>
        <w:t>“Get” method is the most secure way of submitting data. Yes or No? State reason.</w:t>
      </w:r>
    </w:p>
    <w:p>
      <w:pPr>
        <w:pStyle w:val="BodyText"/>
        <w:spacing w:line="288" w:lineRule="auto" w:before="54"/>
        <w:ind w:left="100" w:right="91"/>
      </w:pPr>
      <w:r>
        <w:rPr>
          <w:b/>
        </w:rPr>
        <w:t>Ans: </w:t>
      </w:r>
      <w:r>
        <w:rPr/>
        <w:t>No the "get" method is not the most secure way of submitting data, but it is the most useful for retrieving static content from the webserver.</w:t>
      </w: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2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359" w:right="0" w:hanging="260"/>
        <w:jc w:val="left"/>
      </w:pPr>
      <w:r>
        <w:rPr/>
        <w:t>How are label and input connected?</w:t>
      </w:r>
    </w:p>
    <w:p>
      <w:pPr>
        <w:pStyle w:val="BodyText"/>
        <w:spacing w:before="54"/>
        <w:ind w:left="160"/>
      </w:pPr>
      <w:r>
        <w:rPr>
          <w:b/>
        </w:rPr>
        <w:t>Ans: </w:t>
      </w:r>
      <w:r>
        <w:rPr/>
        <w:t>for a &lt;label&gt; to work properly it must include an attribute which identifies the</w:t>
      </w:r>
    </w:p>
    <w:p>
      <w:pPr>
        <w:pStyle w:val="BodyText"/>
        <w:spacing w:before="5"/>
        <w:rPr>
          <w:sz w:val="33"/>
        </w:rPr>
      </w:pPr>
    </w:p>
    <w:p>
      <w:pPr>
        <w:pStyle w:val="Heading1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359" w:right="0" w:hanging="260"/>
        <w:jc w:val="left"/>
      </w:pPr>
      <w:r>
        <w:rPr/>
        <w:t>Does the placeholder get submitted to the server?</w:t>
      </w:r>
    </w:p>
    <w:p>
      <w:pPr>
        <w:pStyle w:val="BodyText"/>
        <w:spacing w:line="288" w:lineRule="auto" w:before="54"/>
        <w:ind w:left="100" w:right="462" w:firstLine="60"/>
      </w:pPr>
      <w:r>
        <w:rPr>
          <w:b/>
        </w:rPr>
        <w:t>Ans: </w:t>
      </w:r>
      <w:r>
        <w:rPr/>
        <w:t>Yes, the placeholder does get submitted to the server. The placeholder is the value that shows</w:t>
      </w: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88" w:lineRule="auto" w:before="0" w:after="0"/>
        <w:ind w:left="100" w:right="4639" w:firstLine="0"/>
        <w:jc w:val="left"/>
        <w:rPr>
          <w:sz w:val="24"/>
        </w:rPr>
      </w:pPr>
      <w:r>
        <w:rPr>
          <w:b/>
          <w:sz w:val="24"/>
        </w:rPr>
        <w:t>How would you make an input required? Ans: </w:t>
      </w:r>
      <w:r>
        <w:rPr>
          <w:sz w:val="24"/>
        </w:rPr>
        <w:t>The required attribute is a boolean</w:t>
      </w:r>
      <w:r>
        <w:rPr>
          <w:spacing w:val="-17"/>
          <w:sz w:val="24"/>
        </w:rPr>
        <w:t> </w:t>
      </w:r>
      <w:r>
        <w:rPr>
          <w:sz w:val="24"/>
        </w:rPr>
        <w:t>attribute.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88" w:lineRule="auto" w:before="0" w:after="0"/>
        <w:ind w:left="100" w:right="4830" w:firstLine="0"/>
        <w:jc w:val="left"/>
        <w:rPr>
          <w:sz w:val="24"/>
        </w:rPr>
      </w:pPr>
      <w:r>
        <w:rPr>
          <w:b/>
          <w:sz w:val="24"/>
        </w:rPr>
        <w:t>How would you make an input read-only? Ans: </w:t>
      </w:r>
      <w:r>
        <w:rPr>
          <w:sz w:val="24"/>
        </w:rPr>
        <w:t>&lt;input readonly&gt;</w:t>
      </w:r>
    </w:p>
    <w:p>
      <w:pPr>
        <w:pStyle w:val="BodyText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360" w:val="left" w:leader="none"/>
        </w:tabs>
        <w:spacing w:line="288" w:lineRule="auto" w:before="0" w:after="0"/>
        <w:ind w:left="100" w:right="4178" w:firstLine="0"/>
        <w:jc w:val="left"/>
        <w:rPr>
          <w:b w:val="0"/>
        </w:rPr>
      </w:pPr>
      <w:r>
        <w:rPr/>
        <w:t>What tag is used to create groups in a select </w:t>
      </w:r>
      <w:r>
        <w:rPr>
          <w:spacing w:val="-4"/>
        </w:rPr>
        <w:t>list? </w:t>
      </w:r>
      <w:r>
        <w:rPr/>
        <w:t>Ans: </w:t>
      </w:r>
      <w:r>
        <w:rPr>
          <w:b w:val="0"/>
        </w:rPr>
        <w:t>&lt;optgroup&gt;</w:t>
      </w: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40" w:lineRule="auto" w:before="0" w:after="0"/>
        <w:ind w:left="359" w:right="0" w:hanging="260"/>
        <w:jc w:val="left"/>
        <w:rPr>
          <w:b/>
          <w:sz w:val="24"/>
        </w:rPr>
      </w:pPr>
      <w:r>
        <w:rPr>
          <w:b/>
          <w:sz w:val="24"/>
        </w:rPr>
        <w:t>What is the difference between Radio Buttons and Check-boxes?</w:t>
      </w:r>
    </w:p>
    <w:p>
      <w:pPr>
        <w:pStyle w:val="BodyText"/>
        <w:spacing w:line="288" w:lineRule="auto" w:before="54"/>
        <w:ind w:left="100" w:right="209"/>
      </w:pPr>
      <w:r>
        <w:rPr>
          <w:b/>
        </w:rPr>
        <w:t>Ans: </w:t>
      </w:r>
      <w:r>
        <w:rPr/>
        <w:t>checkboxes: users can select more than one, radio buttons: operate as a group and provide mutually exclusive selection values.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88" w:lineRule="auto" w:before="0" w:after="0"/>
        <w:ind w:left="100" w:right="2851" w:firstLine="0"/>
        <w:jc w:val="left"/>
        <w:rPr>
          <w:sz w:val="24"/>
        </w:rPr>
      </w:pPr>
      <w:r>
        <w:rPr>
          <w:b/>
          <w:sz w:val="24"/>
        </w:rPr>
        <w:t>What tag is used to create summary input? Give an </w:t>
      </w:r>
      <w:r>
        <w:rPr>
          <w:b/>
          <w:spacing w:val="-3"/>
          <w:sz w:val="24"/>
        </w:rPr>
        <w:t>Example. </w:t>
      </w:r>
      <w:r>
        <w:rPr>
          <w:b/>
          <w:sz w:val="24"/>
        </w:rPr>
        <w:t>Ans: </w:t>
      </w:r>
      <w:r>
        <w:rPr>
          <w:sz w:val="24"/>
        </w:rPr>
        <w:t>&lt;details&gt; &lt;summary&gt;&lt;/summary&gt;</w:t>
      </w:r>
    </w:p>
    <w:p>
      <w:pPr>
        <w:pStyle w:val="BodyText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480" w:val="left" w:leader="none"/>
        </w:tabs>
        <w:spacing w:line="288" w:lineRule="auto" w:before="0" w:after="0"/>
        <w:ind w:left="100" w:right="4304" w:firstLine="0"/>
        <w:jc w:val="left"/>
      </w:pPr>
      <w:r>
        <w:rPr/>
        <w:t>The form is of no use, without which </w:t>
      </w:r>
      <w:r>
        <w:rPr>
          <w:spacing w:val="-3"/>
        </w:rPr>
        <w:t>element? </w:t>
      </w:r>
      <w:r>
        <w:rPr/>
        <w:t>Ans:</w:t>
      </w:r>
    </w:p>
    <w:sectPr>
      <w:type w:val="continuous"/>
      <w:pgSz w:w="12240" w:h="15840"/>
      <w:pgMar w:top="1400" w:bottom="280" w:left="13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100" w:hanging="260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040" w:hanging="2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80" w:hanging="2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20" w:hanging="2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0" w:hanging="2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00" w:hanging="2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0" w:hanging="2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80" w:hanging="2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20" w:hanging="2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before="6"/>
    </w:pPr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359" w:hanging="260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2020-03-03T00:04:40Z</dcterms:created>
  <dcterms:modified xsi:type="dcterms:W3CDTF">2020-03-03T00:04:40Z</dcterms:modified>
</cp:coreProperties>
</file>