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AD4D3" w14:textId="77777777" w:rsidR="009F6812" w:rsidRPr="00CB1121" w:rsidRDefault="00AF63B4" w:rsidP="00347B9E">
      <w:pPr>
        <w:pStyle w:val="1"/>
        <w:jc w:val="center"/>
      </w:pPr>
      <w:r w:rsidRPr="00CB1121">
        <w:rPr>
          <w:rFonts w:hint="eastAsia"/>
        </w:rPr>
        <w:t>NBA球员能力值可视化</w:t>
      </w:r>
    </w:p>
    <w:p w14:paraId="64B7F75E" w14:textId="62A55824" w:rsidR="00AF63B4" w:rsidRPr="00CB1121" w:rsidRDefault="007923D2" w:rsidP="00347B9E">
      <w:pPr>
        <w:pStyle w:val="2"/>
      </w:pPr>
      <w:r w:rsidRPr="00CB1121">
        <w:rPr>
          <w:rFonts w:hint="eastAsia"/>
        </w:rPr>
        <w:t>目标</w:t>
      </w:r>
    </w:p>
    <w:p w14:paraId="2DBEE567" w14:textId="65AFCA64" w:rsidR="00D573D4" w:rsidRPr="00CB1121" w:rsidRDefault="00B64EAF" w:rsidP="00D573D4">
      <w:pPr>
        <w:pStyle w:val="a3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FangSong" w:eastAsia="FangSong" w:hAnsi="FangSong"/>
        </w:rPr>
      </w:pPr>
      <w:r w:rsidRPr="00CB1121">
        <w:rPr>
          <w:rFonts w:ascii="FangSong" w:eastAsia="FangSong" w:hAnsi="FangSong" w:hint="eastAsia"/>
        </w:rPr>
        <w:t>通过分析NBA</w:t>
      </w:r>
      <w:r w:rsidR="007923D2" w:rsidRPr="00CB1121">
        <w:rPr>
          <w:rFonts w:ascii="FangSong" w:eastAsia="FangSong" w:hAnsi="FangSong" w:hint="eastAsia"/>
        </w:rPr>
        <w:t>球员的各项表现值确定</w:t>
      </w:r>
      <w:r w:rsidRPr="00CB1121">
        <w:rPr>
          <w:rFonts w:ascii="FangSong" w:eastAsia="FangSong" w:hAnsi="FangSong" w:hint="eastAsia"/>
          <w:i/>
        </w:rPr>
        <w:t>最有价值球员</w:t>
      </w:r>
      <w:r w:rsidRPr="00CB1121">
        <w:rPr>
          <w:rFonts w:ascii="FangSong" w:eastAsia="FangSong" w:hAnsi="FangSong" w:hint="eastAsia"/>
        </w:rPr>
        <w:t>(</w:t>
      </w:r>
      <w:proofErr w:type="spellStart"/>
      <w:r w:rsidRPr="00CB1121">
        <w:rPr>
          <w:rFonts w:ascii="FangSong" w:eastAsia="FangSong" w:hAnsi="FangSong" w:hint="eastAsia"/>
        </w:rPr>
        <w:t>mvp</w:t>
      </w:r>
      <w:proofErr w:type="spellEnd"/>
      <w:r w:rsidRPr="00CB1121">
        <w:rPr>
          <w:rFonts w:ascii="FangSong" w:eastAsia="FangSong" w:hAnsi="FangSong" w:hint="eastAsia"/>
        </w:rPr>
        <w:t>)</w:t>
      </w:r>
      <w:r w:rsidR="00120CA6" w:rsidRPr="00CB1121">
        <w:rPr>
          <w:rFonts w:ascii="FangSong" w:eastAsia="FangSong" w:hAnsi="FangSong" w:hint="eastAsia"/>
        </w:rPr>
        <w:t>。</w:t>
      </w:r>
    </w:p>
    <w:p w14:paraId="4C05C9C7" w14:textId="622F246E" w:rsidR="007923D2" w:rsidRPr="00CB1121" w:rsidRDefault="00B64EAF" w:rsidP="00D573D4">
      <w:pPr>
        <w:pStyle w:val="a3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FangSong" w:eastAsia="FangSong" w:hAnsi="FangSong" w:cs="Menlo"/>
          <w:color w:val="000000"/>
          <w:kern w:val="0"/>
        </w:rPr>
      </w:pPr>
      <w:r w:rsidRPr="00CB1121">
        <w:rPr>
          <w:rFonts w:ascii="FangSong" w:eastAsia="FangSong" w:hAnsi="FangSong" w:hint="eastAsia"/>
        </w:rPr>
        <w:t>需要评价的指标包括</w:t>
      </w:r>
      <w:r w:rsidR="007923D2" w:rsidRPr="00CB1121">
        <w:rPr>
          <w:rFonts w:ascii="FangSong" w:eastAsia="FangSong" w:hAnsi="FangSong" w:cs="Menlo"/>
          <w:color w:val="000000"/>
          <w:kern w:val="0"/>
        </w:rPr>
        <w:t>GP</w:t>
      </w:r>
      <w:r w:rsidR="00120CA6" w:rsidRPr="00CB1121">
        <w:rPr>
          <w:rFonts w:ascii="FangSong" w:eastAsia="FangSong" w:hAnsi="FangSong" w:cs="Menlo" w:hint="eastAsia"/>
          <w:color w:val="000000"/>
          <w:kern w:val="0"/>
        </w:rPr>
        <w:t>(</w:t>
      </w:r>
      <w:proofErr w:type="spellStart"/>
      <w:r w:rsidR="007E5B7E" w:rsidRPr="00CB1121">
        <w:rPr>
          <w:rFonts w:ascii="FangSong" w:eastAsia="FangSong" w:hAnsi="FangSong" w:cs="Menlo" w:hint="eastAsia"/>
          <w:color w:val="000000"/>
          <w:kern w:val="0"/>
        </w:rPr>
        <w:t>GamePlay</w:t>
      </w:r>
      <w:proofErr w:type="spellEnd"/>
      <w:r w:rsidR="007E5B7E" w:rsidRPr="00CB1121">
        <w:rPr>
          <w:rFonts w:ascii="FangSong" w:eastAsia="FangSong" w:hAnsi="FangSong" w:cs="Menlo" w:hint="eastAsia"/>
          <w:color w:val="000000"/>
          <w:kern w:val="0"/>
        </w:rPr>
        <w:t>比赛场数</w:t>
      </w:r>
      <w:r w:rsidR="00120CA6" w:rsidRPr="00CB1121">
        <w:rPr>
          <w:rFonts w:ascii="FangSong" w:eastAsia="FangSong" w:hAnsi="FangSong" w:cs="Menlo" w:hint="eastAsia"/>
          <w:color w:val="000000"/>
          <w:kern w:val="0"/>
        </w:rPr>
        <w:t>)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,MIN</w:t>
      </w:r>
      <w:r w:rsidR="007E5B7E" w:rsidRPr="00CB1121">
        <w:rPr>
          <w:rFonts w:ascii="FangSong" w:eastAsia="FangSong" w:hAnsi="FangSong" w:cs="Menlo" w:hint="eastAsia"/>
          <w:color w:val="000000"/>
          <w:kern w:val="0"/>
        </w:rPr>
        <w:t>（平均上场时间）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,PTS</w:t>
      </w:r>
      <w:r w:rsidR="007E5B7E" w:rsidRPr="00CB1121">
        <w:rPr>
          <w:rFonts w:ascii="FangSong" w:eastAsia="FangSong" w:hAnsi="FangSong" w:cs="Menlo" w:hint="eastAsia"/>
          <w:color w:val="000000"/>
          <w:kern w:val="0"/>
        </w:rPr>
        <w:t>（平均得分）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,FGM</w:t>
      </w:r>
      <w:r w:rsidR="007E5B7E" w:rsidRPr="00CB1121">
        <w:rPr>
          <w:rFonts w:ascii="FangSong" w:eastAsia="FangSong" w:hAnsi="FangSong" w:cs="Menlo" w:hint="eastAsia"/>
          <w:color w:val="000000"/>
          <w:kern w:val="0"/>
        </w:rPr>
        <w:t>（</w:t>
      </w:r>
      <w:r w:rsidR="00011DD1" w:rsidRPr="00CB1121">
        <w:rPr>
          <w:rFonts w:ascii="FangSong" w:eastAsia="FangSong" w:hAnsi="FangSong" w:cs="Menlo" w:hint="eastAsia"/>
          <w:color w:val="000000"/>
          <w:kern w:val="0"/>
        </w:rPr>
        <w:t>Field Goal</w:t>
      </w:r>
      <w:r w:rsidR="0053477B" w:rsidRPr="00CB1121">
        <w:rPr>
          <w:rFonts w:ascii="FangSong" w:eastAsia="FangSong" w:hAnsi="FangSong" w:cs="Menlo" w:hint="eastAsia"/>
          <w:color w:val="000000"/>
          <w:kern w:val="0"/>
        </w:rPr>
        <w:t xml:space="preserve"> </w:t>
      </w:r>
      <w:r w:rsidR="00011DD1" w:rsidRPr="00CB1121">
        <w:rPr>
          <w:rFonts w:ascii="FangSong" w:eastAsia="FangSong" w:hAnsi="FangSong" w:cs="Menlo" w:hint="eastAsia"/>
          <w:color w:val="000000"/>
          <w:kern w:val="0"/>
        </w:rPr>
        <w:t>Made</w:t>
      </w:r>
      <w:r w:rsidR="0053477B" w:rsidRPr="00CB1121">
        <w:rPr>
          <w:rFonts w:ascii="FangSong" w:eastAsia="FangSong" w:hAnsi="FangSong" w:cs="Menlo" w:hint="eastAsia"/>
          <w:color w:val="000000"/>
          <w:kern w:val="0"/>
        </w:rPr>
        <w:t>命中次数</w:t>
      </w:r>
      <w:r w:rsidR="007E5B7E" w:rsidRPr="00CB1121">
        <w:rPr>
          <w:rFonts w:ascii="FangSong" w:eastAsia="FangSong" w:hAnsi="FangSong" w:cs="Menlo" w:hint="eastAsia"/>
          <w:color w:val="000000"/>
          <w:kern w:val="0"/>
        </w:rPr>
        <w:t>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,FGA</w:t>
      </w:r>
      <w:r w:rsidR="0053477B" w:rsidRPr="00CB1121">
        <w:rPr>
          <w:rFonts w:ascii="FangSong" w:eastAsia="FangSong" w:hAnsi="FangSong" w:cs="Menlo" w:hint="eastAsia"/>
          <w:color w:val="000000"/>
          <w:kern w:val="0"/>
        </w:rPr>
        <w:t>(Field Goal Attempted)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,FGP</w:t>
      </w:r>
      <w:r w:rsidR="0053477B" w:rsidRPr="00CB1121">
        <w:rPr>
          <w:rFonts w:ascii="FangSong" w:eastAsia="FangSong" w:hAnsi="FangSong" w:cs="Menlo" w:hint="eastAsia"/>
          <w:color w:val="000000"/>
          <w:kern w:val="0"/>
        </w:rPr>
        <w:t>（</w:t>
      </w:r>
      <w:r w:rsidR="003A2F7B" w:rsidRPr="00CB1121">
        <w:rPr>
          <w:rFonts w:ascii="FangSong" w:eastAsia="FangSong" w:hAnsi="FangSong" w:cs="Menlo" w:hint="eastAsia"/>
          <w:color w:val="000000"/>
          <w:kern w:val="0"/>
        </w:rPr>
        <w:t>FGM/FGA</w:t>
      </w:r>
      <w:r w:rsidR="0053477B" w:rsidRPr="00CB1121">
        <w:rPr>
          <w:rFonts w:ascii="FangSong" w:eastAsia="FangSong" w:hAnsi="FangSong" w:cs="Menlo" w:hint="eastAsia"/>
          <w:color w:val="000000"/>
          <w:kern w:val="0"/>
        </w:rPr>
        <w:t>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,P3PM</w:t>
      </w:r>
      <w:r w:rsidR="005E1B86" w:rsidRPr="00CB1121">
        <w:rPr>
          <w:rFonts w:ascii="FangSong" w:eastAsia="FangSong" w:hAnsi="FangSong" w:cs="Menlo" w:hint="eastAsia"/>
          <w:color w:val="000000"/>
          <w:kern w:val="0"/>
        </w:rPr>
        <w:t>（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场均三分命中</w:t>
      </w:r>
      <w:r w:rsidR="005E1B86" w:rsidRPr="00CB1121">
        <w:rPr>
          <w:rFonts w:ascii="FangSong" w:eastAsia="FangSong" w:hAnsi="FangSong" w:cs="Menlo" w:hint="eastAsia"/>
          <w:color w:val="000000"/>
          <w:kern w:val="0"/>
        </w:rPr>
        <w:t>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,P3PA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（场均三分出手）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,P3PP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（场均三分命中率）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,FTM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（罚篮命中）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,FTA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（罚篮出手）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,FTP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（罚篮命中率）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,OREB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（进攻篮板）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,DREB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（防守篮板）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,REB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（篮板）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,AST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（助攻）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,STL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（抢断）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,BLK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（盖帽）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,TOV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（失误）</w:t>
      </w:r>
      <w:r w:rsidR="007923D2" w:rsidRPr="00CB1121">
        <w:rPr>
          <w:rFonts w:ascii="FangSong" w:eastAsia="FangSong" w:hAnsi="FangSong" w:cs="Menlo"/>
          <w:color w:val="000000"/>
          <w:kern w:val="0"/>
        </w:rPr>
        <w:t>,EFF</w:t>
      </w:r>
      <w:r w:rsidR="005E4122" w:rsidRPr="00CB1121">
        <w:rPr>
          <w:rFonts w:ascii="FangSong" w:eastAsia="FangSong" w:hAnsi="FangSong" w:cs="Menlo" w:hint="eastAsia"/>
          <w:color w:val="000000"/>
          <w:kern w:val="0"/>
        </w:rPr>
        <w:t>（效率值）</w:t>
      </w:r>
      <w:r w:rsidR="00D573D4" w:rsidRPr="00CB1121">
        <w:rPr>
          <w:rFonts w:ascii="FangSong" w:eastAsia="FangSong" w:hAnsi="FangSong" w:cs="Menlo" w:hint="eastAsia"/>
          <w:color w:val="000000"/>
          <w:kern w:val="0"/>
        </w:rPr>
        <w:t>。</w:t>
      </w:r>
    </w:p>
    <w:p w14:paraId="2A222FC7" w14:textId="7A2FAF3E" w:rsidR="00D573D4" w:rsidRPr="00CB1121" w:rsidRDefault="00D573D4" w:rsidP="00D573D4">
      <w:pPr>
        <w:pStyle w:val="a3"/>
        <w:widowControl/>
        <w:numPr>
          <w:ilvl w:val="0"/>
          <w:numId w:val="1"/>
        </w:numPr>
        <w:shd w:val="clear" w:color="auto" w:fill="FFFFFF"/>
        <w:spacing w:line="270" w:lineRule="atLeast"/>
        <w:ind w:firstLineChars="0"/>
        <w:jc w:val="left"/>
        <w:rPr>
          <w:rFonts w:ascii="FangSong" w:eastAsia="FangSong" w:hAnsi="FangSong" w:cs="Menlo"/>
          <w:color w:val="000000"/>
          <w:kern w:val="0"/>
        </w:rPr>
      </w:pPr>
      <w:r w:rsidRPr="00CB1121">
        <w:rPr>
          <w:rFonts w:ascii="FangSong" w:eastAsia="FangSong" w:hAnsi="FangSong" w:cs="Menlo" w:hint="eastAsia"/>
          <w:color w:val="000000"/>
          <w:kern w:val="0"/>
        </w:rPr>
        <w:t>可视化内容</w:t>
      </w:r>
      <w:r w:rsidR="00BE69CB" w:rsidRPr="00CB1121">
        <w:rPr>
          <w:rFonts w:ascii="FangSong" w:eastAsia="FangSong" w:hAnsi="FangSong" w:cs="Menlo" w:hint="eastAsia"/>
          <w:color w:val="000000"/>
          <w:kern w:val="0"/>
        </w:rPr>
        <w:t>:</w:t>
      </w:r>
    </w:p>
    <w:p w14:paraId="47DA3445" w14:textId="19268648" w:rsidR="008405AC" w:rsidRPr="00CB1121" w:rsidRDefault="008405AC" w:rsidP="008405AC">
      <w:pPr>
        <w:pStyle w:val="a3"/>
        <w:widowControl/>
        <w:numPr>
          <w:ilvl w:val="0"/>
          <w:numId w:val="2"/>
        </w:numPr>
        <w:shd w:val="clear" w:color="auto" w:fill="FFFFFF"/>
        <w:spacing w:line="270" w:lineRule="atLeast"/>
        <w:ind w:firstLineChars="0"/>
        <w:jc w:val="left"/>
        <w:rPr>
          <w:rFonts w:ascii="FangSong" w:eastAsia="FangSong" w:hAnsi="FangSong" w:cs="Menlo"/>
          <w:color w:val="000000"/>
          <w:kern w:val="0"/>
        </w:rPr>
      </w:pPr>
      <w:r w:rsidRPr="00CB1121">
        <w:rPr>
          <w:rFonts w:ascii="FangSong" w:eastAsia="FangSong" w:hAnsi="FangSong" w:cs="Menlo" w:hint="eastAsia"/>
          <w:color w:val="000000"/>
          <w:kern w:val="0"/>
        </w:rPr>
        <w:t>能力雷达图</w:t>
      </w:r>
    </w:p>
    <w:p w14:paraId="13D86025" w14:textId="2AFEFC58" w:rsidR="00094029" w:rsidRPr="00CB1121" w:rsidRDefault="008405AC" w:rsidP="007923D2">
      <w:pPr>
        <w:pStyle w:val="a3"/>
        <w:widowControl/>
        <w:numPr>
          <w:ilvl w:val="0"/>
          <w:numId w:val="2"/>
        </w:numPr>
        <w:shd w:val="clear" w:color="auto" w:fill="FFFFFF"/>
        <w:spacing w:line="270" w:lineRule="atLeast"/>
        <w:ind w:firstLineChars="0"/>
        <w:jc w:val="left"/>
        <w:rPr>
          <w:rFonts w:ascii="FangSong" w:eastAsia="FangSong" w:hAnsi="FangSong" w:cs="Menlo"/>
          <w:color w:val="000000"/>
          <w:kern w:val="0"/>
        </w:rPr>
      </w:pPr>
      <w:r w:rsidRPr="00CB1121">
        <w:rPr>
          <w:rFonts w:ascii="FangSong" w:eastAsia="FangSong" w:hAnsi="FangSong" w:cs="Menlo" w:hint="eastAsia"/>
          <w:color w:val="000000"/>
          <w:kern w:val="0"/>
        </w:rPr>
        <w:t>把各项指标以类似</w:t>
      </w:r>
      <w:proofErr w:type="spellStart"/>
      <w:r w:rsidR="00541C9F" w:rsidRPr="00CB1121">
        <w:rPr>
          <w:rFonts w:ascii="FangSong" w:eastAsia="FangSong" w:hAnsi="FangSong" w:cs="Menlo" w:hint="eastAsia"/>
          <w:color w:val="000000"/>
          <w:kern w:val="0"/>
        </w:rPr>
        <w:t>github</w:t>
      </w:r>
      <w:proofErr w:type="spellEnd"/>
      <w:r w:rsidR="00541C9F" w:rsidRPr="00CB1121">
        <w:rPr>
          <w:rFonts w:ascii="FangSong" w:eastAsia="FangSong" w:hAnsi="FangSong" w:cs="Menlo" w:hint="eastAsia"/>
          <w:color w:val="000000"/>
          <w:kern w:val="0"/>
        </w:rPr>
        <w:t>方格展示，颜色越深则该指标越</w:t>
      </w:r>
      <w:r w:rsidR="006B0274" w:rsidRPr="00CB1121">
        <w:rPr>
          <w:rFonts w:ascii="FangSong" w:eastAsia="FangSong" w:hAnsi="FangSong" w:cs="Menlo" w:hint="eastAsia"/>
          <w:color w:val="000000"/>
          <w:kern w:val="0"/>
        </w:rPr>
        <w:t>强。</w:t>
      </w:r>
    </w:p>
    <w:p w14:paraId="7C334034" w14:textId="3AA08F6B" w:rsidR="007923D2" w:rsidRPr="00CB1121" w:rsidRDefault="00D573D4" w:rsidP="00347B9E">
      <w:pPr>
        <w:pStyle w:val="2"/>
      </w:pPr>
      <w:r w:rsidRPr="00CB1121">
        <w:rPr>
          <w:rFonts w:hint="eastAsia"/>
        </w:rPr>
        <w:t>步骤</w:t>
      </w:r>
    </w:p>
    <w:p w14:paraId="018D7084" w14:textId="552C5874" w:rsidR="00D573D4" w:rsidRDefault="004E6983" w:rsidP="00CB1121">
      <w:pPr>
        <w:pStyle w:val="a3"/>
        <w:numPr>
          <w:ilvl w:val="0"/>
          <w:numId w:val="3"/>
        </w:numPr>
        <w:ind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获得</w:t>
      </w:r>
      <w:r w:rsidR="00CB1121">
        <w:rPr>
          <w:rFonts w:ascii="FangSong" w:eastAsia="FangSong" w:hAnsi="FangSong" w:hint="eastAsia"/>
        </w:rPr>
        <w:t>csv数据</w:t>
      </w:r>
    </w:p>
    <w:p w14:paraId="05099BBB" w14:textId="00F30AD0" w:rsidR="00045D74" w:rsidRDefault="00045D74" w:rsidP="00045D74">
      <w:pPr>
        <w:pStyle w:val="a3"/>
        <w:ind w:left="360" w:firstLineChars="0" w:firstLine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数据网站</w:t>
      </w:r>
      <w:proofErr w:type="spellStart"/>
      <w:r>
        <w:rPr>
          <w:rFonts w:ascii="FangSong" w:eastAsia="FangSong" w:hAnsi="FangSong" w:hint="eastAsia"/>
        </w:rPr>
        <w:t>kaggle</w:t>
      </w:r>
      <w:proofErr w:type="spellEnd"/>
      <w:r>
        <w:rPr>
          <w:rFonts w:ascii="FangSong" w:eastAsia="FangSong" w:hAnsi="FangSong" w:hint="eastAsia"/>
        </w:rPr>
        <w:t>。</w:t>
      </w:r>
    </w:p>
    <w:p w14:paraId="4E03C895" w14:textId="0811CF34" w:rsidR="00CB1121" w:rsidRDefault="00992C66" w:rsidP="00575EF7">
      <w:pPr>
        <w:rPr>
          <w:rFonts w:ascii="FangSong" w:eastAsia="FangSong" w:hAnsi="FangSong"/>
        </w:rPr>
      </w:pPr>
      <w:hyperlink r:id="rId5" w:history="1">
        <w:r w:rsidR="003C05D5" w:rsidRPr="007A3053">
          <w:rPr>
            <w:rStyle w:val="a4"/>
            <w:rFonts w:ascii="FangSong" w:eastAsia="FangSong" w:hAnsi="FangSong"/>
          </w:rPr>
          <w:t>https://www.kaggle.com/dhamlett/nba-player-rpm-prediction-defense-vs-offense/data</w:t>
        </w:r>
        <w:r w:rsidR="003C05D5" w:rsidRPr="007A3053">
          <w:rPr>
            <w:rStyle w:val="a4"/>
            <w:rFonts w:ascii="FangSong" w:eastAsia="FangSong" w:hAnsi="FangSong" w:hint="eastAsia"/>
          </w:rPr>
          <w:t xml:space="preserve"> 选择nba_2017_br.csv</w:t>
        </w:r>
      </w:hyperlink>
      <w:r w:rsidR="003C05D5">
        <w:rPr>
          <w:rFonts w:ascii="FangSong" w:eastAsia="FangSong" w:hAnsi="FangSong" w:hint="eastAsia"/>
        </w:rPr>
        <w:t>下载即可。</w:t>
      </w:r>
    </w:p>
    <w:p w14:paraId="0075924F" w14:textId="77777777" w:rsidR="002D6AD1" w:rsidRDefault="002D6AD1" w:rsidP="00575EF7">
      <w:pPr>
        <w:rPr>
          <w:rFonts w:ascii="FangSong" w:eastAsia="FangSong" w:hAnsi="FangSong"/>
        </w:rPr>
      </w:pPr>
    </w:p>
    <w:p w14:paraId="1ADC790D" w14:textId="1D8EA956" w:rsidR="00A719CD" w:rsidRDefault="00A719CD" w:rsidP="00A719CD">
      <w:pPr>
        <w:pStyle w:val="a3"/>
        <w:numPr>
          <w:ilvl w:val="0"/>
          <w:numId w:val="3"/>
        </w:numPr>
        <w:ind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下载的数据的shape是486*30，在此选择</w:t>
      </w:r>
      <w:r w:rsidR="00894329">
        <w:rPr>
          <w:rFonts w:ascii="FangSong" w:eastAsia="FangSong" w:hAnsi="FangSong" w:hint="eastAsia"/>
        </w:rPr>
        <w:t>30*20</w:t>
      </w:r>
      <w:r w:rsidR="000F4CE6">
        <w:rPr>
          <w:rFonts w:ascii="FangSong" w:eastAsia="FangSong" w:hAnsi="FangSong" w:hint="eastAsia"/>
        </w:rPr>
        <w:t>的数据，</w:t>
      </w:r>
      <w:r w:rsidR="00894329">
        <w:rPr>
          <w:rFonts w:ascii="FangSong" w:eastAsia="FangSong" w:hAnsi="FangSong" w:hint="eastAsia"/>
        </w:rPr>
        <w:t>选择</w:t>
      </w:r>
      <w:r w:rsidR="000F4CE6">
        <w:rPr>
          <w:rFonts w:ascii="FangSong" w:eastAsia="FangSong" w:hAnsi="FangSong" w:hint="eastAsia"/>
        </w:rPr>
        <w:t>前</w:t>
      </w:r>
      <w:r w:rsidR="00894329">
        <w:rPr>
          <w:rFonts w:ascii="FangSong" w:eastAsia="FangSong" w:hAnsi="FangSong" w:hint="eastAsia"/>
        </w:rPr>
        <w:t>30</w:t>
      </w:r>
      <w:r w:rsidR="00584749">
        <w:rPr>
          <w:rFonts w:ascii="FangSong" w:eastAsia="FangSong" w:hAnsi="FangSong" w:hint="eastAsia"/>
        </w:rPr>
        <w:t>行、选择与篮球能力相关指标（即目标所需的指标）列</w:t>
      </w:r>
      <w:r w:rsidR="00511754">
        <w:rPr>
          <w:rFonts w:ascii="FangSong" w:eastAsia="FangSong" w:hAnsi="FangSong" w:hint="eastAsia"/>
        </w:rPr>
        <w:t>的数据</w:t>
      </w:r>
      <w:r w:rsidR="00584749">
        <w:rPr>
          <w:rFonts w:ascii="FangSong" w:eastAsia="FangSong" w:hAnsi="FangSong" w:hint="eastAsia"/>
        </w:rPr>
        <w:t>。</w:t>
      </w:r>
      <w:r w:rsidR="00495FB4">
        <w:rPr>
          <w:rFonts w:ascii="FangSong" w:eastAsia="FangSong" w:hAnsi="FangSong" w:hint="eastAsia"/>
        </w:rPr>
        <w:t>用</w:t>
      </w:r>
      <w:r w:rsidR="00495FB4" w:rsidRPr="000F4CE6">
        <w:rPr>
          <w:rFonts w:ascii="FangSong" w:eastAsia="FangSong" w:hAnsi="FangSong" w:hint="eastAsia"/>
          <w:b/>
        </w:rPr>
        <w:t>excel</w:t>
      </w:r>
      <w:r w:rsidR="00495FB4">
        <w:rPr>
          <w:rFonts w:ascii="FangSong" w:eastAsia="FangSong" w:hAnsi="FangSong" w:hint="eastAsia"/>
        </w:rPr>
        <w:t>直接操作数据列的选择即可。</w:t>
      </w:r>
    </w:p>
    <w:p w14:paraId="63208F31" w14:textId="77777777" w:rsidR="000F4CE6" w:rsidRPr="00A719CD" w:rsidRDefault="000F4CE6" w:rsidP="000F4CE6">
      <w:pPr>
        <w:pStyle w:val="a3"/>
        <w:ind w:left="360" w:firstLineChars="0" w:firstLine="0"/>
        <w:rPr>
          <w:rFonts w:ascii="FangSong" w:eastAsia="FangSong" w:hAnsi="FangSong"/>
        </w:rPr>
      </w:pPr>
    </w:p>
    <w:p w14:paraId="331606C9" w14:textId="209E15E9" w:rsidR="00575EF7" w:rsidRDefault="00575EF7" w:rsidP="00575EF7">
      <w:pPr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遇到的错误：</w:t>
      </w:r>
    </w:p>
    <w:p w14:paraId="5AD4611A" w14:textId="77777777" w:rsidR="00575EF7" w:rsidRDefault="00575EF7" w:rsidP="00575EF7">
      <w:pPr>
        <w:rPr>
          <w:rFonts w:ascii="FangSong" w:eastAsia="FangSong" w:hAnsi="FangSong"/>
        </w:rPr>
      </w:pPr>
    </w:p>
    <w:p w14:paraId="11AF45CA" w14:textId="45FA7DDE" w:rsidR="00575B4B" w:rsidRDefault="004E6983" w:rsidP="004E6983">
      <w:pPr>
        <w:pStyle w:val="a3"/>
        <w:numPr>
          <w:ilvl w:val="0"/>
          <w:numId w:val="3"/>
        </w:numPr>
        <w:ind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可视化</w:t>
      </w:r>
    </w:p>
    <w:p w14:paraId="5209DE20" w14:textId="69252E2B" w:rsidR="00D03B18" w:rsidRDefault="00D03B18" w:rsidP="00D03B18">
      <w:pPr>
        <w:pStyle w:val="a3"/>
        <w:numPr>
          <w:ilvl w:val="1"/>
          <w:numId w:val="3"/>
        </w:numPr>
        <w:ind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 xml:space="preserve">栅格化布局 </w:t>
      </w:r>
    </w:p>
    <w:p w14:paraId="2371B039" w14:textId="243984AB" w:rsidR="00F77F20" w:rsidRDefault="00E230AD" w:rsidP="00F77F20">
      <w:pPr>
        <w:pStyle w:val="a3"/>
        <w:numPr>
          <w:ilvl w:val="2"/>
          <w:numId w:val="3"/>
        </w:numPr>
        <w:ind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lastRenderedPageBreak/>
        <w:t>导航栏</w:t>
      </w:r>
    </w:p>
    <w:p w14:paraId="0B44CBEE" w14:textId="4CFF7766" w:rsidR="00E13FE9" w:rsidRDefault="00E13FE9" w:rsidP="00E13FE9">
      <w:pPr>
        <w:pStyle w:val="a3"/>
        <w:ind w:left="1440" w:firstLineChars="0" w:firstLine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使用bootstrap的导航栏布局</w:t>
      </w:r>
    </w:p>
    <w:p w14:paraId="69113670" w14:textId="77777777" w:rsidR="00E13FE9" w:rsidRPr="00E13FE9" w:rsidRDefault="00E13FE9" w:rsidP="00E13FE9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13FE9">
        <w:rPr>
          <w:rFonts w:ascii="Menlo" w:eastAsia="Times New Roman" w:hAnsi="Menlo" w:cs="Menlo"/>
          <w:color w:val="800000"/>
          <w:kern w:val="0"/>
          <w:sz w:val="18"/>
          <w:szCs w:val="18"/>
        </w:rPr>
        <w:t>&lt;</w:t>
      </w:r>
      <w:proofErr w:type="spellStart"/>
      <w:r w:rsidRPr="00E13FE9">
        <w:rPr>
          <w:rFonts w:ascii="Menlo" w:eastAsia="Times New Roman" w:hAnsi="Menlo" w:cs="Menlo"/>
          <w:color w:val="800000"/>
          <w:kern w:val="0"/>
          <w:sz w:val="18"/>
          <w:szCs w:val="18"/>
        </w:rPr>
        <w:t>nav</w:t>
      </w:r>
      <w:proofErr w:type="spellEnd"/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E13FE9">
        <w:rPr>
          <w:rFonts w:ascii="Menlo" w:eastAsia="Times New Roman" w:hAnsi="Menlo" w:cs="Menlo"/>
          <w:color w:val="FF0000"/>
          <w:kern w:val="0"/>
          <w:sz w:val="18"/>
          <w:szCs w:val="18"/>
        </w:rPr>
        <w:t>class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E13FE9">
        <w:rPr>
          <w:rFonts w:ascii="Menlo" w:eastAsia="Times New Roman" w:hAnsi="Menlo" w:cs="Menlo"/>
          <w:color w:val="0000FF"/>
          <w:kern w:val="0"/>
          <w:sz w:val="18"/>
          <w:szCs w:val="18"/>
        </w:rPr>
        <w:t>"</w:t>
      </w:r>
      <w:proofErr w:type="spellStart"/>
      <w:r w:rsidRPr="00E13FE9">
        <w:rPr>
          <w:rFonts w:ascii="Menlo" w:eastAsia="Times New Roman" w:hAnsi="Menlo" w:cs="Menlo"/>
          <w:color w:val="0000FF"/>
          <w:kern w:val="0"/>
          <w:sz w:val="18"/>
          <w:szCs w:val="18"/>
        </w:rPr>
        <w:t>navbar</w:t>
      </w:r>
      <w:proofErr w:type="spellEnd"/>
      <w:r w:rsidRPr="00E13FE9">
        <w:rPr>
          <w:rFonts w:ascii="Menlo" w:eastAsia="Times New Roman" w:hAnsi="Menlo" w:cs="Menlo"/>
          <w:color w:val="0000FF"/>
          <w:kern w:val="0"/>
          <w:sz w:val="18"/>
          <w:szCs w:val="18"/>
        </w:rPr>
        <w:t xml:space="preserve"> </w:t>
      </w:r>
      <w:proofErr w:type="spellStart"/>
      <w:r w:rsidRPr="00E13FE9">
        <w:rPr>
          <w:rFonts w:ascii="Menlo" w:eastAsia="Times New Roman" w:hAnsi="Menlo" w:cs="Menlo"/>
          <w:color w:val="0000FF"/>
          <w:kern w:val="0"/>
          <w:sz w:val="18"/>
          <w:szCs w:val="18"/>
        </w:rPr>
        <w:t>navbar</w:t>
      </w:r>
      <w:proofErr w:type="spellEnd"/>
      <w:r w:rsidRPr="00E13FE9">
        <w:rPr>
          <w:rFonts w:ascii="Menlo" w:eastAsia="Times New Roman" w:hAnsi="Menlo" w:cs="Menlo"/>
          <w:color w:val="0000FF"/>
          <w:kern w:val="0"/>
          <w:sz w:val="18"/>
          <w:szCs w:val="18"/>
        </w:rPr>
        <w:t>-inverse"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E13FE9">
        <w:rPr>
          <w:rFonts w:ascii="Menlo" w:eastAsia="Times New Roman" w:hAnsi="Menlo" w:cs="Menlo"/>
          <w:color w:val="FF0000"/>
          <w:kern w:val="0"/>
          <w:sz w:val="18"/>
          <w:szCs w:val="18"/>
        </w:rPr>
        <w:t>role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E13FE9">
        <w:rPr>
          <w:rFonts w:ascii="Menlo" w:eastAsia="Times New Roman" w:hAnsi="Menlo" w:cs="Menlo"/>
          <w:color w:val="0000FF"/>
          <w:kern w:val="0"/>
          <w:sz w:val="18"/>
          <w:szCs w:val="18"/>
        </w:rPr>
        <w:t>"navigation"</w:t>
      </w:r>
      <w:r w:rsidRPr="00E13FE9">
        <w:rPr>
          <w:rFonts w:ascii="Menlo" w:eastAsia="Times New Roman" w:hAnsi="Menlo" w:cs="Menlo"/>
          <w:color w:val="800000"/>
          <w:kern w:val="0"/>
          <w:sz w:val="18"/>
          <w:szCs w:val="18"/>
        </w:rPr>
        <w:t>&gt;</w:t>
      </w:r>
    </w:p>
    <w:p w14:paraId="54626158" w14:textId="77777777" w:rsidR="00E13FE9" w:rsidRPr="00E13FE9" w:rsidRDefault="00E13FE9" w:rsidP="00E13FE9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</w:t>
      </w:r>
      <w:r w:rsidRPr="00E13FE9">
        <w:rPr>
          <w:rFonts w:ascii="Menlo" w:eastAsia="Times New Roman" w:hAnsi="Menlo" w:cs="Menlo"/>
          <w:color w:val="800000"/>
          <w:kern w:val="0"/>
          <w:sz w:val="18"/>
          <w:szCs w:val="18"/>
        </w:rPr>
        <w:t>&lt;div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E13FE9">
        <w:rPr>
          <w:rFonts w:ascii="Menlo" w:eastAsia="Times New Roman" w:hAnsi="Menlo" w:cs="Menlo"/>
          <w:color w:val="FF0000"/>
          <w:kern w:val="0"/>
          <w:sz w:val="18"/>
          <w:szCs w:val="18"/>
        </w:rPr>
        <w:t>class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E13FE9">
        <w:rPr>
          <w:rFonts w:ascii="Menlo" w:eastAsia="Times New Roman" w:hAnsi="Menlo" w:cs="Menlo"/>
          <w:color w:val="0000FF"/>
          <w:kern w:val="0"/>
          <w:sz w:val="18"/>
          <w:szCs w:val="18"/>
        </w:rPr>
        <w:t>"container-fluid"</w:t>
      </w:r>
      <w:r w:rsidRPr="00E13FE9">
        <w:rPr>
          <w:rFonts w:ascii="Menlo" w:eastAsia="Times New Roman" w:hAnsi="Menlo" w:cs="Menlo"/>
          <w:color w:val="800000"/>
          <w:kern w:val="0"/>
          <w:sz w:val="18"/>
          <w:szCs w:val="18"/>
        </w:rPr>
        <w:t>&gt;</w:t>
      </w:r>
    </w:p>
    <w:p w14:paraId="5D3D5412" w14:textId="77777777" w:rsidR="00E13FE9" w:rsidRPr="00E13FE9" w:rsidRDefault="00E13FE9" w:rsidP="00E13FE9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</w:t>
      </w:r>
      <w:r w:rsidRPr="00E13FE9">
        <w:rPr>
          <w:rFonts w:ascii="Menlo" w:eastAsia="Times New Roman" w:hAnsi="Menlo" w:cs="Menlo"/>
          <w:color w:val="800000"/>
          <w:kern w:val="0"/>
          <w:sz w:val="18"/>
          <w:szCs w:val="18"/>
        </w:rPr>
        <w:t>&lt;div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E13FE9">
        <w:rPr>
          <w:rFonts w:ascii="Menlo" w:eastAsia="Times New Roman" w:hAnsi="Menlo" w:cs="Menlo"/>
          <w:color w:val="FF0000"/>
          <w:kern w:val="0"/>
          <w:sz w:val="18"/>
          <w:szCs w:val="18"/>
        </w:rPr>
        <w:t>class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E13FE9">
        <w:rPr>
          <w:rFonts w:ascii="Menlo" w:eastAsia="Times New Roman" w:hAnsi="Menlo" w:cs="Menlo"/>
          <w:color w:val="0000FF"/>
          <w:kern w:val="0"/>
          <w:sz w:val="18"/>
          <w:szCs w:val="18"/>
        </w:rPr>
        <w:t>"</w:t>
      </w:r>
      <w:proofErr w:type="spellStart"/>
      <w:r w:rsidRPr="00E13FE9">
        <w:rPr>
          <w:rFonts w:ascii="Menlo" w:eastAsia="Times New Roman" w:hAnsi="Menlo" w:cs="Menlo"/>
          <w:color w:val="0000FF"/>
          <w:kern w:val="0"/>
          <w:sz w:val="18"/>
          <w:szCs w:val="18"/>
        </w:rPr>
        <w:t>navbar</w:t>
      </w:r>
      <w:proofErr w:type="spellEnd"/>
      <w:r w:rsidRPr="00E13FE9">
        <w:rPr>
          <w:rFonts w:ascii="Menlo" w:eastAsia="Times New Roman" w:hAnsi="Menlo" w:cs="Menlo"/>
          <w:color w:val="0000FF"/>
          <w:kern w:val="0"/>
          <w:sz w:val="18"/>
          <w:szCs w:val="18"/>
        </w:rPr>
        <w:t>-header"</w:t>
      </w:r>
      <w:r w:rsidRPr="00E13FE9">
        <w:rPr>
          <w:rFonts w:ascii="Menlo" w:eastAsia="Times New Roman" w:hAnsi="Menlo" w:cs="Menlo"/>
          <w:color w:val="800000"/>
          <w:kern w:val="0"/>
          <w:sz w:val="18"/>
          <w:szCs w:val="18"/>
        </w:rPr>
        <w:t>&gt;</w:t>
      </w:r>
    </w:p>
    <w:p w14:paraId="14CF0DFC" w14:textId="77777777" w:rsidR="00E13FE9" w:rsidRPr="00E13FE9" w:rsidRDefault="00E13FE9" w:rsidP="00E13FE9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    </w:t>
      </w:r>
      <w:r w:rsidRPr="00E13FE9">
        <w:rPr>
          <w:rFonts w:ascii="Menlo" w:eastAsia="Times New Roman" w:hAnsi="Menlo" w:cs="Menlo"/>
          <w:color w:val="800000"/>
          <w:kern w:val="0"/>
          <w:sz w:val="18"/>
          <w:szCs w:val="18"/>
        </w:rPr>
        <w:t>&lt;strong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E13FE9">
        <w:rPr>
          <w:rFonts w:ascii="Menlo" w:eastAsia="Times New Roman" w:hAnsi="Menlo" w:cs="Menlo"/>
          <w:color w:val="FF0000"/>
          <w:kern w:val="0"/>
          <w:sz w:val="18"/>
          <w:szCs w:val="18"/>
        </w:rPr>
        <w:t>class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E13FE9">
        <w:rPr>
          <w:rFonts w:ascii="Menlo" w:eastAsia="Times New Roman" w:hAnsi="Menlo" w:cs="Menlo"/>
          <w:color w:val="0000FF"/>
          <w:kern w:val="0"/>
          <w:sz w:val="18"/>
          <w:szCs w:val="18"/>
        </w:rPr>
        <w:t>"</w:t>
      </w:r>
      <w:proofErr w:type="spellStart"/>
      <w:r w:rsidRPr="00E13FE9">
        <w:rPr>
          <w:rFonts w:ascii="Menlo" w:eastAsia="Times New Roman" w:hAnsi="Menlo" w:cs="Menlo"/>
          <w:color w:val="0000FF"/>
          <w:kern w:val="0"/>
          <w:sz w:val="18"/>
          <w:szCs w:val="18"/>
        </w:rPr>
        <w:t>navbar</w:t>
      </w:r>
      <w:proofErr w:type="spellEnd"/>
      <w:r w:rsidRPr="00E13FE9">
        <w:rPr>
          <w:rFonts w:ascii="Menlo" w:eastAsia="Times New Roman" w:hAnsi="Menlo" w:cs="Menlo"/>
          <w:color w:val="0000FF"/>
          <w:kern w:val="0"/>
          <w:sz w:val="18"/>
          <w:szCs w:val="18"/>
        </w:rPr>
        <w:t>-brand"</w:t>
      </w:r>
      <w:r w:rsidRPr="00E13FE9">
        <w:rPr>
          <w:rFonts w:ascii="Menlo" w:eastAsia="Times New Roman" w:hAnsi="Menlo" w:cs="Menlo"/>
          <w:color w:val="800000"/>
          <w:kern w:val="0"/>
          <w:sz w:val="18"/>
          <w:szCs w:val="18"/>
        </w:rPr>
        <w:t>&gt;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>WHO IS THE MVP</w:t>
      </w:r>
      <w:r w:rsidRPr="00E13FE9">
        <w:rPr>
          <w:rFonts w:ascii="Menlo" w:eastAsia="Times New Roman" w:hAnsi="Menlo" w:cs="Menlo"/>
          <w:color w:val="800000"/>
          <w:kern w:val="0"/>
          <w:sz w:val="18"/>
          <w:szCs w:val="18"/>
        </w:rPr>
        <w:t>&lt;/strong&gt;</w:t>
      </w:r>
    </w:p>
    <w:p w14:paraId="66582F0C" w14:textId="77777777" w:rsidR="00E13FE9" w:rsidRPr="00E13FE9" w:rsidRDefault="00E13FE9" w:rsidP="00E13FE9">
      <w:pPr>
        <w:widowControl/>
        <w:shd w:val="clear" w:color="auto" w:fill="FFFFFF"/>
        <w:spacing w:line="270" w:lineRule="atLeast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               </w:t>
      </w:r>
      <w:r w:rsidRPr="00E13FE9">
        <w:rPr>
          <w:rFonts w:ascii="Menlo" w:eastAsia="Times New Roman" w:hAnsi="Menlo" w:cs="Menlo"/>
          <w:color w:val="800000"/>
          <w:kern w:val="0"/>
          <w:sz w:val="18"/>
          <w:szCs w:val="18"/>
        </w:rPr>
        <w:t>&lt;p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E13FE9">
        <w:rPr>
          <w:rFonts w:ascii="Menlo" w:eastAsia="Times New Roman" w:hAnsi="Menlo" w:cs="Menlo"/>
          <w:color w:val="FF0000"/>
          <w:kern w:val="0"/>
          <w:sz w:val="18"/>
          <w:szCs w:val="18"/>
        </w:rPr>
        <w:t>class</w:t>
      </w:r>
      <w:r w:rsidRPr="00E13FE9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E13FE9">
        <w:rPr>
          <w:rFonts w:ascii="Menlo" w:eastAsia="Times New Roman" w:hAnsi="Menlo" w:cs="Menlo"/>
          <w:color w:val="0000FF"/>
          <w:kern w:val="0"/>
          <w:sz w:val="18"/>
          <w:szCs w:val="18"/>
        </w:rPr>
        <w:t>"</w:t>
      </w:r>
      <w:proofErr w:type="spellStart"/>
      <w:r w:rsidRPr="00E13FE9">
        <w:rPr>
          <w:rFonts w:ascii="Menlo" w:eastAsia="Times New Roman" w:hAnsi="Menlo" w:cs="Menlo"/>
          <w:color w:val="0000FF"/>
          <w:kern w:val="0"/>
          <w:sz w:val="18"/>
          <w:szCs w:val="18"/>
        </w:rPr>
        <w:t>mSubTitle</w:t>
      </w:r>
      <w:proofErr w:type="spellEnd"/>
      <w:r w:rsidRPr="00E13FE9">
        <w:rPr>
          <w:rFonts w:ascii="Menlo" w:eastAsia="Times New Roman" w:hAnsi="Menlo" w:cs="Menlo"/>
          <w:color w:val="0000FF"/>
          <w:kern w:val="0"/>
          <w:sz w:val="18"/>
          <w:szCs w:val="18"/>
        </w:rPr>
        <w:t>"</w:t>
      </w:r>
    </w:p>
    <w:p w14:paraId="7F9452F4" w14:textId="77777777" w:rsidR="00E13FE9" w:rsidRDefault="00E13FE9" w:rsidP="00E13FE9">
      <w:pPr>
        <w:pStyle w:val="a3"/>
        <w:ind w:left="1440" w:firstLineChars="0" w:firstLine="0"/>
        <w:rPr>
          <w:rFonts w:ascii="FangSong" w:eastAsia="FangSong" w:hAnsi="FangSong"/>
        </w:rPr>
      </w:pPr>
    </w:p>
    <w:p w14:paraId="4DA35981" w14:textId="71CDBB2D" w:rsidR="00E230AD" w:rsidRDefault="00E230AD" w:rsidP="00F77F20">
      <w:pPr>
        <w:pStyle w:val="a3"/>
        <w:numPr>
          <w:ilvl w:val="2"/>
          <w:numId w:val="3"/>
        </w:numPr>
        <w:ind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球员指标格子可视化</w:t>
      </w:r>
    </w:p>
    <w:p w14:paraId="597949CE" w14:textId="3DD07AA5" w:rsidR="007B673A" w:rsidRDefault="002B6AB4" w:rsidP="007B673A">
      <w:pPr>
        <w:pStyle w:val="a3"/>
        <w:ind w:left="1440" w:firstLineChars="0" w:firstLine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占页面的左半部分，即</w:t>
      </w:r>
      <w:r w:rsidR="00EA74C0">
        <w:rPr>
          <w:rFonts w:ascii="FangSong" w:eastAsia="FangSong" w:hAnsi="FangSong" w:hint="eastAsia"/>
        </w:rPr>
        <w:t>col-lg-6</w:t>
      </w:r>
    </w:p>
    <w:p w14:paraId="04B1B663" w14:textId="1AA7E1DD" w:rsidR="002B6AB4" w:rsidRPr="002B6AB4" w:rsidRDefault="002B6AB4" w:rsidP="002B6AB4">
      <w:pPr>
        <w:widowControl/>
        <w:shd w:val="clear" w:color="auto" w:fill="FFFFFF"/>
        <w:spacing w:line="270" w:lineRule="atLeast"/>
        <w:ind w:left="1020" w:firstLine="420"/>
        <w:jc w:val="left"/>
        <w:rPr>
          <w:rFonts w:ascii="Menlo" w:eastAsia="Times New Roman" w:hAnsi="Menlo" w:cs="Menlo"/>
          <w:color w:val="000000"/>
          <w:kern w:val="0"/>
          <w:sz w:val="18"/>
          <w:szCs w:val="18"/>
        </w:rPr>
      </w:pPr>
      <w:r w:rsidRPr="002B6AB4">
        <w:rPr>
          <w:rFonts w:ascii="Menlo" w:eastAsia="Times New Roman" w:hAnsi="Menlo" w:cs="Menlo"/>
          <w:color w:val="800000"/>
          <w:kern w:val="0"/>
          <w:sz w:val="18"/>
          <w:szCs w:val="18"/>
        </w:rPr>
        <w:t>&lt;div</w:t>
      </w:r>
      <w:r w:rsidRPr="002B6AB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2B6AB4">
        <w:rPr>
          <w:rFonts w:ascii="Menlo" w:eastAsia="Times New Roman" w:hAnsi="Menlo" w:cs="Menlo"/>
          <w:color w:val="FF0000"/>
          <w:kern w:val="0"/>
          <w:sz w:val="18"/>
          <w:szCs w:val="18"/>
        </w:rPr>
        <w:t>id</w:t>
      </w:r>
      <w:r w:rsidRPr="002B6AB4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2B6AB4">
        <w:rPr>
          <w:rFonts w:ascii="Menlo" w:eastAsia="Times New Roman" w:hAnsi="Menlo" w:cs="Menlo"/>
          <w:color w:val="0000FF"/>
          <w:kern w:val="0"/>
          <w:sz w:val="18"/>
          <w:szCs w:val="18"/>
        </w:rPr>
        <w:t>"</w:t>
      </w:r>
      <w:proofErr w:type="spellStart"/>
      <w:r w:rsidRPr="002B6AB4">
        <w:rPr>
          <w:rFonts w:ascii="Menlo" w:eastAsia="Times New Roman" w:hAnsi="Menlo" w:cs="Menlo"/>
          <w:color w:val="0000FF"/>
          <w:kern w:val="0"/>
          <w:sz w:val="18"/>
          <w:szCs w:val="18"/>
        </w:rPr>
        <w:t>heatMap</w:t>
      </w:r>
      <w:proofErr w:type="spellEnd"/>
      <w:r w:rsidRPr="002B6AB4">
        <w:rPr>
          <w:rFonts w:ascii="Menlo" w:eastAsia="Times New Roman" w:hAnsi="Menlo" w:cs="Menlo"/>
          <w:color w:val="0000FF"/>
          <w:kern w:val="0"/>
          <w:sz w:val="18"/>
          <w:szCs w:val="18"/>
        </w:rPr>
        <w:t>"</w:t>
      </w:r>
      <w:r w:rsidRPr="002B6AB4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2B6AB4">
        <w:rPr>
          <w:rFonts w:ascii="Menlo" w:eastAsia="Times New Roman" w:hAnsi="Menlo" w:cs="Menlo"/>
          <w:color w:val="FF0000"/>
          <w:kern w:val="0"/>
          <w:sz w:val="18"/>
          <w:szCs w:val="18"/>
        </w:rPr>
        <w:t>class</w:t>
      </w:r>
      <w:r w:rsidRPr="002B6AB4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2B6AB4">
        <w:rPr>
          <w:rFonts w:ascii="Menlo" w:eastAsia="Times New Roman" w:hAnsi="Menlo" w:cs="Menlo"/>
          <w:color w:val="0000FF"/>
          <w:kern w:val="0"/>
          <w:sz w:val="18"/>
          <w:szCs w:val="18"/>
        </w:rPr>
        <w:t>"col-xs-12 col-lg-6"</w:t>
      </w:r>
      <w:r w:rsidRPr="002B6AB4">
        <w:rPr>
          <w:rFonts w:ascii="Menlo" w:eastAsia="Times New Roman" w:hAnsi="Menlo" w:cs="Menlo"/>
          <w:color w:val="800000"/>
          <w:kern w:val="0"/>
          <w:sz w:val="18"/>
          <w:szCs w:val="18"/>
        </w:rPr>
        <w:t>&gt;&lt;/div&gt;</w:t>
      </w:r>
    </w:p>
    <w:p w14:paraId="2DFD91B6" w14:textId="23D83892" w:rsidR="00EA74C0" w:rsidRDefault="00E230AD" w:rsidP="00EA74C0">
      <w:pPr>
        <w:pStyle w:val="a3"/>
        <w:numPr>
          <w:ilvl w:val="2"/>
          <w:numId w:val="3"/>
        </w:numPr>
        <w:ind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球员雷达图</w:t>
      </w:r>
    </w:p>
    <w:p w14:paraId="38FF08EA" w14:textId="7B510DDA" w:rsidR="00EA74C0" w:rsidRDefault="00EA74C0" w:rsidP="00EA74C0">
      <w:pPr>
        <w:pStyle w:val="a3"/>
        <w:ind w:left="1440" w:firstLineChars="0" w:firstLine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占页面的右半部分,</w:t>
      </w:r>
      <w:r w:rsidR="009E3237">
        <w:rPr>
          <w:rFonts w:ascii="FangSong" w:eastAsia="FangSong" w:hAnsi="FangSong" w:hint="eastAsia"/>
        </w:rPr>
        <w:t>即col-lg-6</w:t>
      </w:r>
    </w:p>
    <w:p w14:paraId="248E7110" w14:textId="77777777" w:rsidR="009E3237" w:rsidRDefault="009E3237" w:rsidP="009E3237">
      <w:pPr>
        <w:widowControl/>
        <w:shd w:val="clear" w:color="auto" w:fill="FFFFFF"/>
        <w:spacing w:line="270" w:lineRule="atLeast"/>
        <w:ind w:left="1020" w:firstLine="420"/>
        <w:jc w:val="left"/>
        <w:rPr>
          <w:rFonts w:ascii="Menlo" w:eastAsia="Times New Roman" w:hAnsi="Menlo" w:cs="Menlo"/>
          <w:color w:val="800000"/>
          <w:kern w:val="0"/>
          <w:sz w:val="18"/>
          <w:szCs w:val="18"/>
        </w:rPr>
      </w:pPr>
      <w:r w:rsidRPr="009E3237">
        <w:rPr>
          <w:rFonts w:ascii="Menlo" w:eastAsia="Times New Roman" w:hAnsi="Menlo" w:cs="Menlo"/>
          <w:color w:val="800000"/>
          <w:kern w:val="0"/>
          <w:sz w:val="18"/>
          <w:szCs w:val="18"/>
        </w:rPr>
        <w:t>&lt;div</w:t>
      </w:r>
      <w:r w:rsidRPr="009E3237">
        <w:rPr>
          <w:rFonts w:ascii="Menlo" w:eastAsia="Times New Roman" w:hAnsi="Menlo" w:cs="Menlo"/>
          <w:color w:val="000000"/>
          <w:kern w:val="0"/>
          <w:sz w:val="18"/>
          <w:szCs w:val="18"/>
        </w:rPr>
        <w:t xml:space="preserve"> </w:t>
      </w:r>
      <w:r w:rsidRPr="009E3237">
        <w:rPr>
          <w:rFonts w:ascii="Menlo" w:eastAsia="Times New Roman" w:hAnsi="Menlo" w:cs="Menlo"/>
          <w:color w:val="FF0000"/>
          <w:kern w:val="0"/>
          <w:sz w:val="18"/>
          <w:szCs w:val="18"/>
        </w:rPr>
        <w:t>class</w:t>
      </w:r>
      <w:r w:rsidRPr="009E3237">
        <w:rPr>
          <w:rFonts w:ascii="Menlo" w:eastAsia="Times New Roman" w:hAnsi="Menlo" w:cs="Menlo"/>
          <w:color w:val="000000"/>
          <w:kern w:val="0"/>
          <w:sz w:val="18"/>
          <w:szCs w:val="18"/>
        </w:rPr>
        <w:t>=</w:t>
      </w:r>
      <w:r w:rsidRPr="009E3237">
        <w:rPr>
          <w:rFonts w:ascii="Menlo" w:eastAsia="Times New Roman" w:hAnsi="Menlo" w:cs="Menlo"/>
          <w:color w:val="0000FF"/>
          <w:kern w:val="0"/>
          <w:sz w:val="18"/>
          <w:szCs w:val="18"/>
        </w:rPr>
        <w:t>"col-xs-12 col-lg-6"</w:t>
      </w:r>
      <w:r w:rsidRPr="009E3237">
        <w:rPr>
          <w:rFonts w:ascii="Menlo" w:eastAsia="Times New Roman" w:hAnsi="Menlo" w:cs="Menlo"/>
          <w:color w:val="800000"/>
          <w:kern w:val="0"/>
          <w:sz w:val="18"/>
          <w:szCs w:val="18"/>
        </w:rPr>
        <w:t>&gt;</w:t>
      </w:r>
    </w:p>
    <w:p w14:paraId="181B82BE" w14:textId="77777777" w:rsidR="006160EC" w:rsidRPr="00041254" w:rsidRDefault="006160EC" w:rsidP="00041254">
      <w:pPr>
        <w:rPr>
          <w:rFonts w:ascii="FangSong" w:eastAsia="FangSong" w:hAnsi="FangSong"/>
        </w:rPr>
      </w:pPr>
    </w:p>
    <w:p w14:paraId="7D96498B" w14:textId="739DA288" w:rsidR="00041254" w:rsidRDefault="0028434B" w:rsidP="00121516">
      <w:pPr>
        <w:pStyle w:val="a3"/>
        <w:numPr>
          <w:ilvl w:val="1"/>
          <w:numId w:val="3"/>
        </w:numPr>
        <w:ind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球员指标格子可视化</w:t>
      </w:r>
    </w:p>
    <w:p w14:paraId="5DD77ED5" w14:textId="0E9E4F58" w:rsidR="00ED5993" w:rsidRDefault="00121516" w:rsidP="00ED5993">
      <w:pPr>
        <w:pStyle w:val="a3"/>
        <w:numPr>
          <w:ilvl w:val="2"/>
          <w:numId w:val="3"/>
        </w:numPr>
        <w:ind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读取</w:t>
      </w:r>
      <w:r w:rsidR="00ED5993">
        <w:rPr>
          <w:rFonts w:ascii="FangSong" w:eastAsia="FangSong" w:hAnsi="FangSong" w:hint="eastAsia"/>
        </w:rPr>
        <w:t>player.csv</w:t>
      </w:r>
      <w:r w:rsidR="00DC1863">
        <w:rPr>
          <w:rFonts w:ascii="FangSong" w:eastAsia="FangSong" w:hAnsi="FangSong" w:hint="eastAsia"/>
        </w:rPr>
        <w:t>，d3.csv</w:t>
      </w:r>
    </w:p>
    <w:p w14:paraId="1B376B00" w14:textId="3D954AD2" w:rsidR="00ED5993" w:rsidRDefault="00656C89" w:rsidP="00ED5993">
      <w:pPr>
        <w:pStyle w:val="a3"/>
        <w:numPr>
          <w:ilvl w:val="2"/>
          <w:numId w:val="3"/>
        </w:numPr>
        <w:ind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定义颜色比例尺</w:t>
      </w:r>
      <w:r w:rsidR="006D19AB">
        <w:rPr>
          <w:rFonts w:ascii="FangSong" w:eastAsia="FangSong" w:hAnsi="FangSong" w:hint="eastAsia"/>
        </w:rPr>
        <w:t>(有关d3比例尺可参考官网</w:t>
      </w:r>
      <w:r w:rsidR="00992C66">
        <w:fldChar w:fldCharType="begin"/>
      </w:r>
      <w:r w:rsidR="00992C66">
        <w:instrText xml:space="preserve"> HYPERLINK "https://github.com/d3/d3/wiki/%E6%95%B0%E5%80%BC%E6%AF%94%E4%BE%8B%E5%B0%BA" </w:instrText>
      </w:r>
      <w:r w:rsidR="00992C66">
        <w:fldChar w:fldCharType="separate"/>
      </w:r>
      <w:r w:rsidR="006D19AB" w:rsidRPr="007A3053">
        <w:rPr>
          <w:rStyle w:val="a4"/>
          <w:rFonts w:ascii="FangSong" w:eastAsia="FangSong" w:hAnsi="FangSong"/>
        </w:rPr>
        <w:t>https://github.com/d3/d3/wiki/%E6%95%B0%E5%80%BC%E6%AF%94%E4%BE%8B%E5%B0%BA</w:t>
      </w:r>
      <w:r w:rsidR="00992C66">
        <w:rPr>
          <w:rStyle w:val="a4"/>
          <w:rFonts w:ascii="FangSong" w:eastAsia="FangSong" w:hAnsi="FangSong"/>
        </w:rPr>
        <w:fldChar w:fldCharType="end"/>
      </w:r>
      <w:r w:rsidR="006D19AB">
        <w:rPr>
          <w:rFonts w:ascii="FangSong" w:eastAsia="FangSong" w:hAnsi="FangSong" w:hint="eastAsia"/>
        </w:rPr>
        <w:t xml:space="preserve"> )。</w:t>
      </w:r>
      <w:r w:rsidR="001056B5">
        <w:rPr>
          <w:rFonts w:ascii="FangSong" w:eastAsia="FangSong" w:hAnsi="FangSong" w:hint="eastAsia"/>
        </w:rPr>
        <w:t>因为假定颜色共有9个级别，那么d3.scale.linear作为线性比例尺是不适合的，</w:t>
      </w:r>
      <w:r w:rsidR="00FE3658">
        <w:rPr>
          <w:rFonts w:ascii="FangSong" w:eastAsia="FangSong" w:hAnsi="FangSong" w:hint="eastAsia"/>
        </w:rPr>
        <w:t>使用</w:t>
      </w:r>
      <w:r w:rsidR="008125C6">
        <w:rPr>
          <w:rFonts w:ascii="FangSong" w:eastAsia="FangSong" w:hAnsi="FangSong" w:hint="eastAsia"/>
        </w:rPr>
        <w:t>d3.scale.</w:t>
      </w:r>
      <w:r w:rsidR="007950FF">
        <w:rPr>
          <w:rFonts w:ascii="FangSong" w:eastAsia="FangSong" w:hAnsi="FangSong" w:hint="eastAsia"/>
        </w:rPr>
        <w:t>quantile</w:t>
      </w:r>
      <w:r w:rsidR="009826AE">
        <w:rPr>
          <w:rFonts w:ascii="FangSong" w:eastAsia="FangSong" w:hAnsi="FangSong" w:hint="eastAsia"/>
        </w:rPr>
        <w:t>分位比例尺</w:t>
      </w:r>
      <w:r w:rsidR="005A4039">
        <w:rPr>
          <w:rFonts w:ascii="FangSong" w:eastAsia="FangSong" w:hAnsi="FangSong" w:hint="eastAsia"/>
        </w:rPr>
        <w:t>,颜色由浅到深对应如下</w:t>
      </w:r>
      <w:r w:rsidR="009826AE">
        <w:rPr>
          <w:rFonts w:ascii="FangSong" w:eastAsia="FangSong" w:hAnsi="FangSong" w:hint="eastAsia"/>
        </w:rPr>
        <w:t>。</w:t>
      </w:r>
    </w:p>
    <w:p w14:paraId="538E1620" w14:textId="7AB65E8F" w:rsidR="009826AE" w:rsidRDefault="005A4039" w:rsidP="009826AE">
      <w:pPr>
        <w:pStyle w:val="a3"/>
        <w:ind w:left="1440" w:firstLineChars="0" w:firstLine="0"/>
        <w:rPr>
          <w:rFonts w:ascii="FangSong" w:eastAsia="FangSong" w:hAnsi="FangSong"/>
        </w:rPr>
      </w:pPr>
      <w:r w:rsidRPr="005A4039">
        <w:rPr>
          <w:rFonts w:ascii="FangSong" w:eastAsia="FangSong" w:hAnsi="FangSong"/>
          <w:noProof/>
        </w:rPr>
        <w:drawing>
          <wp:inline distT="0" distB="0" distL="0" distR="0" wp14:anchorId="41569E31" wp14:editId="38BCBC8F">
            <wp:extent cx="4537930" cy="1188610"/>
            <wp:effectExtent l="0" t="0" r="889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6096" cy="119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0DA6" w14:textId="27C5CA72" w:rsidR="00A86977" w:rsidRPr="00C6110C" w:rsidRDefault="00DE41C5" w:rsidP="00C6110C">
      <w:pPr>
        <w:pStyle w:val="a3"/>
        <w:numPr>
          <w:ilvl w:val="2"/>
          <w:numId w:val="3"/>
        </w:numPr>
        <w:ind w:firstLineChars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布局中添加</w:t>
      </w:r>
      <w:proofErr w:type="spellStart"/>
      <w:r>
        <w:rPr>
          <w:rFonts w:ascii="FangSong" w:eastAsia="FangSong" w:hAnsi="FangSong" w:hint="eastAsia"/>
        </w:rPr>
        <w:t>svg</w:t>
      </w:r>
      <w:proofErr w:type="spellEnd"/>
      <w:r w:rsidR="00FF0A65">
        <w:rPr>
          <w:rFonts w:ascii="FangSong" w:eastAsia="FangSong" w:hAnsi="FangSong" w:hint="eastAsia"/>
        </w:rPr>
        <w:t>画布</w:t>
      </w:r>
      <w:r w:rsidR="00023060">
        <w:rPr>
          <w:rFonts w:ascii="FangSong" w:eastAsia="FangSong" w:hAnsi="FangSong" w:hint="eastAsia"/>
        </w:rPr>
        <w:t>（</w:t>
      </w:r>
      <w:r w:rsidR="00023060" w:rsidRPr="00023060">
        <w:rPr>
          <w:rFonts w:ascii="FangSong" w:eastAsia="FangSong" w:hAnsi="FangSong"/>
        </w:rPr>
        <w:t>Scalable Vector Graphics</w:t>
      </w:r>
      <w:r w:rsidR="00023060">
        <w:rPr>
          <w:rFonts w:ascii="FangSong" w:eastAsia="FangSong" w:hAnsi="FangSong" w:hint="eastAsia"/>
        </w:rPr>
        <w:t>）</w:t>
      </w:r>
      <w:r>
        <w:rPr>
          <w:rFonts w:ascii="FangSong" w:eastAsia="FangSong" w:hAnsi="FangSong" w:hint="eastAsia"/>
        </w:rPr>
        <w:t>。</w:t>
      </w:r>
      <w:r w:rsidR="00FF3084">
        <w:rPr>
          <w:rFonts w:ascii="FangSong" w:eastAsia="FangSong" w:hAnsi="FangSong" w:hint="eastAsia"/>
        </w:rPr>
        <w:t>并且在</w:t>
      </w:r>
      <w:proofErr w:type="spellStart"/>
      <w:r w:rsidR="00FF3084">
        <w:rPr>
          <w:rFonts w:ascii="FangSong" w:eastAsia="FangSong" w:hAnsi="FangSong" w:hint="eastAsia"/>
        </w:rPr>
        <w:t>svg</w:t>
      </w:r>
      <w:proofErr w:type="spellEnd"/>
      <w:r w:rsidR="00FF3084">
        <w:rPr>
          <w:rFonts w:ascii="FangSong" w:eastAsia="FangSong" w:hAnsi="FangSong" w:hint="eastAsia"/>
        </w:rPr>
        <w:t>中添加&lt;g&gt;元素</w:t>
      </w:r>
      <w:r w:rsidR="00CE2279">
        <w:rPr>
          <w:rFonts w:ascii="FangSong" w:eastAsia="FangSong" w:hAnsi="FangSong" w:hint="eastAsia"/>
        </w:rPr>
        <w:t>（g元素可以把多个</w:t>
      </w:r>
      <w:r w:rsidR="00D376AC">
        <w:rPr>
          <w:rFonts w:ascii="FangSong" w:eastAsia="FangSong" w:hAnsi="FangSong" w:hint="eastAsia"/>
        </w:rPr>
        <w:t>元素分组，方便</w:t>
      </w:r>
      <w:r w:rsidR="001F34FE">
        <w:rPr>
          <w:rFonts w:ascii="FangSong" w:eastAsia="FangSong" w:hAnsi="FangSong" w:hint="eastAsia"/>
        </w:rPr>
        <w:t>统一移动</w:t>
      </w:r>
      <w:r w:rsidR="00CE2279">
        <w:rPr>
          <w:rFonts w:ascii="FangSong" w:eastAsia="FangSong" w:hAnsi="FangSong" w:hint="eastAsia"/>
        </w:rPr>
        <w:t>）</w:t>
      </w:r>
      <w:r w:rsidR="00CE3BDF">
        <w:rPr>
          <w:rFonts w:ascii="FangSong" w:eastAsia="FangSong" w:hAnsi="FangSong" w:hint="eastAsia"/>
        </w:rPr>
        <w:t>，让g的布局更合理，</w:t>
      </w:r>
      <w:r w:rsidR="00DA2CE8">
        <w:rPr>
          <w:rFonts w:ascii="FangSong" w:eastAsia="FangSong" w:hAnsi="FangSong" w:hint="eastAsia"/>
        </w:rPr>
        <w:t>向右移动</w:t>
      </w:r>
      <w:proofErr w:type="spellStart"/>
      <w:r w:rsidR="00DA2CE8">
        <w:rPr>
          <w:rFonts w:ascii="FangSong" w:eastAsia="FangSong" w:hAnsi="FangSong" w:hint="eastAsia"/>
        </w:rPr>
        <w:t>margin.lefg</w:t>
      </w:r>
      <w:proofErr w:type="spellEnd"/>
      <w:r w:rsidR="00DA2CE8">
        <w:rPr>
          <w:rFonts w:ascii="FangSong" w:eastAsia="FangSong" w:hAnsi="FangSong" w:hint="eastAsia"/>
        </w:rPr>
        <w:t>距离，向下移动</w:t>
      </w:r>
      <w:proofErr w:type="spellStart"/>
      <w:r w:rsidR="00DA2CE8">
        <w:rPr>
          <w:rFonts w:ascii="FangSong" w:eastAsia="FangSong" w:hAnsi="FangSong" w:hint="eastAsia"/>
        </w:rPr>
        <w:t>margin.top</w:t>
      </w:r>
      <w:proofErr w:type="spellEnd"/>
      <w:r w:rsidR="00DA2CE8">
        <w:rPr>
          <w:rFonts w:ascii="FangSong" w:eastAsia="FangSong" w:hAnsi="FangSong" w:hint="eastAsia"/>
        </w:rPr>
        <w:t>距离。</w:t>
      </w:r>
    </w:p>
    <w:p w14:paraId="4ACE19C1" w14:textId="7D637EE7" w:rsidR="00D62BD2" w:rsidRDefault="00C6110C" w:rsidP="00D62BD2">
      <w:pPr>
        <w:pStyle w:val="a3"/>
        <w:numPr>
          <w:ilvl w:val="2"/>
          <w:numId w:val="3"/>
        </w:numPr>
        <w:ind w:firstLineChars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编辑姓名列和指标行</w:t>
      </w:r>
    </w:p>
    <w:p w14:paraId="2890BCF1" w14:textId="50304402" w:rsidR="00D1334C" w:rsidRPr="00ED5993" w:rsidRDefault="00D1334C" w:rsidP="00D62BD2">
      <w:pPr>
        <w:pStyle w:val="a3"/>
        <w:numPr>
          <w:ilvl w:val="2"/>
          <w:numId w:val="3"/>
        </w:numPr>
        <w:ind w:firstLineChars="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画格子</w:t>
      </w:r>
      <w:r w:rsidR="00E33858">
        <w:rPr>
          <w:rFonts w:ascii="FangSong" w:eastAsia="FangSong" w:hAnsi="FangSong" w:hint="eastAsia"/>
        </w:rPr>
        <w:t>(</w:t>
      </w:r>
      <w:proofErr w:type="spellStart"/>
      <w:r w:rsidR="00E33858">
        <w:rPr>
          <w:rFonts w:ascii="FangSong" w:eastAsia="FangSong" w:hAnsi="FangSong" w:hint="eastAsia"/>
        </w:rPr>
        <w:t>heatmap</w:t>
      </w:r>
      <w:proofErr w:type="spellEnd"/>
      <w:r w:rsidR="00E33858">
        <w:rPr>
          <w:rFonts w:ascii="FangSong" w:eastAsia="FangSong" w:hAnsi="FangSong" w:hint="eastAsia"/>
        </w:rPr>
        <w:t>)</w:t>
      </w:r>
      <w:r w:rsidR="00811CE6">
        <w:rPr>
          <w:rFonts w:ascii="FangSong" w:eastAsia="FangSong" w:hAnsi="FangSong" w:hint="eastAsia"/>
        </w:rPr>
        <w:t>。</w:t>
      </w:r>
    </w:p>
    <w:p w14:paraId="4515322B" w14:textId="59328618" w:rsidR="0028434B" w:rsidRDefault="0028434B" w:rsidP="00010C90">
      <w:pPr>
        <w:pStyle w:val="a3"/>
        <w:numPr>
          <w:ilvl w:val="1"/>
          <w:numId w:val="3"/>
        </w:numPr>
        <w:ind w:firstLineChars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雷达图</w:t>
      </w:r>
    </w:p>
    <w:p w14:paraId="4B9C6001" w14:textId="255E7E17" w:rsidR="006F3221" w:rsidRDefault="00A8353F" w:rsidP="006F3221">
      <w:pPr>
        <w:pStyle w:val="a3"/>
        <w:numPr>
          <w:ilvl w:val="2"/>
          <w:numId w:val="3"/>
        </w:numPr>
        <w:ind w:firstLineChars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由于雷达图中的数据大小数量级</w:t>
      </w:r>
      <w:r w:rsidR="00EF1041">
        <w:rPr>
          <w:rFonts w:ascii="FangSong" w:eastAsia="FangSong" w:hAnsi="FangSong" w:hint="eastAsia"/>
        </w:rPr>
        <w:t>不一致，首先把数据标准归一化。</w:t>
      </w:r>
      <w:r w:rsidR="00CF4BB4">
        <w:rPr>
          <w:rFonts w:ascii="FangSong" w:eastAsia="FangSong" w:hAnsi="FangSong" w:hint="eastAsia"/>
        </w:rPr>
        <w:t>得到</w:t>
      </w:r>
      <w:r w:rsidR="00C45E23" w:rsidRPr="00C45E23">
        <w:rPr>
          <w:rFonts w:ascii="FangSong" w:eastAsia="FangSong" w:hAnsi="FangSong"/>
        </w:rPr>
        <w:t>player_normalizated.csv</w:t>
      </w:r>
    </w:p>
    <w:p w14:paraId="3A49E492" w14:textId="289BCBA1" w:rsidR="00EF1041" w:rsidRDefault="00317ECF" w:rsidP="006F3221">
      <w:pPr>
        <w:pStyle w:val="a3"/>
        <w:numPr>
          <w:ilvl w:val="2"/>
          <w:numId w:val="3"/>
        </w:numPr>
        <w:ind w:firstLineChars="0"/>
        <w:rPr>
          <w:rFonts w:ascii="FangSong" w:eastAsia="FangSong" w:hAnsi="FangSong" w:hint="eastAsia"/>
        </w:rPr>
      </w:pPr>
      <w:r>
        <w:rPr>
          <w:rFonts w:ascii="FangSong" w:eastAsia="FangSong" w:hAnsi="FangSong" w:hint="eastAsia"/>
        </w:rPr>
        <w:t>使用</w:t>
      </w:r>
      <w:r w:rsidR="00D23462">
        <w:rPr>
          <w:rFonts w:ascii="FangSong" w:eastAsia="FangSong" w:hAnsi="FangSong" w:hint="eastAsia"/>
        </w:rPr>
        <w:t>d3雷达图模板</w:t>
      </w:r>
      <w:r w:rsidR="002463C5" w:rsidRPr="002463C5">
        <w:rPr>
          <w:rFonts w:ascii="FangSong" w:eastAsia="FangSong" w:hAnsi="FangSong"/>
        </w:rPr>
        <w:t>lib/</w:t>
      </w:r>
      <w:proofErr w:type="spellStart"/>
      <w:r w:rsidR="002463C5" w:rsidRPr="002463C5">
        <w:rPr>
          <w:rFonts w:ascii="FangSong" w:eastAsia="FangSong" w:hAnsi="FangSong"/>
        </w:rPr>
        <w:t>radarChart</w:t>
      </w:r>
      <w:proofErr w:type="spellEnd"/>
      <w:r w:rsidR="002463C5" w:rsidRPr="002463C5">
        <w:rPr>
          <w:rFonts w:ascii="FangSong" w:eastAsia="FangSong" w:hAnsi="FangSong"/>
        </w:rPr>
        <w:t>/radarChart.js</w:t>
      </w:r>
      <w:r w:rsidR="002463C5">
        <w:rPr>
          <w:rFonts w:ascii="FangSong" w:eastAsia="FangSong" w:hAnsi="FangSong" w:hint="eastAsia"/>
        </w:rPr>
        <w:t>,把归一化的数据传入。</w:t>
      </w:r>
    </w:p>
    <w:p w14:paraId="715A8D11" w14:textId="24FDE6FD" w:rsidR="00EE75EE" w:rsidRPr="004E6983" w:rsidRDefault="00EE75EE" w:rsidP="007669AC">
      <w:pPr>
        <w:pStyle w:val="a3"/>
        <w:ind w:left="1440" w:firstLineChars="0" w:firstLine="0"/>
        <w:rPr>
          <w:rFonts w:ascii="FangSong" w:eastAsia="FangSong" w:hAnsi="FangSong"/>
        </w:rPr>
      </w:pPr>
    </w:p>
    <w:p w14:paraId="6BBB61F6" w14:textId="2A7A5673" w:rsidR="00575EF7" w:rsidRDefault="00575EF7" w:rsidP="00575EF7">
      <w:pPr>
        <w:pStyle w:val="2"/>
        <w:rPr>
          <w:rFonts w:hint="eastAsia"/>
        </w:rPr>
      </w:pPr>
      <w:r>
        <w:rPr>
          <w:rFonts w:hint="eastAsia"/>
        </w:rPr>
        <w:t>结果展示</w:t>
      </w:r>
    </w:p>
    <w:p w14:paraId="5923955F" w14:textId="66DE3843" w:rsidR="00145F36" w:rsidRPr="00145F36" w:rsidRDefault="00145F36" w:rsidP="00145F36">
      <w:pPr>
        <w:rPr>
          <w:rFonts w:hint="eastAsia"/>
        </w:rPr>
      </w:pPr>
      <w:r>
        <w:rPr>
          <w:rFonts w:hint="eastAsia"/>
        </w:rPr>
        <w:t>启动服务器</w:t>
      </w:r>
      <w:r w:rsidR="003C28AB">
        <w:rPr>
          <w:rFonts w:hint="eastAsia"/>
        </w:rPr>
        <w:t>：</w:t>
      </w:r>
      <w:r>
        <w:rPr>
          <w:rFonts w:hint="eastAsia"/>
        </w:rPr>
        <w:t xml:space="preserve">`python </w:t>
      </w:r>
      <w:r>
        <w:t>–</w:t>
      </w:r>
      <w:r>
        <w:rPr>
          <w:rFonts w:hint="eastAsia"/>
        </w:rPr>
        <w:t xml:space="preserve">m </w:t>
      </w:r>
      <w:proofErr w:type="spellStart"/>
      <w:r w:rsidR="00492884">
        <w:rPr>
          <w:rFonts w:hint="eastAsia"/>
        </w:rPr>
        <w:t>http.server</w:t>
      </w:r>
      <w:proofErr w:type="spellEnd"/>
      <w:r>
        <w:rPr>
          <w:rFonts w:hint="eastAsia"/>
        </w:rPr>
        <w:t>`</w:t>
      </w:r>
      <w:bookmarkStart w:id="0" w:name="_GoBack"/>
      <w:bookmarkEnd w:id="0"/>
    </w:p>
    <w:p w14:paraId="3CAADA82" w14:textId="281CA333" w:rsidR="00D573D4" w:rsidRPr="00CB1121" w:rsidRDefault="00992C66" w:rsidP="00D573D4">
      <w:pPr>
        <w:rPr>
          <w:rFonts w:ascii="FangSong" w:eastAsia="FangSong" w:hAnsi="FangSong"/>
        </w:rPr>
      </w:pPr>
      <w:r>
        <w:rPr>
          <w:rFonts w:ascii="FangSong" w:eastAsia="FangSong" w:hAnsi="FangSong"/>
          <w:noProof/>
        </w:rPr>
        <w:drawing>
          <wp:inline distT="0" distB="0" distL="0" distR="0" wp14:anchorId="39F4B660" wp14:editId="1ABB8CFE">
            <wp:extent cx="5262245" cy="3032760"/>
            <wp:effectExtent l="0" t="0" r="0" b="0"/>
            <wp:docPr id="2" name="图片 2" descr="../../Dropbox/屏幕截图/屏幕截图%202018-11-27%2022.16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ropbox/屏幕截图/屏幕截图%202018-11-27%2022.16.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245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73D4" w:rsidRPr="00CB1121" w:rsidSect="00CB052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angSong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065F7"/>
    <w:multiLevelType w:val="hybridMultilevel"/>
    <w:tmpl w:val="FAD2ED24"/>
    <w:lvl w:ilvl="0" w:tplc="D646BEB6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13222D1D"/>
    <w:multiLevelType w:val="multilevel"/>
    <w:tmpl w:val="F98AB0C8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10" w:hanging="600"/>
      </w:pPr>
      <w:rPr>
        <w:rFonts w:hint="eastAsia"/>
      </w:rPr>
    </w:lvl>
    <w:lvl w:ilvl="2">
      <w:start w:val="2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2">
    <w:nsid w:val="43AE3569"/>
    <w:multiLevelType w:val="hybridMultilevel"/>
    <w:tmpl w:val="D9808CCA"/>
    <w:lvl w:ilvl="0" w:tplc="1EDE6DE8">
      <w:start w:val="3"/>
      <w:numFmt w:val="bullet"/>
      <w:lvlText w:val=""/>
      <w:lvlJc w:val="left"/>
      <w:pPr>
        <w:ind w:left="720" w:hanging="360"/>
      </w:pPr>
      <w:rPr>
        <w:rFonts w:ascii="Wingdings" w:eastAsia="FangSong" w:hAnsi="Wingdings" w:cs="Menlo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629E21FD"/>
    <w:multiLevelType w:val="multilevel"/>
    <w:tmpl w:val="10D6493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eastAsi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3B4"/>
    <w:rsid w:val="00010C90"/>
    <w:rsid w:val="00011DD1"/>
    <w:rsid w:val="00023060"/>
    <w:rsid w:val="00041254"/>
    <w:rsid w:val="00045D74"/>
    <w:rsid w:val="00093120"/>
    <w:rsid w:val="00094029"/>
    <w:rsid w:val="000F4CE6"/>
    <w:rsid w:val="001056B5"/>
    <w:rsid w:val="00120CA6"/>
    <w:rsid w:val="00121516"/>
    <w:rsid w:val="001257C8"/>
    <w:rsid w:val="00145F36"/>
    <w:rsid w:val="001F34FE"/>
    <w:rsid w:val="002463C5"/>
    <w:rsid w:val="0028434B"/>
    <w:rsid w:val="002B6AB4"/>
    <w:rsid w:val="002D6AD1"/>
    <w:rsid w:val="00317ECF"/>
    <w:rsid w:val="00347B9E"/>
    <w:rsid w:val="003A2F7B"/>
    <w:rsid w:val="003C05D5"/>
    <w:rsid w:val="003C28AB"/>
    <w:rsid w:val="00456156"/>
    <w:rsid w:val="00485A1A"/>
    <w:rsid w:val="00492884"/>
    <w:rsid w:val="00495FB4"/>
    <w:rsid w:val="004E6983"/>
    <w:rsid w:val="00511754"/>
    <w:rsid w:val="0053477B"/>
    <w:rsid w:val="00541C9F"/>
    <w:rsid w:val="00575B4B"/>
    <w:rsid w:val="00575EF7"/>
    <w:rsid w:val="00584749"/>
    <w:rsid w:val="005A4039"/>
    <w:rsid w:val="005E1B86"/>
    <w:rsid w:val="005E4122"/>
    <w:rsid w:val="006160EC"/>
    <w:rsid w:val="00656C89"/>
    <w:rsid w:val="006B0274"/>
    <w:rsid w:val="006D19AB"/>
    <w:rsid w:val="006F3221"/>
    <w:rsid w:val="007669AC"/>
    <w:rsid w:val="007923D2"/>
    <w:rsid w:val="007950FF"/>
    <w:rsid w:val="007B673A"/>
    <w:rsid w:val="007E5B7E"/>
    <w:rsid w:val="00811CE6"/>
    <w:rsid w:val="008125C6"/>
    <w:rsid w:val="008405AC"/>
    <w:rsid w:val="00894329"/>
    <w:rsid w:val="008B114C"/>
    <w:rsid w:val="0096265D"/>
    <w:rsid w:val="009826AE"/>
    <w:rsid w:val="00992C66"/>
    <w:rsid w:val="009E3237"/>
    <w:rsid w:val="00A524B6"/>
    <w:rsid w:val="00A719CD"/>
    <w:rsid w:val="00A8353F"/>
    <w:rsid w:val="00A86977"/>
    <w:rsid w:val="00A87078"/>
    <w:rsid w:val="00AF63B4"/>
    <w:rsid w:val="00B64EAF"/>
    <w:rsid w:val="00BE69CB"/>
    <w:rsid w:val="00C45E23"/>
    <w:rsid w:val="00C6110C"/>
    <w:rsid w:val="00CB0527"/>
    <w:rsid w:val="00CB1121"/>
    <w:rsid w:val="00CD3714"/>
    <w:rsid w:val="00CE2279"/>
    <w:rsid w:val="00CE3BDF"/>
    <w:rsid w:val="00CF4BB4"/>
    <w:rsid w:val="00D03B18"/>
    <w:rsid w:val="00D1334C"/>
    <w:rsid w:val="00D23462"/>
    <w:rsid w:val="00D376AC"/>
    <w:rsid w:val="00D573D4"/>
    <w:rsid w:val="00D62BD2"/>
    <w:rsid w:val="00DA2CE8"/>
    <w:rsid w:val="00DC1863"/>
    <w:rsid w:val="00DE41C5"/>
    <w:rsid w:val="00E13FE9"/>
    <w:rsid w:val="00E230AD"/>
    <w:rsid w:val="00E33858"/>
    <w:rsid w:val="00EA74C0"/>
    <w:rsid w:val="00ED5993"/>
    <w:rsid w:val="00EE75EE"/>
    <w:rsid w:val="00EF1041"/>
    <w:rsid w:val="00F77F20"/>
    <w:rsid w:val="00FE3658"/>
    <w:rsid w:val="00FF0A65"/>
    <w:rsid w:val="00FF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1C7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7B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923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7923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573D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D6AD1"/>
    <w:rPr>
      <w:color w:val="0563C1" w:themeColor="hyperlink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F77F20"/>
    <w:pPr>
      <w:ind w:leftChars="2500" w:left="100"/>
    </w:pPr>
  </w:style>
  <w:style w:type="character" w:customStyle="1" w:styleId="a6">
    <w:name w:val="日期字符"/>
    <w:basedOn w:val="a0"/>
    <w:link w:val="a5"/>
    <w:uiPriority w:val="99"/>
    <w:semiHidden/>
    <w:rsid w:val="00F77F20"/>
  </w:style>
  <w:style w:type="paragraph" w:styleId="a7">
    <w:name w:val="Plain Text"/>
    <w:basedOn w:val="a"/>
    <w:link w:val="a8"/>
    <w:uiPriority w:val="99"/>
    <w:unhideWhenUsed/>
    <w:rsid w:val="00ED5993"/>
    <w:rPr>
      <w:rFonts w:ascii="宋体" w:eastAsia="宋体" w:hAnsi="Courier"/>
    </w:rPr>
  </w:style>
  <w:style w:type="character" w:customStyle="1" w:styleId="a8">
    <w:name w:val="纯文本字符"/>
    <w:basedOn w:val="a0"/>
    <w:link w:val="a7"/>
    <w:uiPriority w:val="99"/>
    <w:rsid w:val="00ED5993"/>
    <w:rPr>
      <w:rFonts w:ascii="宋体" w:eastAsia="宋体" w:hAnsi="Courier"/>
    </w:rPr>
  </w:style>
  <w:style w:type="character" w:customStyle="1" w:styleId="10">
    <w:name w:val="标题 1字符"/>
    <w:basedOn w:val="a0"/>
    <w:link w:val="1"/>
    <w:uiPriority w:val="9"/>
    <w:rsid w:val="00347B9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4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6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2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kaggle.com/dhamlett/nba-player-rpm-prediction-defense-vs-offense/data%20&#36873;&#25321;nba_2017_br.csv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251</Words>
  <Characters>1436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NBA球员能力值可视化</vt:lpstr>
      <vt:lpstr>    目标</vt:lpstr>
      <vt:lpstr>    步骤</vt:lpstr>
      <vt:lpstr>    结果展示</vt:lpstr>
    </vt:vector>
  </TitlesOfParts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74</cp:revision>
  <dcterms:created xsi:type="dcterms:W3CDTF">2018-11-27T02:12:00Z</dcterms:created>
  <dcterms:modified xsi:type="dcterms:W3CDTF">2018-11-27T14:17:00Z</dcterms:modified>
</cp:coreProperties>
</file>