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AD4D3" w14:textId="77777777" w:rsidR="009F6812" w:rsidRPr="00CB1121" w:rsidRDefault="00AF63B4">
      <w:pPr>
        <w:rPr>
          <w:rFonts w:ascii="FangSong" w:eastAsia="FangSong" w:hAnsi="FangSong" w:hint="eastAsia"/>
        </w:rPr>
      </w:pPr>
      <w:r w:rsidRPr="00CB1121">
        <w:rPr>
          <w:rFonts w:ascii="FangSong" w:eastAsia="FangSong" w:hAnsi="FangSong" w:hint="eastAsia"/>
        </w:rPr>
        <w:t>NBA球员能力值可视化</w:t>
      </w:r>
    </w:p>
    <w:p w14:paraId="64B7F75E" w14:textId="62A55824" w:rsidR="00AF63B4" w:rsidRPr="00CB1121" w:rsidRDefault="007923D2" w:rsidP="007923D2">
      <w:pPr>
        <w:pStyle w:val="2"/>
        <w:rPr>
          <w:rFonts w:ascii="FangSong" w:eastAsia="FangSong" w:hAnsi="FangSong" w:cstheme="minorBidi" w:hint="eastAsia"/>
          <w:b w:val="0"/>
          <w:bCs w:val="0"/>
          <w:sz w:val="24"/>
          <w:szCs w:val="24"/>
        </w:rPr>
      </w:pPr>
      <w:r w:rsidRPr="00CB1121">
        <w:rPr>
          <w:rFonts w:ascii="FangSong" w:eastAsia="FangSong" w:hAnsi="FangSong" w:cstheme="minorBidi" w:hint="eastAsia"/>
          <w:b w:val="0"/>
          <w:bCs w:val="0"/>
          <w:sz w:val="24"/>
          <w:szCs w:val="24"/>
        </w:rPr>
        <w:t>目标</w:t>
      </w:r>
    </w:p>
    <w:p w14:paraId="2DBEE567" w14:textId="65AFCA64" w:rsidR="00D573D4" w:rsidRPr="00CB1121" w:rsidRDefault="00B64EAF" w:rsidP="00D573D4">
      <w:pPr>
        <w:pStyle w:val="a3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hint="eastAsia"/>
        </w:rPr>
      </w:pPr>
      <w:r w:rsidRPr="00CB1121">
        <w:rPr>
          <w:rFonts w:ascii="FangSong" w:eastAsia="FangSong" w:hAnsi="FangSong" w:hint="eastAsia"/>
        </w:rPr>
        <w:t>通过分析NBA</w:t>
      </w:r>
      <w:r w:rsidR="007923D2" w:rsidRPr="00CB1121">
        <w:rPr>
          <w:rFonts w:ascii="FangSong" w:eastAsia="FangSong" w:hAnsi="FangSong" w:hint="eastAsia"/>
        </w:rPr>
        <w:t>球员的各项表现值确定</w:t>
      </w:r>
      <w:r w:rsidRPr="00CB1121">
        <w:rPr>
          <w:rFonts w:ascii="FangSong" w:eastAsia="FangSong" w:hAnsi="FangSong" w:hint="eastAsia"/>
          <w:i/>
        </w:rPr>
        <w:t>最有价值球员</w:t>
      </w:r>
      <w:r w:rsidRPr="00CB1121">
        <w:rPr>
          <w:rFonts w:ascii="FangSong" w:eastAsia="FangSong" w:hAnsi="FangSong" w:hint="eastAsia"/>
        </w:rPr>
        <w:t>(mvp)</w:t>
      </w:r>
      <w:r w:rsidR="00120CA6" w:rsidRPr="00CB1121">
        <w:rPr>
          <w:rFonts w:ascii="FangSong" w:eastAsia="FangSong" w:hAnsi="FangSong" w:hint="eastAsia"/>
        </w:rPr>
        <w:t>。</w:t>
      </w:r>
    </w:p>
    <w:p w14:paraId="4C05C9C7" w14:textId="622F246E" w:rsidR="007923D2" w:rsidRPr="00CB1121" w:rsidRDefault="00B64EAF" w:rsidP="00D573D4">
      <w:pPr>
        <w:pStyle w:val="a3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 w:hint="eastAsia"/>
          <w:color w:val="000000"/>
          <w:kern w:val="0"/>
        </w:rPr>
      </w:pPr>
      <w:r w:rsidRPr="00CB1121">
        <w:rPr>
          <w:rFonts w:ascii="FangSong" w:eastAsia="FangSong" w:hAnsi="FangSong" w:hint="eastAsia"/>
        </w:rPr>
        <w:t>需要评价的指标包括</w:t>
      </w:r>
      <w:r w:rsidR="007923D2" w:rsidRPr="00CB1121">
        <w:rPr>
          <w:rFonts w:ascii="FangSong" w:eastAsia="FangSong" w:hAnsi="FangSong" w:cs="Menlo"/>
          <w:color w:val="000000"/>
          <w:kern w:val="0"/>
        </w:rPr>
        <w:t>GP</w:t>
      </w:r>
      <w:r w:rsidR="00120CA6" w:rsidRPr="00CB1121">
        <w:rPr>
          <w:rFonts w:ascii="FangSong" w:eastAsia="FangSong" w:hAnsi="FangSong" w:cs="Menlo" w:hint="eastAsia"/>
          <w:color w:val="000000"/>
          <w:kern w:val="0"/>
        </w:rPr>
        <w:t>(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GamePlay比赛场数</w:t>
      </w:r>
      <w:r w:rsidR="00120CA6" w:rsidRPr="00CB1121">
        <w:rPr>
          <w:rFonts w:ascii="FangSong" w:eastAsia="FangSong" w:hAnsi="FangSong" w:cs="Menlo" w:hint="eastAsia"/>
          <w:color w:val="000000"/>
          <w:kern w:val="0"/>
        </w:rPr>
        <w:t>)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,MIN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（平均上场时间）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,PTS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（平均得分）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,FGM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（</w:t>
      </w:r>
      <w:r w:rsidR="00011DD1" w:rsidRPr="00CB1121">
        <w:rPr>
          <w:rFonts w:ascii="FangSong" w:eastAsia="FangSong" w:hAnsi="FangSong" w:cs="Menlo" w:hint="eastAsia"/>
          <w:color w:val="000000"/>
          <w:kern w:val="0"/>
        </w:rPr>
        <w:t>Field Goal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 xml:space="preserve"> </w:t>
      </w:r>
      <w:r w:rsidR="00011DD1" w:rsidRPr="00CB1121">
        <w:rPr>
          <w:rFonts w:ascii="FangSong" w:eastAsia="FangSong" w:hAnsi="FangSong" w:cs="Menlo" w:hint="eastAsia"/>
          <w:color w:val="000000"/>
          <w:kern w:val="0"/>
        </w:rPr>
        <w:t>Made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命中次数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,FGA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(Field Goal Attempted)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,FGP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（</w:t>
      </w:r>
      <w:r w:rsidR="003A2F7B" w:rsidRPr="00CB1121">
        <w:rPr>
          <w:rFonts w:ascii="FangSong" w:eastAsia="FangSong" w:hAnsi="FangSong" w:cs="Menlo" w:hint="eastAsia"/>
          <w:color w:val="000000"/>
          <w:kern w:val="0"/>
        </w:rPr>
        <w:t>FGM/FGA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,P3PM</w:t>
      </w:r>
      <w:r w:rsidR="005E1B86" w:rsidRPr="00CB1121">
        <w:rPr>
          <w:rFonts w:ascii="FangSong" w:eastAsia="FangSong" w:hAnsi="FangSong" w:cs="Menlo" w:hint="eastAsia"/>
          <w:color w:val="000000"/>
          <w:kern w:val="0"/>
        </w:rPr>
        <w:t>（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场均三分命中</w:t>
      </w:r>
      <w:r w:rsidR="005E1B86" w:rsidRPr="00CB1121">
        <w:rPr>
          <w:rFonts w:ascii="FangSong" w:eastAsia="FangSong" w:hAnsi="FangSong" w:cs="Menlo" w:hint="eastAsia"/>
          <w:color w:val="000000"/>
          <w:kern w:val="0"/>
        </w:rPr>
        <w:t>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,P3PA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（场均三分出手）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,P3PP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（场均三分命中率）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,FTM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（罚篮命中）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,FTA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（罚篮出手）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,FTP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（罚篮命中率）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,OREB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（进攻篮板）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,DREB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（防守篮板）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,REB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（篮板）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,AST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（助攻）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,STL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（抢断）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,BLK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（盖帽）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,TOV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（失误）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,EFF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（效率值）</w:t>
      </w:r>
      <w:r w:rsidR="00D573D4" w:rsidRPr="00CB1121">
        <w:rPr>
          <w:rFonts w:ascii="FangSong" w:eastAsia="FangSong" w:hAnsi="FangSong" w:cs="Menlo" w:hint="eastAsia"/>
          <w:color w:val="000000"/>
          <w:kern w:val="0"/>
        </w:rPr>
        <w:t>。</w:t>
      </w:r>
    </w:p>
    <w:p w14:paraId="2A222FC7" w14:textId="7A2FAF3E" w:rsidR="00D573D4" w:rsidRPr="00CB1121" w:rsidRDefault="00D573D4" w:rsidP="00D573D4">
      <w:pPr>
        <w:pStyle w:val="a3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 w:hint="eastAsia"/>
          <w:color w:val="000000"/>
          <w:kern w:val="0"/>
        </w:rPr>
      </w:pPr>
      <w:r w:rsidRPr="00CB1121">
        <w:rPr>
          <w:rFonts w:ascii="FangSong" w:eastAsia="FangSong" w:hAnsi="FangSong" w:cs="Menlo" w:hint="eastAsia"/>
          <w:color w:val="000000"/>
          <w:kern w:val="0"/>
        </w:rPr>
        <w:t>可视化内容</w:t>
      </w:r>
      <w:r w:rsidR="00BE69CB" w:rsidRPr="00CB1121">
        <w:rPr>
          <w:rFonts w:ascii="FangSong" w:eastAsia="FangSong" w:hAnsi="FangSong" w:cs="Menlo" w:hint="eastAsia"/>
          <w:color w:val="000000"/>
          <w:kern w:val="0"/>
        </w:rPr>
        <w:t>:</w:t>
      </w:r>
    </w:p>
    <w:p w14:paraId="47DA3445" w14:textId="19268648" w:rsidR="008405AC" w:rsidRPr="00CB1121" w:rsidRDefault="008405AC" w:rsidP="008405AC">
      <w:pPr>
        <w:pStyle w:val="a3"/>
        <w:widowControl/>
        <w:numPr>
          <w:ilvl w:val="0"/>
          <w:numId w:val="2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 w:hint="eastAsia"/>
          <w:color w:val="000000"/>
          <w:kern w:val="0"/>
        </w:rPr>
      </w:pPr>
      <w:r w:rsidRPr="00CB1121">
        <w:rPr>
          <w:rFonts w:ascii="FangSong" w:eastAsia="FangSong" w:hAnsi="FangSong" w:cs="Menlo" w:hint="eastAsia"/>
          <w:color w:val="000000"/>
          <w:kern w:val="0"/>
        </w:rPr>
        <w:t>能力雷达图</w:t>
      </w:r>
    </w:p>
    <w:p w14:paraId="13D86025" w14:textId="2AFEFC58" w:rsidR="00094029" w:rsidRPr="00CB1121" w:rsidRDefault="008405AC" w:rsidP="007923D2">
      <w:pPr>
        <w:pStyle w:val="a3"/>
        <w:widowControl/>
        <w:numPr>
          <w:ilvl w:val="0"/>
          <w:numId w:val="2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 w:hint="eastAsia"/>
          <w:color w:val="000000"/>
          <w:kern w:val="0"/>
        </w:rPr>
      </w:pPr>
      <w:r w:rsidRPr="00CB1121">
        <w:rPr>
          <w:rFonts w:ascii="FangSong" w:eastAsia="FangSong" w:hAnsi="FangSong" w:cs="Menlo" w:hint="eastAsia"/>
          <w:color w:val="000000"/>
          <w:kern w:val="0"/>
        </w:rPr>
        <w:t>把各项指标以类似</w:t>
      </w:r>
      <w:r w:rsidR="00541C9F" w:rsidRPr="00CB1121">
        <w:rPr>
          <w:rFonts w:ascii="FangSong" w:eastAsia="FangSong" w:hAnsi="FangSong" w:cs="Menlo" w:hint="eastAsia"/>
          <w:color w:val="000000"/>
          <w:kern w:val="0"/>
        </w:rPr>
        <w:t>github方格展示，颜色越深则该指标越</w:t>
      </w:r>
      <w:r w:rsidR="006B0274" w:rsidRPr="00CB1121">
        <w:rPr>
          <w:rFonts w:ascii="FangSong" w:eastAsia="FangSong" w:hAnsi="FangSong" w:cs="Menlo" w:hint="eastAsia"/>
          <w:color w:val="000000"/>
          <w:kern w:val="0"/>
        </w:rPr>
        <w:t>强。</w:t>
      </w:r>
    </w:p>
    <w:p w14:paraId="7C334034" w14:textId="3AA08F6B" w:rsidR="007923D2" w:rsidRPr="00CB1121" w:rsidRDefault="00D573D4" w:rsidP="00D573D4">
      <w:pPr>
        <w:pStyle w:val="2"/>
        <w:rPr>
          <w:rFonts w:ascii="FangSong" w:eastAsia="FangSong" w:hAnsi="FangSong" w:hint="eastAsia"/>
          <w:sz w:val="24"/>
          <w:szCs w:val="24"/>
        </w:rPr>
      </w:pPr>
      <w:r w:rsidRPr="00CB1121">
        <w:rPr>
          <w:rFonts w:ascii="FangSong" w:eastAsia="FangSong" w:hAnsi="FangSong" w:hint="eastAsia"/>
          <w:sz w:val="24"/>
          <w:szCs w:val="24"/>
        </w:rPr>
        <w:t>步骤</w:t>
      </w:r>
    </w:p>
    <w:p w14:paraId="018D7084" w14:textId="552C5874" w:rsidR="00D573D4" w:rsidRDefault="004E6983" w:rsidP="00CB1121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获得</w:t>
      </w:r>
      <w:r w:rsidR="00CB1121">
        <w:rPr>
          <w:rFonts w:ascii="FangSong" w:eastAsia="FangSong" w:hAnsi="FangSong" w:hint="eastAsia"/>
        </w:rPr>
        <w:t>csv数据</w:t>
      </w:r>
    </w:p>
    <w:p w14:paraId="05099BBB" w14:textId="00F30AD0" w:rsidR="00045D74" w:rsidRDefault="00045D74" w:rsidP="00045D74">
      <w:pPr>
        <w:pStyle w:val="a3"/>
        <w:ind w:left="36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数据网站kaggle。</w:t>
      </w:r>
    </w:p>
    <w:p w14:paraId="4E03C895" w14:textId="0811CF34" w:rsidR="00CB1121" w:rsidRDefault="003C05D5" w:rsidP="00575EF7">
      <w:pPr>
        <w:rPr>
          <w:rFonts w:ascii="FangSong" w:eastAsia="FangSong" w:hAnsi="FangSong" w:hint="eastAsia"/>
        </w:rPr>
      </w:pPr>
      <w:hyperlink r:id="rId5" w:history="1">
        <w:r w:rsidRPr="007A3053">
          <w:rPr>
            <w:rStyle w:val="a4"/>
            <w:rFonts w:ascii="FangSong" w:eastAsia="FangSong" w:hAnsi="FangSong"/>
          </w:rPr>
          <w:t>https://www.kaggle.com/dhamlett/nba-player-rpm-prediction-defense-vs-offense/data</w:t>
        </w:r>
        <w:r w:rsidRPr="007A3053">
          <w:rPr>
            <w:rStyle w:val="a4"/>
            <w:rFonts w:ascii="FangSong" w:eastAsia="FangSong" w:hAnsi="FangSong" w:hint="eastAsia"/>
          </w:rPr>
          <w:t xml:space="preserve"> 选择nba_2017_br.csv</w:t>
        </w:r>
      </w:hyperlink>
      <w:r>
        <w:rPr>
          <w:rFonts w:ascii="FangSong" w:eastAsia="FangSong" w:hAnsi="FangSong" w:hint="eastAsia"/>
        </w:rPr>
        <w:t>下载即可。</w:t>
      </w:r>
    </w:p>
    <w:p w14:paraId="0075924F" w14:textId="77777777" w:rsidR="002D6AD1" w:rsidRDefault="002D6AD1" w:rsidP="00575EF7">
      <w:pPr>
        <w:rPr>
          <w:rFonts w:ascii="FangSong" w:eastAsia="FangSong" w:hAnsi="FangSong" w:hint="eastAsia"/>
        </w:rPr>
      </w:pPr>
    </w:p>
    <w:p w14:paraId="1ADC790D" w14:textId="1D8EA956" w:rsidR="00A719CD" w:rsidRDefault="00A719CD" w:rsidP="00A719CD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下载的数据的shape是486*30，在此选择</w:t>
      </w:r>
      <w:r w:rsidR="00894329">
        <w:rPr>
          <w:rFonts w:ascii="FangSong" w:eastAsia="FangSong" w:hAnsi="FangSong" w:hint="eastAsia"/>
        </w:rPr>
        <w:t>30*20</w:t>
      </w:r>
      <w:r w:rsidR="000F4CE6">
        <w:rPr>
          <w:rFonts w:ascii="FangSong" w:eastAsia="FangSong" w:hAnsi="FangSong" w:hint="eastAsia"/>
        </w:rPr>
        <w:t>的数据，</w:t>
      </w:r>
      <w:r w:rsidR="00894329">
        <w:rPr>
          <w:rFonts w:ascii="FangSong" w:eastAsia="FangSong" w:hAnsi="FangSong" w:hint="eastAsia"/>
        </w:rPr>
        <w:t>选择</w:t>
      </w:r>
      <w:r w:rsidR="000F4CE6">
        <w:rPr>
          <w:rFonts w:ascii="FangSong" w:eastAsia="FangSong" w:hAnsi="FangSong" w:hint="eastAsia"/>
        </w:rPr>
        <w:t>前</w:t>
      </w:r>
      <w:r w:rsidR="00894329">
        <w:rPr>
          <w:rFonts w:ascii="FangSong" w:eastAsia="FangSong" w:hAnsi="FangSong" w:hint="eastAsia"/>
        </w:rPr>
        <w:t>30</w:t>
      </w:r>
      <w:r w:rsidR="00584749">
        <w:rPr>
          <w:rFonts w:ascii="FangSong" w:eastAsia="FangSong" w:hAnsi="FangSong" w:hint="eastAsia"/>
        </w:rPr>
        <w:t>行、选择与篮球能力相关指标（即目标所需的指标）列</w:t>
      </w:r>
      <w:r w:rsidR="00511754">
        <w:rPr>
          <w:rFonts w:ascii="FangSong" w:eastAsia="FangSong" w:hAnsi="FangSong" w:hint="eastAsia"/>
        </w:rPr>
        <w:t>的数据</w:t>
      </w:r>
      <w:r w:rsidR="00584749">
        <w:rPr>
          <w:rFonts w:ascii="FangSong" w:eastAsia="FangSong" w:hAnsi="FangSong" w:hint="eastAsia"/>
        </w:rPr>
        <w:t>。</w:t>
      </w:r>
      <w:r w:rsidR="00495FB4">
        <w:rPr>
          <w:rFonts w:ascii="FangSong" w:eastAsia="FangSong" w:hAnsi="FangSong" w:hint="eastAsia"/>
        </w:rPr>
        <w:t>用</w:t>
      </w:r>
      <w:r w:rsidR="00495FB4" w:rsidRPr="000F4CE6">
        <w:rPr>
          <w:rFonts w:ascii="FangSong" w:eastAsia="FangSong" w:hAnsi="FangSong" w:hint="eastAsia"/>
          <w:b/>
        </w:rPr>
        <w:t>excel</w:t>
      </w:r>
      <w:r w:rsidR="00495FB4">
        <w:rPr>
          <w:rFonts w:ascii="FangSong" w:eastAsia="FangSong" w:hAnsi="FangSong" w:hint="eastAsia"/>
        </w:rPr>
        <w:t>直接操作数据列的选择即可。</w:t>
      </w:r>
    </w:p>
    <w:p w14:paraId="63208F31" w14:textId="77777777" w:rsidR="000F4CE6" w:rsidRPr="00A719CD" w:rsidRDefault="000F4CE6" w:rsidP="000F4CE6">
      <w:pPr>
        <w:pStyle w:val="a3"/>
        <w:ind w:left="360" w:firstLineChars="0" w:firstLine="0"/>
        <w:rPr>
          <w:rFonts w:ascii="FangSong" w:eastAsia="FangSong" w:hAnsi="FangSong" w:hint="eastAsia"/>
        </w:rPr>
      </w:pPr>
    </w:p>
    <w:p w14:paraId="331606C9" w14:textId="209E15E9" w:rsidR="00575EF7" w:rsidRDefault="00575EF7" w:rsidP="00575EF7">
      <w:pPr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遇到的错误：</w:t>
      </w:r>
    </w:p>
    <w:p w14:paraId="5AD4611A" w14:textId="77777777" w:rsidR="00575EF7" w:rsidRDefault="00575EF7" w:rsidP="00575EF7">
      <w:pPr>
        <w:rPr>
          <w:rFonts w:ascii="FangSong" w:eastAsia="FangSong" w:hAnsi="FangSong" w:hint="eastAsia"/>
        </w:rPr>
      </w:pPr>
    </w:p>
    <w:p w14:paraId="11AF45CA" w14:textId="45FA7DDE" w:rsidR="00575B4B" w:rsidRDefault="004E6983" w:rsidP="004E6983">
      <w:pPr>
        <w:pStyle w:val="a3"/>
        <w:numPr>
          <w:ilvl w:val="0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可视化</w:t>
      </w:r>
    </w:p>
    <w:p w14:paraId="5209DE20" w14:textId="69252E2B" w:rsidR="00D03B18" w:rsidRDefault="00D03B18" w:rsidP="00D03B18">
      <w:pPr>
        <w:pStyle w:val="a3"/>
        <w:numPr>
          <w:ilvl w:val="1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 xml:space="preserve">栅格化布局 </w:t>
      </w:r>
    </w:p>
    <w:p w14:paraId="2371B039" w14:textId="243984AB" w:rsidR="00F77F20" w:rsidRDefault="00E230AD" w:rsidP="00F77F20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导航栏</w:t>
      </w:r>
    </w:p>
    <w:p w14:paraId="0B44CBEE" w14:textId="4CFF7766" w:rsidR="00E13FE9" w:rsidRDefault="00E13FE9" w:rsidP="00E13FE9">
      <w:pPr>
        <w:pStyle w:val="a3"/>
        <w:ind w:left="144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使用bootstrap的导航栏布局</w:t>
      </w:r>
    </w:p>
    <w:p w14:paraId="69113670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&lt;nav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"navbar navbar-inverse"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role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"navigation"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54626158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"container-fluid"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5D3D5412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"navbar-header"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14CF0DFC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&lt;strong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"navbar-brand"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WHO IS THE MVP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&lt;/strong&gt;</w:t>
      </w:r>
    </w:p>
    <w:p w14:paraId="66582F0C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&lt;p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"mSubTitle"</w:t>
      </w:r>
    </w:p>
    <w:p w14:paraId="7F9452F4" w14:textId="77777777" w:rsidR="00E13FE9" w:rsidRDefault="00E13FE9" w:rsidP="00E13FE9">
      <w:pPr>
        <w:pStyle w:val="a3"/>
        <w:ind w:left="1440" w:firstLineChars="0" w:firstLine="0"/>
        <w:rPr>
          <w:rFonts w:ascii="FangSong" w:eastAsia="FangSong" w:hAnsi="FangSong" w:hint="eastAsia"/>
        </w:rPr>
      </w:pPr>
    </w:p>
    <w:p w14:paraId="4DA35981" w14:textId="71CDBB2D" w:rsidR="00E230AD" w:rsidRDefault="00E230AD" w:rsidP="00F77F20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球员指标格子可视化</w:t>
      </w:r>
    </w:p>
    <w:p w14:paraId="597949CE" w14:textId="3DD07AA5" w:rsidR="007B673A" w:rsidRDefault="002B6AB4" w:rsidP="007B673A">
      <w:pPr>
        <w:pStyle w:val="a3"/>
        <w:ind w:left="144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占页面的左半部分，即</w:t>
      </w:r>
      <w:r w:rsidR="00EA74C0">
        <w:rPr>
          <w:rFonts w:ascii="FangSong" w:eastAsia="FangSong" w:hAnsi="FangSong" w:hint="eastAsia"/>
        </w:rPr>
        <w:t>col-lg-6</w:t>
      </w:r>
    </w:p>
    <w:p w14:paraId="04B1B663" w14:textId="1AA7E1DD" w:rsidR="002B6AB4" w:rsidRPr="002B6AB4" w:rsidRDefault="002B6AB4" w:rsidP="002B6AB4">
      <w:pPr>
        <w:widowControl/>
        <w:shd w:val="clear" w:color="auto" w:fill="FFFFFF"/>
        <w:spacing w:line="270" w:lineRule="atLeast"/>
        <w:ind w:left="1020" w:firstLine="420"/>
        <w:jc w:val="left"/>
        <w:rPr>
          <w:rFonts w:ascii="Menlo" w:eastAsia="Times New Roman" w:hAnsi="Menlo" w:cs="Menlo" w:hint="eastAsia"/>
          <w:color w:val="000000"/>
          <w:kern w:val="0"/>
          <w:sz w:val="18"/>
          <w:szCs w:val="18"/>
        </w:rPr>
      </w:pPr>
      <w:r w:rsidRPr="002B6AB4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2B6AB4">
        <w:rPr>
          <w:rFonts w:ascii="Menlo" w:eastAsia="Times New Roman" w:hAnsi="Menlo" w:cs="Menlo"/>
          <w:color w:val="FF0000"/>
          <w:kern w:val="0"/>
          <w:sz w:val="18"/>
          <w:szCs w:val="18"/>
        </w:rPr>
        <w:t>id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2B6AB4">
        <w:rPr>
          <w:rFonts w:ascii="Menlo" w:eastAsia="Times New Roman" w:hAnsi="Menlo" w:cs="Menlo"/>
          <w:color w:val="0000FF"/>
          <w:kern w:val="0"/>
          <w:sz w:val="18"/>
          <w:szCs w:val="18"/>
        </w:rPr>
        <w:t>"heatMap"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2B6AB4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2B6AB4">
        <w:rPr>
          <w:rFonts w:ascii="Menlo" w:eastAsia="Times New Roman" w:hAnsi="Menlo" w:cs="Menlo"/>
          <w:color w:val="0000FF"/>
          <w:kern w:val="0"/>
          <w:sz w:val="18"/>
          <w:szCs w:val="18"/>
        </w:rPr>
        <w:t>"col-xs-12 col-lg-6"</w:t>
      </w:r>
      <w:r w:rsidRPr="002B6AB4">
        <w:rPr>
          <w:rFonts w:ascii="Menlo" w:eastAsia="Times New Roman" w:hAnsi="Menlo" w:cs="Menlo"/>
          <w:color w:val="800000"/>
          <w:kern w:val="0"/>
          <w:sz w:val="18"/>
          <w:szCs w:val="18"/>
        </w:rPr>
        <w:t>&gt;&lt;/div&gt;</w:t>
      </w:r>
    </w:p>
    <w:p w14:paraId="2DFD91B6" w14:textId="23D83892" w:rsidR="00EA74C0" w:rsidRDefault="00E230AD" w:rsidP="00EA74C0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球员雷达图</w:t>
      </w:r>
    </w:p>
    <w:p w14:paraId="38FF08EA" w14:textId="7B510DDA" w:rsidR="00EA74C0" w:rsidRDefault="00EA74C0" w:rsidP="00EA74C0">
      <w:pPr>
        <w:pStyle w:val="a3"/>
        <w:ind w:left="1440" w:firstLineChars="0" w:firstLine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占页面的右半部分,</w:t>
      </w:r>
      <w:r w:rsidR="009E3237">
        <w:rPr>
          <w:rFonts w:ascii="FangSong" w:eastAsia="FangSong" w:hAnsi="FangSong" w:hint="eastAsia"/>
        </w:rPr>
        <w:t>即col-lg-6</w:t>
      </w:r>
    </w:p>
    <w:p w14:paraId="248E7110" w14:textId="77777777" w:rsidR="009E3237" w:rsidRDefault="009E3237" w:rsidP="009E3237">
      <w:pPr>
        <w:widowControl/>
        <w:shd w:val="clear" w:color="auto" w:fill="FFFFFF"/>
        <w:spacing w:line="270" w:lineRule="atLeast"/>
        <w:ind w:left="1020" w:firstLine="420"/>
        <w:jc w:val="left"/>
        <w:rPr>
          <w:rFonts w:ascii="Menlo" w:eastAsia="Times New Roman" w:hAnsi="Menlo" w:cs="Menlo" w:hint="eastAsia"/>
          <w:color w:val="800000"/>
          <w:kern w:val="0"/>
          <w:sz w:val="18"/>
          <w:szCs w:val="18"/>
        </w:rPr>
      </w:pPr>
      <w:r w:rsidRPr="009E3237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9E323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9E3237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9E323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9E3237">
        <w:rPr>
          <w:rFonts w:ascii="Menlo" w:eastAsia="Times New Roman" w:hAnsi="Menlo" w:cs="Menlo"/>
          <w:color w:val="0000FF"/>
          <w:kern w:val="0"/>
          <w:sz w:val="18"/>
          <w:szCs w:val="18"/>
        </w:rPr>
        <w:t>"col-xs-12 col-lg-6"</w:t>
      </w:r>
      <w:r w:rsidRPr="009E3237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181B82BE" w14:textId="77777777" w:rsidR="006160EC" w:rsidRPr="00041254" w:rsidRDefault="006160EC" w:rsidP="00041254">
      <w:pPr>
        <w:rPr>
          <w:rFonts w:ascii="FangSong" w:eastAsia="FangSong" w:hAnsi="FangSong" w:hint="eastAsia"/>
        </w:rPr>
      </w:pPr>
    </w:p>
    <w:p w14:paraId="7D96498B" w14:textId="739DA288" w:rsidR="00041254" w:rsidRDefault="0028434B" w:rsidP="00121516">
      <w:pPr>
        <w:pStyle w:val="a3"/>
        <w:numPr>
          <w:ilvl w:val="1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球员指标格子可视化</w:t>
      </w:r>
    </w:p>
    <w:p w14:paraId="5DD77ED5" w14:textId="0E9E4F58" w:rsidR="00ED5993" w:rsidRDefault="00121516" w:rsidP="00ED5993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读取</w:t>
      </w:r>
      <w:r w:rsidR="00ED5993">
        <w:rPr>
          <w:rFonts w:ascii="FangSong" w:eastAsia="FangSong" w:hAnsi="FangSong" w:hint="eastAsia"/>
        </w:rPr>
        <w:t>player.csv</w:t>
      </w:r>
      <w:r w:rsidR="00DC1863">
        <w:rPr>
          <w:rFonts w:ascii="FangSong" w:eastAsia="FangSong" w:hAnsi="FangSong" w:hint="eastAsia"/>
        </w:rPr>
        <w:t>，d3.csv</w:t>
      </w:r>
    </w:p>
    <w:p w14:paraId="1B376B00" w14:textId="3D954AD2" w:rsidR="00ED5993" w:rsidRDefault="00656C89" w:rsidP="00ED5993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定义颜色比例尺</w:t>
      </w:r>
      <w:r w:rsidR="006D19AB">
        <w:rPr>
          <w:rFonts w:ascii="FangSong" w:eastAsia="FangSong" w:hAnsi="FangSong" w:hint="eastAsia"/>
        </w:rPr>
        <w:t>(有关d3比例尺可参考官网</w:t>
      </w:r>
      <w:hyperlink r:id="rId6" w:history="1">
        <w:r w:rsidR="006D19AB" w:rsidRPr="007A3053">
          <w:rPr>
            <w:rStyle w:val="a4"/>
            <w:rFonts w:ascii="FangSong" w:eastAsia="FangSong" w:hAnsi="FangSong"/>
          </w:rPr>
          <w:t>https://github.com/d3/d3/wiki/%E6%95%B0%E5%80%BC%E6%AF%94%E4%BE%8B%E5%B0%BA</w:t>
        </w:r>
      </w:hyperlink>
      <w:r w:rsidR="006D19AB">
        <w:rPr>
          <w:rFonts w:ascii="FangSong" w:eastAsia="FangSong" w:hAnsi="FangSong" w:hint="eastAsia"/>
        </w:rPr>
        <w:t xml:space="preserve"> )。</w:t>
      </w:r>
      <w:r w:rsidR="001056B5">
        <w:rPr>
          <w:rFonts w:ascii="FangSong" w:eastAsia="FangSong" w:hAnsi="FangSong" w:hint="eastAsia"/>
        </w:rPr>
        <w:t>因为假定颜色共有9个级别，那么d3.scale.linear作为线性比例尺是不适合的，</w:t>
      </w:r>
      <w:r w:rsidR="00FE3658">
        <w:rPr>
          <w:rFonts w:ascii="FangSong" w:eastAsia="FangSong" w:hAnsi="FangSong" w:hint="eastAsia"/>
        </w:rPr>
        <w:t>使用</w:t>
      </w:r>
      <w:r w:rsidR="008125C6">
        <w:rPr>
          <w:rFonts w:ascii="FangSong" w:eastAsia="FangSong" w:hAnsi="FangSong" w:hint="eastAsia"/>
        </w:rPr>
        <w:t>d3.scale.</w:t>
      </w:r>
      <w:r w:rsidR="007950FF">
        <w:rPr>
          <w:rFonts w:ascii="FangSong" w:eastAsia="FangSong" w:hAnsi="FangSong" w:hint="eastAsia"/>
        </w:rPr>
        <w:t>quantile</w:t>
      </w:r>
      <w:r w:rsidR="009826AE">
        <w:rPr>
          <w:rFonts w:ascii="FangSong" w:eastAsia="FangSong" w:hAnsi="FangSong" w:hint="eastAsia"/>
        </w:rPr>
        <w:t>分位比例尺</w:t>
      </w:r>
      <w:r w:rsidR="005A4039">
        <w:rPr>
          <w:rFonts w:ascii="FangSong" w:eastAsia="FangSong" w:hAnsi="FangSong" w:hint="eastAsia"/>
        </w:rPr>
        <w:t>,颜色由浅到深对应如下</w:t>
      </w:r>
      <w:r w:rsidR="009826AE">
        <w:rPr>
          <w:rFonts w:ascii="FangSong" w:eastAsia="FangSong" w:hAnsi="FangSong" w:hint="eastAsia"/>
        </w:rPr>
        <w:t>。</w:t>
      </w:r>
    </w:p>
    <w:p w14:paraId="538E1620" w14:textId="7AB65E8F" w:rsidR="009826AE" w:rsidRDefault="005A4039" w:rsidP="009826AE">
      <w:pPr>
        <w:pStyle w:val="a3"/>
        <w:ind w:left="1440" w:firstLineChars="0" w:firstLine="0"/>
        <w:rPr>
          <w:rFonts w:ascii="FangSong" w:eastAsia="FangSong" w:hAnsi="FangSong" w:hint="eastAsia"/>
        </w:rPr>
      </w:pPr>
      <w:r w:rsidRPr="005A4039">
        <w:rPr>
          <w:rFonts w:ascii="FangSong" w:eastAsia="FangSong" w:hAnsi="FangSong"/>
        </w:rPr>
        <w:drawing>
          <wp:inline distT="0" distB="0" distL="0" distR="0" wp14:anchorId="41569E31" wp14:editId="38BCBC8F">
            <wp:extent cx="4537930" cy="1188610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096" cy="11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55FD" w14:textId="5FBEE7D7" w:rsidR="00DE41C5" w:rsidRDefault="00DE41C5" w:rsidP="00D62BD2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布局中添加svg元素。</w:t>
      </w:r>
    </w:p>
    <w:p w14:paraId="4ACE19C1" w14:textId="77777777" w:rsidR="00D62BD2" w:rsidRPr="00ED5993" w:rsidRDefault="00D62BD2" w:rsidP="00D62BD2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bookmarkStart w:id="0" w:name="_GoBack"/>
      <w:bookmarkEnd w:id="0"/>
    </w:p>
    <w:p w14:paraId="4515322B" w14:textId="59328618" w:rsidR="0028434B" w:rsidRPr="004E6983" w:rsidRDefault="0028434B" w:rsidP="00010C90">
      <w:pPr>
        <w:pStyle w:val="a3"/>
        <w:numPr>
          <w:ilvl w:val="1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雷达图</w:t>
      </w:r>
    </w:p>
    <w:p w14:paraId="6BBB61F6" w14:textId="2A7A5673" w:rsidR="00575EF7" w:rsidRPr="00575EF7" w:rsidRDefault="00575EF7" w:rsidP="00575EF7">
      <w:pPr>
        <w:pStyle w:val="2"/>
        <w:rPr>
          <w:rFonts w:hint="eastAsia"/>
        </w:rPr>
      </w:pPr>
      <w:r>
        <w:rPr>
          <w:rFonts w:hint="eastAsia"/>
        </w:rPr>
        <w:t>结果展示</w:t>
      </w:r>
    </w:p>
    <w:p w14:paraId="3CAADA82" w14:textId="77777777" w:rsidR="00D573D4" w:rsidRPr="00CB1121" w:rsidRDefault="00D573D4" w:rsidP="00D573D4">
      <w:pPr>
        <w:rPr>
          <w:rFonts w:ascii="FangSong" w:eastAsia="FangSong" w:hAnsi="FangSong" w:hint="eastAsia"/>
        </w:rPr>
      </w:pPr>
    </w:p>
    <w:sectPr w:rsidR="00D573D4" w:rsidRPr="00CB1121" w:rsidSect="00CB05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5F7"/>
    <w:multiLevelType w:val="hybridMultilevel"/>
    <w:tmpl w:val="FAD2ED24"/>
    <w:lvl w:ilvl="0" w:tplc="D646BEB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3222D1D"/>
    <w:multiLevelType w:val="multilevel"/>
    <w:tmpl w:val="F98AB0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10" w:hanging="60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2">
    <w:nsid w:val="43AE3569"/>
    <w:multiLevelType w:val="hybridMultilevel"/>
    <w:tmpl w:val="D9808CCA"/>
    <w:lvl w:ilvl="0" w:tplc="1EDE6DE8">
      <w:start w:val="3"/>
      <w:numFmt w:val="bullet"/>
      <w:lvlText w:val=""/>
      <w:lvlJc w:val="left"/>
      <w:pPr>
        <w:ind w:left="720" w:hanging="360"/>
      </w:pPr>
      <w:rPr>
        <w:rFonts w:ascii="Wingdings" w:eastAsia="FangSong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629E21FD"/>
    <w:multiLevelType w:val="multilevel"/>
    <w:tmpl w:val="10D649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B4"/>
    <w:rsid w:val="00010C90"/>
    <w:rsid w:val="00011DD1"/>
    <w:rsid w:val="00041254"/>
    <w:rsid w:val="00045D74"/>
    <w:rsid w:val="00093120"/>
    <w:rsid w:val="00094029"/>
    <w:rsid w:val="000F4CE6"/>
    <w:rsid w:val="001056B5"/>
    <w:rsid w:val="00120CA6"/>
    <w:rsid w:val="00121516"/>
    <w:rsid w:val="001257C8"/>
    <w:rsid w:val="0028434B"/>
    <w:rsid w:val="002B6AB4"/>
    <w:rsid w:val="002D6AD1"/>
    <w:rsid w:val="003A2F7B"/>
    <w:rsid w:val="003C05D5"/>
    <w:rsid w:val="00456156"/>
    <w:rsid w:val="00485A1A"/>
    <w:rsid w:val="00495FB4"/>
    <w:rsid w:val="004E6983"/>
    <w:rsid w:val="00511754"/>
    <w:rsid w:val="0053477B"/>
    <w:rsid w:val="00541C9F"/>
    <w:rsid w:val="00575B4B"/>
    <w:rsid w:val="00575EF7"/>
    <w:rsid w:val="00584749"/>
    <w:rsid w:val="005A4039"/>
    <w:rsid w:val="005E1B86"/>
    <w:rsid w:val="005E4122"/>
    <w:rsid w:val="006160EC"/>
    <w:rsid w:val="00656C89"/>
    <w:rsid w:val="006B0274"/>
    <w:rsid w:val="006D19AB"/>
    <w:rsid w:val="007923D2"/>
    <w:rsid w:val="007950FF"/>
    <w:rsid w:val="007B673A"/>
    <w:rsid w:val="007E5B7E"/>
    <w:rsid w:val="008125C6"/>
    <w:rsid w:val="008405AC"/>
    <w:rsid w:val="00894329"/>
    <w:rsid w:val="008B114C"/>
    <w:rsid w:val="0096265D"/>
    <w:rsid w:val="009826AE"/>
    <w:rsid w:val="009E3237"/>
    <w:rsid w:val="00A524B6"/>
    <w:rsid w:val="00A719CD"/>
    <w:rsid w:val="00A87078"/>
    <w:rsid w:val="00AF63B4"/>
    <w:rsid w:val="00B64EAF"/>
    <w:rsid w:val="00BE69CB"/>
    <w:rsid w:val="00CB0527"/>
    <w:rsid w:val="00CB1121"/>
    <w:rsid w:val="00CD3714"/>
    <w:rsid w:val="00D03B18"/>
    <w:rsid w:val="00D573D4"/>
    <w:rsid w:val="00D62BD2"/>
    <w:rsid w:val="00DC1863"/>
    <w:rsid w:val="00DE41C5"/>
    <w:rsid w:val="00E13FE9"/>
    <w:rsid w:val="00E230AD"/>
    <w:rsid w:val="00EA74C0"/>
    <w:rsid w:val="00ED5993"/>
    <w:rsid w:val="00F77F20"/>
    <w:rsid w:val="00FE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1C7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2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923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73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6AD1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F77F20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F77F20"/>
  </w:style>
  <w:style w:type="paragraph" w:styleId="a7">
    <w:name w:val="Plain Text"/>
    <w:basedOn w:val="a"/>
    <w:link w:val="a8"/>
    <w:uiPriority w:val="99"/>
    <w:unhideWhenUsed/>
    <w:rsid w:val="00ED5993"/>
    <w:rPr>
      <w:rFonts w:ascii="宋体" w:eastAsia="宋体" w:hAnsi="Courier"/>
    </w:rPr>
  </w:style>
  <w:style w:type="character" w:customStyle="1" w:styleId="a8">
    <w:name w:val="纯文本字符"/>
    <w:basedOn w:val="a0"/>
    <w:link w:val="a7"/>
    <w:uiPriority w:val="99"/>
    <w:rsid w:val="00ED5993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dhamlett/nba-player-rpm-prediction-defense-vs-offense/data%20&#36873;&#25321;nba_2017_br.csv" TargetMode="External"/><Relationship Id="rId6" Type="http://schemas.openxmlformats.org/officeDocument/2006/relationships/hyperlink" Target="https://github.com/d3/d3/wiki/%E6%95%B0%E5%80%BC%E6%AF%94%E4%BE%8B%E5%B0%BA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211</Words>
  <Characters>1209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目标</vt:lpstr>
      <vt:lpstr>    步骤</vt:lpstr>
      <vt:lpstr>    结果展示</vt:lpstr>
    </vt:vector>
  </TitlesOfParts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53</cp:revision>
  <dcterms:created xsi:type="dcterms:W3CDTF">2018-11-27T02:12:00Z</dcterms:created>
  <dcterms:modified xsi:type="dcterms:W3CDTF">2018-11-27T04:39:00Z</dcterms:modified>
</cp:coreProperties>
</file>