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A2" w:rsidRPr="00A63388" w:rsidRDefault="00BE68C2">
      <w:pPr>
        <w:rPr>
          <w:b/>
        </w:rPr>
      </w:pPr>
      <w:r>
        <w:rPr>
          <w:b/>
        </w:rPr>
        <w:t>ДОЖИМ КЛИЕНТА ПОСЛЕ ВСТРЕЧИ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C72A2" w:rsidTr="004C72A2">
        <w:tc>
          <w:tcPr>
            <w:tcW w:w="10682" w:type="dxa"/>
          </w:tcPr>
          <w:p w:rsidR="004C72A2" w:rsidRDefault="00BE68C2">
            <w:r>
              <w:t>Скидка на выбранную услугу до конца месяца для Вас</w:t>
            </w:r>
          </w:p>
        </w:tc>
      </w:tr>
      <w:tr w:rsidR="004C72A2" w:rsidTr="004C72A2">
        <w:tc>
          <w:tcPr>
            <w:tcW w:w="10682" w:type="dxa"/>
          </w:tcPr>
          <w:p w:rsidR="004C72A2" w:rsidRDefault="00BE68C2">
            <w:r>
              <w:t xml:space="preserve">Ваша консультация участвовала в акции – Вам предлагают услуги банкротства с экономией </w:t>
            </w:r>
            <w:proofErr w:type="gramStart"/>
            <w:r>
              <w:t>на</w:t>
            </w:r>
            <w:proofErr w:type="gramEnd"/>
            <w:r>
              <w:t xml:space="preserve"> АУ по себестоимости</w:t>
            </w:r>
          </w:p>
        </w:tc>
      </w:tr>
      <w:tr w:rsidR="004C72A2" w:rsidTr="004C72A2">
        <w:tc>
          <w:tcPr>
            <w:tcW w:w="10682" w:type="dxa"/>
          </w:tcPr>
          <w:p w:rsidR="004C72A2" w:rsidRDefault="00BE68C2">
            <w:r>
              <w:t xml:space="preserve">Мы обсудили ваше дело в СРО с нашим АУ </w:t>
            </w:r>
            <w:proofErr w:type="gramStart"/>
            <w:r>
              <w:t>и</w:t>
            </w:r>
            <w:proofErr w:type="gramEnd"/>
            <w:r>
              <w:t xml:space="preserve"> учитывая ваше финансовое положение, он готов сделать Вам скидку</w:t>
            </w:r>
          </w:p>
        </w:tc>
      </w:tr>
      <w:tr w:rsidR="004C72A2" w:rsidTr="004C72A2">
        <w:tc>
          <w:tcPr>
            <w:tcW w:w="10682" w:type="dxa"/>
          </w:tcPr>
          <w:p w:rsidR="004C72A2" w:rsidRDefault="00BE68C2">
            <w:r>
              <w:t>Мы проверяли информацию по вашим долгам в банке (название). У нас там есть связи. Нам сказали, что Ваш долг будут продавать коллекторам в скором времени (это не точно, но такой ответ мы получили).</w:t>
            </w:r>
          </w:p>
        </w:tc>
      </w:tr>
      <w:tr w:rsidR="004C72A2" w:rsidTr="004C72A2">
        <w:tc>
          <w:tcPr>
            <w:tcW w:w="10682" w:type="dxa"/>
          </w:tcPr>
          <w:p w:rsidR="004C72A2" w:rsidRDefault="00BE68C2">
            <w:r>
              <w:t>Мы обсуждали с вами банкротство. В скором времени будут вноситься правки в ФЗ и в связи с этим вашу квартиру (единственное место жилья) смогут продать. Надо действовать быстрее.</w:t>
            </w:r>
          </w:p>
        </w:tc>
      </w:tr>
      <w:tr w:rsidR="004C72A2" w:rsidTr="004C72A2">
        <w:tc>
          <w:tcPr>
            <w:tcW w:w="10682" w:type="dxa"/>
          </w:tcPr>
          <w:p w:rsidR="004C72A2" w:rsidRDefault="00BE68C2">
            <w:r>
              <w:t>Я пообщался с юристами, мы попытались оптимизировать ваши расходы, и готовы предложить другой вариант рассрочки для Вас</w:t>
            </w:r>
          </w:p>
        </w:tc>
      </w:tr>
      <w:tr w:rsidR="004C72A2" w:rsidTr="004C72A2">
        <w:tc>
          <w:tcPr>
            <w:tcW w:w="10682" w:type="dxa"/>
          </w:tcPr>
          <w:p w:rsidR="004C72A2" w:rsidRPr="00A63388" w:rsidRDefault="00BE68C2">
            <w:r>
              <w:t>Вы знаете, сегодня были в суде по банкротству. И там был точно такой же случай, как и у Вас. Суд пошел на встречу должнику. Пока действует положительная практика в суде, надо торопиться.</w:t>
            </w:r>
          </w:p>
        </w:tc>
      </w:tr>
      <w:tr w:rsidR="004C72A2" w:rsidTr="004C72A2">
        <w:tc>
          <w:tcPr>
            <w:tcW w:w="10682" w:type="dxa"/>
          </w:tcPr>
          <w:p w:rsidR="004C72A2" w:rsidRDefault="00BE68C2">
            <w:r>
              <w:t>Наводили справки у судебных приставов. Как нам сообщили, то в скором времени ваше имущество будут арестовывать. Так сообщил источник из ОСП. Возможно, он ошибся, но данные такие были. Давайте начнем работу быстрее, чтобы в случае чего, избежать проблем.</w:t>
            </w:r>
          </w:p>
        </w:tc>
      </w:tr>
      <w:tr w:rsidR="00A63388" w:rsidTr="004C72A2">
        <w:tc>
          <w:tcPr>
            <w:tcW w:w="10682" w:type="dxa"/>
          </w:tcPr>
          <w:p w:rsidR="00A63388" w:rsidRDefault="00BE68C2">
            <w:r>
              <w:t>Сегодня изучали практику по вашему делу. В этом месяце положительных дел стало меньше, надо торопиться, пока суды не перешли полностью  на новую практику!</w:t>
            </w:r>
          </w:p>
        </w:tc>
      </w:tr>
    </w:tbl>
    <w:p w:rsidR="00BE68C2" w:rsidRDefault="00BE68C2" w:rsidP="00B46C05">
      <w:pPr>
        <w:jc w:val="both"/>
      </w:pPr>
    </w:p>
    <w:p w:rsidR="004C72A2" w:rsidRDefault="00B46C05" w:rsidP="00B46C05">
      <w:pPr>
        <w:jc w:val="both"/>
      </w:pPr>
      <w:r>
        <w:t>Данная информация является «Примером, как может быть» и не означает, что ей кто-то должен пользоваться в полной мере. Мы не советуем нарушать законы, а также психологически воздействовать на клиентов. Помните, психологическое воздействие на гражданина с целью совершения коммерческих действий влечет за собой наказание по УК РФ.</w:t>
      </w:r>
      <w:bookmarkStart w:id="0" w:name="_GoBack"/>
      <w:bookmarkEnd w:id="0"/>
    </w:p>
    <w:sectPr w:rsidR="004C72A2" w:rsidSect="00197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7DBD"/>
    <w:multiLevelType w:val="hybridMultilevel"/>
    <w:tmpl w:val="8A6A6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EC"/>
    <w:rsid w:val="00083CC4"/>
    <w:rsid w:val="00197F2E"/>
    <w:rsid w:val="001F06ED"/>
    <w:rsid w:val="00351F14"/>
    <w:rsid w:val="00356BE3"/>
    <w:rsid w:val="004C72A2"/>
    <w:rsid w:val="0093576F"/>
    <w:rsid w:val="009E1CEC"/>
    <w:rsid w:val="009E2C45"/>
    <w:rsid w:val="00A05BBF"/>
    <w:rsid w:val="00A63388"/>
    <w:rsid w:val="00B46C05"/>
    <w:rsid w:val="00BE68C2"/>
    <w:rsid w:val="00DE5DD5"/>
    <w:rsid w:val="00E44CCD"/>
    <w:rsid w:val="00EA2A5B"/>
    <w:rsid w:val="00F1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2019-01-17T09:26:00Z</dcterms:created>
  <dcterms:modified xsi:type="dcterms:W3CDTF">2019-01-17T13:26:00Z</dcterms:modified>
</cp:coreProperties>
</file>