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89F6EB6">
      <w:pPr>
        <w:pBdr/>
        <w:spacing w:after="20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з лабораторної роботи №6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</w:p>
    <w:p w14:paraId="2AF73811">
      <w:pPr>
        <w:pBdr/>
        <w:spacing w:after="200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Тема: Розробка консольного мережевого сніфера з використанням WinAPI та сокетів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r>
    </w:p>
    <w:p w14:paraId="53E95083"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E66170E">
      <w:pPr>
        <w:pBdr/>
        <w:spacing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1. Мета роботи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52C02F1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Ознайомитись із можливостями WinAPI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та Winsock2 для роботи з мережевими інтерфейсами, навчитися використовувати низькорівневі (raw) сокети в режимі прийому всіх пакетів (SIO_RCVALL), отримувати мережеві пакети в реальному часі та вручну розбирати заголовки протоколів IPv4, TCP, UDP та ICMP.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0D91CB4D">
      <w:pPr>
        <w:pStyle w:val="1994"/>
        <w:keepNext w:val="true"/>
        <w:pBdr/>
        <w:spacing w:after="160" w:before="28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Теоретичні відомості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346B457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2.1. Мережевий сніфер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5581717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Мережевий сніфер — це програма, яка перехоплює та аналізує мережеві пакети, що проходять через мережевий інтерфейс. Сніфери використовують для діагностики й моніторингу мережі та вивчення протоколів.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583B0E7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2.2. Raw-сокети та режим SIO_RCVALL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3BEAF676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Raw-сокет дозволяє працювати безпосередньо з IP-пакетами разом із заголовками протоколів. Він створюєтьс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я викликом socket(AF_INET, SOCK_RAW, IPPROTO_IP). Після прив’язки до локальної IP-адреси (bind) сокет переводиться в режим прийому всіх пакетів викликом ioctlsocket(sock, SIO_RCVALL, &amp;flag), де flag = RCVALL_ON (1). Для цього потрібні права адміністратора.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F4BD4E2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2.3. Важлива особливість Windows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1C4DCC31">
      <w:pPr>
        <w:keepNext w:val="false"/>
        <w:pBdr/>
        <w:spacing w:after="120" w:line="300" w:lineRule="auto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методичних матеріалах зазначено, що raw-сокет повертає Ethernet-кадр. Насправді у Windows сокет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із SIO_RCVALL повертає пакет, який починається одразу з IP-заголовка: Ethernet-заголовка (MAC-адрес призначення й джерела, EtherType) у даних немає. Тому в програмі розділ [ETH] виводиться зі значенням N/A («недоступно через raw-сокет»), а структура eth_he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ader оголошена згідно із завданням, але для розбору не використовується. Тип 0x0800 (IPv4) визначається за полем Version в IP-заголовку. Щоб отримати справжні Ethernet-кадри, потрібні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05FCA2BC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FAF7D97">
      <w:pPr>
        <w:keepNext w:val="false"/>
        <w:pBdr/>
        <w:spacing w:after="120" w:line="300" w:lineRule="auto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C5EFD48">
      <w:pPr>
        <w:keepNext w:val="false"/>
        <w:pBdr/>
        <w:spacing w:after="120" w:line="300" w:lineRule="auto"/>
        <w:ind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драйвер захоплення (наприклад, Npcap), але це виходить за межі завдання.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/>
    </w:p>
    <w:p w14:paraId="6346FC80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2.4. Формати заголовків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361C4292">
      <w:pPr>
        <w:keepNext w:val="true"/>
        <w:pBdr/>
        <w:spacing w:after="120" w:line="300" w:lineRule="auto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Ethernet II (14 байт; у raw-сокеті Windows відсутній):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1500"/>
        <w:gridCol w:w="4571"/>
      </w:tblGrid>
      <w:tr>
        <w:trPr>
          <w:tblHeader/>
        </w:trPr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55ED29D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5C97093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Розмір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7A9CF358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Опис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FE4B5B4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Destination MAC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4E807A8F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6 байт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D3A9D78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MAC-адреса призначення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FD669BF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Source MAC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04588519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6 байт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4E960B9D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MAC-адреса джерела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034CE6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EtherType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5A2E718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0AAA467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0x0800 — IPv4, 0x0806 — ARP, 0x86DD — IPv6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5D2FCE74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CA2FB56">
      <w:pPr>
        <w:keepNext w:val="true"/>
        <w:pBdr/>
        <w:spacing w:after="120" w:line="300" w:lineRule="auto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IPv4-заголовок (20–60 байт):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1500"/>
        <w:gridCol w:w="4571"/>
      </w:tblGrid>
      <w:tr>
        <w:trPr>
          <w:tblHeader/>
        </w:trPr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6523EF3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78E664E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Розмір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9AE8C4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Опис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72D17A40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Version + IHL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35861F8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 + 4 біти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7458EED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Версія (4) і довжина заголовка в 32-бітних словах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580C8B29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Type of Service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4BE37D1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 байт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78A5413D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DSCP / ECN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A94BDB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Total Length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659DB78E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527D6A46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Довжина всього пакета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771E2CA0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Identification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3DC94105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6C2DDB4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Ідентифікатор для фрагментації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94B579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Flags + Fragment Offset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168E4520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3 + 13 біт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76C9FFAC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DF, MF і зміщення фрагмента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5E4B85E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TTL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7FCAA3DE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 байт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7CAE222C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Час життя пакета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02E7962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Protocol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5C59DA9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 байт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093479A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1 — ICMP, 6 — TCP, 17 — UDP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08F37B8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Header Checksum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4458C89E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77E5A410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Контрольна сума заголовка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0D04056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Source IP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0D319C4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55A944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IP-адреса джерела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393206E9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Destination IP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4C3D4DE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38B0E558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IP-адреса призначення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15AAF8EB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B2FDDAC">
      <w:pPr>
        <w:keepNext w:val="true"/>
        <w:pBdr/>
        <w:spacing w:after="120" w:line="300" w:lineRule="auto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TCP-заголовок (мінімум 20 байт):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1500"/>
        <w:gridCol w:w="4571"/>
      </w:tblGrid>
      <w:tr>
        <w:trPr>
          <w:tblHeader/>
        </w:trPr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B75432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7A4C5A61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Розмір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73D698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Опис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4C23F38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Source Port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3FA452F8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2BC1D29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Порт джерела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6B7E7646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Destination Port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67BFF9F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DC02A5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Порт призначення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673F2C74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Sequence Number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529A30D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6862123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Порядковий номер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7F675FDE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Acknowledgment Number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340D0C8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412E25E1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Номер підтвердження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093E29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Data Offset + Reserved + Flags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10424916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4 + 3 + 9 біт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19B5997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Довжина заголовка та прапорці (NS, CWR, ECE, URG, ACK, PSH, RST, SYN, FIN)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C2698F5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Window Size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0DE65ED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3A3B4565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Розмір вікна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4F44A75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Checksum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5BDB2106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54B3B34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Контрольна сума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962C109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Urgent Pointer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775DC179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53BAE665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Вказівник термінових даних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221506CF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2CAF806">
      <w:pPr>
        <w:keepNext w:val="true"/>
        <w:pBdr/>
        <w:spacing w:after="120" w:line="300" w:lineRule="auto"/>
        <w:ind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UDP-заголовок (8 байт):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tbl>
      <w:tblPr>
        <w:tblW w:w="90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1500"/>
        <w:gridCol w:w="4571"/>
      </w:tblGrid>
      <w:tr>
        <w:trPr>
          <w:tblHeader/>
        </w:trPr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28D4F7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6DF4F646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Розмір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shd w:val="clear" w:color="ffffff" w:fill="d9e2f3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5BABA344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Опис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700813C7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Source Port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1E2383FB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48DF223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Порт джерела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26C7181D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Destination Port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7C0DDC4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38E68AC2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Порт призначення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37C09973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Length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482EFE4A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66C1714F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Довжина заголовка й даних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00" w:type="dxa"/>
          </w:tcPr>
          <w:p w14:paraId="177F1FC0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Checksum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500" w:type="dxa"/>
          </w:tcPr>
          <w:p w14:paraId="11643E2E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2 байти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71" w:type="dxa"/>
          </w:tcPr>
          <w:p w14:paraId="2988666D">
            <w:pPr>
              <w:pBdr/>
              <w:spacing w:after="0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Контрольна сума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06B1BB42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03984859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2.5. Порядок байтів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 w14:paraId="2DF8E151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мережі багатобайтові числа передаються у форматі big-endian (network byte order), а процесори x86/x64 використовують little-endian. Тому всі 16- і 32-бітні поля (порти, довжини, seq, ack тощо) перетворюються функціями ntohs() та ntohl().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43DBCF4">
      <w:pPr>
        <w:pStyle w:val="1994"/>
        <w:keepNext w:val="true"/>
        <w:pBdr/>
        <w:spacing w:after="160" w:before="28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Алгоритм роботи програми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43E95874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Ініціалізація Winsock: WSAStartup(MAKEWORD(2,2), &amp;wsa) з перевіркою результату.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1095E90E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Отримання списку локальних IPv4-адрес (gethostname + getaddrinfo) і вибір інтерфейсу користувачем.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0CAAA2BF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Створення сирого сокета: socket(AF_INET, SOCK_RAW, IPPROTO_IP).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43F0690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Прив’язка сокета до обраної IP-адреси викликом bind(); встановлення таймауту recv (1 с), щоб програму можна було зупинити по Ctrl+C.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200985F1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Увімкнення режиму прийому всіх пакетів: ioctlsocket(sock, SIO_RCVALL, &amp;flag) з flag = RCVALL_ON.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14B25BC1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Нескінченний цикл: recv() у буфер 65536 байт, перевірка довжини, розбір IP-заголовка (версія, IHL, TTL, Total Length, Protocol, адреси, прапорці фрагментації).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2A237A3D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Залежно від поля Protocol розбирається TCP (порти, прапорці, seq, ack, window), UDP (порти, довжина) або ICMP (тип, код).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4E26294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Виведення інформації про кожен пакет у консоль у форматі [ETH] / [IP] / [TCP|UDP|ICMP].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2CA06CE4">
      <w:pPr>
        <w:pStyle w:val="2020"/>
        <w:numPr>
          <w:ilvl w:val="0"/>
          <w:numId w:val="62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Завершення: вимкнення SIO_RCVALL (RCVALL_OFF), closesocket(), WSACleanup().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5983E5B">
      <w:pPr>
        <w:pStyle w:val="1994"/>
        <w:keepNext w:val="true"/>
        <w:pBdr/>
        <w:spacing w:after="160" w:before="28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Інструкція із запуску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EE8B14F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4.1. Збірка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17246B38">
      <w:pPr>
        <w:pStyle w:val="2020"/>
        <w:numPr>
          <w:ilvl w:val="0"/>
          <w:numId w:val="63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Встановіть Visual Studio з компонентом «Розробка класичних застосунків на C++» (Desktop development with C++).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FAA280C">
      <w:pPr>
        <w:pStyle w:val="2020"/>
        <w:numPr>
          <w:ilvl w:val="0"/>
          <w:numId w:val="63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Покладіть файл sniffer.cpp у будь-яку папку (наприклад, C:\lab6).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7BA4F5E">
      <w:pPr>
        <w:pStyle w:val="2020"/>
        <w:numPr>
          <w:ilvl w:val="0"/>
          <w:numId w:val="63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Відкрийте «Developer Command Prompt for VS» від імені адміністратора (ПКМ → Run as administrator).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47D7D7FF">
      <w:pPr>
        <w:pStyle w:val="2020"/>
        <w:numPr>
          <w:ilvl w:val="0"/>
          <w:numId w:val="63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Перейдіть до папки та зберіть програму командою: cl /EHsc /utf-8 sniffer.cpp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24B99769">
      <w:pPr>
        <w:keepNext w:val="false"/>
        <w:pBdr/>
        <w:spacing w:after="120" w:line="30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Бібліотека ws2_32.lib підключається автоматично директивою #pragma comment. Ключ /utf-8 потрібен для коректного відображення українського тексту.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C0F2ABE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4.2. Збірка через Visual Studio (альтернатива)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2836A061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Створіть проєкт «Console App» (C++), замініть вміст головного файлу кодом із sniffer.cpp.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9342CFA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Project → Properties → C/C++ → Command Line → Additional Options: додайте /utf-8.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22D9C46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Запускайте Visual Studio від імені адміністратора й виберіть Debug → Start Without Debugging (Ctrl+F5).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34858D0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4.3. Запуск і перевірка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0DBDDA3">
      <w:pPr>
        <w:pStyle w:val="2020"/>
        <w:numPr>
          <w:ilvl w:val="0"/>
          <w:numId w:val="65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Запустіть sniffer.exe від імені адміністратора (у консолі, відкритій як адміністратор).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9DDF8D4">
      <w:pPr>
        <w:pStyle w:val="2020"/>
        <w:numPr>
          <w:ilvl w:val="0"/>
          <w:numId w:val="65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Оберіть номер інтерфейсу зі списку (IP вашого Wi-Fi або Ethernet-адаптера) і вкажіть кількість пакетів (0 — без обмеження).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5767DBBC">
      <w:pPr>
        <w:pStyle w:val="2020"/>
        <w:numPr>
          <w:ilvl w:val="0"/>
          <w:numId w:val="65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Згенеруйте трафік: відкрийте сайт у браузері, виконайте у другому вікні ping 8.8.8.8 та nslookup google.com.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1CAC17E">
      <w:pPr>
        <w:pStyle w:val="2020"/>
        <w:numPr>
          <w:ilvl w:val="0"/>
          <w:numId w:val="65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Зупиніть програму натисканням Ctrl+C.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1A188AE">
      <w:pPr>
        <w:pStyle w:val="1943"/>
        <w:keepNext w:val="true"/>
        <w:pBdr/>
        <w:spacing w:after="120" w:before="20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4.4. Можливі проблеми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8D50ED1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Помилка 10013 (WSAEACCES) — програму запущено без прав адміністратора.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3C1512CA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Пакетів немає — обрано не той інтерфейс (наприклад, віртуальний адаптер); спробуйте іншу IP-адресу з вашого поточного підключення.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44DBB620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Не видно частини вихідного трафіку або чужих пакетів — це обмеження Windows і драйвера адаптера (особливо для Wi-Fi); порівняйте з Wireshark.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1EAF932">
      <w:pPr>
        <w:pStyle w:val="2020"/>
        <w:numPr>
          <w:ilvl w:val="0"/>
          <w:numId w:val="64"/>
        </w:numPr>
        <w:pBdr/>
        <w:spacing w:after="60" w:line="300" w:lineRule="auto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Брандмауер або VPN-клієнт може впливати на перехоплення; для перевірки їх можна тимчасово вимкнути.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430E87CC">
      <w:pPr>
        <w:pStyle w:val="1994"/>
        <w:keepNext w:val="true"/>
        <w:pBdr/>
        <w:spacing w:after="160" w:before="28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Приклад роботи програми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0286385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Нижче наведено приклад формату виведення.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1F0B9778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16590" cy="365400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847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16588" cy="36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237.53pt;height:287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0B33BF56">
      <w:pPr>
        <w:pBdr/>
        <w:spacing w:after="12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Рис. 1 — Збірка та запуск сніфера: вибір інтерфейсу 192.168.1.6 і перші перехоплені TCP-пакети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223419E9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7057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1769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83" cy="2705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53.55pt;height:213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6F904A2">
      <w:pPr>
        <w:pBdr/>
        <w:spacing w:after="12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Рис. 2 — Перехоплення ICMP: Echo Request (Type 8) та Echo Reply (Type 0, TTL = 120) під час ping 8.8.8.8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32AFF1DF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299560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8052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83" cy="2995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53.55pt;height:235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97B7793">
      <w:pPr>
        <w:pBdr/>
        <w:spacing w:after="12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Рис. 3 — Перехоплення TCP під час curl http://example.com: SYN (порт 80), ACK, ACK PSH (HTTP-запит, 75 байт) і ACK FIN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6254064C">
      <w:pPr>
        <w:pBdr/>
        <w:spacing w:after="120"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6988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567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83" cy="4698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53.55pt;height:369.9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7D638D8">
      <w:pPr>
        <w:pBdr/>
        <w:spacing w:after="12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Рис. 4 — Перехоплення UDP/DNS під час nslookup google.com: запити та відповіді на порт 53 (DNS-сервер 193.41.60.1)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 w14:paraId="1CB45A2F">
      <w:pPr>
        <w:pBdr/>
        <w:spacing w:after="120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B35C4E0">
      <w:pPr>
        <w:pStyle w:val="1994"/>
        <w:keepNext w:val="true"/>
        <w:pBdr/>
        <w:spacing w:after="160" w:before="28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Висновки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760D3423">
      <w:pPr>
        <w:keepNext w:val="false"/>
        <w:pBdr/>
        <w:spacing w:after="120" w:line="30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У ході лабораторної роботи розроблено консольний мережевий сніфер мовою C++ з використанням WinAPI та Winsock2. Програма створює raw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-сокет, прив’язує його до обраного інтерфейсу, вмикає режим прийому всіх пакетів через ioctlsocket з параметром SIO_RCVALL та в реальному часі розбирає заголовки IPv4, TCP, UDP і ICMP за допомогою власних структур із #pragma pack(1) та функцій ntohs/ntohl.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6A2A32CE">
      <w:pPr>
        <w:keepNext w:val="false"/>
        <w:pBdr/>
        <w:spacing w:after="120" w:line="30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Під час роботи встановлено, що raw-сокет у Windows не повертає Ethernet-заголовок, тому MAC-адреси через Winsock отримати неможливо; цю частину 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иведено як «недоступно», а тип протоколу визначено за версією IP. Також засвоєно принципи розбору заголовків змінної довжини (IHL, Data Offset), виділення бітових полів (прапорці TCP, фрагментація IP) і перетворення порядку ба</w:t>
      </w:r>
      <w:r>
        <w:rPr>
          <w:color w:val="000000" w:themeColor="text1"/>
        </w:rPr>
        <w:t xml:space="preserve">йтів між мережевим і хостовим.</w:t>
      </w: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</w:p>
    <w:p w14:paraId="1BB3620F">
      <w:pPr>
        <w:pStyle w:val="1994"/>
        <w:keepNext w:val="true"/>
        <w:pBdr/>
        <w:spacing w:after="160" w:before="280"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Додаток А. Текст програми (sniffer.cpp)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 w14:paraId="09D9A8F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============================================================================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93A6E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Лабораторна робота №6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30899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Консольний мережевий сніфер (C++, WinAPI + Winsock2, raw socket)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BAABB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A62C9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Збірка (Developer Command Prompt for VS):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CBAC6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    cl /EHsc /utf-8 sniffer.cpp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2430A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Запуск: від імені адміністратора!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F4B3C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============================================================================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F4DC2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D1A6D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#define WIN32_LEAN_AND_MEAN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14B4C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#define _CRT_SECURE_NO_WARNINGS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DFF7A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&lt;winsock2.h&gt;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81E6E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&lt;ws2tcpip.h&gt;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5B645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&lt;mstcpip.h&gt;   // SIO_RCVALL, RCVALL_ON, RCVALL_OFF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D32CF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&lt;windows.h&gt;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48EBF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7ACEE3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&lt;cstdio&gt;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B6499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&lt;cstdlib&gt;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B9695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&lt;string&gt;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BA62B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&lt;vector&gt;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C0431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#include &lt;iostream&gt;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DCE0D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1E2979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#pragma comment(lib, "ws2_32.lib")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64757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63014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A896E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Структури заголовків (розбираються вручну). pack(1) - без вирівнювання,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AA727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щоб розмір і зміщення полів збігались із форматом у мережі.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EE229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4B7B2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#pragma pack(push, 1)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1FCD2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64E751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struct eth_header {                 // 14 байт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F8CE6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dst[6];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F5283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src[6];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808A5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type;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C364C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63AD1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7ADAE7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struct ip_header {                  // 20 байт (без опцій)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11463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ihl_version;     // старші 4 біти - версія, молодші 4 - IHL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66A3A5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tos;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E7436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total_length;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B3E92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id;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979F7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flags_offset;    // 3 біти прапорців + 13 біт зміщення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9286B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ttl;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70069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protocol;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D81F9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checksum;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4505B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int   src;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27C1E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int   dst;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42D90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BA042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0101A5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struct tcp_header {                 // 20 байт (без опцій)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0261C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src_port;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1C027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dst_port;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29599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int   seq;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2074B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int   ack;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5A35E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offset_flags;    // 4 біти Data Offset, 3 Reserved, 9 прапорців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99735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window;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793ED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checksum;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5E123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urgent_ptr;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41E6F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D25CB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3038DF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struct udp_header {                 // 8 байт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3E440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src_port;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9C294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dst_port;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174FE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length;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4BD84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checksum;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087B6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C4D93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3DAF0D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struct icmp_header {                // перші 4 байти ICMP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F8F38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type;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E7144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char  code;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B2031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checksum;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D20BF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B01F4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10C7D5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#pragma pack(pop)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AF214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071A4C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static_assert(sizeof(eth_header) == 14, "eth_header must be 14 bytes");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48D05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static_assert(sizeof(ip_header)  == 20, "ip_header must be 20 bytes");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DA851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static_assert(sizeof(tcp_header) == 20, "tcp_header must be 20 bytes");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52BBD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static_assert(sizeof(udp_header) == 8,  "udp_header must be 8 bytes");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5B209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841E56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4BBDD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Допоміжні змінні та функції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CEEAD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96532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volatile LONG g_running =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3626D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FA8135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Обробник Ctrl+C: лише ставить прапорець, щоб цикл завершився коректно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66327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BOOL WINAPI ConsoleHandler(DWORD event)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9D1EE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0821B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(event == CTRL_C_EVENT || event == CTRL_BREAK_EVENT || event == CTRL_CLOSE_EVENT)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161E4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InterlockedExchange(&amp;g_running, 0);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863D0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TRUE;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FB16A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BA99E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return FALSE;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E3D70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DD318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C2DCC6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std::string IpToString(unsigned int ip_net_order)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E1E43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1B784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in_addr a;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842A0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a.s_addr = ip_net_order;                 // значення вже у network order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74AB2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char buf[INET_ADDRSTRLEN] = {};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696A5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inet_ntop(AF_INET, &amp;a, buf, sizeof(buf));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F2599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return buf;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209FD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F6366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B3201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const char* ProtoName(unsigned char p)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A8C75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58432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switch (p)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036D7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1:  return "ICMP";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E9432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6:  return "TCP";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F37A8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17: return "UDP";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860B7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default: return "OTHER";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95711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FEE29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2DE13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812252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std::string TcpFlagsToString(unsigned short flags)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AE552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1BCA1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static const struct { unsigned short mask; const char* name; } table[] =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3296A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{ 0x002, "SYN" }, { 0x010, "ACK" }, { 0x001, "FIN" }, { 0x004, "RST" },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7D52A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{ 0x008, "PSH" }, { 0x020, "URG" }, { 0x040, "ECE" }, { 0x080, "CWR" },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F1226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{ 0x100, "NS"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6E662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2903C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std::string 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74B13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(const auto&amp; t : table)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0590B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(flags &amp; t.mask)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C7EF1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if (!s.empty()) s += ' ';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DF16A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s += t.name;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4C7EC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3A9C8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E5EEA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return s.empty() ? "-" : s;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546C4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D62BC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E426BB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const char* IcmpTypeName(unsigned char t)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A3F94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94232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switch (t)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0F3D2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0:  return "Echo Reply";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D69F9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3:  return "Destination Unreachable";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BC4E9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5:  return "Redirect";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0CFD6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8:  return "Echo Request";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09963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11: return "Time Exceeded";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9C180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default: return "Other";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6FADF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8F2D2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384C0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4B478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9F68C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Розбір одного пакета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83B92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7612F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void ProcessPacket(const unsigned char* buf, int size, unsigned long number)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BB432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57A13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SYSTEMTIME st;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2FD1D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GetLocalTime(&amp;st);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C280E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printf("=== Packet #%lu  [%02d:%02d:%02d.%03d]  captured: %d bytes ===\n",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EADC7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number, st.wHour, st.wMinute, st.wSecond, st.wMilliseconds, size);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5CF9F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78B6E7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--- Ethernet 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85815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Raw socket у Windows (SIO_RCVALL) повертає пакет, що починається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B06C1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одразу з IP-заголовка. Ethernet-заголовка (MAC-адрес) у даних НЕМАЄ,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8253E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тому отримати його через Winsock неможливо.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C04AEA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printf("[ETH] SRC MAC: N/A  DST MAC: N/A  "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01D126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"(unavailable via raw socket: data starts at IP header)\n");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5325C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67FC11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--- IP 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A7159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(size &lt; (int)sizeof(ip_header))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8E889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printf("[IP]  packet too short (%d bytes)\n", size);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EAB81C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printf("---------------------------------------------------------\n");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B074C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0CB3D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DF330D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69DCA3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const ip_header* ip = (const ip_header*)buf;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B55DE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version   = ip-&gt;ihl_version &gt;&gt; 4;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F694D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ihl       = ip-&gt;ihl_version &amp; 0x0F;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1FDF9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ip_hdrlen = ihl * 4;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977F7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70184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(version != 4 || ip_hdrlen &lt; 20 || (int)ip_hdrlen &gt; size)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3195B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printf("[IP]  not a valid IPv4 packet (version=%u, IHL=%u)\n", version, ihl);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04B5D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printf("---------------------------------------------------------\n");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00BD1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31FD6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C9D10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D51648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printf("[ETH] Type: 0x0800 (IPv4, determined from IP version field)\n");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1B714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3E09B3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total_len = ntohs(ip-&gt;total_length);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6A004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short frag      = ntohs(ip-&gt;flags_offset);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00B07C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frag_offset     = (frag &amp; 0x1FFF) * 8;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46D6E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bool df = (frag &amp; 0x4000) !=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456AB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bool mf = (frag &amp; 0x2000) !=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2C107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E594F4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printf("[IP]  SRC: %s  DST: %s  Protocol: %s (%u)\n",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BFCD1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IpToString(ip-&gt;src).c_str(), IpToString(ip-&gt;dst).c_str(),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D369F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ProtoName(ip-&gt;protocol), ip-&gt;protocol);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F3D7F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printf("[IP]  TTL: %u  HeaderLen: %u  TotalLen: %u  ID: %u  Flags:%s%s  FragOffset: %u\n",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24148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ip-&gt;ttl, ip_hdrlen, total_len, ntohs(ip-&gt;id),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A7A02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df ? " DF" : "", mf ? " MF" : (df ? "" : " -"), frag_offset);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31366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5786D7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Межа даних IP-пакета: беремо менше з Total Length і реально отриманого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1F4AC1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int end = (total_len &gt;= ip_hdrlen &amp;&amp; (int)total_len &lt;= size) ? (int)total_len : size;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B980D5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const unsigned char* payload = buf + ip_hdrlen;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E4D2D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int payload_len = end - (int)ip_hdrlen;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2FB3A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C7A3E4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(frag_offset != 0)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25F84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printf("[IP]  fragment (offset != 0): transport header is not present\n");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F15E2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printf("---------------------------------------------------------\n");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53564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BE163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69548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469B17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--- TCP / UDP / ICMP 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B2CB39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switch (ip-&gt;protocol)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5DDB1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6: {   // TCP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683F5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(payload_len &lt; (int)sizeof(tcp_header))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A62E7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printf("[TCP] truncated header\n");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A11B6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E0B33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B0BDB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const tcp_header* tcp = (const tcp_header*)payload;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602F4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unsigned short of     = ntohs(tcp-&gt;offset_flags);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AD3B2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unsigned data_offset  = (of &gt;&gt; 12) * 4;          // 4 старші біти, у 32-бітних словах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47864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unsigned short flags  = of &amp; 0x01FF;             // 9 молодших бітів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9AAFF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int data_len = payload_len - (int)data_offset;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A248A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(data_len &lt; 0) data_len 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9B349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E70EA7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printf("[TCP] SRC PORT: %u  DST PORT: %u  Flags: %s\n",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A7B3B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   ntohs(tcp-&gt;src_port), ntohs(tcp-&gt;dst_port), TcpFlagsToString(flags).c_str());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2FAE6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printf("[TCP] SEQ: %u  ACK: %u  Window: %u  HeaderLen: %u  Data: %d bytes\n",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36283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   ntohl(tcp-&gt;seq), ntohl(tcp-&gt;ack), ntohs(tcp-&gt;window), data_offset, data_len);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AD885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2A53AE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C7EE4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17: {  // UDP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156C6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(payload_len &lt; (int)sizeof(udp_header))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8CD38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printf("[UDP] truncated header\n");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8FA1ED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B9F55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C60A2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const udp_header* udp = (const udp_header*)payload;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F4162C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printf("[UDP] SRC PORT: %u  DST PORT: %u  Length: %u\n",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D8CAA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   ntohs(udp-&gt;src_port), ntohs(udp-&gt;dst_port), ntohs(udp-&gt;length));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F0909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C2BCC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22A3D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case 1: {   // ICMP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6C3BC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(payload_len &lt; (int)sizeof(icmp_header))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D3560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printf("[ICMP] truncated header\n");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5A546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9C08C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8818E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const icmp_header* icmp = (const icmp_header*)payload;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06F07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printf("[ICMP] Type: %u (%s)  Code: %u\n",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33156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   icmp-&gt;type, IcmpTypeName(icmp-&gt;type), icmp-&gt;code);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3A3E1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7F9C9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BCAC6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default: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BD86D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printf("[%s] protocol %u is not parsed by this sniffer\n",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42ED5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   ProtoName(ip-&gt;protocol), ip-&gt;protocol);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7E1F8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AC812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D2399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printf("---------------------------------------------------------\n");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FFDC68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C6F7D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0529E7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D2A00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Отримання локальних IPv4-адрес (gethostname + getaddrinfo)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017F3E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E61E3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static std::vector&lt;std::string&gt; GetLocalIPv4()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B8B1E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39421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std::vector&lt;std::string&gt; result;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2CFA8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char host[256] = {};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4DE4D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(gethostname(host, sizeof(host)) == SOCKET_ERROR)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3038A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result;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3F8D6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59197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addrinfo hints = {};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A745C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hints.ai_family   = AF_INET;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8CB02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hints.ai_socktype = SOCK_STREAM;   // щоб не отримувати дублікати для різних типів сокетів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E6DF8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hints.ai_protocol = IPPROTO_TCP;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EFD17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B6B600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addrinfo* list = nullptr;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4D727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(getaddrinfo(host, nullptr, &amp;hints, &amp;list) != 0)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A2D87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result;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1A64A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47F4AE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(addrinfo* p = list; p != nullptr; p = p-&gt;ai_next)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6B7C7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const sockaddr_in* sa = (const sockaddr_in*)p-&gt;ai_addr;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213A7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result.push_back(IpToString(sa-&gt;sin_addr.s_addr));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89DFA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35FFE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freeaddrinfo(list);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FAEC6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return result;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D264B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8FDD6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32A024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6289C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main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00F5D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// ----------------------------------------------------------------------------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88AFC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int main()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9CEFFD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9B9A9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SetConsoleOutputCP(CP_UTF8);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D9104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SetConsoleCtrlHandler(ConsoleHandler, TRUE);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F3954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DEEDBA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1. Ініціалізація Winsock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7E73E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WSADATA wsa;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D8FFB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int rc = WSAStartup(MAKEWORD(2, 2), &amp;wsa);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BF1EC9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(rc != 0)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94BF10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printf("WSAStartup failed: %d\n", rc);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78E72A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1C2943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E8CC3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25ADD7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2. Вибір локального інтерфейсу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3B1357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std::vector&lt;std::string&gt; ips = GetLocalIPv4();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06DB8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printf("Доступні IPv4-інтерфейси:\n");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C877E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for (size_t i = 0; i &lt; ips.size(); ++i)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E5F48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  [%zu] %s\n", i, ips[i].c_str());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EF9B9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(ips.empty())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A836C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  (не вдалося визначити автоматично)\n");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776DA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C327D0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printf("Введіть номер зі списку або IP-адресу вручну: 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D07FD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std::string input;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93972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std::getline(std::cin, input);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B39B4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19C6C9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std::string local_ip;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6781F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(!input.empty() &amp;&amp; input.find('.') == std::string::npos)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1DD95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size_t idx = (size_t)atoi(input.c_str());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91CDD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(idx &lt; ips.size()) local_ip = ips[idx];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BA7DB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 else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2AA87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local_ip = input;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814EC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65DC8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(local_ip.empty())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67B88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printf("Невірний вибір інтерфейсу.\n");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704ED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WSACleanup();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17F9A0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AAEAF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03AFB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1EE09B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printf("Скільки пакетів перехопити? (0 = до натискання Ctrl+C): 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F8231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std::getline(std::cin, input);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47EA7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long max_packets = (unsigned long)atol(input.c_str());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32604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4B18AD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3. Створення сирого сокета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49292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SOCKET sock = socket(AF_INET, SOCK_RAW, IPPROTO_IP);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5BD37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(sock == INVALID_SOCKET)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65582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int err = WSAGetLastError();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AE94D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printf("socket() failed: %d\n", err);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37749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(err == WSAEACCES)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B1112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printf("Запустіть програму від імені адміністратора.\n");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6FB23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WSACleanup();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40CED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A516B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7FAEB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4282CD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4. Прив'язка до локального інтерфейсу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E6605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sockaddr_in addr = {};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49C4F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addr.sin_family = AF_INET;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FC801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addr.sin_port   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BA668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(inet_pton(AF_INET, local_ip.c_str(), &amp;addr.sin_addr) != 1)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4F06B9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printf("Невірна IP-адреса: %s\n", local_ip.c_str());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0D9AD3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closesocket(sock);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45D63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WSACleanup();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4CEE57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7B310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723F61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(bind(sock, (sockaddr*)&amp;addr, sizeof(addr)) == SOCKET_ERROR)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60BD9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printf("bind() failed: %d\n", WSAGetLastError());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1721A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closesocket(sock);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C1294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WSACleanup();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01406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E1809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24652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BF180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Таймаут recv = 1 с, щоб цикл міг перевіряти прапорець зупинки (Ctrl+C)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DCB81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DWORD timeout_ms = 1000;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47CBF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setsockopt(sock, SOL_SOCKET, SO_RCVTIMEO, (const char*)&amp;timeout_ms, sizeof(timeout_ms));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73DDD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1F962F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5. Режим прийому всіх пакетів (promiscuous)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8AF9C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u_long flag = RCVALL_ON;   // = 1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619B5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if (ioctlsocket(sock, SIO_RCVALL, &amp;flag) == SOCKET_ERROR)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C442F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int err = WSAGetLastError();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AD2956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printf("ioctlsocket(SIO_RCVALL) failed: %d\n", err);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A9FD6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(err == WSAEACCES)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8A6E41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printf("Запустіть програму від імені адміністратора.\n");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1C257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closesocket(sock);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3B65BB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WSACleanup();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33DE92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return 1;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FFD0E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38853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6DE2A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printf("\nСніфер запущено на %s. Для зупинки натисніть Ctrl+C.\n\n", local_ip.c_str());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C7BE72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20F3FF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6-7. Цикл прийому та виведення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9523C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static unsigned char buffer[65536];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9399F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unsigned long count =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EFB722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5AFE1B5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while (g_running &amp;&amp; (max_packets == 0 || count &lt; max_packets))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46CB2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int size = recv(sock, (char*)buffer, sizeof(buffer), 0);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5C5D8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(size == SOCKET_ERROR) {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65904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int err = WSAGetLastError();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4D8B7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if (err == WSAETIMEDOUT)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95C767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    continue;                    // просто немає пакетів - чекаємо далі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C2743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printf("recv() failed: %d\n", err);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2409B9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break;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FC3970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7B8A03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if (size == 0)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9E8FA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    continue;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2894ED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B375EB1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++count;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D9D769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    ProcessPacket(buffer, size, count);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9DF0D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77B49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BF20612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// Крок 8. Завершення роботи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4E313F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flag = RCVALL_OFF;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E76FB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ioctlsocket(sock, SIO_RCVALL, &amp;flag);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105AA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closesocket(sock);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A9764C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WSACleanup();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831DBE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E5C974A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printf("\nПерехоплено пакетів: %lu. Роботу завершено.\n", count);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D1A3C4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    return 0;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422F5B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EEC548">
      <w:pPr>
        <w:pBdr/>
        <w:shd w:val="clear" w:color="auto" w:fill="f2f2f2"/>
        <w:spacing w:after="0" w:line="240" w:lineRule="auto"/>
        <w:ind/>
        <w:rPr>
          <w:color w:val="000000" w:themeColor="text1"/>
        </w:rPr>
      </w:pPr>
      <w:r>
        <w:rPr>
          <w:rFonts w:ascii="Consolas" w:hAnsi="Consolas" w:eastAsia="Consolas" w:cs="Consolas"/>
          <w:color w:val="000000" w:themeColor="text1"/>
          <w:sz w:val="16"/>
          <w:szCs w:val="16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C52EC51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 w14:paraId="10D96351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426" w:right="567" w:bottom="1418" w:left="1418" w:header="283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2B049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4F2984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Journal">
    <w:panose1 w:val="05040102010807070707"/>
  </w:font>
  <w:font w:name="Wingdings">
    <w:panose1 w:val="05000000000000000000"/>
  </w:font>
  <w:font w:name="Symbol">
    <w:panose1 w:val="05050102010706020507"/>
  </w:font>
  <w:font w:name="Peterburg">
    <w:panose1 w:val="05040102010807070707"/>
  </w:font>
  <w:font w:name="Tahoma">
    <w:panose1 w:val="020B0604030504040204"/>
  </w:font>
  <w:font w:name="Courier New">
    <w:panose1 w:val="02070309020205020404"/>
  </w:font>
  <w:font w:name="ISOCPEU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781EB1">
    <w:pPr>
      <w:pStyle w:val="200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F7DFE3">
    <w:pPr>
      <w:pStyle w:val="200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F16D7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83785C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BE988F" w14:textId="77777777">
    <w:pPr>
      <w:pStyle w:val="1999"/>
      <w:pBdr/>
      <w:spacing/>
      <w:ind w:left="-142"/>
      <w:rPr/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Line 3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Line 4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Line 5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Line 6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Line 7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Line 8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Line 9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Line 1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Line 1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Line 12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591C93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1C2B20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34943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4C36B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70B88F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589B5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68C203" w14:textId="545E331B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Style w:val="2002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AA7048" w14:textId="1DD50BAD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09.000 –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Лаб6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 w14:paraId="0413A946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 w14:paraId="1B54A549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728;o:allowoverlap:true;o:allowincell:false;mso-position-horizontal-relative:page;margin-left:56.25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728;visibility:visible;" from="0.0pt,0.0pt" to="200.0pt,200.0pt" filled="f" strokecolor="#000000" strokeweight="2.00pt"/>
              <v:line id="shape 3" o:spid="_x0000_s3" style="position:absolute;left:0;text-align:left;z-index:251657728;visibility:visible;" from="0.0pt,0.0pt" to="200.0pt,200.0pt" filled="f" strokecolor="#000000" strokeweight="2.00pt"/>
              <v:line id="shape 4" o:spid="_x0000_s4" style="position:absolute;left:0;text-align:left;z-index:251657728;visibility:visible;" from="0.0pt,0.0pt" to="200.0pt,200.0pt" filled="f" strokecolor="#000000" strokeweight="2.00pt"/>
              <v:line id="shape 5" o:spid="_x0000_s5" style="position:absolute;left:0;text-align:left;z-index:251657728;visibility:visible;" from="0.0pt,0.0pt" to="200.0pt,200.0pt" filled="f" strokecolor="#000000" strokeweight="2.00pt"/>
              <v:line id="shape 6" o:spid="_x0000_s6" style="position:absolute;left:0;text-align:left;z-index:251657728;visibility:visible;" from="0.0pt,0.0pt" to="200.0pt,200.0pt" filled="f" strokecolor="#000000" strokeweight="2.00pt"/>
              <v:line id="shape 7" o:spid="_x0000_s7" style="position:absolute;left:0;text-align:left;z-index:251657728;visibility:visible;" from="0.0pt,0.0pt" to="200.0pt,200.0pt" filled="f" strokecolor="#000000" strokeweight="2.00pt"/>
              <v:line id="shape 8" o:spid="_x0000_s8" style="position:absolute;left:0;text-align:left;z-index:251657728;visibility:visible;" from="0.0pt,0.0pt" to="200.0pt,200.0pt" filled="f" strokecolor="#000000" strokeweight="2.00pt"/>
              <v:line id="shape 9" o:spid="_x0000_s9" style="position:absolute;left:0;text-align:left;z-index:251657728;visibility:visible;" from="0.0pt,0.0pt" to="200.0pt,200.0pt" filled="f" strokecolor="#000000" strokeweight="1.00pt"/>
              <v:line id="shape 10" o:spid="_x0000_s10" style="position:absolute;left:0;text-align:left;z-index:251657728;visibility:visible;" from="0.0pt,0.0pt" to="200.0pt,200.0pt" filled="f" strokecolor="#000000" strokeweight="2.00pt"/>
              <v:line id="shape 11" o:spid="_x0000_s11" style="position:absolute;left:0;text-align:left;z-index:251657728;visibility:visible;" from="0.0pt,0.0pt" to="200.0pt,200.0pt" filled="f" strokecolor="#000000" strokeweight="1.00pt"/>
              <v:shape id="shape 12" o:spid="_x0000_s12" o:spt="1" type="#_x0000_t1" style="position:absolute;left:0;top:196;width:10;height:3;v-text-anchor:top;visibility:visible;" filled="f" stroked="f">
                <v:textbox inset="0,0,0,0">
                  <w:txbxContent>
                    <w:p w14:paraId="2B591C93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 w14:paraId="561C2B20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 w14:paraId="0AA34943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 w14:paraId="3014C36B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10;height:3;v-text-anchor:top;visibility:visible;" filled="f" stroked="f">
                <v:textbox inset="0,0,0,0">
                  <w:txbxContent>
                    <w:p w14:paraId="4E70B88F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 w14:paraId="222589B5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 w14:paraId="1E68C203" w14:textId="545E331B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Style w:val="2002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 w14:paraId="7BAA7048" w14:textId="1DD50BAD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09.000 –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Лаб6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</w:p>
                    <w:p w14:paraId="0413A946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 w14:paraId="1B54A549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74B136" w14:textId="77777777">
    <w:pPr>
      <w:pStyle w:val="1994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0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2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Line 23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Line 24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Line 25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Line 26"/>
                      <wps:cNvSpPr/>
                      <wps:spPr bwMode="auto">
                        <a:xfrm>
                          <a:off x="5111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Line 27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28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Line 29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Line 3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Line 3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C79500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B6AFD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4FF824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80FD88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231747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BAC566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8F847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85ED4" w14:textId="1687D031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09.000 –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Лаб6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Line 41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Line 42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Line 43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Line 44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00DF74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818907" w14:textId="630DABF3"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 xml:space="preserve">Зінченко М. В.</w:t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756E9D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D1DA53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Власенко О.В.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  <w:p w14:paraId="778D7260" w14:textId="5F60D58E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60F2E1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Реценз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C0546CE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E7C173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55872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06911A" w14:textId="7777777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Зав.каф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CFC644" w14:textId="276186A7">
                              <w:pPr>
                                <w:pStyle w:val="2001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Вакалюк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0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95962F" w14:textId="77777777">
                            <w:pPr>
                              <w:pStyle w:val="2001"/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Line 63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Line 64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4F2A48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Літ.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A48D2B" w14:textId="38A44BF2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</w:t>
                            </w:r>
                            <w:r>
                              <w:rPr>
                                <w:sz w:val="18"/>
                              </w:rPr>
                              <w:t xml:space="preserve">р</w:t>
                            </w:r>
                            <w:r>
                              <w:rPr>
                                <w:sz w:val="18"/>
                              </w:rPr>
                              <w:t xml:space="preserve">к</w:t>
                            </w:r>
                            <w:r>
                              <w:rPr>
                                <w:sz w:val="18"/>
                              </w:rPr>
                              <w:t xml:space="preserve">ушів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ED5046" w14:textId="02075A1A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 xml:space="preserve">13</w:t>
                            </w:r>
                            <w:r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r>
                            <w:r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  <w:p w14:paraId="44FC8DB6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</w:r>
                          </w:p>
                          <w:p w14:paraId="113B9A35" w14:textId="77777777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Line 69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C5898" w14:textId="203A2E53">
                            <w:pPr>
                              <w:pStyle w:val="2001"/>
                              <w:pBdr/>
                              <w:spacing/>
                              <w:ind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ІПЗ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5</w:t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50560;o:allowoverlap:true;o:allowincell:true;mso-position-horizontal-relative:page;margin-left:55.80pt;mso-position-horizontal:absolute;mso-position-vertical-relative:page;margin-top:19.80pt;mso-position-vertical:absolute;width:518.80pt;height:802.25pt;mso-wrap-distance-left:9.00pt;mso-wrap-distance-top:0.00pt;mso-wrap-distance-right:9.00pt;mso-wrap-distance-bottom:0.00pt;" coordorigin="0,0" coordsize="200,200">
              <v:shape id="shape 21" o:spid="_x0000_s21" o:spt="1" type="#_x0000_t1" style="position:absolute;left:0;top:0;width:200;height:200;visibility:visible;" filled="f" strokecolor="#000000" strokeweight="2.00pt"/>
              <v:line id="shape 22" o:spid="_x0000_s22" style="position:absolute;left:0;text-align:left;z-index:251650560;visibility:visible;" from="0.0pt,0.0pt" to="200.0pt,200.0pt" filled="f" strokecolor="#000000" strokeweight="2.00pt"/>
              <v:line id="shape 23" o:spid="_x0000_s23" style="position:absolute;left:0;text-align:left;z-index:251650560;visibility:visible;" from="0.0pt,0.0pt" to="200.0pt,200.0pt" filled="f" strokecolor="#000000" strokeweight="2.00pt"/>
              <v:line id="shape 24" o:spid="_x0000_s24" style="position:absolute;left:0;text-align:left;z-index:251650560;visibility:visible;" from="0.0pt,0.0pt" to="200.0pt,200.0pt" filled="f" strokecolor="#000000" strokeweight="2.00pt"/>
              <v:line id="shape 25" o:spid="_x0000_s25" style="position:absolute;left:0;text-align:left;z-index:251650560;visibility:visible;" from="0.0pt,0.0pt" to="200.0pt,200.0pt" filled="f" strokecolor="#000000" strokeweight="2.00pt"/>
              <v:line id="shape 26" o:spid="_x0000_s26" style="position:absolute;left:0;text-align:left;z-index:251650560;visibility:visible;" from="0.0pt,0.0pt" to="200.0pt,200.0pt" filled="f" strokecolor="#000000" strokeweight="2.00pt"/>
              <v:line id="shape 27" o:spid="_x0000_s27" style="position:absolute;left:0;text-align:left;z-index:251650560;visibility:visible;" from="0.0pt,0.0pt" to="200.0pt,200.0pt" filled="f" strokecolor="#000000" strokeweight="2.00pt"/>
              <v:line id="shape 28" o:spid="_x0000_s28" style="position:absolute;left:0;text-align:left;z-index:251650560;visibility:visible;" from="0.0pt,0.0pt" to="200.0pt,200.0pt" filled="f" strokecolor="#000000" strokeweight="2.00pt"/>
              <v:line id="shape 29" o:spid="_x0000_s29" style="position:absolute;left:0;text-align:left;z-index:251650560;visibility:visible;" from="0.0pt,0.0pt" to="200.0pt,200.0pt" filled="f" strokecolor="#000000" strokeweight="1.00pt"/>
              <v:line id="shape 30" o:spid="_x0000_s30" style="position:absolute;left:0;text-align:left;z-index:251650560;visibility:visible;" from="0.0pt,0.0pt" to="200.0pt,200.0pt" filled="f" strokecolor="#000000" strokeweight="1.00pt"/>
              <v:shape id="shape 31" o:spid="_x0000_s31" o:spt="1" type="#_x0000_t1" style="position:absolute;left:0;top:179;width:8;height:3;v-text-anchor:top;visibility:visible;" filled="f" stroked="f">
                <v:textbox inset="0,0,0,0">
                  <w:txbxContent>
                    <w:p w14:paraId="74C79500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0;top:179;width:11;height:3;v-text-anchor:top;visibility:visible;" filled="f" stroked="f">
                <v:textbox inset="0,0,0,0">
                  <w:txbxContent>
                    <w:p w14:paraId="0D3B6AFD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2;top:179;width:25;height:3;v-text-anchor:top;visibility:visible;" filled="f" stroked="f">
                <v:textbox inset="0,0,0,0">
                  <w:txbxContent>
                    <w:p w14:paraId="584FF824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49;top:179;width:15;height:3;v-text-anchor:top;visibility:visible;" filled="f" stroked="f">
                <v:textbox inset="0,0,0,0">
                  <w:txbxContent>
                    <w:p w14:paraId="1280FD88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6;top:179;width:10;height:3;v-text-anchor:top;visibility:visible;" filled="f" stroked="f">
                <v:textbox inset="0,0,0,0">
                  <w:txbxContent>
                    <w:p w14:paraId="67231747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59;top:182;width:14;height:3;v-text-anchor:top;visibility:visible;" filled="f" stroked="f">
                <v:textbox inset="0,0,0,0">
                  <w:txbxContent>
                    <w:p w14:paraId="7BBAC566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159;top:186;width:14;height:3;v-text-anchor:top;visibility:visible;" filled="f" stroked="f">
                <v:textbox inset="0,0,0,0">
                  <w:txbxContent>
                    <w:p w14:paraId="29D8F847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1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77;top:174;width:121;height:5;v-text-anchor:top;visibility:visible;" filled="f" stroked="f">
                <v:textbox inset="0,0,0,0">
                  <w:txbxContent>
                    <w:p w14:paraId="01385ED4" w14:textId="1687D031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09.000 – 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Лаб6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50560;visibility:visible;" from="77.6pt,174.8pt" to="199.2pt,180.5pt" filled="f" strokecolor="#000000" strokeweight="2.00pt"/>
              <v:line id="shape 40" o:spid="_x0000_s40" style="position:absolute;left:0;text-align:left;z-index:251650560;visibility:visible;" from="77.6pt,174.8pt" to="199.2pt,180.5pt" filled="f" strokecolor="#000000" strokeweight="2.00pt"/>
              <v:line id="shape 41" o:spid="_x0000_s41" style="position:absolute;left:0;text-align:left;z-index:251650560;visibility:visible;" from="77.6pt,174.8pt" to="199.2pt,180.5pt" filled="f" strokecolor="#000000" strokeweight="1.00pt"/>
              <v:line id="shape 42" o:spid="_x0000_s42" style="position:absolute;left:0;text-align:left;z-index:251650560;visibility:visible;" from="77.6pt,174.8pt" to="199.2pt,180.5pt" filled="f" strokecolor="#000000" strokeweight="1.00pt"/>
              <v:line id="shape 43" o:spid="_x0000_s43" style="position:absolute;left:0;text-align:left;z-index:251650560;visibility:visible;" from="77.6pt,174.8pt" to="199.2pt,180.5pt" filled="f" strokecolor="#000000" strokeweight="1.00pt"/>
              <v:group id="group 44" o:spid="_x0000_s0000" style="position:absolute;left:0;top:182;width:48;height:3;" coordorigin="0,0" coordsize="199,200">
                <v:shape id="shape 45" o:spid="_x0000_s45" o:spt="1" type="#_x0000_t1" style="position:absolute;left:0;top:0;width:88;height:200;v-text-anchor:top;visibility:visible;" filled="f" stroked="f">
                  <v:textbox inset="0,0,0,0">
                    <w:txbxContent>
                      <w:p w14:paraId="4B00DF74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92;top:0;width:107;height:200;v-text-anchor:top;visibility:visible;" filled="f" stroked="f">
                  <v:textbox inset="0,0,0,0">
                    <w:txbxContent>
                      <w:p w14:paraId="59818907" w14:textId="630DABF3">
                        <w:pPr>
                          <w:pBdr/>
                          <w:spacing/>
                          <w:ind/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 xml:space="preserve">Зінченко М. В.</w:t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0;top:186;width:50;height:8;" coordorigin="0,0" coordsize="211,573">
                <v:shape id="shape 48" o:spid="_x0000_s48" o:spt="1" type="#_x0000_t1" style="position:absolute;left:0;top:0;width:88;height:573;v-text-anchor:top;visibility:visible;" filled="f" stroked="f">
                  <v:textbox inset="0,0,0,0">
                    <w:txbxContent>
                      <w:p w14:paraId="23756E9D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Перевір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92;top:0;width:118;height:200;v-text-anchor:top;visibility:visible;" filled="f" stroked="f">
                  <v:textbox inset="0,0,0,0">
                    <w:txbxContent>
                      <w:p w14:paraId="48D1DA53">
                        <w:pPr>
                          <w:pStyle w:val="2001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Власенко О.В.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  <w:p w14:paraId="778D7260" w14:textId="5F60D58E">
                        <w:pPr>
                          <w:pStyle w:val="2001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0" o:spid="_x0000_s0000" style="position:absolute;left:0;top:189;width:48;height:3;" coordorigin="0,0" coordsize="203,200">
                <v:shape id="shape 51" o:spid="_x0000_s51" o:spt="1" type="#_x0000_t1" style="position:absolute;left:0;top:0;width:88;height:200;v-text-anchor:top;visibility:visible;" filled="f" stroked="f">
                  <v:textbox inset="0,0,0,0">
                    <w:txbxContent>
                      <w:p w14:paraId="5A60F2E1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Реценз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2" o:spid="_x0000_s52" o:spt="1" type="#_x0000_t1" style="position:absolute;left:96;top:0;width:107;height:200;v-text-anchor:top;visibility:visible;" filled="f" stroked="f">
                  <v:textbox inset="0,0,0,0">
                    <w:txbxContent>
                      <w:p w14:paraId="7C0546CE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3" o:spid="_x0000_s0000" style="position:absolute;left:0;top:193;width:48;height:3;" coordorigin="0,0" coordsize="199,200">
                <v:shape id="shape 54" o:spid="_x0000_s54" o:spt="1" type="#_x0000_t1" style="position:absolute;left:0;top:0;width:88;height:200;v-text-anchor:top;visibility:visible;" filled="f" stroked="f">
                  <v:textbox inset="0,0,0,0">
                    <w:txbxContent>
                      <w:p w14:paraId="79E7C173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5" o:spid="_x0000_s55" o:spt="1" type="#_x0000_t1" style="position:absolute;left:92;top:0;width:107;height:200;v-text-anchor:top;visibility:visible;" filled="f" stroked="f">
                  <v:textbox inset="0,0,0,0">
                    <w:txbxContent>
                      <w:p w14:paraId="42A55872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6" o:spid="_x0000_s0000" style="position:absolute;left:0;top:196;width:48;height:3;" coordorigin="0,0" coordsize="199,200">
                <v:shape id="shape 57" o:spid="_x0000_s57" o:spt="1" type="#_x0000_t1" style="position:absolute;left:0;top:0;width:88;height:200;v-text-anchor:top;visibility:visible;" filled="f" stroked="f">
                  <v:textbox inset="0,0,0,0">
                    <w:txbxContent>
                      <w:p w14:paraId="7506911A" w14:textId="77777777">
                        <w:pPr>
                          <w:pStyle w:val="2001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Зав.каф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8" o:spid="_x0000_s58" o:spt="1" type="#_x0000_t1" style="position:absolute;left:92;top:0;width:107;height:200;v-text-anchor:top;visibility:visible;" filled="f" stroked="f">
                  <v:textbox inset="0,0,0,0">
                    <w:txbxContent>
                      <w:p w14:paraId="58CFC644" w14:textId="276186A7">
                        <w:pPr>
                          <w:pStyle w:val="2001"/>
                          <w:pBdr/>
                          <w:spacing/>
                          <w:ind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Вакалюк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line id="shape 59" o:spid="_x0000_s59" style="position:absolute;left:0;text-align:left;z-index:251650560;visibility:visible;" from="92.8pt,0.0pt" to="200.0pt,200.0pt" filled="f" strokecolor="#000000" strokeweight="2.00pt"/>
              <v:shape id="shape 60" o:spid="_x0000_s60" o:spt="1" type="#_x0000_t1" style="position:absolute;left:77;top:185;width:62;height:10;v-text-anchor:top;visibility:visible;" filled="f" stroked="f">
                <v:textbox inset="0,0,0,0">
                  <w:txbxContent>
                    <w:p w14:paraId="7095962F" w14:textId="77777777">
                      <w:pPr>
                        <w:pStyle w:val="2001"/>
                        <w:pBdr/>
                        <w:spacing w:before="120"/>
                        <w:ind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</w:p>
                  </w:txbxContent>
                </v:textbox>
              </v:shape>
              <v:line id="shape 61" o:spid="_x0000_s61" style="position:absolute;left:0;text-align:left;z-index:251650560;visibility:visible;" from="77.6pt,185.6pt" to="140.5pt,195.6pt" filled="f" strokecolor="#000000" strokeweight="2.00pt"/>
              <v:line id="shape 62" o:spid="_x0000_s62" style="position:absolute;left:0;text-align:left;z-index:251650560;visibility:visible;" from="77.6pt,185.6pt" to="140.5pt,195.6pt" filled="f" strokecolor="#000000" strokeweight="2.00pt"/>
              <v:line id="shape 63" o:spid="_x0000_s63" style="position:absolute;left:0;text-align:left;z-index:251650560;visibility:visible;" from="77.6pt,185.6pt" to="140.5pt,195.6pt" filled="f" strokecolor="#000000" strokeweight="2.00pt"/>
              <v:shape id="shape 64" o:spid="_x0000_s64" o:spt="1" type="#_x0000_t1" style="position:absolute;left:142;top:182;width:14;height:3;v-text-anchor:top;visibility:visible;" filled="f" stroked="f">
                <v:textbox inset="0,0,0,0">
                  <w:txbxContent>
                    <w:p w14:paraId="2F4F2A48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Літ.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75;top:182;width:23;height:3;v-text-anchor:top;visibility:visible;" filled="f" stroked="f">
                <v:textbox inset="0,0,0,0">
                  <w:txbxContent>
                    <w:p w14:paraId="5DA48D2B" w14:textId="38A44BF2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</w:t>
                      </w:r>
                      <w:r>
                        <w:rPr>
                          <w:sz w:val="18"/>
                        </w:rPr>
                        <w:t xml:space="preserve">р</w:t>
                      </w:r>
                      <w:r>
                        <w:rPr>
                          <w:sz w:val="18"/>
                        </w:rPr>
                        <w:t xml:space="preserve">к</w:t>
                      </w:r>
                      <w:r>
                        <w:rPr>
                          <w:sz w:val="18"/>
                        </w:rPr>
                        <w:t xml:space="preserve">ушів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175;top:186;width:23;height:3;v-text-anchor:top;visibility:visible;" filled="f" stroked="f">
                <v:textbox inset="0,0,0,0">
                  <w:txbxContent>
                    <w:p w14:paraId="03ED5046" w14:textId="02075A1A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iCs/>
                          <w:sz w:val="18"/>
                        </w:rPr>
                        <w:t xml:space="preserve">13</w:t>
                      </w:r>
                      <w:r>
                        <w:rPr>
                          <w:iCs/>
                          <w:sz w:val="18"/>
                          <w:szCs w:val="18"/>
                          <w:highlight w:val="none"/>
                        </w:rPr>
                      </w:r>
                      <w:r>
                        <w:rPr>
                          <w:iCs/>
                          <w:sz w:val="18"/>
                          <w:szCs w:val="18"/>
                          <w:highlight w:val="none"/>
                        </w:rPr>
                      </w:r>
                    </w:p>
                    <w:p w14:paraId="44FC8DB6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iCs/>
                          <w:sz w:val="18"/>
                          <w:highlight w:val="none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  <w:r>
                        <w:rPr>
                          <w:sz w:val="18"/>
                          <w:szCs w:val="18"/>
                        </w:rPr>
                      </w:r>
                    </w:p>
                    <w:p w14:paraId="113B9A35" w14:textId="77777777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</w:p>
                  </w:txbxContent>
                </v:textbox>
              </v:shape>
              <v:line id="shape 67" o:spid="_x0000_s67" style="position:absolute;left:0;text-align:left;z-index:251650560;visibility:visible;" from="175.9pt,186.1pt" to="199.2pt,189.2pt" filled="f" strokecolor="#000000" strokeweight="1.00pt"/>
              <v:line id="shape 68" o:spid="_x0000_s68" style="position:absolute;left:0;text-align:left;z-index:251650560;visibility:visible;" from="175.9pt,186.1pt" to="199.2pt,189.2pt" filled="f" strokecolor="#000000" strokeweight="1.00pt"/>
              <v:shape id="shape 69" o:spid="_x0000_s69" o:spt="1" type="#_x0000_t1" style="position:absolute;left:142;top:192;width:55;height:5;v-text-anchor:top;visibility:visible;" filled="f" stroked="f">
                <v:textbox inset="0,0,0,0">
                  <w:txbxContent>
                    <w:p w14:paraId="5FAC5898" w14:textId="203A2E53">
                      <w:pPr>
                        <w:pStyle w:val="2001"/>
                        <w:pBdr/>
                        <w:spacing/>
                        <w:ind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ІПЗ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3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5</w:t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4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0005F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75865D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FE320A0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4">
    <w:nsid w:val="12CD02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3CC36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2A073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24B01B9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8">
    <w:nsid w:val="26EA248F"/>
    <w:lvl w:ilvl="0">
      <w:isLgl w:val="false"/>
      <w:lvlJc w:val="left"/>
      <w:lvlText w:val="%1."/>
      <w:numFmt w:val="decimal"/>
      <w:pPr>
        <w:pBdr/>
        <w:spacing/>
        <w:ind w:hanging="360" w:left="4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2"/>
      </w:pPr>
      <w:rPr/>
      <w:start w:val="1"/>
      <w:suff w:val="tab"/>
    </w:lvl>
  </w:abstractNum>
  <w:abstractNum w:abstractNumId="9">
    <w:nsid w:val="2B935DC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">
    <w:nsid w:val="2D4B50BF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1">
    <w:nsid w:val="3024045F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2">
    <w:nsid w:val="3052094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0A312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27A209E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5">
    <w:nsid w:val="336263A3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6">
    <w:nsid w:val="33AA4A2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7">
    <w:nsid w:val="34294C8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4AB5194"/>
    <w:lvl w:ilvl="0">
      <w:isLgl w:val="false"/>
      <w:lvlJc w:val="left"/>
      <w:lvlText w:val="%1."/>
      <w:numFmt w:val="decimal"/>
      <w:pPr>
        <w:pBdr/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6"/>
      </w:pPr>
      <w:rPr/>
      <w:start w:val="1"/>
      <w:suff w:val="tab"/>
    </w:lvl>
  </w:abstractNum>
  <w:abstractNum w:abstractNumId="19">
    <w:nsid w:val="36CD1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7946AD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F6664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0B053F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44D42F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54C425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5772B2F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6">
    <w:nsid w:val="457D186A"/>
    <w:lvl w:ilvl="0">
      <w:isLgl w:val="false"/>
      <w:lvlJc w:val="left"/>
      <w:lvlText w:val="%1."/>
      <w:numFmt w:val="lowerLetter"/>
      <w:pPr>
        <w:pBdr/>
        <w:spacing/>
        <w:ind w:hanging="360" w:left="21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8"/>
      </w:pPr>
      <w:rPr/>
      <w:start w:val="1"/>
      <w:suff w:val="tab"/>
    </w:lvl>
  </w:abstractNum>
  <w:abstractNum w:abstractNumId="27">
    <w:nsid w:val="46EC04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8854FF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9">
    <w:nsid w:val="49532AC5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0">
    <w:nsid w:val="4DF56BD2"/>
    <w:lvl w:ilvl="0">
      <w:isLgl w:val="false"/>
      <w:lvlJc w:val="left"/>
      <w:lvlText w:val=""/>
      <w:numFmt w:val="bullet"/>
      <w:pPr>
        <w:pBdr/>
        <w:tabs>
          <w:tab w:val="num" w:leader="none" w:pos="1004"/>
        </w:tabs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4"/>
        </w:tabs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4"/>
        </w:tabs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4"/>
        </w:tabs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4"/>
        </w:tabs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4"/>
        </w:tabs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4"/>
        </w:tabs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4"/>
        </w:tabs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4"/>
        </w:tabs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31">
    <w:nsid w:val="4EAF5F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ECB01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4F7B5F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2362AF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25A1AC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3274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3A244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54C8359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4E06D8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0">
    <w:nsid w:val="56793A7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59C102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5ED849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656A60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5B9283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69E556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A4C29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6218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6F8C28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270104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2E5096D"/>
    <w:lvl w:ilvl="0">
      <w:isLgl w:val="false"/>
      <w:lvlJc w:val="left"/>
      <w:lvlText w:val=""/>
      <w:numFmt w:val="bullet"/>
      <w:pPr>
        <w:pBdr/>
        <w:spacing/>
        <w:ind w:hanging="360" w:left="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8"/>
      </w:pPr>
      <w:rPr>
        <w:rFonts w:hint="default" w:ascii="Wingdings" w:hAnsi="Wingdings"/>
      </w:rPr>
      <w:start w:val="1"/>
      <w:suff w:val="tab"/>
    </w:lvl>
  </w:abstractNum>
  <w:abstractNum w:abstractNumId="51">
    <w:nsid w:val="75F20DB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76B09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92424A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B1410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7F702D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2DB6F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8374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DB9C7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40F86B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8F9BC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3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0"/>
  </w:num>
  <w:num w:numId="5">
    <w:abstractNumId w:val="41"/>
  </w:num>
  <w:num w:numId="6">
    <w:abstractNumId w:val="14"/>
  </w:num>
  <w:num w:numId="7">
    <w:abstractNumId w:val="7"/>
  </w:num>
  <w:num w:numId="8">
    <w:abstractNumId w:val="35"/>
  </w:num>
  <w:num w:numId="9">
    <w:abstractNumId w:val="30"/>
  </w:num>
  <w:num w:numId="10">
    <w:abstractNumId w:val="5"/>
  </w:num>
  <w:num w:numId="11">
    <w:abstractNumId w:val="36"/>
  </w:num>
  <w:num w:numId="12">
    <w:abstractNumId w:val="46"/>
  </w:num>
  <w:num w:numId="13">
    <w:abstractNumId w:val="28"/>
  </w:num>
  <w:num w:numId="14">
    <w:abstractNumId w:val="50"/>
  </w:num>
  <w:num w:numId="15">
    <w:abstractNumId w:val="40"/>
  </w:num>
  <w:num w:numId="16">
    <w:abstractNumId w:val="48"/>
  </w:num>
  <w:num w:numId="17">
    <w:abstractNumId w:val="6"/>
  </w:num>
  <w:num w:numId="18">
    <w:abstractNumId w:val="4"/>
  </w:num>
  <w:num w:numId="19">
    <w:abstractNumId w:val="2"/>
  </w:num>
  <w:num w:numId="20">
    <w:abstractNumId w:val="51"/>
  </w:num>
  <w:num w:numId="21">
    <w:abstractNumId w:val="44"/>
  </w:num>
  <w:num w:numId="22">
    <w:abstractNumId w:val="13"/>
  </w:num>
  <w:num w:numId="23">
    <w:abstractNumId w:val="54"/>
  </w:num>
  <w:num w:numId="24">
    <w:abstractNumId w:val="47"/>
  </w:num>
  <w:num w:numId="25">
    <w:abstractNumId w:val="37"/>
  </w:num>
  <w:num w:numId="26">
    <w:abstractNumId w:val="27"/>
  </w:num>
  <w:num w:numId="27">
    <w:abstractNumId w:val="39"/>
  </w:num>
  <w:num w:numId="28">
    <w:abstractNumId w:val="21"/>
  </w:num>
  <w:num w:numId="29">
    <w:abstractNumId w:val="42"/>
  </w:num>
  <w:num w:numId="30">
    <w:abstractNumId w:val="33"/>
  </w:num>
  <w:num w:numId="31">
    <w:abstractNumId w:val="12"/>
  </w:num>
  <w:num w:numId="32">
    <w:abstractNumId w:val="8"/>
  </w:num>
  <w:num w:numId="33">
    <w:abstractNumId w:val="55"/>
  </w:num>
  <w:num w:numId="34">
    <w:abstractNumId w:val="53"/>
  </w:num>
  <w:num w:numId="35">
    <w:abstractNumId w:val="23"/>
  </w:num>
  <w:num w:numId="36">
    <w:abstractNumId w:val="19"/>
  </w:num>
  <w:num w:numId="37">
    <w:abstractNumId w:val="52"/>
  </w:num>
  <w:num w:numId="38">
    <w:abstractNumId w:val="16"/>
  </w:num>
  <w:num w:numId="39">
    <w:abstractNumId w:val="26"/>
  </w:num>
  <w:num w:numId="40">
    <w:abstractNumId w:val="34"/>
  </w:num>
  <w:num w:numId="41">
    <w:abstractNumId w:val="9"/>
  </w:num>
  <w:num w:numId="42">
    <w:abstractNumId w:val="38"/>
  </w:num>
  <w:num w:numId="43">
    <w:abstractNumId w:val="43"/>
  </w:num>
  <w:num w:numId="44">
    <w:abstractNumId w:val="18"/>
  </w:num>
  <w:num w:numId="45">
    <w:abstractNumId w:val="29"/>
  </w:num>
  <w:num w:numId="46">
    <w:abstractNumId w:val="24"/>
  </w:num>
  <w:num w:numId="47">
    <w:abstractNumId w:val="25"/>
  </w:num>
  <w:num w:numId="48">
    <w:abstractNumId w:val="22"/>
  </w:num>
  <w:num w:numId="49">
    <w:abstractNumId w:val="10"/>
  </w:num>
  <w:num w:numId="50">
    <w:abstractNumId w:val="20"/>
  </w:num>
  <w:num w:numId="51">
    <w:abstractNumId w:val="17"/>
  </w:num>
  <w:num w:numId="52">
    <w:abstractNumId w:val="49"/>
  </w:num>
  <w:num w:numId="53">
    <w:abstractNumId w:val="32"/>
  </w:num>
  <w:num w:numId="54">
    <w:abstractNumId w:val="45"/>
  </w:num>
  <w:num w:numId="55">
    <w:abstractNumId w:val="3"/>
  </w:num>
  <w:num w:numId="56">
    <w:abstractNumId w:val="31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  <w:lvlOverride w:ilvl="0">
      <w:startOverride w:val="1"/>
    </w:lvlOverride>
  </w:num>
  <w:num w:numId="63">
    <w:abstractNumId w:val="62"/>
    <w:lvlOverride w:ilvl="0">
      <w:startOverride w:val="1"/>
    </w:lvlOverride>
  </w:num>
  <w:num w:numId="64">
    <w:abstractNumId w:val="63"/>
    <w:lvlOverride w:ilvl="0">
      <w:startOverride w:val="1"/>
    </w:lvlOverride>
  </w:num>
  <w:num w:numId="65">
    <w:abstractNumId w:val="6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8">
    <w:name w:val="Table Grid Light"/>
    <w:basedOn w:val="1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Plain Table 1"/>
    <w:basedOn w:val="1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Plain Table 2"/>
    <w:basedOn w:val="1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Plain Table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Plain Table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Plain Table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1 Light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1 Light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1 Light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1 Light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1 Light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1 Light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1 Light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2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2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2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2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2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2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3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3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3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3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3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3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4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4 - Accent 1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4 - Accent 2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4 - Accent 3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4 - Accent 4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4 - Accent 5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4 - Accent 6"/>
    <w:basedOn w:val="1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5 Dark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5 Dark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5 Dark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5 Dark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5 Dark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5 Dark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5 Dark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6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6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6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6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6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6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Grid Table 6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Grid Table 7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Grid Table 7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Grid Table 7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Grid Table 7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Grid Table 7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Grid Table 7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Grid Table 7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1 Light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1 Light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1 Light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1 Light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1 Light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1 Light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1 Light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2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2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2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2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2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2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3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3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3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3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3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3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4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4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4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4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4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4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5 Dark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5 Dark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5 Dark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5 Dark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5 Dark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5 Dark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5 Dark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6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6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6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6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6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6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st Table 6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st Table 7 Colorful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st Table 7 Colorful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st Table 7 Colorful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st Table 7 Colorful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st Table 7 Colorful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st Table 7 Colorful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List Table 7 Colorful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Lined - Accent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Lined - Accent 1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Lined - Accent 2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Lined - Accent 3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Lined - Accent 4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Lined - Accent 5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Lined - Accent 6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&amp; Lined - Accent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&amp; Lined - Accent 1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&amp; Lined - Accent 2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&amp; Lined - Accent 3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&amp; Lined - Accent 4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&amp; Lined - Accent 5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5">
    <w:name w:val="Bordered &amp; Lined - Accent 6"/>
    <w:basedOn w:val="1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6">
    <w:name w:val="Bordered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7">
    <w:name w:val="Bordered - Accent 1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8">
    <w:name w:val="Bordered - Accent 2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9">
    <w:name w:val="Bordered - Accent 3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0">
    <w:name w:val="Bordered - Accent 4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1">
    <w:name w:val="Bordered - Accent 5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42">
    <w:name w:val="Bordered - Accent 6"/>
    <w:basedOn w:val="1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43">
    <w:name w:val="Heading 2"/>
    <w:basedOn w:val="1993"/>
    <w:next w:val="1993"/>
    <w:link w:val="19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44">
    <w:name w:val="Heading 4"/>
    <w:basedOn w:val="1993"/>
    <w:next w:val="1993"/>
    <w:link w:val="19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45">
    <w:name w:val="Heading 5"/>
    <w:basedOn w:val="1993"/>
    <w:next w:val="1993"/>
    <w:link w:val="19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6">
    <w:name w:val="Heading 6"/>
    <w:basedOn w:val="1993"/>
    <w:next w:val="1993"/>
    <w:link w:val="19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7">
    <w:name w:val="Heading 7"/>
    <w:basedOn w:val="1993"/>
    <w:next w:val="1993"/>
    <w:link w:val="19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8">
    <w:name w:val="Heading 8"/>
    <w:basedOn w:val="1993"/>
    <w:next w:val="1993"/>
    <w:link w:val="19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9">
    <w:name w:val="Heading 9"/>
    <w:basedOn w:val="1993"/>
    <w:next w:val="1993"/>
    <w:link w:val="19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50">
    <w:name w:val="Heading 1 Char"/>
    <w:basedOn w:val="1996"/>
    <w:link w:val="1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51">
    <w:name w:val="Heading 2 Char"/>
    <w:basedOn w:val="1996"/>
    <w:link w:val="1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52">
    <w:name w:val="Heading 3 Char"/>
    <w:basedOn w:val="1996"/>
    <w:link w:val="19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53">
    <w:name w:val="Heading 4 Char"/>
    <w:basedOn w:val="1996"/>
    <w:link w:val="19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54">
    <w:name w:val="Heading 5 Char"/>
    <w:basedOn w:val="1996"/>
    <w:link w:val="1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55">
    <w:name w:val="Heading 6 Char"/>
    <w:basedOn w:val="1996"/>
    <w:link w:val="19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6">
    <w:name w:val="Heading 7 Char"/>
    <w:basedOn w:val="1996"/>
    <w:link w:val="19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7">
    <w:name w:val="Heading 8 Char"/>
    <w:basedOn w:val="1996"/>
    <w:link w:val="19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8">
    <w:name w:val="Heading 9 Char"/>
    <w:basedOn w:val="1996"/>
    <w:link w:val="19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9">
    <w:name w:val="Title"/>
    <w:basedOn w:val="1993"/>
    <w:next w:val="1993"/>
    <w:link w:val="19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60">
    <w:name w:val="Title Char"/>
    <w:basedOn w:val="1996"/>
    <w:link w:val="19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61">
    <w:name w:val="Subtitle"/>
    <w:basedOn w:val="1993"/>
    <w:next w:val="1993"/>
    <w:link w:val="19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62">
    <w:name w:val="Subtitle Char"/>
    <w:basedOn w:val="1996"/>
    <w:link w:val="19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63">
    <w:name w:val="Quote"/>
    <w:basedOn w:val="1993"/>
    <w:next w:val="1993"/>
    <w:link w:val="19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64">
    <w:name w:val="Quote Char"/>
    <w:basedOn w:val="1996"/>
    <w:link w:val="19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65">
    <w:name w:val="Intense Emphasis"/>
    <w:basedOn w:val="19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6">
    <w:name w:val="Intense Quote"/>
    <w:basedOn w:val="1993"/>
    <w:next w:val="1993"/>
    <w:link w:val="19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7">
    <w:name w:val="Intense Quote Char"/>
    <w:basedOn w:val="1996"/>
    <w:link w:val="19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8">
    <w:name w:val="Intense Reference"/>
    <w:basedOn w:val="19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969">
    <w:name w:val="Subtle Emphasis"/>
    <w:basedOn w:val="19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70">
    <w:name w:val="Strong"/>
    <w:basedOn w:val="1996"/>
    <w:uiPriority w:val="22"/>
    <w:qFormat/>
    <w:pPr>
      <w:pBdr/>
      <w:spacing/>
      <w:ind/>
    </w:pPr>
    <w:rPr>
      <w:b/>
      <w:bCs/>
    </w:rPr>
  </w:style>
  <w:style w:type="character" w:styleId="1971">
    <w:name w:val="Subtle Reference"/>
    <w:basedOn w:val="19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72">
    <w:name w:val="Book Title"/>
    <w:basedOn w:val="19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73">
    <w:name w:val="Header Char"/>
    <w:basedOn w:val="1996"/>
    <w:link w:val="1999"/>
    <w:uiPriority w:val="99"/>
    <w:pPr>
      <w:pBdr/>
      <w:spacing/>
      <w:ind/>
    </w:pPr>
  </w:style>
  <w:style w:type="character" w:styleId="1974">
    <w:name w:val="Footer Char"/>
    <w:basedOn w:val="1996"/>
    <w:link w:val="2000"/>
    <w:uiPriority w:val="99"/>
    <w:pPr>
      <w:pBdr/>
      <w:spacing/>
      <w:ind/>
    </w:pPr>
  </w:style>
  <w:style w:type="paragraph" w:styleId="1975">
    <w:name w:val="Caption"/>
    <w:basedOn w:val="1993"/>
    <w:next w:val="19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6">
    <w:name w:val="footnote text"/>
    <w:basedOn w:val="1993"/>
    <w:link w:val="1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7">
    <w:name w:val="Footnote Text Char"/>
    <w:basedOn w:val="1996"/>
    <w:link w:val="1976"/>
    <w:uiPriority w:val="99"/>
    <w:semiHidden/>
    <w:pPr>
      <w:pBdr/>
      <w:spacing/>
      <w:ind/>
    </w:pPr>
    <w:rPr>
      <w:sz w:val="20"/>
      <w:szCs w:val="20"/>
    </w:rPr>
  </w:style>
  <w:style w:type="character" w:styleId="1978">
    <w:name w:val="footnote reference"/>
    <w:basedOn w:val="1996"/>
    <w:uiPriority w:val="99"/>
    <w:semiHidden/>
    <w:unhideWhenUsed/>
    <w:pPr>
      <w:pBdr/>
      <w:spacing/>
      <w:ind/>
    </w:pPr>
    <w:rPr>
      <w:vertAlign w:val="superscript"/>
    </w:rPr>
  </w:style>
  <w:style w:type="paragraph" w:styleId="1979">
    <w:name w:val="endnote text"/>
    <w:basedOn w:val="1993"/>
    <w:link w:val="1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80">
    <w:name w:val="Endnote Text Char"/>
    <w:basedOn w:val="1996"/>
    <w:link w:val="1979"/>
    <w:uiPriority w:val="99"/>
    <w:semiHidden/>
    <w:pPr>
      <w:pBdr/>
      <w:spacing/>
      <w:ind/>
    </w:pPr>
    <w:rPr>
      <w:sz w:val="20"/>
      <w:szCs w:val="20"/>
    </w:rPr>
  </w:style>
  <w:style w:type="character" w:styleId="1981">
    <w:name w:val="endnote reference"/>
    <w:basedOn w:val="1996"/>
    <w:uiPriority w:val="99"/>
    <w:semiHidden/>
    <w:unhideWhenUsed/>
    <w:pPr>
      <w:pBdr/>
      <w:spacing/>
      <w:ind/>
    </w:pPr>
    <w:rPr>
      <w:vertAlign w:val="superscript"/>
    </w:rPr>
  </w:style>
  <w:style w:type="paragraph" w:styleId="1982">
    <w:name w:val="toc 1"/>
    <w:basedOn w:val="1993"/>
    <w:next w:val="1993"/>
    <w:uiPriority w:val="39"/>
    <w:unhideWhenUsed/>
    <w:pPr>
      <w:pBdr/>
      <w:spacing w:after="100"/>
      <w:ind/>
    </w:pPr>
  </w:style>
  <w:style w:type="paragraph" w:styleId="1983">
    <w:name w:val="toc 2"/>
    <w:basedOn w:val="1993"/>
    <w:next w:val="1993"/>
    <w:uiPriority w:val="39"/>
    <w:unhideWhenUsed/>
    <w:pPr>
      <w:pBdr/>
      <w:spacing w:after="100"/>
      <w:ind w:left="220"/>
    </w:pPr>
  </w:style>
  <w:style w:type="paragraph" w:styleId="1984">
    <w:name w:val="toc 3"/>
    <w:basedOn w:val="1993"/>
    <w:next w:val="1993"/>
    <w:uiPriority w:val="39"/>
    <w:unhideWhenUsed/>
    <w:pPr>
      <w:pBdr/>
      <w:spacing w:after="100"/>
      <w:ind w:left="440"/>
    </w:pPr>
  </w:style>
  <w:style w:type="paragraph" w:styleId="1985">
    <w:name w:val="toc 4"/>
    <w:basedOn w:val="1993"/>
    <w:next w:val="1993"/>
    <w:uiPriority w:val="39"/>
    <w:unhideWhenUsed/>
    <w:pPr>
      <w:pBdr/>
      <w:spacing w:after="100"/>
      <w:ind w:left="660"/>
    </w:pPr>
  </w:style>
  <w:style w:type="paragraph" w:styleId="1986">
    <w:name w:val="toc 5"/>
    <w:basedOn w:val="1993"/>
    <w:next w:val="1993"/>
    <w:uiPriority w:val="39"/>
    <w:unhideWhenUsed/>
    <w:pPr>
      <w:pBdr/>
      <w:spacing w:after="100"/>
      <w:ind w:left="880"/>
    </w:pPr>
  </w:style>
  <w:style w:type="paragraph" w:styleId="1987">
    <w:name w:val="toc 6"/>
    <w:basedOn w:val="1993"/>
    <w:next w:val="1993"/>
    <w:uiPriority w:val="39"/>
    <w:unhideWhenUsed/>
    <w:pPr>
      <w:pBdr/>
      <w:spacing w:after="100"/>
      <w:ind w:left="1100"/>
    </w:pPr>
  </w:style>
  <w:style w:type="paragraph" w:styleId="1988">
    <w:name w:val="toc 7"/>
    <w:basedOn w:val="1993"/>
    <w:next w:val="1993"/>
    <w:uiPriority w:val="39"/>
    <w:unhideWhenUsed/>
    <w:pPr>
      <w:pBdr/>
      <w:spacing w:after="100"/>
      <w:ind w:left="1320"/>
    </w:pPr>
  </w:style>
  <w:style w:type="paragraph" w:styleId="1989">
    <w:name w:val="toc 8"/>
    <w:basedOn w:val="1993"/>
    <w:next w:val="1993"/>
    <w:uiPriority w:val="39"/>
    <w:unhideWhenUsed/>
    <w:pPr>
      <w:pBdr/>
      <w:spacing w:after="100"/>
      <w:ind w:left="1540"/>
    </w:pPr>
  </w:style>
  <w:style w:type="paragraph" w:styleId="1990">
    <w:name w:val="toc 9"/>
    <w:basedOn w:val="1993"/>
    <w:next w:val="1993"/>
    <w:uiPriority w:val="39"/>
    <w:unhideWhenUsed/>
    <w:pPr>
      <w:pBdr/>
      <w:spacing w:after="100"/>
      <w:ind w:left="1760"/>
    </w:pPr>
  </w:style>
  <w:style w:type="paragraph" w:styleId="1991">
    <w:name w:val="TOC Heading"/>
    <w:uiPriority w:val="39"/>
    <w:unhideWhenUsed/>
    <w:pPr>
      <w:pBdr/>
      <w:spacing/>
      <w:ind/>
    </w:pPr>
  </w:style>
  <w:style w:type="paragraph" w:styleId="1992">
    <w:name w:val="table of figures"/>
    <w:basedOn w:val="1993"/>
    <w:next w:val="1993"/>
    <w:uiPriority w:val="99"/>
    <w:unhideWhenUsed/>
    <w:pPr>
      <w:pBdr/>
      <w:spacing w:after="0" w:afterAutospacing="0"/>
      <w:ind/>
    </w:pPr>
  </w:style>
  <w:style w:type="paragraph" w:styleId="1993" w:default="1">
    <w:name w:val="Normal"/>
    <w:qFormat/>
    <w:pPr>
      <w:pBdr/>
      <w:spacing w:after="200" w:line="276" w:lineRule="auto"/>
      <w:ind/>
    </w:pPr>
    <w:rPr>
      <w:rFonts w:ascii="Calibri" w:hAnsi="Calibri" w:eastAsia="Calibri"/>
      <w:sz w:val="22"/>
      <w:szCs w:val="22"/>
      <w:lang w:val="uk-UA" w:eastAsia="en-US"/>
    </w:rPr>
  </w:style>
  <w:style w:type="paragraph" w:styleId="1994">
    <w:name w:val="Heading 1"/>
    <w:basedOn w:val="1993"/>
    <w:next w:val="1993"/>
    <w:link w:val="2028"/>
    <w:qFormat/>
    <w:pPr>
      <w:keepNext w:val="true"/>
      <w:pBdr/>
      <w:spacing w:after="60" w:before="240" w:line="240" w:lineRule="auto"/>
      <w:ind/>
      <w:outlineLvl w:val="0"/>
    </w:pPr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995">
    <w:name w:val="Heading 3"/>
    <w:basedOn w:val="1993"/>
    <w:next w:val="1993"/>
    <w:link w:val="2032"/>
    <w:qFormat/>
    <w:pPr>
      <w:keepNext w:val="true"/>
      <w:pBdr/>
      <w:spacing w:after="60" w:before="240" w:line="240" w:lineRule="auto"/>
      <w:ind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1996" w:default="1">
    <w:name w:val="Default Paragraph Font"/>
    <w:uiPriority w:val="1"/>
    <w:semiHidden/>
    <w:unhideWhenUsed/>
    <w:pPr>
      <w:pBdr/>
      <w:spacing/>
      <w:ind/>
    </w:pPr>
  </w:style>
  <w:style w:type="table" w:styleId="19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8" w:default="1">
    <w:name w:val="No List"/>
    <w:uiPriority w:val="99"/>
    <w:semiHidden/>
    <w:unhideWhenUsed/>
    <w:pPr>
      <w:pBdr/>
      <w:spacing/>
      <w:ind/>
    </w:pPr>
  </w:style>
  <w:style w:type="paragraph" w:styleId="1999">
    <w:name w:val="Header"/>
    <w:basedOn w:val="1993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2000">
    <w:name w:val="Footer"/>
    <w:basedOn w:val="1993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2001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character" w:styleId="2002">
    <w:name w:val="page number"/>
    <w:basedOn w:val="1996"/>
    <w:semiHidden/>
    <w:pPr>
      <w:pBdr/>
      <w:spacing/>
      <w:ind/>
    </w:pPr>
  </w:style>
  <w:style w:type="table" w:styleId="2003">
    <w:name w:val="Table Grid"/>
    <w:basedOn w:val="1997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4" w:customStyle="1">
    <w:name w:val="apple-converted-space"/>
    <w:pPr>
      <w:pBdr/>
      <w:spacing/>
      <w:ind/>
    </w:pPr>
  </w:style>
  <w:style w:type="character" w:styleId="2005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2006">
    <w:name w:val="HTML Preformatted"/>
    <w:basedOn w:val="1993"/>
    <w:link w:val="2007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2007" w:customStyle="1">
    <w:name w:val="Стандартний HTML Знак"/>
    <w:basedOn w:val="1996"/>
    <w:link w:val="2006"/>
    <w:uiPriority w:val="99"/>
    <w:pPr>
      <w:pBdr/>
      <w:spacing/>
      <w:ind/>
    </w:pPr>
    <w:rPr>
      <w:rFonts w:ascii="Courier New" w:hAnsi="Courier New" w:cs="Courier New"/>
    </w:rPr>
  </w:style>
  <w:style w:type="character" w:styleId="2008" w:customStyle="1">
    <w:name w:val="kw2"/>
    <w:pPr>
      <w:pBdr/>
      <w:spacing/>
      <w:ind/>
    </w:pPr>
  </w:style>
  <w:style w:type="character" w:styleId="2009" w:customStyle="1">
    <w:name w:val="br0"/>
    <w:pPr>
      <w:pBdr/>
      <w:spacing/>
      <w:ind/>
    </w:pPr>
  </w:style>
  <w:style w:type="character" w:styleId="2010" w:customStyle="1">
    <w:name w:val="sy4"/>
    <w:pPr>
      <w:pBdr/>
      <w:spacing/>
      <w:ind/>
    </w:pPr>
  </w:style>
  <w:style w:type="character" w:styleId="2011" w:customStyle="1">
    <w:name w:val="comulti"/>
    <w:pPr>
      <w:pBdr/>
      <w:spacing/>
      <w:ind/>
    </w:pPr>
  </w:style>
  <w:style w:type="character" w:styleId="2012" w:customStyle="1">
    <w:name w:val="kw4"/>
    <w:pPr>
      <w:pBdr/>
      <w:spacing/>
      <w:ind/>
    </w:pPr>
  </w:style>
  <w:style w:type="character" w:styleId="2013" w:customStyle="1">
    <w:name w:val="co1"/>
    <w:pPr>
      <w:pBdr/>
      <w:spacing/>
      <w:ind/>
    </w:pPr>
  </w:style>
  <w:style w:type="character" w:styleId="2014" w:customStyle="1">
    <w:name w:val="sy2"/>
    <w:pPr>
      <w:pBdr/>
      <w:spacing/>
      <w:ind/>
    </w:pPr>
  </w:style>
  <w:style w:type="character" w:styleId="2015" w:customStyle="1">
    <w:name w:val="sy1"/>
    <w:pPr>
      <w:pBdr/>
      <w:spacing/>
      <w:ind/>
    </w:pPr>
  </w:style>
  <w:style w:type="character" w:styleId="2016" w:customStyle="1">
    <w:name w:val="kw3"/>
    <w:pPr>
      <w:pBdr/>
      <w:spacing/>
      <w:ind/>
    </w:pPr>
  </w:style>
  <w:style w:type="character" w:styleId="2017" w:customStyle="1">
    <w:name w:val="nu0"/>
    <w:pPr>
      <w:pBdr/>
      <w:spacing/>
      <w:ind/>
    </w:pPr>
  </w:style>
  <w:style w:type="character" w:styleId="2018" w:customStyle="1">
    <w:name w:val="st0"/>
    <w:pPr>
      <w:pBdr/>
      <w:spacing/>
      <w:ind/>
    </w:pPr>
  </w:style>
  <w:style w:type="character" w:styleId="2019" w:customStyle="1">
    <w:name w:val="es5"/>
    <w:pPr>
      <w:pBdr/>
      <w:spacing/>
      <w:ind/>
    </w:pPr>
  </w:style>
  <w:style w:type="paragraph" w:styleId="2020">
    <w:name w:val="List Paragraph"/>
    <w:basedOn w:val="1993"/>
    <w:uiPriority w:val="34"/>
    <w:qFormat/>
    <w:pPr>
      <w:pBdr/>
      <w:spacing/>
      <w:ind w:left="720"/>
      <w:contextualSpacing w:val="true"/>
    </w:pPr>
  </w:style>
  <w:style w:type="paragraph" w:styleId="2021">
    <w:name w:val="Balloon Text"/>
    <w:basedOn w:val="1993"/>
    <w:link w:val="202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2022" w:customStyle="1">
    <w:name w:val="Текст у виносці Знак"/>
    <w:basedOn w:val="1996"/>
    <w:link w:val="2021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:lang w:val="uk-UA" w:eastAsia="en-US"/>
    </w:rPr>
  </w:style>
  <w:style w:type="character" w:styleId="2023" w:customStyle="1">
    <w:name w:val="s_code"/>
    <w:basedOn w:val="1996"/>
    <w:pPr>
      <w:pBdr/>
      <w:spacing/>
      <w:ind/>
    </w:pPr>
  </w:style>
  <w:style w:type="character" w:styleId="2024" w:customStyle="1">
    <w:name w:val="spelle"/>
    <w:basedOn w:val="1996"/>
    <w:pPr>
      <w:pBdr/>
      <w:spacing/>
      <w:ind/>
    </w:pPr>
  </w:style>
  <w:style w:type="character" w:styleId="2025" w:customStyle="1">
    <w:name w:val="grame"/>
    <w:basedOn w:val="1996"/>
    <w:pPr>
      <w:pBdr/>
      <w:spacing/>
      <w:ind/>
    </w:pPr>
  </w:style>
  <w:style w:type="character" w:styleId="2026">
    <w:name w:val="Emphasis"/>
    <w:qFormat/>
    <w:pPr>
      <w:pBdr/>
      <w:spacing/>
      <w:ind/>
    </w:pPr>
    <w:rPr>
      <w:i/>
      <w:iCs/>
    </w:rPr>
  </w:style>
  <w:style w:type="paragraph" w:styleId="2027">
    <w:name w:val="Normal (Web)"/>
    <w:basedOn w:val="1993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ru-RU" w:eastAsia="ru-RU"/>
    </w:rPr>
  </w:style>
  <w:style w:type="character" w:styleId="2028" w:customStyle="1">
    <w:name w:val="Заголовок 1 Знак"/>
    <w:basedOn w:val="1996"/>
    <w:link w:val="1994"/>
    <w:pPr>
      <w:pBdr/>
      <w:spacing/>
      <w:ind/>
    </w:pPr>
    <w:rPr>
      <w:rFonts w:ascii="Arial" w:hAnsi="Arial" w:cs="Arial"/>
      <w:b/>
      <w:bCs/>
      <w:sz w:val="32"/>
      <w:szCs w:val="32"/>
      <w:lang w:val="uk-UA"/>
    </w:rPr>
  </w:style>
  <w:style w:type="paragraph" w:styleId="2029">
    <w:name w:val="Body Text Indent"/>
    <w:basedOn w:val="1993"/>
    <w:link w:val="2030"/>
    <w:pPr>
      <w:pBdr/>
      <w:spacing w:after="0" w:line="240" w:lineRule="auto"/>
      <w:ind w:firstLine="851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2030" w:customStyle="1">
    <w:name w:val="Основний текст з відступом Знак"/>
    <w:basedOn w:val="1996"/>
    <w:link w:val="2029"/>
    <w:pPr>
      <w:pBdr/>
      <w:spacing/>
      <w:ind/>
    </w:pPr>
    <w:rPr>
      <w:sz w:val="24"/>
      <w:szCs w:val="24"/>
      <w:lang w:val="uk-UA"/>
    </w:rPr>
  </w:style>
  <w:style w:type="paragraph" w:styleId="2031">
    <w:name w:val="No Spacing"/>
    <w:uiPriority w:val="1"/>
    <w:qFormat/>
    <w:pPr>
      <w:pBdr/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2032" w:customStyle="1">
    <w:name w:val="Заголовок 3 Знак"/>
    <w:basedOn w:val="1996"/>
    <w:link w:val="1995"/>
    <w:pPr>
      <w:pBdr/>
      <w:spacing/>
      <w:ind/>
    </w:pPr>
    <w:rPr>
      <w:rFonts w:ascii="Arial" w:hAnsi="Arial" w:cs="Arial"/>
      <w:b/>
      <w:bCs/>
      <w:sz w:val="26"/>
      <w:szCs w:val="26"/>
      <w:lang w:val="uk-UA"/>
    </w:rPr>
  </w:style>
  <w:style w:type="paragraph" w:styleId="2033" w:customStyle="1">
    <w:name w:val="Рисунки"/>
    <w:basedOn w:val="1993"/>
    <w:pPr>
      <w:pBdr/>
      <w:spacing w:after="0" w:line="240" w:lineRule="auto"/>
      <w:ind/>
      <w:jc w:val="center"/>
    </w:pPr>
    <w:rPr>
      <w:rFonts w:ascii="Arial" w:hAnsi="Arial" w:eastAsia="Times New Roman"/>
      <w:b/>
      <w:sz w:val="16"/>
      <w:szCs w:val="24"/>
      <w:lang w:eastAsia="ru-RU"/>
    </w:rPr>
  </w:style>
  <w:style w:type="character" w:styleId="2034">
    <w:name w:val="FollowedHyperlink"/>
    <w:pPr>
      <w:pBdr/>
      <w:spacing/>
      <w:ind/>
    </w:pPr>
    <w:rPr>
      <w:color w:val="auto"/>
      <w:u w:val="none"/>
      <w:vertAlign w:val="baseline"/>
    </w:rPr>
  </w:style>
  <w:style w:type="paragraph" w:styleId="2035" w:customStyle="1">
    <w:name w:val="Таблицы"/>
    <w:basedOn w:val="1993"/>
    <w:pPr>
      <w:pBdr/>
      <w:spacing w:after="0" w:line="240" w:lineRule="auto"/>
      <w:ind/>
      <w:jc w:val="center"/>
    </w:pPr>
    <w:rPr>
      <w:rFonts w:ascii="Arial" w:hAnsi="Arial" w:eastAsia="Times New Roman"/>
      <w:sz w:val="18"/>
      <w:szCs w:val="24"/>
      <w:lang w:val="ru-RU" w:eastAsia="ru-RU"/>
    </w:rPr>
  </w:style>
  <w:style w:type="paragraph" w:styleId="2036" w:customStyle="1">
    <w:name w:val="Надписи в рисунках"/>
    <w:basedOn w:val="1993"/>
    <w:pPr>
      <w:pBdr/>
      <w:spacing w:after="0" w:line="240" w:lineRule="auto"/>
      <w:ind/>
      <w:jc w:val="center"/>
    </w:pPr>
    <w:rPr>
      <w:rFonts w:ascii="Arial" w:hAnsi="Arial" w:eastAsia="Times New Roman"/>
      <w:sz w:val="16"/>
      <w:szCs w:val="24"/>
      <w:lang w:val="ru-RU" w:eastAsia="ru-RU"/>
    </w:rPr>
  </w:style>
  <w:style w:type="paragraph" w:styleId="2037" w:customStyle="1">
    <w:name w:val="Подпись к рисунку"/>
    <w:basedOn w:val="2038"/>
    <w:next w:val="1993"/>
    <w:pPr>
      <w:keepNext w:val="false"/>
      <w:widowControl w:val="false"/>
      <w:pBdr/>
      <w:spacing w:after="100" w:before="100"/>
      <w:ind/>
    </w:pPr>
  </w:style>
  <w:style w:type="paragraph" w:styleId="2038" w:customStyle="1">
    <w:name w:val="Рисунок"/>
    <w:basedOn w:val="1993"/>
    <w:next w:val="2037"/>
    <w:pPr>
      <w:keepNext w:val="true"/>
      <w:pBdr/>
      <w:spacing w:after="0" w:line="240" w:lineRule="auto"/>
      <w:ind w:firstLine="340"/>
      <w:jc w:val="center"/>
    </w:pPr>
    <w:rPr>
      <w:rFonts w:ascii="Peterburg" w:hAnsi="Peterburg" w:eastAsia="Times New Roman"/>
      <w:sz w:val="20"/>
      <w:szCs w:val="20"/>
      <w:lang w:eastAsia="ru-RU"/>
    </w:rPr>
  </w:style>
  <w:style w:type="character" w:styleId="2039">
    <w:name w:val="Placeholder Text"/>
    <w:basedOn w:val="1996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4F64D3B-DF14-409D-888D-59EF9A680D6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BPC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revision>10</cp:revision>
  <dcterms:created xsi:type="dcterms:W3CDTF">2025-02-05T23:04:00Z</dcterms:created>
  <dcterms:modified xsi:type="dcterms:W3CDTF">2026-10-03T19:48:49Z</dcterms:modified>
</cp:coreProperties>
</file>