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551F" w14:textId="18CE4C3B" w:rsidR="009D5F4D" w:rsidRDefault="00000000">
      <w:pPr>
        <w:pStyle w:val="Heading1"/>
        <w:spacing w:line="480" w:lineRule="auto"/>
        <w:jc w:val="both"/>
        <w:rPr>
          <w:b/>
          <w:sz w:val="24"/>
          <w:szCs w:val="24"/>
        </w:rPr>
      </w:pPr>
      <w:bookmarkStart w:id="0" w:name="_jrlvh29ynsub" w:colFirst="0" w:colLast="0"/>
      <w:bookmarkEnd w:id="0"/>
      <w:r>
        <w:rPr>
          <w:b/>
          <w:sz w:val="24"/>
          <w:szCs w:val="24"/>
        </w:rPr>
        <w:t xml:space="preserve">Project </w:t>
      </w:r>
      <w:r w:rsidR="00785D63">
        <w:rPr>
          <w:b/>
          <w:sz w:val="24"/>
          <w:szCs w:val="24"/>
        </w:rPr>
        <w:t>Title:</w:t>
      </w:r>
      <w:r>
        <w:rPr>
          <w:b/>
          <w:sz w:val="24"/>
          <w:szCs w:val="24"/>
        </w:rPr>
        <w:t xml:space="preserve"> The Effect of eLearning on Nigerian Tertiary education </w:t>
      </w:r>
    </w:p>
    <w:p w14:paraId="398A6FB0" w14:textId="77777777" w:rsidR="009D5F4D" w:rsidRDefault="00000000">
      <w:pPr>
        <w:pStyle w:val="Heading2"/>
        <w:spacing w:line="480" w:lineRule="auto"/>
        <w:jc w:val="both"/>
        <w:rPr>
          <w:b/>
          <w:sz w:val="24"/>
          <w:szCs w:val="24"/>
        </w:rPr>
      </w:pPr>
      <w:bookmarkStart w:id="1" w:name="_b9f4g0z8drwb" w:colFirst="0" w:colLast="0"/>
      <w:bookmarkEnd w:id="1"/>
      <w:r>
        <w:rPr>
          <w:b/>
          <w:sz w:val="24"/>
          <w:szCs w:val="24"/>
        </w:rPr>
        <w:t>Introduction</w:t>
      </w:r>
    </w:p>
    <w:p w14:paraId="0EEB7C38" w14:textId="0B74F75D" w:rsidR="009D5F4D" w:rsidRDefault="00000000">
      <w:pPr>
        <w:spacing w:line="480" w:lineRule="auto"/>
        <w:jc w:val="both"/>
        <w:rPr>
          <w:sz w:val="24"/>
          <w:szCs w:val="24"/>
        </w:rPr>
      </w:pPr>
      <w:r>
        <w:rPr>
          <w:sz w:val="24"/>
          <w:szCs w:val="24"/>
        </w:rPr>
        <w:t xml:space="preserve">The advancements in technology over the years has affected all realms of human existence, generally making life easier and faster for people all over the world. The effect of this emerging technology has changed the way humans do things, socialize and educate </w:t>
      </w:r>
      <w:r w:rsidR="007B1FDA">
        <w:rPr>
          <w:sz w:val="24"/>
          <w:szCs w:val="24"/>
        </w:rPr>
        <w:t>themselves. (</w:t>
      </w:r>
      <w:proofErr w:type="spellStart"/>
      <w:r>
        <w:rPr>
          <w:sz w:val="24"/>
          <w:szCs w:val="24"/>
        </w:rPr>
        <w:t>Udochukwu</w:t>
      </w:r>
      <w:proofErr w:type="spellEnd"/>
      <w:r>
        <w:rPr>
          <w:sz w:val="24"/>
          <w:szCs w:val="24"/>
        </w:rPr>
        <w:t xml:space="preserve"> et al., 2019)</w:t>
      </w:r>
    </w:p>
    <w:p w14:paraId="7B093C8B" w14:textId="3B6CAFE1" w:rsidR="009D5F4D" w:rsidRDefault="00000000">
      <w:pPr>
        <w:spacing w:line="480" w:lineRule="auto"/>
        <w:jc w:val="both"/>
        <w:rPr>
          <w:sz w:val="24"/>
          <w:szCs w:val="24"/>
        </w:rPr>
      </w:pPr>
      <w:proofErr w:type="spellStart"/>
      <w:r>
        <w:rPr>
          <w:sz w:val="24"/>
          <w:szCs w:val="24"/>
        </w:rPr>
        <w:t>Ajadi</w:t>
      </w:r>
      <w:proofErr w:type="spellEnd"/>
      <w:r>
        <w:rPr>
          <w:sz w:val="24"/>
          <w:szCs w:val="24"/>
        </w:rPr>
        <w:t xml:space="preserve">, </w:t>
      </w:r>
      <w:proofErr w:type="spellStart"/>
      <w:r>
        <w:rPr>
          <w:sz w:val="24"/>
          <w:szCs w:val="24"/>
        </w:rPr>
        <w:t>Salawu</w:t>
      </w:r>
      <w:proofErr w:type="spellEnd"/>
      <w:r>
        <w:rPr>
          <w:sz w:val="24"/>
          <w:szCs w:val="24"/>
        </w:rPr>
        <w:t xml:space="preserve"> and Adeoye (2008)</w:t>
      </w:r>
      <w:r w:rsidR="007B1FDA">
        <w:rPr>
          <w:sz w:val="24"/>
          <w:szCs w:val="24"/>
        </w:rPr>
        <w:t xml:space="preserve"> position on</w:t>
      </w:r>
      <w:r>
        <w:rPr>
          <w:sz w:val="24"/>
          <w:szCs w:val="24"/>
        </w:rPr>
        <w:t xml:space="preserve"> E-learning</w:t>
      </w:r>
      <w:r w:rsidR="007B1FDA">
        <w:rPr>
          <w:sz w:val="24"/>
          <w:szCs w:val="24"/>
        </w:rPr>
        <w:t xml:space="preserve"> history</w:t>
      </w:r>
      <w:r>
        <w:rPr>
          <w:sz w:val="24"/>
          <w:szCs w:val="24"/>
        </w:rPr>
        <w:t xml:space="preserve"> in Nigeria </w:t>
      </w:r>
      <w:r w:rsidR="007B1FDA">
        <w:rPr>
          <w:sz w:val="24"/>
          <w:szCs w:val="24"/>
        </w:rPr>
        <w:t>points towards the period of</w:t>
      </w:r>
      <w:r>
        <w:rPr>
          <w:sz w:val="24"/>
          <w:szCs w:val="24"/>
        </w:rPr>
        <w:t xml:space="preserve"> development of the country's telecommunication sector in 1886.  Since then, </w:t>
      </w:r>
      <w:r w:rsidR="007B1FDA">
        <w:rPr>
          <w:sz w:val="24"/>
          <w:szCs w:val="24"/>
        </w:rPr>
        <w:t>the</w:t>
      </w:r>
      <w:r>
        <w:rPr>
          <w:sz w:val="24"/>
          <w:szCs w:val="24"/>
        </w:rPr>
        <w:t xml:space="preserve"> introduction of eLearning has helped to promote adult education by providing multiple learning choices </w:t>
      </w:r>
      <w:r w:rsidR="007B1FDA">
        <w:rPr>
          <w:sz w:val="24"/>
          <w:szCs w:val="24"/>
        </w:rPr>
        <w:t>using</w:t>
      </w:r>
      <w:r>
        <w:rPr>
          <w:sz w:val="24"/>
          <w:szCs w:val="24"/>
        </w:rPr>
        <w:t xml:space="preserve"> various technologies that make learning easier and faster (</w:t>
      </w:r>
      <w:proofErr w:type="spellStart"/>
      <w:r>
        <w:rPr>
          <w:sz w:val="24"/>
          <w:szCs w:val="24"/>
        </w:rPr>
        <w:t>Oguzor</w:t>
      </w:r>
      <w:proofErr w:type="spellEnd"/>
      <w:r>
        <w:rPr>
          <w:sz w:val="24"/>
          <w:szCs w:val="24"/>
        </w:rPr>
        <w:t>, 2011). According to Statista reports (2022</w:t>
      </w:r>
      <w:r w:rsidR="00A609BE">
        <w:rPr>
          <w:sz w:val="24"/>
          <w:szCs w:val="24"/>
        </w:rPr>
        <w:t xml:space="preserve">), by </w:t>
      </w:r>
      <w:r w:rsidR="00A609BE">
        <w:rPr>
          <w:sz w:val="24"/>
          <w:szCs w:val="24"/>
        </w:rPr>
        <w:t>2026</w:t>
      </w:r>
      <w:r w:rsidR="00A609BE">
        <w:rPr>
          <w:sz w:val="24"/>
          <w:szCs w:val="24"/>
        </w:rPr>
        <w:t>,</w:t>
      </w:r>
      <w:r>
        <w:rPr>
          <w:sz w:val="24"/>
          <w:szCs w:val="24"/>
        </w:rPr>
        <w:t xml:space="preserve"> the number of users of online universities in Nigeria</w:t>
      </w:r>
      <w:r w:rsidR="00A609BE">
        <w:rPr>
          <w:sz w:val="24"/>
          <w:szCs w:val="24"/>
        </w:rPr>
        <w:t xml:space="preserve"> </w:t>
      </w:r>
      <w:r>
        <w:rPr>
          <w:sz w:val="24"/>
          <w:szCs w:val="24"/>
        </w:rPr>
        <w:t xml:space="preserve">is </w:t>
      </w:r>
      <w:r w:rsidR="00A609BE">
        <w:rPr>
          <w:sz w:val="24"/>
          <w:szCs w:val="24"/>
        </w:rPr>
        <w:t>should</w:t>
      </w:r>
      <w:r>
        <w:rPr>
          <w:sz w:val="24"/>
          <w:szCs w:val="24"/>
        </w:rPr>
        <w:t xml:space="preserve"> </w:t>
      </w:r>
      <w:r w:rsidR="00A609BE">
        <w:rPr>
          <w:sz w:val="24"/>
          <w:szCs w:val="24"/>
        </w:rPr>
        <w:t>reach</w:t>
      </w:r>
      <w:r>
        <w:rPr>
          <w:sz w:val="24"/>
          <w:szCs w:val="24"/>
        </w:rPr>
        <w:t xml:space="preserve"> 0.3m, with </w:t>
      </w:r>
      <w:r w:rsidR="00A609BE">
        <w:rPr>
          <w:sz w:val="24"/>
          <w:szCs w:val="24"/>
        </w:rPr>
        <w:t>market</w:t>
      </w:r>
      <w:r>
        <w:rPr>
          <w:sz w:val="24"/>
          <w:szCs w:val="24"/>
        </w:rPr>
        <w:t xml:space="preserve"> penetration at 0.1% in 2022 and revenue </w:t>
      </w:r>
      <w:r w:rsidR="00A609BE">
        <w:rPr>
          <w:sz w:val="24"/>
          <w:szCs w:val="24"/>
        </w:rPr>
        <w:t xml:space="preserve">expected </w:t>
      </w:r>
      <w:r>
        <w:rPr>
          <w:sz w:val="24"/>
          <w:szCs w:val="24"/>
        </w:rPr>
        <w:t xml:space="preserve">to </w:t>
      </w:r>
      <w:r w:rsidR="00A609BE">
        <w:rPr>
          <w:sz w:val="24"/>
          <w:szCs w:val="24"/>
        </w:rPr>
        <w:t>hit</w:t>
      </w:r>
      <w:r>
        <w:rPr>
          <w:sz w:val="24"/>
          <w:szCs w:val="24"/>
        </w:rPr>
        <w:t xml:space="preserve"> US$13.02m in 2022.  </w:t>
      </w:r>
      <w:r w:rsidR="00A051CF">
        <w:rPr>
          <w:sz w:val="24"/>
          <w:szCs w:val="24"/>
        </w:rPr>
        <w:t>This statistic</w:t>
      </w:r>
      <w:r>
        <w:rPr>
          <w:sz w:val="24"/>
          <w:szCs w:val="24"/>
        </w:rPr>
        <w:t xml:space="preserve"> includes students studying for online degrees like Bachelors, Masters, </w:t>
      </w:r>
      <w:r w:rsidR="008D20C9">
        <w:rPr>
          <w:sz w:val="24"/>
          <w:szCs w:val="24"/>
        </w:rPr>
        <w:t>PhD</w:t>
      </w:r>
      <w:r>
        <w:rPr>
          <w:sz w:val="24"/>
          <w:szCs w:val="24"/>
        </w:rPr>
        <w:t xml:space="preserve">, online </w:t>
      </w:r>
      <w:r w:rsidR="00FA6E68">
        <w:rPr>
          <w:sz w:val="24"/>
          <w:szCs w:val="24"/>
        </w:rPr>
        <w:t>certifications such</w:t>
      </w:r>
      <w:r w:rsidR="00A609BE">
        <w:rPr>
          <w:sz w:val="24"/>
          <w:szCs w:val="24"/>
        </w:rPr>
        <w:t xml:space="preserve"> as</w:t>
      </w:r>
      <w:r>
        <w:rPr>
          <w:sz w:val="24"/>
          <w:szCs w:val="24"/>
        </w:rPr>
        <w:t xml:space="preserve"> Harvard and </w:t>
      </w:r>
      <w:proofErr w:type="spellStart"/>
      <w:r w:rsidR="00583932">
        <w:rPr>
          <w:sz w:val="24"/>
          <w:szCs w:val="24"/>
        </w:rPr>
        <w:t>eCornell</w:t>
      </w:r>
      <w:proofErr w:type="spellEnd"/>
      <w:r w:rsidR="00583932">
        <w:rPr>
          <w:sz w:val="24"/>
          <w:szCs w:val="24"/>
        </w:rPr>
        <w:t xml:space="preserve"> including</w:t>
      </w:r>
      <w:r w:rsidR="00A609BE">
        <w:rPr>
          <w:sz w:val="24"/>
          <w:szCs w:val="24"/>
        </w:rPr>
        <w:t xml:space="preserve"> other</w:t>
      </w:r>
      <w:r>
        <w:rPr>
          <w:sz w:val="24"/>
          <w:szCs w:val="24"/>
        </w:rPr>
        <w:t xml:space="preserve"> Third-party platforms </w:t>
      </w:r>
      <w:r w:rsidR="00583932">
        <w:rPr>
          <w:sz w:val="24"/>
          <w:szCs w:val="24"/>
        </w:rPr>
        <w:t>such as</w:t>
      </w:r>
      <w:r>
        <w:rPr>
          <w:sz w:val="24"/>
          <w:szCs w:val="24"/>
        </w:rPr>
        <w:t xml:space="preserve"> Coursera degrees, edX university certificates.</w:t>
      </w:r>
    </w:p>
    <w:p w14:paraId="2C649649" w14:textId="22A3D530" w:rsidR="009D5F4D" w:rsidRDefault="00000000">
      <w:pPr>
        <w:spacing w:line="480" w:lineRule="auto"/>
        <w:jc w:val="both"/>
        <w:rPr>
          <w:sz w:val="24"/>
          <w:szCs w:val="24"/>
        </w:rPr>
      </w:pPr>
      <w:r>
        <w:rPr>
          <w:sz w:val="24"/>
          <w:szCs w:val="24"/>
        </w:rPr>
        <w:t xml:space="preserve">This research investigates the effects of </w:t>
      </w:r>
      <w:r w:rsidR="007B1FDA">
        <w:rPr>
          <w:sz w:val="24"/>
          <w:szCs w:val="24"/>
        </w:rPr>
        <w:t>eLearning, tracing</w:t>
      </w:r>
      <w:r>
        <w:rPr>
          <w:sz w:val="24"/>
          <w:szCs w:val="24"/>
        </w:rPr>
        <w:t xml:space="preserve"> its introduction into the Nigerian environment and evaluating the use of digital resources, online learning, Learning management systems, (LMS) and other forms of eLearning and its effect on the Nigerian student. </w:t>
      </w:r>
    </w:p>
    <w:p w14:paraId="29E636AD" w14:textId="77777777" w:rsidR="009D5F4D" w:rsidRDefault="009D5F4D">
      <w:pPr>
        <w:spacing w:line="480" w:lineRule="auto"/>
        <w:jc w:val="both"/>
        <w:rPr>
          <w:sz w:val="24"/>
          <w:szCs w:val="24"/>
        </w:rPr>
      </w:pPr>
    </w:p>
    <w:p w14:paraId="7FCC619C" w14:textId="77777777" w:rsidR="009D5F4D" w:rsidRDefault="009D5F4D">
      <w:pPr>
        <w:spacing w:line="480" w:lineRule="auto"/>
        <w:jc w:val="both"/>
        <w:rPr>
          <w:b/>
          <w:sz w:val="24"/>
          <w:szCs w:val="24"/>
        </w:rPr>
      </w:pPr>
    </w:p>
    <w:p w14:paraId="5EC9AAE9" w14:textId="77777777" w:rsidR="009D5F4D" w:rsidRDefault="009D5F4D">
      <w:pPr>
        <w:spacing w:line="480" w:lineRule="auto"/>
        <w:jc w:val="both"/>
        <w:rPr>
          <w:b/>
          <w:sz w:val="24"/>
          <w:szCs w:val="24"/>
        </w:rPr>
      </w:pPr>
    </w:p>
    <w:p w14:paraId="79AE959E" w14:textId="77777777" w:rsidR="009D5F4D" w:rsidRDefault="00000000">
      <w:pPr>
        <w:spacing w:line="480" w:lineRule="auto"/>
        <w:jc w:val="both"/>
        <w:rPr>
          <w:b/>
          <w:sz w:val="24"/>
          <w:szCs w:val="24"/>
        </w:rPr>
      </w:pPr>
      <w:r>
        <w:rPr>
          <w:b/>
          <w:sz w:val="24"/>
          <w:szCs w:val="24"/>
        </w:rPr>
        <w:t>Significance/Contribution to the discipline/Research Problem.</w:t>
      </w:r>
    </w:p>
    <w:p w14:paraId="39AEBA98" w14:textId="10AEE0B0" w:rsidR="009D5F4D" w:rsidRDefault="00000000">
      <w:pPr>
        <w:spacing w:line="480" w:lineRule="auto"/>
        <w:jc w:val="both"/>
        <w:rPr>
          <w:sz w:val="24"/>
          <w:szCs w:val="24"/>
        </w:rPr>
      </w:pPr>
      <w:r>
        <w:rPr>
          <w:sz w:val="24"/>
          <w:szCs w:val="24"/>
        </w:rPr>
        <w:lastRenderedPageBreak/>
        <w:t>This research will seek to analyze the effects of e</w:t>
      </w:r>
      <w:r w:rsidR="00B96AAD">
        <w:rPr>
          <w:sz w:val="24"/>
          <w:szCs w:val="24"/>
        </w:rPr>
        <w:t>-l</w:t>
      </w:r>
      <w:r>
        <w:rPr>
          <w:sz w:val="24"/>
          <w:szCs w:val="24"/>
        </w:rPr>
        <w:t>earning from the student perspective rather than the tutor giving a new view on educational technologies. It will exp</w:t>
      </w:r>
      <w:r w:rsidR="00B96AAD">
        <w:rPr>
          <w:sz w:val="24"/>
          <w:szCs w:val="24"/>
        </w:rPr>
        <w:t>a</w:t>
      </w:r>
      <w:r>
        <w:rPr>
          <w:sz w:val="24"/>
          <w:szCs w:val="24"/>
        </w:rPr>
        <w:t xml:space="preserve">nd on how students are also the end user of these technologies </w:t>
      </w:r>
      <w:r w:rsidR="00B96AAD">
        <w:rPr>
          <w:sz w:val="24"/>
          <w:szCs w:val="24"/>
        </w:rPr>
        <w:t>just as much as the</w:t>
      </w:r>
      <w:r>
        <w:rPr>
          <w:sz w:val="24"/>
          <w:szCs w:val="24"/>
        </w:rPr>
        <w:t xml:space="preserve"> tutors or course creators</w:t>
      </w:r>
      <w:r w:rsidR="00B96AAD">
        <w:rPr>
          <w:sz w:val="24"/>
          <w:szCs w:val="24"/>
        </w:rPr>
        <w:t xml:space="preserve"> are</w:t>
      </w:r>
      <w:r>
        <w:rPr>
          <w:sz w:val="24"/>
          <w:szCs w:val="24"/>
        </w:rPr>
        <w:t xml:space="preserve">. </w:t>
      </w:r>
    </w:p>
    <w:p w14:paraId="7F393E25" w14:textId="0965ABCD" w:rsidR="009D5F4D" w:rsidRDefault="00000000">
      <w:pPr>
        <w:spacing w:line="480" w:lineRule="auto"/>
        <w:jc w:val="both"/>
        <w:rPr>
          <w:sz w:val="24"/>
          <w:szCs w:val="24"/>
        </w:rPr>
      </w:pPr>
      <w:r>
        <w:rPr>
          <w:sz w:val="24"/>
          <w:szCs w:val="24"/>
        </w:rPr>
        <w:t xml:space="preserve"> </w:t>
      </w:r>
      <w:r w:rsidR="00B96AAD">
        <w:rPr>
          <w:sz w:val="24"/>
          <w:szCs w:val="24"/>
        </w:rPr>
        <w:t>This</w:t>
      </w:r>
      <w:r>
        <w:rPr>
          <w:sz w:val="24"/>
          <w:szCs w:val="24"/>
        </w:rPr>
        <w:t xml:space="preserve"> research </w:t>
      </w:r>
      <w:r w:rsidR="00B96AAD">
        <w:rPr>
          <w:sz w:val="24"/>
          <w:szCs w:val="24"/>
        </w:rPr>
        <w:t>will also be contributing</w:t>
      </w:r>
      <w:r>
        <w:rPr>
          <w:sz w:val="24"/>
          <w:szCs w:val="24"/>
        </w:rPr>
        <w:t xml:space="preserve"> to the literature of e</w:t>
      </w:r>
      <w:r w:rsidR="00B96AAD">
        <w:rPr>
          <w:sz w:val="24"/>
          <w:szCs w:val="24"/>
        </w:rPr>
        <w:t>-l</w:t>
      </w:r>
      <w:r>
        <w:rPr>
          <w:sz w:val="24"/>
          <w:szCs w:val="24"/>
        </w:rPr>
        <w:t>earning systems and the production of reliable feedback on these technologies. While it will explain students' perspective of eLearning systems, it will also help provide tutors, software engineers and IT managers with important information on how to improve their delivery</w:t>
      </w:r>
      <w:r w:rsidR="00B96AAD">
        <w:rPr>
          <w:sz w:val="24"/>
          <w:szCs w:val="24"/>
        </w:rPr>
        <w:t xml:space="preserve"> better improved versions</w:t>
      </w:r>
      <w:r>
        <w:rPr>
          <w:sz w:val="24"/>
          <w:szCs w:val="24"/>
        </w:rPr>
        <w:t xml:space="preserve">. </w:t>
      </w:r>
    </w:p>
    <w:p w14:paraId="521204FB" w14:textId="0D5D4008" w:rsidR="009D5F4D" w:rsidRDefault="00000000">
      <w:pPr>
        <w:spacing w:line="480" w:lineRule="auto"/>
        <w:jc w:val="both"/>
        <w:rPr>
          <w:b/>
          <w:sz w:val="24"/>
          <w:szCs w:val="24"/>
        </w:rPr>
      </w:pPr>
      <w:r>
        <w:rPr>
          <w:sz w:val="24"/>
          <w:szCs w:val="24"/>
        </w:rPr>
        <w:t xml:space="preserve">   The research will contribute to E learning technology literature as it will attempt a critical review of the student's interactions with eLearning tools. The research is unique in the approach that it takes, viewing the students as end users, consumers </w:t>
      </w:r>
      <w:r w:rsidR="00785D63">
        <w:rPr>
          <w:sz w:val="24"/>
          <w:szCs w:val="24"/>
        </w:rPr>
        <w:t>or buyers</w:t>
      </w:r>
      <w:r>
        <w:rPr>
          <w:sz w:val="24"/>
          <w:szCs w:val="24"/>
        </w:rPr>
        <w:t xml:space="preserve"> of eLearning Systems and Technology. </w:t>
      </w:r>
    </w:p>
    <w:p w14:paraId="1855EE9F" w14:textId="77777777" w:rsidR="009D5F4D" w:rsidRDefault="00000000">
      <w:pPr>
        <w:pStyle w:val="Heading2"/>
        <w:spacing w:line="480" w:lineRule="auto"/>
        <w:jc w:val="both"/>
        <w:rPr>
          <w:b/>
          <w:sz w:val="24"/>
          <w:szCs w:val="24"/>
        </w:rPr>
      </w:pPr>
      <w:bookmarkStart w:id="2" w:name="_j03t1j5jy0mt" w:colFirst="0" w:colLast="0"/>
      <w:bookmarkEnd w:id="2"/>
      <w:r>
        <w:rPr>
          <w:b/>
          <w:sz w:val="24"/>
          <w:szCs w:val="24"/>
        </w:rPr>
        <w:t>Research Question.</w:t>
      </w:r>
    </w:p>
    <w:p w14:paraId="33B010A5" w14:textId="77777777" w:rsidR="009D5F4D" w:rsidRDefault="00000000">
      <w:pPr>
        <w:spacing w:line="480" w:lineRule="auto"/>
        <w:jc w:val="both"/>
        <w:rPr>
          <w:sz w:val="24"/>
          <w:szCs w:val="24"/>
        </w:rPr>
      </w:pPr>
      <w:r>
        <w:rPr>
          <w:sz w:val="24"/>
          <w:szCs w:val="24"/>
        </w:rPr>
        <w:t>The research will aim at answering the following questions</w:t>
      </w:r>
    </w:p>
    <w:p w14:paraId="047B5D57" w14:textId="77777777" w:rsidR="009D5F4D" w:rsidRDefault="00000000">
      <w:pPr>
        <w:numPr>
          <w:ilvl w:val="0"/>
          <w:numId w:val="1"/>
        </w:numPr>
        <w:spacing w:line="480" w:lineRule="auto"/>
        <w:jc w:val="both"/>
        <w:rPr>
          <w:sz w:val="24"/>
          <w:szCs w:val="24"/>
        </w:rPr>
      </w:pPr>
      <w:r>
        <w:rPr>
          <w:sz w:val="24"/>
          <w:szCs w:val="24"/>
        </w:rPr>
        <w:t xml:space="preserve"> What are the common tools for eLearning used in Nigeria?</w:t>
      </w:r>
    </w:p>
    <w:p w14:paraId="0BB88C74" w14:textId="77777777" w:rsidR="009D5F4D" w:rsidRDefault="00000000">
      <w:pPr>
        <w:numPr>
          <w:ilvl w:val="0"/>
          <w:numId w:val="1"/>
        </w:numPr>
        <w:spacing w:line="480" w:lineRule="auto"/>
        <w:jc w:val="both"/>
        <w:rPr>
          <w:sz w:val="24"/>
          <w:szCs w:val="24"/>
        </w:rPr>
      </w:pPr>
      <w:r>
        <w:rPr>
          <w:sz w:val="24"/>
          <w:szCs w:val="24"/>
        </w:rPr>
        <w:t xml:space="preserve">What are the views of students on the use of eLearning in Tertiary education in Nigeria? </w:t>
      </w:r>
    </w:p>
    <w:p w14:paraId="41F0FA4F" w14:textId="77777777" w:rsidR="009D5F4D" w:rsidRDefault="00000000">
      <w:pPr>
        <w:numPr>
          <w:ilvl w:val="0"/>
          <w:numId w:val="1"/>
        </w:numPr>
        <w:spacing w:line="480" w:lineRule="auto"/>
        <w:jc w:val="both"/>
        <w:rPr>
          <w:sz w:val="24"/>
          <w:szCs w:val="24"/>
        </w:rPr>
      </w:pPr>
      <w:r>
        <w:rPr>
          <w:sz w:val="24"/>
          <w:szCs w:val="24"/>
        </w:rPr>
        <w:t>Has the use of these technologies aided or disrupted their learning process?</w:t>
      </w:r>
    </w:p>
    <w:p w14:paraId="54BF7D11" w14:textId="77777777" w:rsidR="009D5F4D" w:rsidRDefault="009D5F4D">
      <w:pPr>
        <w:spacing w:line="480" w:lineRule="auto"/>
        <w:jc w:val="both"/>
        <w:rPr>
          <w:b/>
          <w:sz w:val="24"/>
          <w:szCs w:val="24"/>
        </w:rPr>
      </w:pPr>
    </w:p>
    <w:p w14:paraId="512DE33F" w14:textId="1C7C91B2" w:rsidR="009D5F4D" w:rsidRDefault="009D5F4D">
      <w:pPr>
        <w:spacing w:line="480" w:lineRule="auto"/>
        <w:ind w:left="1440"/>
        <w:jc w:val="both"/>
        <w:rPr>
          <w:b/>
          <w:sz w:val="24"/>
          <w:szCs w:val="24"/>
        </w:rPr>
      </w:pPr>
    </w:p>
    <w:p w14:paraId="71EE124F" w14:textId="77777777" w:rsidR="00B96AAD" w:rsidRDefault="00B96AAD">
      <w:pPr>
        <w:spacing w:line="480" w:lineRule="auto"/>
        <w:ind w:left="1440"/>
        <w:jc w:val="both"/>
        <w:rPr>
          <w:b/>
          <w:sz w:val="24"/>
          <w:szCs w:val="24"/>
        </w:rPr>
      </w:pPr>
    </w:p>
    <w:p w14:paraId="6873BB34" w14:textId="77777777" w:rsidR="009D5F4D" w:rsidRDefault="009D5F4D">
      <w:pPr>
        <w:spacing w:line="480" w:lineRule="auto"/>
        <w:jc w:val="both"/>
        <w:rPr>
          <w:b/>
          <w:sz w:val="24"/>
          <w:szCs w:val="24"/>
        </w:rPr>
      </w:pPr>
    </w:p>
    <w:p w14:paraId="3AE1B97E" w14:textId="77777777" w:rsidR="009D5F4D" w:rsidRDefault="00000000">
      <w:pPr>
        <w:spacing w:line="480" w:lineRule="auto"/>
        <w:jc w:val="both"/>
        <w:rPr>
          <w:b/>
          <w:sz w:val="24"/>
          <w:szCs w:val="24"/>
        </w:rPr>
      </w:pPr>
      <w:r>
        <w:rPr>
          <w:b/>
          <w:sz w:val="24"/>
          <w:szCs w:val="24"/>
        </w:rPr>
        <w:lastRenderedPageBreak/>
        <w:t>Aims and Objectives.</w:t>
      </w:r>
    </w:p>
    <w:p w14:paraId="0095FD6E" w14:textId="77777777" w:rsidR="009D5F4D" w:rsidRDefault="00000000">
      <w:pPr>
        <w:pStyle w:val="Heading3"/>
        <w:spacing w:line="480" w:lineRule="auto"/>
        <w:jc w:val="both"/>
        <w:rPr>
          <w:b/>
          <w:sz w:val="24"/>
          <w:szCs w:val="24"/>
        </w:rPr>
      </w:pPr>
      <w:bookmarkStart w:id="3" w:name="_iglzk3g36hor" w:colFirst="0" w:colLast="0"/>
      <w:bookmarkEnd w:id="3"/>
      <w:r>
        <w:rPr>
          <w:b/>
          <w:sz w:val="24"/>
          <w:szCs w:val="24"/>
        </w:rPr>
        <w:t xml:space="preserve">Aims: </w:t>
      </w:r>
    </w:p>
    <w:p w14:paraId="15281298" w14:textId="0D2254B7" w:rsidR="009D5F4D" w:rsidRDefault="00000000">
      <w:pPr>
        <w:spacing w:line="480" w:lineRule="auto"/>
        <w:jc w:val="both"/>
        <w:rPr>
          <w:b/>
          <w:sz w:val="24"/>
          <w:szCs w:val="24"/>
        </w:rPr>
      </w:pPr>
      <w:r>
        <w:rPr>
          <w:sz w:val="24"/>
          <w:szCs w:val="24"/>
        </w:rPr>
        <w:t>The aim of the research is to trace and identify e</w:t>
      </w:r>
      <w:r w:rsidR="008D20C9">
        <w:rPr>
          <w:sz w:val="24"/>
          <w:szCs w:val="24"/>
        </w:rPr>
        <w:t>-</w:t>
      </w:r>
      <w:r>
        <w:rPr>
          <w:sz w:val="24"/>
          <w:szCs w:val="24"/>
        </w:rPr>
        <w:t>learning in the Nigerian situation</w:t>
      </w:r>
      <w:r w:rsidR="00B96AAD">
        <w:rPr>
          <w:sz w:val="24"/>
          <w:szCs w:val="24"/>
        </w:rPr>
        <w:t xml:space="preserve"> followed by evaluating </w:t>
      </w:r>
      <w:r>
        <w:rPr>
          <w:sz w:val="24"/>
          <w:szCs w:val="24"/>
        </w:rPr>
        <w:t>Student ease of access, adaptation and preferences, and benefits obtained from e</w:t>
      </w:r>
      <w:r w:rsidR="00B96AAD">
        <w:rPr>
          <w:sz w:val="24"/>
          <w:szCs w:val="24"/>
        </w:rPr>
        <w:t>-l</w:t>
      </w:r>
      <w:r>
        <w:rPr>
          <w:sz w:val="24"/>
          <w:szCs w:val="24"/>
        </w:rPr>
        <w:t xml:space="preserve">earning systems </w:t>
      </w:r>
      <w:r w:rsidR="00B96AAD">
        <w:rPr>
          <w:sz w:val="24"/>
          <w:szCs w:val="24"/>
        </w:rPr>
        <w:t>as the</w:t>
      </w:r>
      <w:r>
        <w:rPr>
          <w:sz w:val="24"/>
          <w:szCs w:val="24"/>
        </w:rPr>
        <w:t xml:space="preserve"> core focus. This investigation will </w:t>
      </w:r>
      <w:r w:rsidR="00A609BE">
        <w:rPr>
          <w:sz w:val="24"/>
          <w:szCs w:val="24"/>
        </w:rPr>
        <w:t>help developers</w:t>
      </w:r>
      <w:r>
        <w:rPr>
          <w:sz w:val="24"/>
          <w:szCs w:val="24"/>
        </w:rPr>
        <w:t xml:space="preserve"> in future innovations and in improving existing systems. </w:t>
      </w:r>
    </w:p>
    <w:p w14:paraId="3D5E1C73" w14:textId="77777777" w:rsidR="009D5F4D" w:rsidRDefault="00000000">
      <w:pPr>
        <w:pStyle w:val="Heading3"/>
        <w:spacing w:line="480" w:lineRule="auto"/>
        <w:jc w:val="both"/>
        <w:rPr>
          <w:b/>
          <w:sz w:val="24"/>
          <w:szCs w:val="24"/>
        </w:rPr>
      </w:pPr>
      <w:bookmarkStart w:id="4" w:name="_bko44a7cp81g" w:colFirst="0" w:colLast="0"/>
      <w:bookmarkEnd w:id="4"/>
      <w:r>
        <w:rPr>
          <w:b/>
          <w:sz w:val="24"/>
          <w:szCs w:val="24"/>
        </w:rPr>
        <w:t>Objectives</w:t>
      </w:r>
    </w:p>
    <w:p w14:paraId="5E7634D7" w14:textId="7F01DA49" w:rsidR="009D5F4D" w:rsidRDefault="00000000">
      <w:pPr>
        <w:spacing w:line="480" w:lineRule="auto"/>
        <w:jc w:val="both"/>
        <w:rPr>
          <w:b/>
          <w:sz w:val="24"/>
          <w:szCs w:val="24"/>
        </w:rPr>
      </w:pPr>
      <w:r>
        <w:rPr>
          <w:sz w:val="24"/>
          <w:szCs w:val="24"/>
        </w:rPr>
        <w:t xml:space="preserve">The major objectives of the research </w:t>
      </w:r>
      <w:r w:rsidR="00FA6E68">
        <w:rPr>
          <w:sz w:val="24"/>
          <w:szCs w:val="24"/>
        </w:rPr>
        <w:t>were</w:t>
      </w:r>
      <w:r>
        <w:rPr>
          <w:sz w:val="24"/>
          <w:szCs w:val="24"/>
        </w:rPr>
        <w:t xml:space="preserve"> to understand how students have used and adapted to technology and electronic resources in the learning environment.  This research will report the use of various eLearning tools, student's view in terms of their access to facilities, preferences and benefits for eLearning in Nigeria. </w:t>
      </w:r>
    </w:p>
    <w:p w14:paraId="77D60228" w14:textId="77777777" w:rsidR="009D5F4D" w:rsidRDefault="00000000">
      <w:pPr>
        <w:pStyle w:val="Heading2"/>
        <w:spacing w:line="480" w:lineRule="auto"/>
        <w:jc w:val="both"/>
        <w:rPr>
          <w:b/>
          <w:sz w:val="24"/>
          <w:szCs w:val="24"/>
        </w:rPr>
      </w:pPr>
      <w:bookmarkStart w:id="5" w:name="_9hrmva3n8dzm" w:colFirst="0" w:colLast="0"/>
      <w:bookmarkEnd w:id="5"/>
      <w:r>
        <w:rPr>
          <w:b/>
          <w:sz w:val="24"/>
          <w:szCs w:val="24"/>
        </w:rPr>
        <w:t xml:space="preserve"> Key literature related to the project.</w:t>
      </w:r>
    </w:p>
    <w:p w14:paraId="681DA181" w14:textId="3F08CC20" w:rsidR="009D5F4D" w:rsidRDefault="00000000">
      <w:pPr>
        <w:spacing w:line="480" w:lineRule="auto"/>
        <w:jc w:val="both"/>
        <w:rPr>
          <w:sz w:val="24"/>
          <w:szCs w:val="24"/>
        </w:rPr>
      </w:pPr>
      <w:proofErr w:type="spellStart"/>
      <w:r>
        <w:rPr>
          <w:sz w:val="24"/>
          <w:szCs w:val="24"/>
        </w:rPr>
        <w:t>Camilleriee</w:t>
      </w:r>
      <w:proofErr w:type="spellEnd"/>
      <w:r>
        <w:rPr>
          <w:sz w:val="24"/>
          <w:szCs w:val="24"/>
        </w:rPr>
        <w:t xml:space="preserve"> and </w:t>
      </w:r>
      <w:proofErr w:type="spellStart"/>
      <w:r>
        <w:rPr>
          <w:sz w:val="24"/>
          <w:szCs w:val="24"/>
        </w:rPr>
        <w:t>Camillerie</w:t>
      </w:r>
      <w:proofErr w:type="spellEnd"/>
      <w:r>
        <w:rPr>
          <w:sz w:val="24"/>
          <w:szCs w:val="24"/>
        </w:rPr>
        <w:t xml:space="preserve"> (2022) described how the COVID 19 pandemic </w:t>
      </w:r>
      <w:r w:rsidR="00FA6E68">
        <w:rPr>
          <w:sz w:val="24"/>
          <w:szCs w:val="24"/>
        </w:rPr>
        <w:t>opened</w:t>
      </w:r>
      <w:r>
        <w:rPr>
          <w:sz w:val="24"/>
          <w:szCs w:val="24"/>
        </w:rPr>
        <w:t xml:space="preserve"> a world for e</w:t>
      </w:r>
      <w:r w:rsidR="00084374">
        <w:rPr>
          <w:sz w:val="24"/>
          <w:szCs w:val="24"/>
        </w:rPr>
        <w:t>-</w:t>
      </w:r>
      <w:r>
        <w:rPr>
          <w:sz w:val="24"/>
          <w:szCs w:val="24"/>
        </w:rPr>
        <w:t xml:space="preserve">learning through video conferencing apps. They evaluated students' response to this shift from physical to virtual classes and their perceptions of these new methods. They concluded in their work that though the virus brought a 200 percent increase in use of educational technologies in the past three years, the trend did not end with the virus but has come to stay. </w:t>
      </w:r>
    </w:p>
    <w:p w14:paraId="53C9BE22" w14:textId="77777777" w:rsidR="009D5F4D" w:rsidRDefault="009D5F4D">
      <w:pPr>
        <w:spacing w:line="480" w:lineRule="auto"/>
        <w:jc w:val="both"/>
        <w:rPr>
          <w:sz w:val="24"/>
          <w:szCs w:val="24"/>
        </w:rPr>
      </w:pPr>
    </w:p>
    <w:p w14:paraId="7D900A3F" w14:textId="78A4A2D2" w:rsidR="009D5F4D" w:rsidRDefault="00000000">
      <w:pPr>
        <w:spacing w:line="480" w:lineRule="auto"/>
        <w:jc w:val="both"/>
        <w:rPr>
          <w:sz w:val="24"/>
          <w:szCs w:val="24"/>
        </w:rPr>
      </w:pPr>
      <w:proofErr w:type="spellStart"/>
      <w:r>
        <w:rPr>
          <w:sz w:val="24"/>
          <w:szCs w:val="24"/>
        </w:rPr>
        <w:t>Udochukwu</w:t>
      </w:r>
      <w:proofErr w:type="spellEnd"/>
      <w:r>
        <w:rPr>
          <w:sz w:val="24"/>
          <w:szCs w:val="24"/>
        </w:rPr>
        <w:t xml:space="preserve"> </w:t>
      </w:r>
      <w:r w:rsidR="00A609BE">
        <w:rPr>
          <w:sz w:val="24"/>
          <w:szCs w:val="24"/>
        </w:rPr>
        <w:t>et al. (</w:t>
      </w:r>
      <w:r>
        <w:rPr>
          <w:sz w:val="24"/>
          <w:szCs w:val="24"/>
        </w:rPr>
        <w:t xml:space="preserve">2019) outlined various ways eLearning is used in Nigerian Tertiary institution such as: </w:t>
      </w:r>
    </w:p>
    <w:p w14:paraId="19E6024F" w14:textId="3ABC8AA3" w:rsidR="009D5F4D" w:rsidRDefault="00000000">
      <w:pPr>
        <w:spacing w:line="480" w:lineRule="auto"/>
        <w:jc w:val="both"/>
        <w:rPr>
          <w:sz w:val="24"/>
          <w:szCs w:val="24"/>
        </w:rPr>
      </w:pPr>
      <w:r>
        <w:rPr>
          <w:sz w:val="24"/>
          <w:szCs w:val="24"/>
        </w:rPr>
        <w:t xml:space="preserve">a) </w:t>
      </w:r>
      <w:r>
        <w:rPr>
          <w:b/>
          <w:sz w:val="24"/>
          <w:szCs w:val="24"/>
        </w:rPr>
        <w:t>Online examination:</w:t>
      </w:r>
      <w:r>
        <w:rPr>
          <w:sz w:val="24"/>
          <w:szCs w:val="24"/>
        </w:rPr>
        <w:t xml:space="preserve"> Also known as electronic examination (e-examination). The use of electronic learning facilities such as Computer based test </w:t>
      </w:r>
      <w:r w:rsidR="00084374">
        <w:rPr>
          <w:sz w:val="24"/>
          <w:szCs w:val="24"/>
        </w:rPr>
        <w:t>software</w:t>
      </w:r>
      <w:r>
        <w:rPr>
          <w:sz w:val="24"/>
          <w:szCs w:val="24"/>
        </w:rPr>
        <w:t xml:space="preserve">, ICT facilities </w:t>
      </w:r>
      <w:r>
        <w:rPr>
          <w:sz w:val="24"/>
          <w:szCs w:val="24"/>
        </w:rPr>
        <w:lastRenderedPageBreak/>
        <w:t xml:space="preserve">and the internet helps the students to take their examination or assessments regardless of their locations. </w:t>
      </w:r>
    </w:p>
    <w:p w14:paraId="27F34813" w14:textId="74362483" w:rsidR="009D5F4D" w:rsidRDefault="00000000">
      <w:pPr>
        <w:spacing w:line="480" w:lineRule="auto"/>
        <w:jc w:val="both"/>
        <w:rPr>
          <w:sz w:val="24"/>
          <w:szCs w:val="24"/>
        </w:rPr>
      </w:pPr>
      <w:r>
        <w:rPr>
          <w:sz w:val="24"/>
          <w:szCs w:val="24"/>
        </w:rPr>
        <w:t xml:space="preserve">b) </w:t>
      </w:r>
      <w:r>
        <w:rPr>
          <w:b/>
          <w:sz w:val="24"/>
          <w:szCs w:val="24"/>
        </w:rPr>
        <w:t>Computer based drills:</w:t>
      </w:r>
      <w:r>
        <w:rPr>
          <w:sz w:val="24"/>
          <w:szCs w:val="24"/>
        </w:rPr>
        <w:t xml:space="preserve"> This is also known as </w:t>
      </w:r>
      <w:r w:rsidR="00A609BE">
        <w:rPr>
          <w:sz w:val="24"/>
          <w:szCs w:val="24"/>
        </w:rPr>
        <w:t>electronic</w:t>
      </w:r>
      <w:r>
        <w:rPr>
          <w:sz w:val="24"/>
          <w:szCs w:val="24"/>
        </w:rPr>
        <w:t xml:space="preserve"> drill which is a combination of</w:t>
      </w:r>
      <w:r w:rsidR="006F209E">
        <w:rPr>
          <w:sz w:val="24"/>
          <w:szCs w:val="24"/>
        </w:rPr>
        <w:t xml:space="preserve"> </w:t>
      </w:r>
      <w:r w:rsidR="006F209E">
        <w:rPr>
          <w:sz w:val="24"/>
          <w:szCs w:val="24"/>
        </w:rPr>
        <w:t>progra</w:t>
      </w:r>
      <w:r w:rsidR="006F209E">
        <w:rPr>
          <w:sz w:val="24"/>
          <w:szCs w:val="24"/>
        </w:rPr>
        <w:t>ms aided by</w:t>
      </w:r>
      <w:r>
        <w:rPr>
          <w:sz w:val="24"/>
          <w:szCs w:val="24"/>
        </w:rPr>
        <w:t xml:space="preserve"> compute</w:t>
      </w:r>
      <w:r w:rsidR="006F209E">
        <w:rPr>
          <w:sz w:val="24"/>
          <w:szCs w:val="24"/>
        </w:rPr>
        <w:t>r</w:t>
      </w:r>
      <w:r>
        <w:rPr>
          <w:sz w:val="24"/>
          <w:szCs w:val="24"/>
        </w:rPr>
        <w:t>,</w:t>
      </w:r>
      <w:r w:rsidR="006F209E">
        <w:rPr>
          <w:sz w:val="24"/>
          <w:szCs w:val="24"/>
        </w:rPr>
        <w:t xml:space="preserve"> interactive and or animated platforms</w:t>
      </w:r>
      <w:r>
        <w:rPr>
          <w:sz w:val="24"/>
          <w:szCs w:val="24"/>
        </w:rPr>
        <w:t xml:space="preserve"> </w:t>
      </w:r>
      <w:r w:rsidR="006F209E">
        <w:rPr>
          <w:sz w:val="24"/>
          <w:szCs w:val="24"/>
        </w:rPr>
        <w:t>which can provide</w:t>
      </w:r>
      <w:r>
        <w:rPr>
          <w:sz w:val="24"/>
          <w:szCs w:val="24"/>
        </w:rPr>
        <w:t xml:space="preserve"> a</w:t>
      </w:r>
      <w:r w:rsidR="006F209E">
        <w:rPr>
          <w:sz w:val="24"/>
          <w:szCs w:val="24"/>
        </w:rPr>
        <w:t xml:space="preserve">n </w:t>
      </w:r>
      <w:r w:rsidR="006F209E">
        <w:rPr>
          <w:sz w:val="24"/>
          <w:szCs w:val="24"/>
        </w:rPr>
        <w:t>effective and dynamic</w:t>
      </w:r>
      <w:r>
        <w:rPr>
          <w:sz w:val="24"/>
          <w:szCs w:val="24"/>
        </w:rPr>
        <w:t xml:space="preserve"> study environmen</w:t>
      </w:r>
      <w:r w:rsidR="006F209E">
        <w:rPr>
          <w:sz w:val="24"/>
          <w:szCs w:val="24"/>
        </w:rPr>
        <w:t>t</w:t>
      </w:r>
      <w:r>
        <w:rPr>
          <w:sz w:val="24"/>
          <w:szCs w:val="24"/>
        </w:rPr>
        <w:t xml:space="preserve">. It tests and trains students especially those preparing for an external examination on the possible examination questions. </w:t>
      </w:r>
    </w:p>
    <w:p w14:paraId="3B20BD4C" w14:textId="1A7C6025" w:rsidR="009D5F4D" w:rsidRDefault="00000000">
      <w:pPr>
        <w:spacing w:line="480" w:lineRule="auto"/>
        <w:jc w:val="both"/>
        <w:rPr>
          <w:sz w:val="24"/>
          <w:szCs w:val="24"/>
        </w:rPr>
      </w:pPr>
      <w:r>
        <w:rPr>
          <w:sz w:val="24"/>
          <w:szCs w:val="24"/>
        </w:rPr>
        <w:t xml:space="preserve">c) </w:t>
      </w:r>
      <w:r>
        <w:rPr>
          <w:b/>
          <w:sz w:val="24"/>
          <w:szCs w:val="24"/>
        </w:rPr>
        <w:t>Online book</w:t>
      </w:r>
      <w:r w:rsidR="006F209E">
        <w:rPr>
          <w:b/>
          <w:sz w:val="24"/>
          <w:szCs w:val="24"/>
        </w:rPr>
        <w:t xml:space="preserve"> (E-books)</w:t>
      </w:r>
      <w:r>
        <w:rPr>
          <w:b/>
          <w:sz w:val="24"/>
          <w:szCs w:val="24"/>
        </w:rPr>
        <w:t>:</w:t>
      </w:r>
      <w:r>
        <w:rPr>
          <w:sz w:val="24"/>
          <w:szCs w:val="24"/>
        </w:rPr>
        <w:t xml:space="preserve"> E-books are now available online and easily accessed academic </w:t>
      </w:r>
      <w:r w:rsidR="00A609BE">
        <w:rPr>
          <w:sz w:val="24"/>
          <w:szCs w:val="24"/>
        </w:rPr>
        <w:t>eBooks</w:t>
      </w:r>
      <w:r>
        <w:rPr>
          <w:sz w:val="24"/>
          <w:szCs w:val="24"/>
        </w:rPr>
        <w:t xml:space="preserve"> in the university digital library. The </w:t>
      </w:r>
      <w:r w:rsidR="00C04F1C">
        <w:rPr>
          <w:sz w:val="24"/>
          <w:szCs w:val="24"/>
        </w:rPr>
        <w:t>complete</w:t>
      </w:r>
      <w:r>
        <w:rPr>
          <w:sz w:val="24"/>
          <w:szCs w:val="24"/>
        </w:rPr>
        <w:t xml:space="preserve"> student course </w:t>
      </w:r>
      <w:r w:rsidR="00C04F1C">
        <w:rPr>
          <w:sz w:val="24"/>
          <w:szCs w:val="24"/>
        </w:rPr>
        <w:t>outline</w:t>
      </w:r>
      <w:r>
        <w:rPr>
          <w:sz w:val="24"/>
          <w:szCs w:val="24"/>
        </w:rPr>
        <w:t xml:space="preserve"> can be </w:t>
      </w:r>
      <w:r w:rsidR="00C04F1C">
        <w:rPr>
          <w:sz w:val="24"/>
          <w:szCs w:val="24"/>
        </w:rPr>
        <w:t>digitized as</w:t>
      </w:r>
      <w:r>
        <w:rPr>
          <w:sz w:val="24"/>
          <w:szCs w:val="24"/>
        </w:rPr>
        <w:t xml:space="preserve"> an e-book and </w:t>
      </w:r>
      <w:r w:rsidR="00C04F1C">
        <w:rPr>
          <w:sz w:val="24"/>
          <w:szCs w:val="24"/>
        </w:rPr>
        <w:t>accessible</w:t>
      </w:r>
      <w:r>
        <w:rPr>
          <w:sz w:val="24"/>
          <w:szCs w:val="24"/>
        </w:rPr>
        <w:t xml:space="preserve"> online for </w:t>
      </w:r>
      <w:r w:rsidR="00C04F1C">
        <w:rPr>
          <w:sz w:val="24"/>
          <w:szCs w:val="24"/>
        </w:rPr>
        <w:t>students ease of</w:t>
      </w:r>
      <w:r>
        <w:rPr>
          <w:sz w:val="24"/>
          <w:szCs w:val="24"/>
        </w:rPr>
        <w:t xml:space="preserve"> access and use. It helps easy distribution of knowledge among the students and most </w:t>
      </w:r>
      <w:r w:rsidR="00A609BE">
        <w:rPr>
          <w:sz w:val="24"/>
          <w:szCs w:val="24"/>
        </w:rPr>
        <w:t>eBooks</w:t>
      </w:r>
      <w:r>
        <w:rPr>
          <w:sz w:val="24"/>
          <w:szCs w:val="24"/>
        </w:rPr>
        <w:t xml:space="preserve"> are free to download and use for studying and research purposes.</w:t>
      </w:r>
    </w:p>
    <w:p w14:paraId="720ACF85" w14:textId="4159D181" w:rsidR="009D5F4D" w:rsidRDefault="00000000">
      <w:pPr>
        <w:spacing w:line="480" w:lineRule="auto"/>
        <w:jc w:val="both"/>
        <w:rPr>
          <w:sz w:val="24"/>
          <w:szCs w:val="24"/>
        </w:rPr>
      </w:pPr>
      <w:r>
        <w:rPr>
          <w:sz w:val="24"/>
          <w:szCs w:val="24"/>
        </w:rPr>
        <w:t xml:space="preserve">d) </w:t>
      </w:r>
      <w:r>
        <w:rPr>
          <w:b/>
          <w:sz w:val="24"/>
          <w:szCs w:val="24"/>
        </w:rPr>
        <w:t>Online counseling:</w:t>
      </w:r>
      <w:r>
        <w:rPr>
          <w:sz w:val="24"/>
          <w:szCs w:val="24"/>
        </w:rPr>
        <w:t xml:space="preserve"> Lecturers and course counselors </w:t>
      </w:r>
      <w:r w:rsidR="00C04F1C">
        <w:rPr>
          <w:sz w:val="24"/>
          <w:szCs w:val="24"/>
        </w:rPr>
        <w:t>adopts</w:t>
      </w:r>
      <w:r>
        <w:rPr>
          <w:sz w:val="24"/>
          <w:szCs w:val="24"/>
        </w:rPr>
        <w:t xml:space="preserve"> </w:t>
      </w:r>
      <w:r w:rsidR="00C04F1C">
        <w:rPr>
          <w:sz w:val="24"/>
          <w:szCs w:val="24"/>
        </w:rPr>
        <w:t xml:space="preserve">communication </w:t>
      </w:r>
      <w:r>
        <w:rPr>
          <w:sz w:val="24"/>
          <w:szCs w:val="24"/>
        </w:rPr>
        <w:t xml:space="preserve">technology </w:t>
      </w:r>
      <w:r w:rsidR="00C04F1C">
        <w:rPr>
          <w:sz w:val="24"/>
          <w:szCs w:val="24"/>
        </w:rPr>
        <w:t>as a</w:t>
      </w:r>
      <w:r>
        <w:rPr>
          <w:sz w:val="24"/>
          <w:szCs w:val="24"/>
        </w:rPr>
        <w:t xml:space="preserve"> </w:t>
      </w:r>
      <w:r w:rsidR="00C04F1C">
        <w:rPr>
          <w:sz w:val="24"/>
          <w:szCs w:val="24"/>
        </w:rPr>
        <w:t>channel</w:t>
      </w:r>
      <w:r>
        <w:rPr>
          <w:sz w:val="24"/>
          <w:szCs w:val="24"/>
        </w:rPr>
        <w:t xml:space="preserve"> </w:t>
      </w:r>
      <w:r w:rsidR="00C04F1C">
        <w:rPr>
          <w:sz w:val="24"/>
          <w:szCs w:val="24"/>
        </w:rPr>
        <w:t xml:space="preserve">for providing </w:t>
      </w:r>
      <w:r>
        <w:rPr>
          <w:sz w:val="24"/>
          <w:szCs w:val="24"/>
        </w:rPr>
        <w:t>academic counseling to students either in groups or individually</w:t>
      </w:r>
      <w:r w:rsidR="00C04F1C">
        <w:rPr>
          <w:sz w:val="24"/>
          <w:szCs w:val="24"/>
        </w:rPr>
        <w:t xml:space="preserve"> with this </w:t>
      </w:r>
      <w:r>
        <w:rPr>
          <w:sz w:val="24"/>
          <w:szCs w:val="24"/>
        </w:rPr>
        <w:t>practice becom</w:t>
      </w:r>
      <w:r w:rsidR="00C04F1C">
        <w:rPr>
          <w:sz w:val="24"/>
          <w:szCs w:val="24"/>
        </w:rPr>
        <w:t>ing</w:t>
      </w:r>
      <w:r>
        <w:rPr>
          <w:sz w:val="24"/>
          <w:szCs w:val="24"/>
        </w:rPr>
        <w:t xml:space="preserve"> </w:t>
      </w:r>
      <w:r w:rsidR="00C04F1C">
        <w:rPr>
          <w:sz w:val="24"/>
          <w:szCs w:val="24"/>
        </w:rPr>
        <w:t>more popular</w:t>
      </w:r>
      <w:r>
        <w:rPr>
          <w:sz w:val="24"/>
          <w:szCs w:val="24"/>
        </w:rPr>
        <w:t xml:space="preserve"> these days as students </w:t>
      </w:r>
      <w:r w:rsidR="00C04F1C">
        <w:rPr>
          <w:sz w:val="24"/>
          <w:szCs w:val="24"/>
        </w:rPr>
        <w:t>are engaged by academic</w:t>
      </w:r>
      <w:r>
        <w:rPr>
          <w:sz w:val="24"/>
          <w:szCs w:val="24"/>
        </w:rPr>
        <w:t xml:space="preserve"> counselors or lecturers </w:t>
      </w:r>
      <w:r w:rsidR="00C04F1C">
        <w:rPr>
          <w:sz w:val="24"/>
          <w:szCs w:val="24"/>
        </w:rPr>
        <w:t>for</w:t>
      </w:r>
      <w:r>
        <w:rPr>
          <w:sz w:val="24"/>
          <w:szCs w:val="24"/>
        </w:rPr>
        <w:t xml:space="preserve"> meetings or academic discussions via</w:t>
      </w:r>
      <w:r w:rsidR="00C04F1C">
        <w:rPr>
          <w:sz w:val="24"/>
          <w:szCs w:val="24"/>
        </w:rPr>
        <w:t xml:space="preserve"> digital med</w:t>
      </w:r>
      <w:r w:rsidR="004D75C1">
        <w:rPr>
          <w:sz w:val="24"/>
          <w:szCs w:val="24"/>
        </w:rPr>
        <w:t xml:space="preserve">ia </w:t>
      </w:r>
      <w:r w:rsidR="00EE1DE4">
        <w:rPr>
          <w:sz w:val="24"/>
          <w:szCs w:val="24"/>
        </w:rPr>
        <w:t>channels. This</w:t>
      </w:r>
      <w:r>
        <w:rPr>
          <w:sz w:val="24"/>
          <w:szCs w:val="24"/>
        </w:rPr>
        <w:t xml:space="preserve"> medium of communication has been effective as it allows the students to ask questions freely </w:t>
      </w:r>
      <w:r w:rsidR="00A609BE">
        <w:rPr>
          <w:sz w:val="24"/>
          <w:szCs w:val="24"/>
        </w:rPr>
        <w:t>without pressure</w:t>
      </w:r>
      <w:r>
        <w:rPr>
          <w:sz w:val="24"/>
          <w:szCs w:val="24"/>
        </w:rPr>
        <w:t xml:space="preserve"> or anxiety.</w:t>
      </w:r>
    </w:p>
    <w:p w14:paraId="23C80306" w14:textId="4516EDC8" w:rsidR="009D5F4D" w:rsidRDefault="00000000">
      <w:pPr>
        <w:pStyle w:val="Heading2"/>
        <w:spacing w:line="480" w:lineRule="auto"/>
        <w:jc w:val="both"/>
        <w:rPr>
          <w:sz w:val="24"/>
          <w:szCs w:val="24"/>
        </w:rPr>
      </w:pPr>
      <w:bookmarkStart w:id="6" w:name="_8ozwuoqdr5on" w:colFirst="0" w:colLast="0"/>
      <w:bookmarkEnd w:id="6"/>
      <w:r>
        <w:rPr>
          <w:sz w:val="24"/>
          <w:szCs w:val="24"/>
        </w:rPr>
        <w:lastRenderedPageBreak/>
        <w:t xml:space="preserve">    </w:t>
      </w:r>
      <w:proofErr w:type="spellStart"/>
      <w:r>
        <w:rPr>
          <w:sz w:val="24"/>
          <w:szCs w:val="24"/>
        </w:rPr>
        <w:t>Tanye</w:t>
      </w:r>
      <w:proofErr w:type="spellEnd"/>
      <w:r>
        <w:rPr>
          <w:sz w:val="24"/>
          <w:szCs w:val="24"/>
        </w:rPr>
        <w:t xml:space="preserve"> (2017) </w:t>
      </w:r>
      <w:r w:rsidR="004D75C1">
        <w:rPr>
          <w:sz w:val="24"/>
          <w:szCs w:val="24"/>
        </w:rPr>
        <w:t>argued for</w:t>
      </w:r>
      <w:r>
        <w:rPr>
          <w:sz w:val="24"/>
          <w:szCs w:val="24"/>
        </w:rPr>
        <w:t xml:space="preserve"> </w:t>
      </w:r>
      <w:r w:rsidR="004D75C1">
        <w:rPr>
          <w:sz w:val="24"/>
          <w:szCs w:val="24"/>
        </w:rPr>
        <w:t>a necessary</w:t>
      </w:r>
      <w:r>
        <w:rPr>
          <w:sz w:val="24"/>
          <w:szCs w:val="24"/>
        </w:rPr>
        <w:t xml:space="preserve"> improvement of student satisfaction in the e</w:t>
      </w:r>
      <w:r w:rsidR="004D75C1">
        <w:rPr>
          <w:sz w:val="24"/>
          <w:szCs w:val="24"/>
        </w:rPr>
        <w:t>-</w:t>
      </w:r>
      <w:r>
        <w:rPr>
          <w:sz w:val="24"/>
          <w:szCs w:val="24"/>
        </w:rPr>
        <w:t xml:space="preserve">Learning system and that these improvements were a joint effort of the enterprise and Higher institutions to support adult </w:t>
      </w:r>
      <w:proofErr w:type="spellStart"/>
      <w:r>
        <w:rPr>
          <w:sz w:val="24"/>
          <w:szCs w:val="24"/>
        </w:rPr>
        <w:t>eLearners</w:t>
      </w:r>
      <w:proofErr w:type="spellEnd"/>
      <w:r>
        <w:rPr>
          <w:sz w:val="24"/>
          <w:szCs w:val="24"/>
        </w:rPr>
        <w:t xml:space="preserve">. </w:t>
      </w:r>
      <w:proofErr w:type="spellStart"/>
      <w:r>
        <w:rPr>
          <w:sz w:val="24"/>
          <w:szCs w:val="24"/>
        </w:rPr>
        <w:t>Tanye</w:t>
      </w:r>
      <w:proofErr w:type="spellEnd"/>
      <w:r>
        <w:rPr>
          <w:sz w:val="24"/>
          <w:szCs w:val="24"/>
        </w:rPr>
        <w:t xml:space="preserve"> (2017) explained that meeting the needs of the end user will help to create a balance of </w:t>
      </w:r>
      <w:r w:rsidR="00A609BE">
        <w:rPr>
          <w:sz w:val="24"/>
          <w:szCs w:val="24"/>
        </w:rPr>
        <w:t>misuse and</w:t>
      </w:r>
      <w:r>
        <w:rPr>
          <w:sz w:val="24"/>
          <w:szCs w:val="24"/>
        </w:rPr>
        <w:t xml:space="preserve"> </w:t>
      </w:r>
      <w:r w:rsidR="00FA6E68">
        <w:rPr>
          <w:sz w:val="24"/>
          <w:szCs w:val="24"/>
        </w:rPr>
        <w:t>overuse</w:t>
      </w:r>
      <w:r w:rsidR="004D75C1">
        <w:rPr>
          <w:sz w:val="24"/>
          <w:szCs w:val="24"/>
        </w:rPr>
        <w:t xml:space="preserve"> of</w:t>
      </w:r>
      <w:r>
        <w:rPr>
          <w:sz w:val="24"/>
          <w:szCs w:val="24"/>
        </w:rPr>
        <w:t xml:space="preserve"> eLearning practices. He proposed using student feedback to modify teaching practices as it would also result in benefits to higher educational institutions and help achieve a knowledge-based society.</w:t>
      </w:r>
    </w:p>
    <w:p w14:paraId="4B28D1A0" w14:textId="53C35D96" w:rsidR="009D5F4D" w:rsidRDefault="00000000">
      <w:pPr>
        <w:spacing w:line="480" w:lineRule="auto"/>
        <w:rPr>
          <w:sz w:val="24"/>
          <w:szCs w:val="24"/>
        </w:rPr>
      </w:pPr>
      <w:proofErr w:type="spellStart"/>
      <w:r>
        <w:rPr>
          <w:sz w:val="24"/>
          <w:szCs w:val="24"/>
        </w:rPr>
        <w:t>Olaniyi</w:t>
      </w:r>
      <w:proofErr w:type="spellEnd"/>
      <w:r>
        <w:rPr>
          <w:sz w:val="24"/>
          <w:szCs w:val="24"/>
        </w:rPr>
        <w:t xml:space="preserve"> (2006)) described several benefits of e</w:t>
      </w:r>
      <w:r w:rsidR="00EE1DE4">
        <w:rPr>
          <w:sz w:val="24"/>
          <w:szCs w:val="24"/>
        </w:rPr>
        <w:t>-l</w:t>
      </w:r>
      <w:r>
        <w:rPr>
          <w:sz w:val="24"/>
          <w:szCs w:val="24"/>
        </w:rPr>
        <w:t xml:space="preserve">earning to students in the Tertiary and adult education. They are listed as </w:t>
      </w:r>
      <w:r w:rsidR="00A609BE">
        <w:rPr>
          <w:sz w:val="24"/>
          <w:szCs w:val="24"/>
        </w:rPr>
        <w:t>follows.</w:t>
      </w:r>
    </w:p>
    <w:p w14:paraId="77FEB5CC" w14:textId="77777777" w:rsidR="009D5F4D" w:rsidRDefault="00000000">
      <w:pPr>
        <w:numPr>
          <w:ilvl w:val="0"/>
          <w:numId w:val="2"/>
        </w:numPr>
        <w:spacing w:line="480" w:lineRule="auto"/>
        <w:rPr>
          <w:sz w:val="24"/>
          <w:szCs w:val="24"/>
        </w:rPr>
      </w:pPr>
      <w:r>
        <w:rPr>
          <w:sz w:val="24"/>
          <w:szCs w:val="24"/>
        </w:rPr>
        <w:t xml:space="preserve"> E learning reduces tuition fees and costs associated with purchase of books, study materials etc.</w:t>
      </w:r>
    </w:p>
    <w:p w14:paraId="019148AD" w14:textId="77777777" w:rsidR="009D5F4D" w:rsidRDefault="00000000">
      <w:pPr>
        <w:numPr>
          <w:ilvl w:val="0"/>
          <w:numId w:val="2"/>
        </w:numPr>
        <w:spacing w:line="480" w:lineRule="auto"/>
        <w:rPr>
          <w:sz w:val="24"/>
          <w:szCs w:val="24"/>
        </w:rPr>
      </w:pPr>
      <w:r>
        <w:rPr>
          <w:sz w:val="24"/>
          <w:szCs w:val="24"/>
        </w:rPr>
        <w:t xml:space="preserve">Most Digital courses are timely and flexible, allowing the students to work and learn. </w:t>
      </w:r>
    </w:p>
    <w:p w14:paraId="3D9DC82D" w14:textId="77777777" w:rsidR="009D5F4D" w:rsidRDefault="00000000">
      <w:pPr>
        <w:numPr>
          <w:ilvl w:val="0"/>
          <w:numId w:val="2"/>
        </w:numPr>
        <w:spacing w:line="480" w:lineRule="auto"/>
        <w:rPr>
          <w:sz w:val="24"/>
          <w:szCs w:val="24"/>
        </w:rPr>
      </w:pPr>
      <w:r>
        <w:rPr>
          <w:sz w:val="24"/>
          <w:szCs w:val="24"/>
        </w:rPr>
        <w:t xml:space="preserve"> E learning increases student understanding and retention through hands-on application more than traditional training methods.</w:t>
      </w:r>
    </w:p>
    <w:p w14:paraId="69152A15" w14:textId="39533AEF" w:rsidR="009D5F4D" w:rsidRDefault="00000000">
      <w:pPr>
        <w:numPr>
          <w:ilvl w:val="0"/>
          <w:numId w:val="2"/>
        </w:numPr>
        <w:spacing w:line="480" w:lineRule="auto"/>
        <w:rPr>
          <w:sz w:val="24"/>
          <w:szCs w:val="24"/>
        </w:rPr>
      </w:pPr>
      <w:r>
        <w:rPr>
          <w:sz w:val="24"/>
          <w:szCs w:val="24"/>
        </w:rPr>
        <w:t xml:space="preserve">It provides a means for tutors to monitor </w:t>
      </w:r>
      <w:r w:rsidR="00A609BE">
        <w:rPr>
          <w:sz w:val="24"/>
          <w:szCs w:val="24"/>
        </w:rPr>
        <w:t>students’</w:t>
      </w:r>
      <w:r>
        <w:rPr>
          <w:sz w:val="24"/>
          <w:szCs w:val="24"/>
        </w:rPr>
        <w:t xml:space="preserve"> progress in the course study through a school portal.</w:t>
      </w:r>
    </w:p>
    <w:p w14:paraId="6BFC54B9" w14:textId="4E99B8E1" w:rsidR="009D5F4D" w:rsidRDefault="004D75C1">
      <w:pPr>
        <w:numPr>
          <w:ilvl w:val="0"/>
          <w:numId w:val="2"/>
        </w:numPr>
        <w:spacing w:line="480" w:lineRule="auto"/>
        <w:rPr>
          <w:sz w:val="24"/>
          <w:szCs w:val="24"/>
        </w:rPr>
      </w:pPr>
      <w:r>
        <w:rPr>
          <w:sz w:val="24"/>
          <w:szCs w:val="24"/>
        </w:rPr>
        <w:t>Evaluation</w:t>
      </w:r>
      <w:r w:rsidR="00000000">
        <w:rPr>
          <w:sz w:val="24"/>
          <w:szCs w:val="24"/>
        </w:rPr>
        <w:t xml:space="preserve"> videos or </w:t>
      </w:r>
      <w:r w:rsidR="00FA6E68">
        <w:rPr>
          <w:sz w:val="24"/>
          <w:szCs w:val="24"/>
        </w:rPr>
        <w:t>quizzes incorporated</w:t>
      </w:r>
      <w:r w:rsidR="00000000">
        <w:rPr>
          <w:sz w:val="24"/>
          <w:szCs w:val="24"/>
        </w:rPr>
        <w:t xml:space="preserve"> in e learning help to check if students have achieved the performance objectives at every stage of the course.</w:t>
      </w:r>
    </w:p>
    <w:p w14:paraId="4A4B2907" w14:textId="06B07BE6" w:rsidR="009D5F4D" w:rsidRDefault="004D75C1">
      <w:pPr>
        <w:numPr>
          <w:ilvl w:val="0"/>
          <w:numId w:val="2"/>
        </w:numPr>
        <w:spacing w:line="480" w:lineRule="auto"/>
        <w:rPr>
          <w:sz w:val="24"/>
          <w:szCs w:val="24"/>
        </w:rPr>
      </w:pPr>
      <w:r>
        <w:rPr>
          <w:sz w:val="24"/>
          <w:szCs w:val="24"/>
        </w:rPr>
        <w:t>Automated user p</w:t>
      </w:r>
      <w:r w:rsidR="00000000">
        <w:rPr>
          <w:sz w:val="24"/>
          <w:szCs w:val="24"/>
        </w:rPr>
        <w:t xml:space="preserve">rogress </w:t>
      </w:r>
      <w:r>
        <w:rPr>
          <w:sz w:val="24"/>
          <w:szCs w:val="24"/>
        </w:rPr>
        <w:t>remotely</w:t>
      </w:r>
      <w:r w:rsidR="00000000">
        <w:rPr>
          <w:sz w:val="24"/>
          <w:szCs w:val="24"/>
        </w:rPr>
        <w:t xml:space="preserve"> monitored by </w:t>
      </w:r>
      <w:r>
        <w:rPr>
          <w:sz w:val="24"/>
          <w:szCs w:val="24"/>
        </w:rPr>
        <w:t>a</w:t>
      </w:r>
      <w:r w:rsidR="00000000">
        <w:rPr>
          <w:sz w:val="24"/>
          <w:szCs w:val="24"/>
        </w:rPr>
        <w:t xml:space="preserve"> supervisor </w:t>
      </w:r>
    </w:p>
    <w:p w14:paraId="4071DA11" w14:textId="77777777" w:rsidR="009D5F4D" w:rsidRDefault="00000000">
      <w:pPr>
        <w:numPr>
          <w:ilvl w:val="0"/>
          <w:numId w:val="2"/>
        </w:numPr>
        <w:spacing w:line="480" w:lineRule="auto"/>
        <w:rPr>
          <w:sz w:val="24"/>
          <w:szCs w:val="24"/>
        </w:rPr>
      </w:pPr>
      <w:r>
        <w:rPr>
          <w:sz w:val="24"/>
          <w:szCs w:val="24"/>
        </w:rPr>
        <w:t xml:space="preserve">Interactivity engages users, pushing them rather than pulling them through training. </w:t>
      </w:r>
    </w:p>
    <w:p w14:paraId="6AC7A6EC" w14:textId="2087BA16" w:rsidR="009D5F4D" w:rsidRDefault="00000000">
      <w:pPr>
        <w:numPr>
          <w:ilvl w:val="0"/>
          <w:numId w:val="2"/>
        </w:numPr>
        <w:spacing w:line="480" w:lineRule="auto"/>
        <w:rPr>
          <w:sz w:val="24"/>
          <w:szCs w:val="24"/>
        </w:rPr>
      </w:pPr>
      <w:r>
        <w:rPr>
          <w:sz w:val="24"/>
          <w:szCs w:val="24"/>
        </w:rPr>
        <w:t xml:space="preserve"> </w:t>
      </w:r>
      <w:r w:rsidR="004D75C1">
        <w:rPr>
          <w:sz w:val="24"/>
          <w:szCs w:val="24"/>
        </w:rPr>
        <w:t>Skip redundancy or double up to avoid boredom</w:t>
      </w:r>
      <w:r>
        <w:rPr>
          <w:sz w:val="24"/>
          <w:szCs w:val="24"/>
        </w:rPr>
        <w:t xml:space="preserve">. </w:t>
      </w:r>
    </w:p>
    <w:p w14:paraId="085BA965" w14:textId="6B2F5EBE" w:rsidR="009D5F4D" w:rsidRDefault="00000000">
      <w:pPr>
        <w:numPr>
          <w:ilvl w:val="0"/>
          <w:numId w:val="2"/>
        </w:numPr>
        <w:spacing w:line="480" w:lineRule="auto"/>
        <w:rPr>
          <w:sz w:val="24"/>
          <w:szCs w:val="24"/>
        </w:rPr>
      </w:pPr>
      <w:r>
        <w:rPr>
          <w:sz w:val="24"/>
          <w:szCs w:val="24"/>
        </w:rPr>
        <w:lastRenderedPageBreak/>
        <w:t xml:space="preserve"> </w:t>
      </w:r>
      <w:r w:rsidR="004D75C1">
        <w:rPr>
          <w:sz w:val="24"/>
          <w:szCs w:val="24"/>
        </w:rPr>
        <w:t>Self-paced</w:t>
      </w:r>
      <w:r>
        <w:rPr>
          <w:sz w:val="24"/>
          <w:szCs w:val="24"/>
        </w:rPr>
        <w:t xml:space="preserve"> and progress</w:t>
      </w:r>
      <w:r w:rsidR="004D75C1">
        <w:rPr>
          <w:sz w:val="24"/>
          <w:szCs w:val="24"/>
        </w:rPr>
        <w:t>ive approach to</w:t>
      </w:r>
      <w:r>
        <w:rPr>
          <w:sz w:val="24"/>
          <w:szCs w:val="24"/>
        </w:rPr>
        <w:t xml:space="preserve"> eliminat</w:t>
      </w:r>
      <w:r w:rsidR="004D75C1">
        <w:rPr>
          <w:sz w:val="24"/>
          <w:szCs w:val="24"/>
        </w:rPr>
        <w:t>e</w:t>
      </w:r>
      <w:r>
        <w:rPr>
          <w:sz w:val="24"/>
          <w:szCs w:val="24"/>
        </w:rPr>
        <w:t xml:space="preserve"> frustration </w:t>
      </w:r>
      <w:r w:rsidR="004D75C1">
        <w:rPr>
          <w:sz w:val="24"/>
          <w:szCs w:val="24"/>
        </w:rPr>
        <w:t>of slower learners on</w:t>
      </w:r>
      <w:r>
        <w:rPr>
          <w:sz w:val="24"/>
          <w:szCs w:val="24"/>
        </w:rPr>
        <w:t xml:space="preserve"> themselves, their fellow learners, and the subject matter. </w:t>
      </w:r>
    </w:p>
    <w:p w14:paraId="3F7E2C55" w14:textId="77777777" w:rsidR="009D5F4D" w:rsidRDefault="00000000">
      <w:pPr>
        <w:pStyle w:val="Heading2"/>
        <w:numPr>
          <w:ilvl w:val="0"/>
          <w:numId w:val="2"/>
        </w:numPr>
        <w:spacing w:before="0" w:after="0" w:line="480" w:lineRule="auto"/>
        <w:jc w:val="both"/>
        <w:rPr>
          <w:sz w:val="24"/>
          <w:szCs w:val="24"/>
        </w:rPr>
      </w:pPr>
      <w:bookmarkStart w:id="7" w:name="_pdu3u5roxcve" w:colFirst="0" w:colLast="0"/>
      <w:bookmarkEnd w:id="7"/>
      <w:r>
        <w:rPr>
          <w:sz w:val="24"/>
          <w:szCs w:val="24"/>
        </w:rPr>
        <w:t xml:space="preserve"> The lessons are arranged in sequential order, allowing the learner to progress in knowledge. </w:t>
      </w:r>
    </w:p>
    <w:p w14:paraId="66778BE6" w14:textId="77777777" w:rsidR="009D5F4D" w:rsidRDefault="00000000">
      <w:pPr>
        <w:pStyle w:val="Heading2"/>
        <w:numPr>
          <w:ilvl w:val="0"/>
          <w:numId w:val="2"/>
        </w:numPr>
        <w:spacing w:before="0" w:after="0" w:line="480" w:lineRule="auto"/>
        <w:jc w:val="both"/>
        <w:rPr>
          <w:sz w:val="24"/>
          <w:szCs w:val="24"/>
        </w:rPr>
      </w:pPr>
      <w:bookmarkStart w:id="8" w:name="_i12240l2yakp" w:colFirst="0" w:colLast="0"/>
      <w:bookmarkEnd w:id="8"/>
      <w:r>
        <w:rPr>
          <w:sz w:val="24"/>
          <w:szCs w:val="24"/>
        </w:rPr>
        <w:t xml:space="preserve"> Courses can be learned at any location allowing the learner to choose a space that helps to increase knowledge retention. </w:t>
      </w:r>
    </w:p>
    <w:p w14:paraId="133EDA4A" w14:textId="77777777" w:rsidR="009D5F4D" w:rsidRDefault="00000000">
      <w:pPr>
        <w:pStyle w:val="Heading2"/>
        <w:numPr>
          <w:ilvl w:val="0"/>
          <w:numId w:val="2"/>
        </w:numPr>
        <w:spacing w:before="0" w:after="0" w:line="480" w:lineRule="auto"/>
        <w:jc w:val="both"/>
        <w:rPr>
          <w:sz w:val="24"/>
          <w:szCs w:val="24"/>
        </w:rPr>
      </w:pPr>
      <w:bookmarkStart w:id="9" w:name="_8kj5uwr073q8" w:colFirst="0" w:colLast="0"/>
      <w:bookmarkEnd w:id="9"/>
      <w:r>
        <w:rPr>
          <w:sz w:val="24"/>
          <w:szCs w:val="24"/>
        </w:rPr>
        <w:t xml:space="preserve"> Learners may also view or print simple, one-page "quick start" Job Aids that have step-by-step procedures and graphic workflow charts illustrating tasks to be performed. </w:t>
      </w:r>
    </w:p>
    <w:p w14:paraId="6D48F34A" w14:textId="6B6C2345" w:rsidR="009D5F4D" w:rsidRDefault="00000000">
      <w:pPr>
        <w:pStyle w:val="Heading2"/>
        <w:numPr>
          <w:ilvl w:val="0"/>
          <w:numId w:val="2"/>
        </w:numPr>
        <w:spacing w:before="0" w:line="480" w:lineRule="auto"/>
        <w:jc w:val="both"/>
        <w:rPr>
          <w:sz w:val="24"/>
          <w:szCs w:val="24"/>
        </w:rPr>
      </w:pPr>
      <w:bookmarkStart w:id="10" w:name="_corqzg3ezspx" w:colFirst="0" w:colLast="0"/>
      <w:bookmarkEnd w:id="10"/>
      <w:r>
        <w:rPr>
          <w:sz w:val="24"/>
          <w:szCs w:val="24"/>
        </w:rPr>
        <w:t xml:space="preserve">In some online courses, testing </w:t>
      </w:r>
      <w:r w:rsidR="00A609BE">
        <w:rPr>
          <w:sz w:val="24"/>
          <w:szCs w:val="24"/>
        </w:rPr>
        <w:t>is self</w:t>
      </w:r>
      <w:r>
        <w:rPr>
          <w:sz w:val="24"/>
          <w:szCs w:val="24"/>
        </w:rPr>
        <w:t xml:space="preserve">-paced. </w:t>
      </w:r>
    </w:p>
    <w:p w14:paraId="22AA56BF" w14:textId="36A39702" w:rsidR="009D5F4D" w:rsidRDefault="00A029F6">
      <w:pPr>
        <w:spacing w:line="480" w:lineRule="auto"/>
        <w:rPr>
          <w:sz w:val="24"/>
          <w:szCs w:val="24"/>
        </w:rPr>
      </w:pPr>
      <w:r>
        <w:t>To buttress this,</w:t>
      </w:r>
      <w:r w:rsidR="00000000">
        <w:t xml:space="preserve"> </w:t>
      </w:r>
      <w:r w:rsidR="006D660B">
        <w:t>(</w:t>
      </w:r>
      <w:proofErr w:type="spellStart"/>
      <w:r w:rsidR="00000000">
        <w:rPr>
          <w:sz w:val="24"/>
          <w:szCs w:val="24"/>
        </w:rPr>
        <w:t>Udochukwu</w:t>
      </w:r>
      <w:proofErr w:type="spellEnd"/>
      <w:r w:rsidR="00000000">
        <w:rPr>
          <w:sz w:val="24"/>
          <w:szCs w:val="24"/>
        </w:rPr>
        <w:t xml:space="preserve"> et al, 2019) also </w:t>
      </w:r>
      <w:r>
        <w:rPr>
          <w:sz w:val="24"/>
          <w:szCs w:val="24"/>
        </w:rPr>
        <w:t>investigated</w:t>
      </w:r>
      <w:r w:rsidR="00000000">
        <w:rPr>
          <w:sz w:val="24"/>
          <w:szCs w:val="24"/>
        </w:rPr>
        <w:t xml:space="preserve"> the attitudes of students and staff to the use of ICT tools in three Tertiary institutions. They reported that </w:t>
      </w:r>
      <w:r w:rsidR="00A609BE">
        <w:rPr>
          <w:sz w:val="24"/>
          <w:szCs w:val="24"/>
        </w:rPr>
        <w:t>most of</w:t>
      </w:r>
      <w:r w:rsidR="00000000">
        <w:rPr>
          <w:sz w:val="24"/>
          <w:szCs w:val="24"/>
        </w:rPr>
        <w:t xml:space="preserve"> their respondents (72%) strongly agree that students are not allowed access to internet facilities in tertiary institutions in Nigeria. 58% of the respondents strongly agreed that the inability to effectively operate ICT make e-learning tedious, inequality of access to technology is a prior challenge to ICT based learning in tertiary institution. and students spend most of their time online engaging and making new friends rather than doing their assignment. While 55% of the respondents strongly agreed that some staff and students do not know how to use ICT tools for learning purposes</w:t>
      </w:r>
      <w:r w:rsidR="006D660B">
        <w:rPr>
          <w:sz w:val="24"/>
          <w:szCs w:val="24"/>
        </w:rPr>
        <w:t xml:space="preserve"> </w:t>
      </w:r>
      <w:r w:rsidR="006D660B">
        <w:t>(</w:t>
      </w:r>
      <w:proofErr w:type="spellStart"/>
      <w:r w:rsidR="006D660B">
        <w:rPr>
          <w:sz w:val="24"/>
          <w:szCs w:val="24"/>
        </w:rPr>
        <w:t>Udochukwu</w:t>
      </w:r>
      <w:proofErr w:type="spellEnd"/>
      <w:r w:rsidR="006D660B">
        <w:rPr>
          <w:sz w:val="24"/>
          <w:szCs w:val="24"/>
        </w:rPr>
        <w:t xml:space="preserve"> et al, 2019)</w:t>
      </w:r>
      <w:r w:rsidR="00000000">
        <w:rPr>
          <w:sz w:val="24"/>
          <w:szCs w:val="24"/>
        </w:rPr>
        <w:t>.</w:t>
      </w:r>
    </w:p>
    <w:p w14:paraId="7BCE9069" w14:textId="77777777" w:rsidR="009D5F4D" w:rsidRDefault="009D5F4D">
      <w:pPr>
        <w:rPr>
          <w:sz w:val="24"/>
          <w:szCs w:val="24"/>
        </w:rPr>
      </w:pPr>
    </w:p>
    <w:p w14:paraId="3E8700BC" w14:textId="77777777" w:rsidR="009D5F4D" w:rsidRDefault="00000000">
      <w:pPr>
        <w:pStyle w:val="Heading2"/>
        <w:spacing w:line="480" w:lineRule="auto"/>
        <w:jc w:val="both"/>
        <w:rPr>
          <w:b/>
          <w:sz w:val="24"/>
          <w:szCs w:val="24"/>
        </w:rPr>
      </w:pPr>
      <w:bookmarkStart w:id="11" w:name="_ze5tddnammva" w:colFirst="0" w:colLast="0"/>
      <w:bookmarkEnd w:id="11"/>
      <w:r>
        <w:rPr>
          <w:b/>
          <w:sz w:val="24"/>
          <w:szCs w:val="24"/>
        </w:rPr>
        <w:t>Methodology/Development strategy/Research Design.</w:t>
      </w:r>
    </w:p>
    <w:p w14:paraId="5C33F80C" w14:textId="2DBF6A41" w:rsidR="009D5F4D" w:rsidRDefault="00000000">
      <w:pPr>
        <w:spacing w:line="480" w:lineRule="auto"/>
        <w:jc w:val="both"/>
        <w:rPr>
          <w:sz w:val="24"/>
          <w:szCs w:val="24"/>
        </w:rPr>
      </w:pPr>
      <w:r>
        <w:rPr>
          <w:sz w:val="24"/>
          <w:szCs w:val="24"/>
        </w:rPr>
        <w:t>The research literature</w:t>
      </w:r>
      <w:r w:rsidR="002A080D">
        <w:rPr>
          <w:sz w:val="24"/>
          <w:szCs w:val="24"/>
        </w:rPr>
        <w:t xml:space="preserve"> will be </w:t>
      </w:r>
      <w:r>
        <w:rPr>
          <w:sz w:val="24"/>
          <w:szCs w:val="24"/>
        </w:rPr>
        <w:t xml:space="preserve">a mix of </w:t>
      </w:r>
      <w:r w:rsidR="00A609BE">
        <w:rPr>
          <w:sz w:val="24"/>
          <w:szCs w:val="24"/>
        </w:rPr>
        <w:t>both qualitative</w:t>
      </w:r>
      <w:r>
        <w:rPr>
          <w:sz w:val="24"/>
          <w:szCs w:val="24"/>
        </w:rPr>
        <w:t xml:space="preserve"> and quantitative data obtained from literature search of the keywords relating to the research topic.</w:t>
      </w:r>
    </w:p>
    <w:p w14:paraId="50BFD6B3" w14:textId="405FCF28" w:rsidR="009D5F4D" w:rsidRDefault="00A609BE">
      <w:pPr>
        <w:spacing w:line="480" w:lineRule="auto"/>
        <w:jc w:val="both"/>
        <w:rPr>
          <w:sz w:val="24"/>
          <w:szCs w:val="24"/>
        </w:rPr>
      </w:pPr>
      <w:r>
        <w:rPr>
          <w:sz w:val="24"/>
          <w:szCs w:val="24"/>
        </w:rPr>
        <w:lastRenderedPageBreak/>
        <w:t>This research</w:t>
      </w:r>
      <w:r w:rsidR="00000000">
        <w:rPr>
          <w:sz w:val="24"/>
          <w:szCs w:val="24"/>
        </w:rPr>
        <w:t xml:space="preserve"> will employ the use of secondary data extracted from existing literature to explain the effects of eLearning on the Nigerian Tertiary education system. </w:t>
      </w:r>
    </w:p>
    <w:p w14:paraId="6A9C71E8" w14:textId="7A1A325E" w:rsidR="009D5F4D" w:rsidRDefault="00000000">
      <w:pPr>
        <w:spacing w:line="480" w:lineRule="auto"/>
        <w:jc w:val="both"/>
        <w:rPr>
          <w:b/>
          <w:sz w:val="24"/>
          <w:szCs w:val="24"/>
        </w:rPr>
      </w:pPr>
      <w:r>
        <w:rPr>
          <w:sz w:val="24"/>
          <w:szCs w:val="24"/>
        </w:rPr>
        <w:t xml:space="preserve"> The search for data will be conducted using the keywords related to the study such as eLearning in </w:t>
      </w:r>
      <w:r w:rsidR="00A609BE">
        <w:rPr>
          <w:sz w:val="24"/>
          <w:szCs w:val="24"/>
        </w:rPr>
        <w:t>Nigeria, ICT</w:t>
      </w:r>
      <w:r>
        <w:rPr>
          <w:sz w:val="24"/>
          <w:szCs w:val="24"/>
        </w:rPr>
        <w:t xml:space="preserve"> for Nigerian </w:t>
      </w:r>
      <w:r w:rsidR="00A029F6">
        <w:rPr>
          <w:sz w:val="24"/>
          <w:szCs w:val="24"/>
        </w:rPr>
        <w:t>students, Technology</w:t>
      </w:r>
      <w:r>
        <w:rPr>
          <w:sz w:val="24"/>
          <w:szCs w:val="24"/>
        </w:rPr>
        <w:t xml:space="preserve"> in Nigerian Tertiary institutions, </w:t>
      </w:r>
      <w:r w:rsidR="00A029F6">
        <w:rPr>
          <w:sz w:val="24"/>
          <w:szCs w:val="24"/>
        </w:rPr>
        <w:t>students’</w:t>
      </w:r>
      <w:r>
        <w:rPr>
          <w:sz w:val="24"/>
          <w:szCs w:val="24"/>
        </w:rPr>
        <w:t xml:space="preserve"> attitude to Technology and other relevant topics. </w:t>
      </w:r>
    </w:p>
    <w:p w14:paraId="0ECACC2B" w14:textId="23917DFD" w:rsidR="009D5F4D" w:rsidRDefault="00000000">
      <w:pPr>
        <w:spacing w:line="480" w:lineRule="auto"/>
        <w:jc w:val="both"/>
        <w:rPr>
          <w:sz w:val="24"/>
          <w:szCs w:val="24"/>
        </w:rPr>
      </w:pPr>
      <w:r>
        <w:rPr>
          <w:sz w:val="24"/>
          <w:szCs w:val="24"/>
        </w:rPr>
        <w:t xml:space="preserve">   The study will utilize secondary data </w:t>
      </w:r>
      <w:r w:rsidR="00A029F6">
        <w:rPr>
          <w:sz w:val="24"/>
          <w:szCs w:val="24"/>
        </w:rPr>
        <w:t>sourced from</w:t>
      </w:r>
      <w:r>
        <w:rPr>
          <w:sz w:val="24"/>
          <w:szCs w:val="24"/>
        </w:rPr>
        <w:t xml:space="preserve"> the internet as well as library. Journals</w:t>
      </w:r>
      <w:r w:rsidR="00A029F6">
        <w:rPr>
          <w:sz w:val="24"/>
          <w:szCs w:val="24"/>
        </w:rPr>
        <w:t>, Publications</w:t>
      </w:r>
      <w:r>
        <w:rPr>
          <w:sz w:val="24"/>
          <w:szCs w:val="24"/>
        </w:rPr>
        <w:t xml:space="preserve"> and books will </w:t>
      </w:r>
      <w:r w:rsidR="00A029F6">
        <w:rPr>
          <w:sz w:val="24"/>
          <w:szCs w:val="24"/>
        </w:rPr>
        <w:t>provide the basis</w:t>
      </w:r>
      <w:r>
        <w:rPr>
          <w:sz w:val="24"/>
          <w:szCs w:val="24"/>
        </w:rPr>
        <w:t xml:space="preserve"> to explore the relationship between electronic learning systems and Nigerian Tertiary education.</w:t>
      </w:r>
    </w:p>
    <w:p w14:paraId="6A80F263" w14:textId="2830A220" w:rsidR="009D5F4D" w:rsidRDefault="00000000">
      <w:pPr>
        <w:spacing w:line="480" w:lineRule="auto"/>
        <w:jc w:val="both"/>
        <w:rPr>
          <w:b/>
          <w:sz w:val="24"/>
          <w:szCs w:val="24"/>
        </w:rPr>
      </w:pPr>
      <w:r>
        <w:rPr>
          <w:sz w:val="24"/>
          <w:szCs w:val="24"/>
        </w:rPr>
        <w:t xml:space="preserve"> </w:t>
      </w:r>
      <w:r w:rsidR="00A029F6">
        <w:rPr>
          <w:sz w:val="24"/>
          <w:szCs w:val="24"/>
        </w:rPr>
        <w:t xml:space="preserve">We </w:t>
      </w:r>
      <w:r w:rsidR="00A029F6">
        <w:rPr>
          <w:sz w:val="24"/>
          <w:szCs w:val="24"/>
        </w:rPr>
        <w:t xml:space="preserve">will employ is the exploratory approach </w:t>
      </w:r>
      <w:r w:rsidR="00A029F6">
        <w:rPr>
          <w:sz w:val="24"/>
          <w:szCs w:val="24"/>
        </w:rPr>
        <w:t>in</w:t>
      </w:r>
      <w:r>
        <w:rPr>
          <w:sz w:val="24"/>
          <w:szCs w:val="24"/>
        </w:rPr>
        <w:t xml:space="preserve"> this research because the data will be collected from the </w:t>
      </w:r>
      <w:r w:rsidR="00A029F6">
        <w:rPr>
          <w:sz w:val="24"/>
          <w:szCs w:val="24"/>
        </w:rPr>
        <w:t>secondary</w:t>
      </w:r>
      <w:r>
        <w:rPr>
          <w:sz w:val="24"/>
          <w:szCs w:val="24"/>
        </w:rPr>
        <w:t xml:space="preserve"> resources. </w:t>
      </w:r>
      <w:r w:rsidR="00A029F6">
        <w:rPr>
          <w:sz w:val="24"/>
          <w:szCs w:val="24"/>
        </w:rPr>
        <w:t>This is as a result of the constraint of time required to deliver this research as this approach</w:t>
      </w:r>
      <w:r>
        <w:rPr>
          <w:sz w:val="24"/>
          <w:szCs w:val="24"/>
        </w:rPr>
        <w:t xml:space="preserve"> is</w:t>
      </w:r>
      <w:r w:rsidR="00A029F6">
        <w:rPr>
          <w:sz w:val="24"/>
          <w:szCs w:val="24"/>
        </w:rPr>
        <w:t xml:space="preserve"> better suited for time and cost constrained research</w:t>
      </w:r>
      <w:r>
        <w:rPr>
          <w:sz w:val="24"/>
          <w:szCs w:val="24"/>
        </w:rPr>
        <w:t>.</w:t>
      </w:r>
    </w:p>
    <w:p w14:paraId="6FDFAB09" w14:textId="003CE975" w:rsidR="009D5F4D" w:rsidRDefault="00000000">
      <w:pPr>
        <w:spacing w:line="480" w:lineRule="auto"/>
        <w:jc w:val="both"/>
        <w:rPr>
          <w:b/>
          <w:sz w:val="24"/>
          <w:szCs w:val="24"/>
        </w:rPr>
      </w:pPr>
      <w:r>
        <w:rPr>
          <w:b/>
          <w:sz w:val="24"/>
          <w:szCs w:val="24"/>
        </w:rPr>
        <w:t xml:space="preserve">Ethical considerations and risk </w:t>
      </w:r>
      <w:r w:rsidR="00A609BE">
        <w:rPr>
          <w:b/>
          <w:sz w:val="24"/>
          <w:szCs w:val="24"/>
        </w:rPr>
        <w:t>assessment.</w:t>
      </w:r>
    </w:p>
    <w:p w14:paraId="72B167C3" w14:textId="77777777" w:rsidR="009D5F4D" w:rsidRDefault="00000000">
      <w:pPr>
        <w:pStyle w:val="Heading2"/>
        <w:spacing w:line="480" w:lineRule="auto"/>
        <w:jc w:val="both"/>
        <w:rPr>
          <w:sz w:val="24"/>
          <w:szCs w:val="24"/>
        </w:rPr>
      </w:pPr>
      <w:bookmarkStart w:id="12" w:name="_n0ps58d4gan1" w:colFirst="0" w:colLast="0"/>
      <w:bookmarkEnd w:id="12"/>
      <w:r>
        <w:rPr>
          <w:sz w:val="24"/>
          <w:szCs w:val="24"/>
        </w:rPr>
        <w:t>As the study is a literature review of previously published or unpublished works, all authors whether academic researcher, journalists, government or institutional statistics used in the research will be properly cited and referenced using the appropriate referencing style.</w:t>
      </w:r>
    </w:p>
    <w:p w14:paraId="1AE68879" w14:textId="77777777" w:rsidR="009D5F4D" w:rsidRDefault="00000000">
      <w:pPr>
        <w:pStyle w:val="Heading2"/>
        <w:spacing w:line="480" w:lineRule="auto"/>
        <w:jc w:val="both"/>
        <w:rPr>
          <w:sz w:val="24"/>
          <w:szCs w:val="24"/>
        </w:rPr>
      </w:pPr>
      <w:bookmarkStart w:id="13" w:name="_pit0c0dqk6u" w:colFirst="0" w:colLast="0"/>
      <w:bookmarkEnd w:id="13"/>
      <w:r>
        <w:rPr>
          <w:b/>
          <w:sz w:val="24"/>
          <w:szCs w:val="24"/>
        </w:rPr>
        <w:t>Description of artifact(s) that will be created (if applicable).</w:t>
      </w:r>
    </w:p>
    <w:p w14:paraId="190E3B56" w14:textId="77777777" w:rsidR="009D5F4D" w:rsidRDefault="00000000">
      <w:pPr>
        <w:spacing w:line="480" w:lineRule="auto"/>
        <w:jc w:val="both"/>
        <w:rPr>
          <w:sz w:val="24"/>
          <w:szCs w:val="24"/>
        </w:rPr>
      </w:pPr>
      <w:r>
        <w:rPr>
          <w:sz w:val="24"/>
          <w:szCs w:val="24"/>
        </w:rPr>
        <w:t xml:space="preserve"> The research will also employ the use of known and relevant theories such as Technology acceptance model, technology adoption models and theories as a guide for creating a suitable framework to analyze the data collected and answer all the research questions</w:t>
      </w:r>
    </w:p>
    <w:p w14:paraId="5207209E" w14:textId="77777777" w:rsidR="009D5F4D" w:rsidRDefault="009D5F4D">
      <w:pPr>
        <w:spacing w:line="480" w:lineRule="auto"/>
        <w:jc w:val="both"/>
        <w:rPr>
          <w:b/>
          <w:sz w:val="24"/>
          <w:szCs w:val="24"/>
        </w:rPr>
      </w:pPr>
    </w:p>
    <w:p w14:paraId="767B2716" w14:textId="77777777" w:rsidR="009D5F4D" w:rsidRDefault="009D5F4D">
      <w:pPr>
        <w:spacing w:line="480" w:lineRule="auto"/>
        <w:jc w:val="both"/>
        <w:rPr>
          <w:b/>
          <w:sz w:val="24"/>
          <w:szCs w:val="24"/>
        </w:rPr>
      </w:pPr>
    </w:p>
    <w:p w14:paraId="6D976117" w14:textId="77777777" w:rsidR="009D5F4D" w:rsidRDefault="00000000">
      <w:pPr>
        <w:spacing w:line="480" w:lineRule="auto"/>
        <w:jc w:val="both"/>
        <w:rPr>
          <w:b/>
          <w:sz w:val="24"/>
          <w:szCs w:val="24"/>
        </w:rPr>
      </w:pPr>
      <w:r>
        <w:rPr>
          <w:b/>
          <w:sz w:val="24"/>
          <w:szCs w:val="24"/>
        </w:rPr>
        <w:lastRenderedPageBreak/>
        <w:t xml:space="preserve">Timeline of proposed activities </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5"/>
        <w:gridCol w:w="4257"/>
        <w:gridCol w:w="3024"/>
      </w:tblGrid>
      <w:tr w:rsidR="009D5F4D" w14:paraId="041FF88F" w14:textId="77777777">
        <w:tc>
          <w:tcPr>
            <w:tcW w:w="1745" w:type="dxa"/>
            <w:shd w:val="clear" w:color="auto" w:fill="auto"/>
            <w:tcMar>
              <w:top w:w="100" w:type="dxa"/>
              <w:left w:w="100" w:type="dxa"/>
              <w:bottom w:w="100" w:type="dxa"/>
              <w:right w:w="100" w:type="dxa"/>
            </w:tcMar>
          </w:tcPr>
          <w:p w14:paraId="637490FC" w14:textId="77777777" w:rsidR="009D5F4D" w:rsidRDefault="009D5F4D">
            <w:pPr>
              <w:widowControl w:val="0"/>
              <w:pBdr>
                <w:top w:val="nil"/>
                <w:left w:val="nil"/>
                <w:bottom w:val="nil"/>
                <w:right w:val="nil"/>
                <w:between w:val="nil"/>
              </w:pBdr>
              <w:spacing w:line="480" w:lineRule="auto"/>
              <w:jc w:val="both"/>
              <w:rPr>
                <w:b/>
                <w:sz w:val="24"/>
                <w:szCs w:val="24"/>
              </w:rPr>
            </w:pPr>
          </w:p>
        </w:tc>
        <w:tc>
          <w:tcPr>
            <w:tcW w:w="4256" w:type="dxa"/>
            <w:shd w:val="clear" w:color="auto" w:fill="auto"/>
            <w:tcMar>
              <w:top w:w="100" w:type="dxa"/>
              <w:left w:w="100" w:type="dxa"/>
              <w:bottom w:w="100" w:type="dxa"/>
              <w:right w:w="100" w:type="dxa"/>
            </w:tcMar>
          </w:tcPr>
          <w:p w14:paraId="09EB0777"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Research Chapter</w:t>
            </w:r>
          </w:p>
        </w:tc>
        <w:tc>
          <w:tcPr>
            <w:tcW w:w="3023" w:type="dxa"/>
            <w:shd w:val="clear" w:color="auto" w:fill="auto"/>
            <w:tcMar>
              <w:top w:w="100" w:type="dxa"/>
              <w:left w:w="100" w:type="dxa"/>
              <w:bottom w:w="100" w:type="dxa"/>
              <w:right w:w="100" w:type="dxa"/>
            </w:tcMar>
          </w:tcPr>
          <w:p w14:paraId="188A13A2"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Duration in weeks</w:t>
            </w:r>
          </w:p>
        </w:tc>
      </w:tr>
      <w:tr w:rsidR="009D5F4D" w14:paraId="0D48DCAB" w14:textId="77777777">
        <w:tc>
          <w:tcPr>
            <w:tcW w:w="1745" w:type="dxa"/>
            <w:shd w:val="clear" w:color="auto" w:fill="auto"/>
            <w:tcMar>
              <w:top w:w="100" w:type="dxa"/>
              <w:left w:w="100" w:type="dxa"/>
              <w:bottom w:w="100" w:type="dxa"/>
              <w:right w:w="100" w:type="dxa"/>
            </w:tcMar>
          </w:tcPr>
          <w:p w14:paraId="598F3D18" w14:textId="77777777" w:rsidR="009D5F4D" w:rsidRDefault="009D5F4D">
            <w:pPr>
              <w:widowControl w:val="0"/>
              <w:pBdr>
                <w:top w:val="nil"/>
                <w:left w:val="nil"/>
                <w:bottom w:val="nil"/>
                <w:right w:val="nil"/>
                <w:between w:val="nil"/>
              </w:pBdr>
              <w:spacing w:line="480" w:lineRule="auto"/>
              <w:jc w:val="both"/>
              <w:rPr>
                <w:b/>
                <w:sz w:val="24"/>
                <w:szCs w:val="24"/>
              </w:rPr>
            </w:pPr>
          </w:p>
        </w:tc>
        <w:tc>
          <w:tcPr>
            <w:tcW w:w="4256" w:type="dxa"/>
            <w:shd w:val="clear" w:color="auto" w:fill="auto"/>
            <w:tcMar>
              <w:top w:w="100" w:type="dxa"/>
              <w:left w:w="100" w:type="dxa"/>
              <w:bottom w:w="100" w:type="dxa"/>
              <w:right w:w="100" w:type="dxa"/>
            </w:tcMar>
          </w:tcPr>
          <w:p w14:paraId="6727B5EE"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 xml:space="preserve">Introduction </w:t>
            </w:r>
          </w:p>
        </w:tc>
        <w:tc>
          <w:tcPr>
            <w:tcW w:w="3023" w:type="dxa"/>
            <w:shd w:val="clear" w:color="auto" w:fill="auto"/>
            <w:tcMar>
              <w:top w:w="100" w:type="dxa"/>
              <w:left w:w="100" w:type="dxa"/>
              <w:bottom w:w="100" w:type="dxa"/>
              <w:right w:w="100" w:type="dxa"/>
            </w:tcMar>
          </w:tcPr>
          <w:p w14:paraId="797B6118"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2</w:t>
            </w:r>
          </w:p>
        </w:tc>
      </w:tr>
      <w:tr w:rsidR="009D5F4D" w14:paraId="7234EFC8" w14:textId="77777777">
        <w:tc>
          <w:tcPr>
            <w:tcW w:w="1745" w:type="dxa"/>
            <w:shd w:val="clear" w:color="auto" w:fill="auto"/>
            <w:tcMar>
              <w:top w:w="100" w:type="dxa"/>
              <w:left w:w="100" w:type="dxa"/>
              <w:bottom w:w="100" w:type="dxa"/>
              <w:right w:w="100" w:type="dxa"/>
            </w:tcMar>
          </w:tcPr>
          <w:p w14:paraId="3F4644D8" w14:textId="77777777" w:rsidR="009D5F4D" w:rsidRDefault="009D5F4D">
            <w:pPr>
              <w:widowControl w:val="0"/>
              <w:pBdr>
                <w:top w:val="nil"/>
                <w:left w:val="nil"/>
                <w:bottom w:val="nil"/>
                <w:right w:val="nil"/>
                <w:between w:val="nil"/>
              </w:pBdr>
              <w:spacing w:line="480" w:lineRule="auto"/>
              <w:jc w:val="both"/>
              <w:rPr>
                <w:b/>
                <w:sz w:val="24"/>
                <w:szCs w:val="24"/>
              </w:rPr>
            </w:pPr>
          </w:p>
        </w:tc>
        <w:tc>
          <w:tcPr>
            <w:tcW w:w="4256" w:type="dxa"/>
            <w:shd w:val="clear" w:color="auto" w:fill="auto"/>
            <w:tcMar>
              <w:top w:w="100" w:type="dxa"/>
              <w:left w:w="100" w:type="dxa"/>
              <w:bottom w:w="100" w:type="dxa"/>
              <w:right w:w="100" w:type="dxa"/>
            </w:tcMar>
          </w:tcPr>
          <w:p w14:paraId="05CBD934"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 xml:space="preserve">Literature review </w:t>
            </w:r>
          </w:p>
        </w:tc>
        <w:tc>
          <w:tcPr>
            <w:tcW w:w="3023" w:type="dxa"/>
            <w:shd w:val="clear" w:color="auto" w:fill="auto"/>
            <w:tcMar>
              <w:top w:w="100" w:type="dxa"/>
              <w:left w:w="100" w:type="dxa"/>
              <w:bottom w:w="100" w:type="dxa"/>
              <w:right w:w="100" w:type="dxa"/>
            </w:tcMar>
          </w:tcPr>
          <w:p w14:paraId="78586559"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2</w:t>
            </w:r>
          </w:p>
        </w:tc>
      </w:tr>
      <w:tr w:rsidR="009D5F4D" w14:paraId="00FECEBF" w14:textId="77777777">
        <w:tc>
          <w:tcPr>
            <w:tcW w:w="1745" w:type="dxa"/>
            <w:shd w:val="clear" w:color="auto" w:fill="auto"/>
            <w:tcMar>
              <w:top w:w="100" w:type="dxa"/>
              <w:left w:w="100" w:type="dxa"/>
              <w:bottom w:w="100" w:type="dxa"/>
              <w:right w:w="100" w:type="dxa"/>
            </w:tcMar>
          </w:tcPr>
          <w:p w14:paraId="73DFAD96" w14:textId="77777777" w:rsidR="009D5F4D" w:rsidRDefault="009D5F4D">
            <w:pPr>
              <w:widowControl w:val="0"/>
              <w:pBdr>
                <w:top w:val="nil"/>
                <w:left w:val="nil"/>
                <w:bottom w:val="nil"/>
                <w:right w:val="nil"/>
                <w:between w:val="nil"/>
              </w:pBdr>
              <w:spacing w:line="480" w:lineRule="auto"/>
              <w:jc w:val="both"/>
              <w:rPr>
                <w:b/>
                <w:sz w:val="24"/>
                <w:szCs w:val="24"/>
              </w:rPr>
            </w:pPr>
          </w:p>
        </w:tc>
        <w:tc>
          <w:tcPr>
            <w:tcW w:w="4256" w:type="dxa"/>
            <w:shd w:val="clear" w:color="auto" w:fill="auto"/>
            <w:tcMar>
              <w:top w:w="100" w:type="dxa"/>
              <w:left w:w="100" w:type="dxa"/>
              <w:bottom w:w="100" w:type="dxa"/>
              <w:right w:w="100" w:type="dxa"/>
            </w:tcMar>
          </w:tcPr>
          <w:p w14:paraId="67133CEA"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 xml:space="preserve">Methodology </w:t>
            </w:r>
          </w:p>
        </w:tc>
        <w:tc>
          <w:tcPr>
            <w:tcW w:w="3023" w:type="dxa"/>
            <w:shd w:val="clear" w:color="auto" w:fill="auto"/>
            <w:tcMar>
              <w:top w:w="100" w:type="dxa"/>
              <w:left w:w="100" w:type="dxa"/>
              <w:bottom w:w="100" w:type="dxa"/>
              <w:right w:w="100" w:type="dxa"/>
            </w:tcMar>
          </w:tcPr>
          <w:p w14:paraId="6814CCB9"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2</w:t>
            </w:r>
          </w:p>
        </w:tc>
      </w:tr>
      <w:tr w:rsidR="009D5F4D" w14:paraId="65AAB4CB" w14:textId="77777777">
        <w:trPr>
          <w:trHeight w:val="569"/>
        </w:trPr>
        <w:tc>
          <w:tcPr>
            <w:tcW w:w="1745" w:type="dxa"/>
            <w:shd w:val="clear" w:color="auto" w:fill="auto"/>
            <w:tcMar>
              <w:top w:w="100" w:type="dxa"/>
              <w:left w:w="100" w:type="dxa"/>
              <w:bottom w:w="100" w:type="dxa"/>
              <w:right w:w="100" w:type="dxa"/>
            </w:tcMar>
          </w:tcPr>
          <w:p w14:paraId="4A4E1A53" w14:textId="77777777" w:rsidR="009D5F4D" w:rsidRDefault="009D5F4D">
            <w:pPr>
              <w:widowControl w:val="0"/>
              <w:pBdr>
                <w:top w:val="nil"/>
                <w:left w:val="nil"/>
                <w:bottom w:val="nil"/>
                <w:right w:val="nil"/>
                <w:between w:val="nil"/>
              </w:pBdr>
              <w:spacing w:line="480" w:lineRule="auto"/>
              <w:jc w:val="both"/>
              <w:rPr>
                <w:b/>
                <w:sz w:val="24"/>
                <w:szCs w:val="24"/>
              </w:rPr>
            </w:pPr>
          </w:p>
        </w:tc>
        <w:tc>
          <w:tcPr>
            <w:tcW w:w="4256" w:type="dxa"/>
            <w:shd w:val="clear" w:color="auto" w:fill="auto"/>
            <w:tcMar>
              <w:top w:w="100" w:type="dxa"/>
              <w:left w:w="100" w:type="dxa"/>
              <w:bottom w:w="100" w:type="dxa"/>
              <w:right w:w="100" w:type="dxa"/>
            </w:tcMar>
          </w:tcPr>
          <w:p w14:paraId="3154D10C"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 xml:space="preserve">Data collection </w:t>
            </w:r>
          </w:p>
        </w:tc>
        <w:tc>
          <w:tcPr>
            <w:tcW w:w="3023" w:type="dxa"/>
            <w:shd w:val="clear" w:color="auto" w:fill="auto"/>
            <w:tcMar>
              <w:top w:w="100" w:type="dxa"/>
              <w:left w:w="100" w:type="dxa"/>
              <w:bottom w:w="100" w:type="dxa"/>
              <w:right w:w="100" w:type="dxa"/>
            </w:tcMar>
          </w:tcPr>
          <w:p w14:paraId="1DE49812"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1</w:t>
            </w:r>
          </w:p>
        </w:tc>
      </w:tr>
      <w:tr w:rsidR="009D5F4D" w14:paraId="47B2AC23" w14:textId="77777777">
        <w:trPr>
          <w:trHeight w:val="569"/>
        </w:trPr>
        <w:tc>
          <w:tcPr>
            <w:tcW w:w="1745" w:type="dxa"/>
            <w:shd w:val="clear" w:color="auto" w:fill="auto"/>
            <w:tcMar>
              <w:top w:w="100" w:type="dxa"/>
              <w:left w:w="100" w:type="dxa"/>
              <w:bottom w:w="100" w:type="dxa"/>
              <w:right w:w="100" w:type="dxa"/>
            </w:tcMar>
          </w:tcPr>
          <w:p w14:paraId="60E6A9CF" w14:textId="77777777" w:rsidR="009D5F4D" w:rsidRDefault="009D5F4D">
            <w:pPr>
              <w:widowControl w:val="0"/>
              <w:pBdr>
                <w:top w:val="nil"/>
                <w:left w:val="nil"/>
                <w:bottom w:val="nil"/>
                <w:right w:val="nil"/>
                <w:between w:val="nil"/>
              </w:pBdr>
              <w:spacing w:line="480" w:lineRule="auto"/>
              <w:jc w:val="both"/>
              <w:rPr>
                <w:b/>
                <w:sz w:val="24"/>
                <w:szCs w:val="24"/>
              </w:rPr>
            </w:pPr>
          </w:p>
        </w:tc>
        <w:tc>
          <w:tcPr>
            <w:tcW w:w="4256" w:type="dxa"/>
            <w:shd w:val="clear" w:color="auto" w:fill="auto"/>
            <w:tcMar>
              <w:top w:w="100" w:type="dxa"/>
              <w:left w:w="100" w:type="dxa"/>
              <w:bottom w:w="100" w:type="dxa"/>
              <w:right w:w="100" w:type="dxa"/>
            </w:tcMar>
          </w:tcPr>
          <w:p w14:paraId="0C0D50C8"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Findings and Discussion</w:t>
            </w:r>
          </w:p>
        </w:tc>
        <w:tc>
          <w:tcPr>
            <w:tcW w:w="3023" w:type="dxa"/>
            <w:shd w:val="clear" w:color="auto" w:fill="auto"/>
            <w:tcMar>
              <w:top w:w="100" w:type="dxa"/>
              <w:left w:w="100" w:type="dxa"/>
              <w:bottom w:w="100" w:type="dxa"/>
              <w:right w:w="100" w:type="dxa"/>
            </w:tcMar>
          </w:tcPr>
          <w:p w14:paraId="75E0AF51"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2</w:t>
            </w:r>
          </w:p>
        </w:tc>
      </w:tr>
      <w:tr w:rsidR="009D5F4D" w14:paraId="30ACB7AF" w14:textId="77777777">
        <w:trPr>
          <w:trHeight w:val="569"/>
        </w:trPr>
        <w:tc>
          <w:tcPr>
            <w:tcW w:w="1745" w:type="dxa"/>
            <w:shd w:val="clear" w:color="auto" w:fill="auto"/>
            <w:tcMar>
              <w:top w:w="100" w:type="dxa"/>
              <w:left w:w="100" w:type="dxa"/>
              <w:bottom w:w="100" w:type="dxa"/>
              <w:right w:w="100" w:type="dxa"/>
            </w:tcMar>
          </w:tcPr>
          <w:p w14:paraId="2C82A258" w14:textId="77777777" w:rsidR="009D5F4D" w:rsidRDefault="009D5F4D">
            <w:pPr>
              <w:widowControl w:val="0"/>
              <w:pBdr>
                <w:top w:val="nil"/>
                <w:left w:val="nil"/>
                <w:bottom w:val="nil"/>
                <w:right w:val="nil"/>
                <w:between w:val="nil"/>
              </w:pBdr>
              <w:spacing w:line="480" w:lineRule="auto"/>
              <w:jc w:val="both"/>
              <w:rPr>
                <w:b/>
                <w:sz w:val="24"/>
                <w:szCs w:val="24"/>
              </w:rPr>
            </w:pPr>
          </w:p>
        </w:tc>
        <w:tc>
          <w:tcPr>
            <w:tcW w:w="4256" w:type="dxa"/>
            <w:shd w:val="clear" w:color="auto" w:fill="auto"/>
            <w:tcMar>
              <w:top w:w="100" w:type="dxa"/>
              <w:left w:w="100" w:type="dxa"/>
              <w:bottom w:w="100" w:type="dxa"/>
              <w:right w:w="100" w:type="dxa"/>
            </w:tcMar>
          </w:tcPr>
          <w:p w14:paraId="2A9AC577"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 xml:space="preserve">Conclusion and Recommendations </w:t>
            </w:r>
          </w:p>
        </w:tc>
        <w:tc>
          <w:tcPr>
            <w:tcW w:w="3023" w:type="dxa"/>
            <w:shd w:val="clear" w:color="auto" w:fill="auto"/>
            <w:tcMar>
              <w:top w:w="100" w:type="dxa"/>
              <w:left w:w="100" w:type="dxa"/>
              <w:bottom w:w="100" w:type="dxa"/>
              <w:right w:w="100" w:type="dxa"/>
            </w:tcMar>
          </w:tcPr>
          <w:p w14:paraId="0E962240"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1</w:t>
            </w:r>
          </w:p>
        </w:tc>
      </w:tr>
      <w:tr w:rsidR="009D5F4D" w14:paraId="44C838A6" w14:textId="77777777">
        <w:trPr>
          <w:trHeight w:val="569"/>
        </w:trPr>
        <w:tc>
          <w:tcPr>
            <w:tcW w:w="1745" w:type="dxa"/>
            <w:shd w:val="clear" w:color="auto" w:fill="auto"/>
            <w:tcMar>
              <w:top w:w="100" w:type="dxa"/>
              <w:left w:w="100" w:type="dxa"/>
              <w:bottom w:w="100" w:type="dxa"/>
              <w:right w:w="100" w:type="dxa"/>
            </w:tcMar>
          </w:tcPr>
          <w:p w14:paraId="6D0F8485" w14:textId="77777777" w:rsidR="009D5F4D" w:rsidRDefault="009D5F4D">
            <w:pPr>
              <w:widowControl w:val="0"/>
              <w:pBdr>
                <w:top w:val="nil"/>
                <w:left w:val="nil"/>
                <w:bottom w:val="nil"/>
                <w:right w:val="nil"/>
                <w:between w:val="nil"/>
              </w:pBdr>
              <w:spacing w:line="480" w:lineRule="auto"/>
              <w:jc w:val="both"/>
              <w:rPr>
                <w:b/>
                <w:sz w:val="24"/>
                <w:szCs w:val="24"/>
              </w:rPr>
            </w:pPr>
          </w:p>
        </w:tc>
        <w:tc>
          <w:tcPr>
            <w:tcW w:w="4256" w:type="dxa"/>
            <w:shd w:val="clear" w:color="auto" w:fill="auto"/>
            <w:tcMar>
              <w:top w:w="100" w:type="dxa"/>
              <w:left w:w="100" w:type="dxa"/>
              <w:bottom w:w="100" w:type="dxa"/>
              <w:right w:w="100" w:type="dxa"/>
            </w:tcMar>
          </w:tcPr>
          <w:p w14:paraId="075BDB41" w14:textId="49A9D5F9" w:rsidR="009D5F4D" w:rsidRDefault="00927E03">
            <w:pPr>
              <w:widowControl w:val="0"/>
              <w:pBdr>
                <w:top w:val="nil"/>
                <w:left w:val="nil"/>
                <w:bottom w:val="nil"/>
                <w:right w:val="nil"/>
                <w:between w:val="nil"/>
              </w:pBdr>
              <w:spacing w:line="480" w:lineRule="auto"/>
              <w:jc w:val="both"/>
              <w:rPr>
                <w:b/>
                <w:sz w:val="24"/>
                <w:szCs w:val="24"/>
              </w:rPr>
            </w:pPr>
            <w:r>
              <w:rPr>
                <w:b/>
                <w:sz w:val="24"/>
                <w:szCs w:val="24"/>
              </w:rPr>
              <w:t>Total</w:t>
            </w:r>
          </w:p>
        </w:tc>
        <w:tc>
          <w:tcPr>
            <w:tcW w:w="3023" w:type="dxa"/>
            <w:shd w:val="clear" w:color="auto" w:fill="auto"/>
            <w:tcMar>
              <w:top w:w="100" w:type="dxa"/>
              <w:left w:w="100" w:type="dxa"/>
              <w:bottom w:w="100" w:type="dxa"/>
              <w:right w:w="100" w:type="dxa"/>
            </w:tcMar>
          </w:tcPr>
          <w:p w14:paraId="69F706AE" w14:textId="77777777" w:rsidR="009D5F4D" w:rsidRDefault="00000000">
            <w:pPr>
              <w:widowControl w:val="0"/>
              <w:pBdr>
                <w:top w:val="nil"/>
                <w:left w:val="nil"/>
                <w:bottom w:val="nil"/>
                <w:right w:val="nil"/>
                <w:between w:val="nil"/>
              </w:pBdr>
              <w:spacing w:line="480" w:lineRule="auto"/>
              <w:jc w:val="both"/>
              <w:rPr>
                <w:b/>
                <w:sz w:val="24"/>
                <w:szCs w:val="24"/>
              </w:rPr>
            </w:pPr>
            <w:r>
              <w:rPr>
                <w:b/>
                <w:sz w:val="24"/>
                <w:szCs w:val="24"/>
              </w:rPr>
              <w:t>10</w:t>
            </w:r>
          </w:p>
        </w:tc>
      </w:tr>
    </w:tbl>
    <w:p w14:paraId="6793BF68" w14:textId="77777777" w:rsidR="00FA6E68" w:rsidRDefault="00FA6E68" w:rsidP="00FA6E68">
      <w:pPr>
        <w:pStyle w:val="Heading2"/>
        <w:spacing w:line="480" w:lineRule="auto"/>
        <w:jc w:val="both"/>
        <w:rPr>
          <w:b/>
          <w:sz w:val="24"/>
          <w:szCs w:val="24"/>
        </w:rPr>
      </w:pPr>
      <w:bookmarkStart w:id="14" w:name="_gwj4v6xgqyc7" w:colFirst="0" w:colLast="0"/>
      <w:bookmarkStart w:id="15" w:name="_28e1ovwnpyau" w:colFirst="0" w:colLast="0"/>
      <w:bookmarkStart w:id="16" w:name="_nqrcb3w97bcu" w:colFirst="0" w:colLast="0"/>
      <w:bookmarkEnd w:id="14"/>
      <w:bookmarkEnd w:id="15"/>
      <w:bookmarkEnd w:id="16"/>
    </w:p>
    <w:p w14:paraId="2A22E0C9" w14:textId="77777777" w:rsidR="00FA6E68" w:rsidRDefault="00FA6E68" w:rsidP="00FA6E68">
      <w:pPr>
        <w:pStyle w:val="Heading2"/>
        <w:spacing w:line="480" w:lineRule="auto"/>
        <w:jc w:val="both"/>
        <w:rPr>
          <w:sz w:val="24"/>
          <w:szCs w:val="24"/>
        </w:rPr>
      </w:pPr>
      <w:bookmarkStart w:id="17" w:name="_1zyku15hz0w1" w:colFirst="0" w:colLast="0"/>
      <w:bookmarkEnd w:id="17"/>
      <w:r>
        <w:rPr>
          <w:b/>
          <w:sz w:val="24"/>
          <w:szCs w:val="24"/>
        </w:rPr>
        <w:t>References</w:t>
      </w:r>
    </w:p>
    <w:p w14:paraId="171636FE" w14:textId="77777777" w:rsidR="00FA6E68" w:rsidRDefault="00FA6E68" w:rsidP="00FA6E68">
      <w:pPr>
        <w:spacing w:line="480" w:lineRule="auto"/>
        <w:jc w:val="both"/>
        <w:rPr>
          <w:sz w:val="24"/>
          <w:szCs w:val="24"/>
        </w:rPr>
      </w:pPr>
      <w:proofErr w:type="spellStart"/>
      <w:r>
        <w:rPr>
          <w:sz w:val="24"/>
          <w:szCs w:val="24"/>
        </w:rPr>
        <w:t>Ajadi</w:t>
      </w:r>
      <w:proofErr w:type="spellEnd"/>
      <w:r>
        <w:rPr>
          <w:sz w:val="24"/>
          <w:szCs w:val="24"/>
        </w:rPr>
        <w:t xml:space="preserve">, T.O., </w:t>
      </w:r>
      <w:proofErr w:type="spellStart"/>
      <w:r>
        <w:rPr>
          <w:sz w:val="24"/>
          <w:szCs w:val="24"/>
        </w:rPr>
        <w:t>Salawu</w:t>
      </w:r>
      <w:proofErr w:type="spellEnd"/>
      <w:r>
        <w:rPr>
          <w:sz w:val="24"/>
          <w:szCs w:val="24"/>
        </w:rPr>
        <w:t>, I.O. and Adeoye, F.A., 2008. E-learning and distance education in Nigeria. Online Submission, 7(4).</w:t>
      </w:r>
    </w:p>
    <w:p w14:paraId="4A487C0C" w14:textId="77777777" w:rsidR="00FA6E68" w:rsidRDefault="00FA6E68" w:rsidP="00FA6E68">
      <w:pPr>
        <w:spacing w:line="480" w:lineRule="auto"/>
        <w:jc w:val="both"/>
        <w:rPr>
          <w:sz w:val="24"/>
          <w:szCs w:val="24"/>
        </w:rPr>
      </w:pPr>
    </w:p>
    <w:p w14:paraId="59CBC707" w14:textId="77777777" w:rsidR="00FA6E68" w:rsidRDefault="00FA6E68" w:rsidP="00FA6E68">
      <w:pPr>
        <w:spacing w:line="480" w:lineRule="auto"/>
        <w:jc w:val="both"/>
        <w:rPr>
          <w:sz w:val="24"/>
          <w:szCs w:val="24"/>
        </w:rPr>
      </w:pPr>
      <w:r>
        <w:rPr>
          <w:sz w:val="24"/>
          <w:szCs w:val="24"/>
        </w:rPr>
        <w:t>Camilleri, M.A. and Camilleri, A.C., 2022. Remote learning via video conferencing technologies: Implications for research and practice. Technology in society, 68, p.101881.</w:t>
      </w:r>
    </w:p>
    <w:p w14:paraId="799F3C3E" w14:textId="77777777" w:rsidR="00FA6E68" w:rsidRDefault="00FA6E68" w:rsidP="00FA6E68">
      <w:pPr>
        <w:spacing w:line="480" w:lineRule="auto"/>
        <w:jc w:val="both"/>
        <w:rPr>
          <w:sz w:val="24"/>
          <w:szCs w:val="24"/>
        </w:rPr>
      </w:pPr>
    </w:p>
    <w:p w14:paraId="6CD71B85" w14:textId="77777777" w:rsidR="00FA6E68" w:rsidRDefault="00FA6E68" w:rsidP="00FA6E68">
      <w:pPr>
        <w:spacing w:line="480" w:lineRule="auto"/>
        <w:jc w:val="both"/>
        <w:rPr>
          <w:sz w:val="24"/>
          <w:szCs w:val="24"/>
        </w:rPr>
      </w:pPr>
      <w:proofErr w:type="spellStart"/>
      <w:r>
        <w:rPr>
          <w:sz w:val="24"/>
          <w:szCs w:val="24"/>
        </w:rPr>
        <w:t>Olaniyi</w:t>
      </w:r>
      <w:proofErr w:type="spellEnd"/>
      <w:r>
        <w:rPr>
          <w:sz w:val="24"/>
          <w:szCs w:val="24"/>
        </w:rPr>
        <w:t>, S.S., 2006, October. E-learning technology: the Nigeria experience. In Shaping the Change: XXIII FIG Congress, Munich, Germany.</w:t>
      </w:r>
    </w:p>
    <w:p w14:paraId="1347A70B" w14:textId="77777777" w:rsidR="00FA6E68" w:rsidRDefault="00FA6E68" w:rsidP="00FA6E68">
      <w:pPr>
        <w:spacing w:line="480" w:lineRule="auto"/>
        <w:jc w:val="both"/>
        <w:rPr>
          <w:sz w:val="24"/>
          <w:szCs w:val="24"/>
        </w:rPr>
      </w:pPr>
    </w:p>
    <w:p w14:paraId="3EE00FDC" w14:textId="77777777" w:rsidR="00FA6E68" w:rsidRDefault="00FA6E68" w:rsidP="00FA6E68">
      <w:pPr>
        <w:spacing w:line="480" w:lineRule="auto"/>
        <w:jc w:val="both"/>
        <w:rPr>
          <w:sz w:val="24"/>
          <w:szCs w:val="24"/>
        </w:rPr>
      </w:pPr>
      <w:proofErr w:type="spellStart"/>
      <w:r>
        <w:rPr>
          <w:sz w:val="24"/>
          <w:szCs w:val="24"/>
        </w:rPr>
        <w:t>Nkasiobi</w:t>
      </w:r>
      <w:proofErr w:type="spellEnd"/>
      <w:r>
        <w:rPr>
          <w:sz w:val="24"/>
          <w:szCs w:val="24"/>
        </w:rPr>
        <w:t xml:space="preserve">, </w:t>
      </w:r>
      <w:proofErr w:type="spellStart"/>
      <w:r>
        <w:rPr>
          <w:sz w:val="24"/>
          <w:szCs w:val="24"/>
        </w:rPr>
        <w:t>Oguzor</w:t>
      </w:r>
      <w:proofErr w:type="spellEnd"/>
      <w:r>
        <w:rPr>
          <w:sz w:val="24"/>
          <w:szCs w:val="24"/>
        </w:rPr>
        <w:t xml:space="preserve">. (2011). E-learning technologies and adult education in Nigeria. Educational Research and Reviews. 6. </w:t>
      </w:r>
    </w:p>
    <w:p w14:paraId="34CD53F9" w14:textId="77777777" w:rsidR="00FA6E68" w:rsidRDefault="00FA6E68" w:rsidP="00FA6E68">
      <w:pPr>
        <w:spacing w:line="480" w:lineRule="auto"/>
        <w:jc w:val="both"/>
        <w:rPr>
          <w:sz w:val="24"/>
          <w:szCs w:val="24"/>
        </w:rPr>
      </w:pPr>
    </w:p>
    <w:p w14:paraId="441B4442" w14:textId="77777777" w:rsidR="00FA6E68" w:rsidRDefault="00FA6E68" w:rsidP="00FA6E68">
      <w:pPr>
        <w:spacing w:line="480" w:lineRule="auto"/>
        <w:jc w:val="both"/>
        <w:rPr>
          <w:sz w:val="24"/>
          <w:szCs w:val="24"/>
        </w:rPr>
      </w:pPr>
      <w:r>
        <w:rPr>
          <w:sz w:val="24"/>
          <w:szCs w:val="24"/>
        </w:rPr>
        <w:t xml:space="preserve">Statista. (n.d.). Online learning platforms - Nigeria: Market forecast. Statista. Retrieved November 27, 2022, from https://www.statista.com/outlook/dmo/eservices/online-education/online-learning-platforms/nigeria </w:t>
      </w:r>
    </w:p>
    <w:p w14:paraId="651678C8" w14:textId="77777777" w:rsidR="00FA6E68" w:rsidRDefault="00FA6E68" w:rsidP="00FA6E68">
      <w:pPr>
        <w:spacing w:line="480" w:lineRule="auto"/>
        <w:jc w:val="both"/>
        <w:rPr>
          <w:sz w:val="24"/>
          <w:szCs w:val="24"/>
        </w:rPr>
      </w:pPr>
    </w:p>
    <w:p w14:paraId="2A248492" w14:textId="77777777" w:rsidR="00FA6E68" w:rsidRDefault="00FA6E68" w:rsidP="00FA6E68">
      <w:pPr>
        <w:spacing w:line="480" w:lineRule="auto"/>
        <w:jc w:val="both"/>
        <w:rPr>
          <w:sz w:val="24"/>
          <w:szCs w:val="24"/>
        </w:rPr>
      </w:pPr>
      <w:proofErr w:type="spellStart"/>
      <w:r>
        <w:rPr>
          <w:sz w:val="24"/>
          <w:szCs w:val="24"/>
        </w:rPr>
        <w:t>Tanye</w:t>
      </w:r>
      <w:proofErr w:type="spellEnd"/>
      <w:r>
        <w:rPr>
          <w:sz w:val="24"/>
          <w:szCs w:val="24"/>
        </w:rPr>
        <w:t xml:space="preserve">, H.A., 2017. Quality e learning in distance learning: Benefits and implications for national </w:t>
      </w:r>
      <w:proofErr w:type="spellStart"/>
      <w:r>
        <w:rPr>
          <w:sz w:val="24"/>
          <w:szCs w:val="24"/>
        </w:rPr>
        <w:t>elearning</w:t>
      </w:r>
      <w:proofErr w:type="spellEnd"/>
      <w:r>
        <w:rPr>
          <w:sz w:val="24"/>
          <w:szCs w:val="24"/>
        </w:rPr>
        <w:t xml:space="preserve"> policy in Ghana. International Journal of Multicultural and Multireligious Understanding, 4(3), pp.1-11.</w:t>
      </w:r>
    </w:p>
    <w:p w14:paraId="55FEAECD" w14:textId="77777777" w:rsidR="00FA6E68" w:rsidRDefault="00FA6E68" w:rsidP="00FA6E68">
      <w:pPr>
        <w:spacing w:line="480" w:lineRule="auto"/>
        <w:jc w:val="both"/>
        <w:rPr>
          <w:sz w:val="24"/>
          <w:szCs w:val="24"/>
        </w:rPr>
      </w:pPr>
    </w:p>
    <w:p w14:paraId="678B56F4" w14:textId="2B992C11" w:rsidR="00FA6E68" w:rsidRDefault="00FA6E68" w:rsidP="00FA6E68">
      <w:pPr>
        <w:spacing w:line="480" w:lineRule="auto"/>
        <w:jc w:val="both"/>
        <w:rPr>
          <w:sz w:val="24"/>
          <w:szCs w:val="24"/>
        </w:rPr>
      </w:pPr>
      <w:proofErr w:type="spellStart"/>
      <w:r>
        <w:rPr>
          <w:sz w:val="24"/>
          <w:szCs w:val="24"/>
        </w:rPr>
        <w:t>Udochukwu</w:t>
      </w:r>
      <w:proofErr w:type="spellEnd"/>
      <w:r>
        <w:rPr>
          <w:sz w:val="24"/>
          <w:szCs w:val="24"/>
        </w:rPr>
        <w:t xml:space="preserve">, C.L., </w:t>
      </w:r>
      <w:proofErr w:type="spellStart"/>
      <w:r>
        <w:rPr>
          <w:sz w:val="24"/>
          <w:szCs w:val="24"/>
        </w:rPr>
        <w:t>Onyedikachi</w:t>
      </w:r>
      <w:proofErr w:type="spellEnd"/>
      <w:r>
        <w:rPr>
          <w:sz w:val="24"/>
          <w:szCs w:val="24"/>
        </w:rPr>
        <w:t xml:space="preserve">, N.D., </w:t>
      </w:r>
      <w:proofErr w:type="spellStart"/>
      <w:r>
        <w:rPr>
          <w:sz w:val="24"/>
          <w:szCs w:val="24"/>
        </w:rPr>
        <w:t>Agbakwuru</w:t>
      </w:r>
      <w:proofErr w:type="spellEnd"/>
      <w:r>
        <w:rPr>
          <w:sz w:val="24"/>
          <w:szCs w:val="24"/>
        </w:rPr>
        <w:t>, A.O. and Rex, A.O., (2019). THE IMPACT OF ICT BASED LEARNING IN TERTIARY INSTITUTIONS IN NIGERIA. International Journal of Engineering Applied Sciences and Technology. 4. 1-6. 10.33564/IJERT. 2019.v04i02.001.</w:t>
      </w:r>
    </w:p>
    <w:sectPr w:rsidR="00FA6E68">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31DB" w14:textId="77777777" w:rsidR="00443011" w:rsidRDefault="00443011">
      <w:pPr>
        <w:spacing w:line="240" w:lineRule="auto"/>
      </w:pPr>
      <w:r>
        <w:separator/>
      </w:r>
    </w:p>
  </w:endnote>
  <w:endnote w:type="continuationSeparator" w:id="0">
    <w:p w14:paraId="6B18EECA" w14:textId="77777777" w:rsidR="00443011" w:rsidRDefault="00443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E9644" w14:textId="77777777" w:rsidR="009D5F4D" w:rsidRDefault="009D5F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1ABD0" w14:textId="77777777" w:rsidR="00443011" w:rsidRDefault="00443011">
      <w:pPr>
        <w:spacing w:line="240" w:lineRule="auto"/>
      </w:pPr>
      <w:r>
        <w:separator/>
      </w:r>
    </w:p>
  </w:footnote>
  <w:footnote w:type="continuationSeparator" w:id="0">
    <w:p w14:paraId="78E63A21" w14:textId="77777777" w:rsidR="00443011" w:rsidRDefault="004430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D86B" w14:textId="77777777" w:rsidR="009D5F4D" w:rsidRDefault="009D5F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809D6"/>
    <w:multiLevelType w:val="multilevel"/>
    <w:tmpl w:val="0DD63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944043"/>
    <w:multiLevelType w:val="multilevel"/>
    <w:tmpl w:val="2A322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5495804">
    <w:abstractNumId w:val="0"/>
  </w:num>
  <w:num w:numId="2" w16cid:durableId="1463497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4D"/>
    <w:rsid w:val="00084374"/>
    <w:rsid w:val="00215613"/>
    <w:rsid w:val="002A080D"/>
    <w:rsid w:val="00443011"/>
    <w:rsid w:val="004D75C1"/>
    <w:rsid w:val="00583932"/>
    <w:rsid w:val="006D660B"/>
    <w:rsid w:val="006F209E"/>
    <w:rsid w:val="00785D63"/>
    <w:rsid w:val="007B1FDA"/>
    <w:rsid w:val="008D20C9"/>
    <w:rsid w:val="00927E03"/>
    <w:rsid w:val="009D5F4D"/>
    <w:rsid w:val="00A029F6"/>
    <w:rsid w:val="00A051CF"/>
    <w:rsid w:val="00A609BE"/>
    <w:rsid w:val="00B8668F"/>
    <w:rsid w:val="00B96AAD"/>
    <w:rsid w:val="00C04F1C"/>
    <w:rsid w:val="00C56FEF"/>
    <w:rsid w:val="00EE1DE4"/>
    <w:rsid w:val="00F54496"/>
    <w:rsid w:val="00FA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AEE9"/>
  <w15:docId w15:val="{5E4E1161-734C-4574-B743-E5A47EAA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Babatunde Ahmed</cp:lastModifiedBy>
  <cp:revision>3</cp:revision>
  <dcterms:created xsi:type="dcterms:W3CDTF">2022-11-28T21:58:00Z</dcterms:created>
  <dcterms:modified xsi:type="dcterms:W3CDTF">2022-11-28T23:39:00Z</dcterms:modified>
</cp:coreProperties>
</file>