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6D8" w:rsidRPr="00BB34A3" w:rsidRDefault="00F116D8">
      <w:pPr>
        <w:rPr>
          <w:rFonts w:cstheme="minorHAnsi"/>
          <w:lang w:val="mn-MN"/>
        </w:rPr>
      </w:pPr>
      <w:r w:rsidRPr="00BB34A3">
        <w:rPr>
          <w:rFonts w:cstheme="minorHAnsi"/>
        </w:rPr>
        <w:tab/>
      </w:r>
      <w:r w:rsidRPr="00BB34A3">
        <w:rPr>
          <w:rFonts w:cstheme="minorHAnsi"/>
        </w:rPr>
        <w:tab/>
      </w:r>
      <w:r w:rsidRPr="00BB34A3">
        <w:rPr>
          <w:rFonts w:cstheme="minorHAnsi"/>
        </w:rPr>
        <w:tab/>
      </w:r>
      <w:r w:rsidRPr="00BB34A3">
        <w:rPr>
          <w:rFonts w:cstheme="minorHAnsi"/>
          <w:lang w:val="mn-MN"/>
        </w:rPr>
        <w:t>Лекц-3</w:t>
      </w:r>
    </w:p>
    <w:p w:rsidR="00F116D8" w:rsidRPr="00BB34A3" w:rsidRDefault="00F116D8">
      <w:pPr>
        <w:rPr>
          <w:rFonts w:cstheme="minorHAnsi"/>
          <w:lang w:val="mn-MN"/>
        </w:rPr>
      </w:pPr>
      <w:r w:rsidRPr="00BB34A3">
        <w:rPr>
          <w:rFonts w:cstheme="minorHAnsi"/>
          <w:lang w:val="mn-MN"/>
        </w:rPr>
        <w:t xml:space="preserve">    </w:t>
      </w:r>
      <w:r w:rsidRPr="00BB34A3">
        <w:rPr>
          <w:rFonts w:cstheme="minorHAnsi"/>
          <w:lang w:val="mn-MN"/>
        </w:rPr>
        <w:tab/>
      </w:r>
      <w:r w:rsidRPr="00BB34A3">
        <w:rPr>
          <w:rFonts w:cstheme="minorHAnsi"/>
          <w:lang w:val="mn-MN"/>
        </w:rPr>
        <w:t>ПРОГРАМ ХАНГАМЖИЙН ТӨСЛИЙН МЕНЕЖМЕНТ, ТҮҮНИЙ ҮНДЭС</w:t>
      </w:r>
    </w:p>
    <w:p w:rsidR="00646B1E" w:rsidRPr="00BB34A3" w:rsidRDefault="00646B1E" w:rsidP="00646B1E">
      <w:pPr>
        <w:rPr>
          <w:rFonts w:cstheme="minorHAnsi"/>
          <w:lang w:val="mn-MN"/>
        </w:rPr>
      </w:pPr>
      <w:r w:rsidRPr="00BB34A3">
        <w:rPr>
          <w:rFonts w:cstheme="minorHAnsi"/>
          <w:lang w:val="mn-MN"/>
        </w:rPr>
        <w:t>Б</w:t>
      </w:r>
      <w:r w:rsidRPr="00BB34A3">
        <w:rPr>
          <w:rFonts w:cstheme="minorHAnsi"/>
          <w:lang w:val="mn-MN"/>
        </w:rPr>
        <w:t>айгууллагуудыг төрийн чиг үүргийг хэрэгжүүлэх, нийгмийн үйлчилгээг хүмүүст хүргэхэд чиглэсэн төрийн байгууллагууд, ашиг олох зорилгоор байгуулагдсан төрөл бүрийн салбар, чиглэлийн үйл ажиллагаа явуулдаг бизнесийн байгууллагууд, мөн төрөл бүрийн зорилгоор байгуулагдсан ашгийн төлөө бус, олон нийтийн  байгууллагууд гэсэн ерөнхий ангиллуудад хувааж болно</w:t>
      </w:r>
      <w:r w:rsidRPr="00BB34A3">
        <w:rPr>
          <w:rFonts w:cstheme="minorHAnsi"/>
          <w:lang w:val="mn-MN"/>
        </w:rPr>
        <w:t xml:space="preserve">. </w:t>
      </w:r>
      <w:r w:rsidRPr="00BB34A3">
        <w:rPr>
          <w:rFonts w:cstheme="minorHAnsi"/>
          <w:lang w:val="mn-MN"/>
        </w:rPr>
        <w:t>Байгууллагын оршин байхын гол шалтгаан нь байгуулагдсан зорилго байдаг  ба ихэвчлэн нэг хүний ганцаараа шийдэж чадахгүй асуудлыг зохион байгуулагдсан багийн хүчээр шийдвэрлэдэг.</w:t>
      </w:r>
      <w:r w:rsidRPr="00BB34A3">
        <w:rPr>
          <w:rFonts w:cstheme="minorHAnsi"/>
          <w:lang w:val="mn-MN"/>
        </w:rPr>
        <w:t xml:space="preserve"> Байгууллагын хамгийн том давуу тал нь нэг хүний хийж чадахгүй зүйлийг багаараа хийдэгт оршино.</w:t>
      </w:r>
    </w:p>
    <w:p w:rsidR="00646B1E" w:rsidRPr="00BB34A3" w:rsidRDefault="00646B1E" w:rsidP="00646B1E">
      <w:pPr>
        <w:ind w:firstLine="720"/>
        <w:jc w:val="both"/>
        <w:rPr>
          <w:rFonts w:cstheme="minorHAnsi"/>
          <w:lang w:val="mn-MN"/>
        </w:rPr>
      </w:pPr>
      <w:r w:rsidRPr="00BB34A3">
        <w:rPr>
          <w:rFonts w:cstheme="minorHAnsi"/>
          <w:lang w:val="mn-MN"/>
        </w:rPr>
        <w:t xml:space="preserve">Ерөнхийд нь авч үзвэл тавигдаж байгаа нөхцөл нь дахин давтагдашгүй шинж чанартай ямар нэгэн хийхээр зорьж буй төлөвлөгдсөн ажлыг төсөл гэдэг.   Төсөл нь тусгай даалгавар ба захиалагчийн шаардсан чанарыг тодорхой хугацаанд өгөгдсөн нөөц техник хэрэгслийн тусламжтай шийднэ. Өөрөөр хэлбэл төсөл байгууллага дээр өдөр тутам хийгдэж байдаг ажлуудаас онцлог, цоо шинэ зүйлийг шинээр бүтээх зорилготой байдаг.                                    </w:t>
      </w:r>
    </w:p>
    <w:p w:rsidR="001D5E0B" w:rsidRPr="00BB34A3" w:rsidRDefault="00646B1E" w:rsidP="001D5E0B">
      <w:pPr>
        <w:jc w:val="both"/>
        <w:rPr>
          <w:rFonts w:cstheme="minorHAnsi"/>
          <w:lang w:val="mn-MN"/>
        </w:rPr>
      </w:pPr>
      <w:r w:rsidRPr="00BB34A3">
        <w:rPr>
          <w:rFonts w:cstheme="minorHAnsi"/>
          <w:lang w:val="mn-MN"/>
        </w:rPr>
        <w:t>Төслийн ажлын цар хүрээ нь тодорхой зорилготой, дахин давтагдах нь бараг үгүй,  хоорондоо нягт уялдаатай ажлуудын тодорхой цаг хугацаатай нарийн төлөвлөлт  бөгөөд ховор мэдээллүүдээс  илүү зохимжтойг нь олоход чиглэгдэж байдгаараа уламжлалт менежментийн зарчмуудыг хэрэглэхэд  төвөгтэй.</w:t>
      </w:r>
      <w:r w:rsidRPr="00BB34A3">
        <w:rPr>
          <w:rFonts w:cstheme="minorHAnsi"/>
          <w:lang w:val="mn-MN"/>
        </w:rPr>
        <w:t xml:space="preserve"> Төсөл нь эхлэх болон дуусах хугацаа нь тодорхойлогдсон, хязгаарлагдмал нөөцийн хүрээнд гүйцэтгэгддэг, боловсон хүчин техник технологийн нөөцтэй, зохион байгуулагдсан нөөцтэй байна. Төсөл нь үндсэндээ төлөвлөлтийн болон гүйцэтгэлийн гэсэн 2 үе шаттай бөгөөд төлөьлөлтийн үе шатанд шаардлагуудыг тодорхойлох болон нөөцүүдийг төлөвлөх ажиллгаанууд орно. Харин гүйцэтгэлийн үе шатанд ажлуудыг стандартчилах болон үр дүнд шинжилгээ хийх ажлууд багтана.</w:t>
      </w:r>
      <w:r w:rsidR="001D5E0B" w:rsidRPr="00BB34A3">
        <w:rPr>
          <w:rFonts w:cstheme="minorHAnsi"/>
          <w:lang w:val="mn-MN"/>
        </w:rPr>
        <w:t xml:space="preserve"> </w:t>
      </w:r>
      <w:r w:rsidR="001D5E0B" w:rsidRPr="00BB34A3">
        <w:rPr>
          <w:rFonts w:cstheme="minorHAnsi"/>
          <w:lang w:val="mn-MN"/>
        </w:rPr>
        <w:t>Програм хангамжийн төслийн менежментийг програм хангамжийн төслийг амжилттай хэрэгжүүлэх зорилготой удирдлагын ухаан гэж тодорхойлж болох юм.</w:t>
      </w:r>
      <w:r w:rsidR="001D5E0B" w:rsidRPr="00BB34A3">
        <w:rPr>
          <w:rFonts w:cstheme="minorHAnsi"/>
          <w:lang w:val="mn-MN"/>
        </w:rPr>
        <w:t xml:space="preserve"> </w:t>
      </w:r>
      <w:r w:rsidR="001D5E0B" w:rsidRPr="00BB34A3">
        <w:rPr>
          <w:rFonts w:cstheme="minorHAnsi"/>
          <w:lang w:val="mn-MN"/>
        </w:rPr>
        <w:t xml:space="preserve">Програм хангамжийн </w:t>
      </w:r>
      <w:r w:rsidR="001D5E0B" w:rsidRPr="00BB34A3">
        <w:rPr>
          <w:rFonts w:cstheme="minorHAnsi"/>
          <w:lang w:val="mn-MN"/>
        </w:rPr>
        <w:t>төслүүдийг гэрээт, дотоод, хөгжүүлэлтийн төсөл гэж ангилдаг. Харин з</w:t>
      </w:r>
      <w:r w:rsidR="001D5E0B" w:rsidRPr="00BB34A3">
        <w:rPr>
          <w:rFonts w:cstheme="minorHAnsi"/>
          <w:lang w:val="mn-MN"/>
        </w:rPr>
        <w:t>ахиалгат төсөл нь ихэвчлэн урьд өмнө байгаагүй шинэ систем, бүтээгдэхүүнийг цоо шинээр хөгжүүлэх, бий болгох зорилготой байдаг</w:t>
      </w:r>
      <w:r w:rsidR="001D5E0B" w:rsidRPr="00BB34A3">
        <w:rPr>
          <w:rFonts w:cstheme="minorHAnsi"/>
          <w:lang w:val="mn-MN"/>
        </w:rPr>
        <w:t>. Т</w:t>
      </w:r>
      <w:r w:rsidR="001D5E0B" w:rsidRPr="00BB34A3">
        <w:rPr>
          <w:rFonts w:cstheme="minorHAnsi"/>
          <w:lang w:val="mn-MN"/>
        </w:rPr>
        <w:t>өслийн менежментийн арга хэрэгслүүдийг ашиглан аж үйлдвэрийн салбарт ямар ч төслийг хэрэгжүүлж болох боловч ашиглаж буй арга хэрэгсэлдээ биш гол ялгаа нь төслийнхөө онцлогт байдаг. Програм хангамжийн төслийг бусад төслөөс ялгаатай болгож байгаа гол хүчин зүйл нь түүний учирч болох эрсдэл, хурдан хугацаанд хөгжүүлэх шаардлага, технологийн байнга шинэчлэгдэж байдаг байдал, бусад төслүүдээс олон талаараа хамаардаг байдал юм.</w:t>
      </w:r>
      <w:r w:rsidR="001D5E0B" w:rsidRPr="00BB34A3">
        <w:rPr>
          <w:rFonts w:cstheme="minorHAnsi"/>
          <w:lang w:val="mn-MN"/>
        </w:rPr>
        <w:t xml:space="preserve"> </w:t>
      </w:r>
      <w:r w:rsidR="001D5E0B" w:rsidRPr="00BB34A3">
        <w:rPr>
          <w:rFonts w:cstheme="minorHAnsi"/>
          <w:lang w:val="mn-MN"/>
        </w:rPr>
        <w:t>Хөгжүүлэгч болон, инженерийн хувьд амжилттай дуусч хэрэглэгчийн шаардлагыг хангаж чадсан ч төсөл нь төлөвлөсөн цаг хугацаа, болон төсвөө хэтрүүлсэн бол төслийн менежерийн хувьд амжилтгүй төсөл болж байгаа юм.</w:t>
      </w:r>
      <w:r w:rsidR="001D5E0B" w:rsidRPr="00BB34A3">
        <w:rPr>
          <w:rFonts w:cstheme="minorHAnsi"/>
          <w:lang w:val="mn-MN"/>
        </w:rPr>
        <w:t xml:space="preserve"> </w:t>
      </w:r>
      <w:r w:rsidR="001D5E0B" w:rsidRPr="00BB34A3">
        <w:rPr>
          <w:rFonts w:cstheme="minorHAnsi"/>
          <w:lang w:val="mn-MN"/>
        </w:rPr>
        <w:t>Төслийн менежментийн хувьд амжилттай төсөл гэдэг бол: яг цагтаа, төлөвлөсөн төсвийнхөө хүрээнд, хэрэглэгчийн тавьсан шаардлагуудыг бүрэн хангасан, эдийн засгийн тодорхой ашиг авчирсан төслийг л хэлдэг байна</w:t>
      </w:r>
      <w:r w:rsidR="001D5E0B" w:rsidRPr="00BB34A3">
        <w:rPr>
          <w:rFonts w:cstheme="minorHAnsi"/>
          <w:lang w:val="mn-MN"/>
        </w:rPr>
        <w:t xml:space="preserve">. Төслийг амжилттай болсон эсэхийг нь тодорхойлогдсон хугацаанд багтсан,  нөөцөө хэтрүүлэн зарцуулаагүй, үр ашигтай байж чадаж байгаа, захиалагчын хэрэгцээ шаардлагыг хангаж байгаа зэрэг шалгуур үзүүлэлтүүдээр тогтоодог. </w:t>
      </w:r>
      <w:r w:rsidR="001D5E0B" w:rsidRPr="00BB34A3">
        <w:rPr>
          <w:rFonts w:cstheme="minorHAnsi"/>
          <w:lang w:val="mn-MN"/>
        </w:rPr>
        <w:t xml:space="preserve">Эдгээр хүчин зүйлүүдийг нэгтгэн төслийн амжилтыг тодорхойлогч гол ойлголтыг </w:t>
      </w:r>
      <w:r w:rsidR="001D5E0B" w:rsidRPr="00BB34A3">
        <w:rPr>
          <w:rFonts w:cstheme="minorHAnsi"/>
          <w:b/>
          <w:lang w:val="mn-MN"/>
        </w:rPr>
        <w:t>“</w:t>
      </w:r>
      <w:r w:rsidR="001D5E0B" w:rsidRPr="00BB34A3">
        <w:rPr>
          <w:rFonts w:cstheme="minorHAnsi"/>
          <w:b/>
        </w:rPr>
        <w:t>time to market</w:t>
      </w:r>
      <w:r w:rsidR="001D5E0B" w:rsidRPr="00BB34A3">
        <w:rPr>
          <w:rFonts w:cstheme="minorHAnsi"/>
          <w:b/>
          <w:lang w:val="mn-MN"/>
        </w:rPr>
        <w:t>”</w:t>
      </w:r>
      <w:r w:rsidR="001D5E0B" w:rsidRPr="00BB34A3">
        <w:rPr>
          <w:rFonts w:cstheme="minorHAnsi"/>
          <w:lang w:val="mn-MN"/>
        </w:rPr>
        <w:t xml:space="preserve"> гэж хэлж болно.</w:t>
      </w:r>
      <w:r w:rsidR="001D5E0B" w:rsidRPr="00BB34A3">
        <w:rPr>
          <w:rFonts w:cstheme="minorHAnsi"/>
          <w:lang w:val="mn-MN"/>
        </w:rPr>
        <w:t xml:space="preserve"> </w:t>
      </w:r>
      <w:r w:rsidR="00BB34A3" w:rsidRPr="00BB34A3">
        <w:rPr>
          <w:rFonts w:cstheme="minorHAnsi"/>
          <w:lang w:val="mn-MN"/>
        </w:rPr>
        <w:t>Т</w:t>
      </w:r>
      <w:r w:rsidR="001D5E0B" w:rsidRPr="00BB34A3">
        <w:rPr>
          <w:rFonts w:cstheme="minorHAnsi"/>
          <w:lang w:val="mn-MN"/>
        </w:rPr>
        <w:t xml:space="preserve">өсөл гэдэг маань ихэвчлэн дахин давтагдашгүй шинж чанартай байдгаас хэрэгжүүлэгчийн </w:t>
      </w:r>
      <w:r w:rsidR="00BB34A3" w:rsidRPr="00BB34A3">
        <w:rPr>
          <w:rFonts w:cstheme="minorHAnsi"/>
          <w:lang w:val="mn-MN"/>
        </w:rPr>
        <w:t xml:space="preserve">болон </w:t>
      </w:r>
      <w:r w:rsidR="001D5E0B" w:rsidRPr="00BB34A3">
        <w:rPr>
          <w:rFonts w:cstheme="minorHAnsi"/>
          <w:lang w:val="mn-MN"/>
        </w:rPr>
        <w:t xml:space="preserve">төслийн менежерийн зүгээс маш их дадлага туршлага шаарддаг. </w:t>
      </w:r>
    </w:p>
    <w:p w:rsidR="00646B1E" w:rsidRPr="001D5E0B" w:rsidRDefault="00D125E5" w:rsidP="00646B1E">
      <w:pPr>
        <w:rPr>
          <w:rFonts w:ascii="Arial" w:hAnsi="Arial" w:cs="Arial"/>
          <w:lang w:val="mn-MN"/>
        </w:rPr>
      </w:pPr>
      <w:r w:rsidRPr="00D125E5">
        <w:rPr>
          <w:rFonts w:ascii="Arial" w:hAnsi="Arial" w:cs="Arial"/>
          <w:lang w:val="mn-MN"/>
        </w:rPr>
        <w:t>lhagva_9.</w:t>
      </w:r>
      <w:r>
        <w:rPr>
          <w:rFonts w:ascii="Arial" w:hAnsi="Arial" w:cs="Arial"/>
          <w:lang w:val="mn-MN"/>
        </w:rPr>
        <w:t>20-bayanmunkh_idermunkh-lecture_</w:t>
      </w:r>
      <w:bookmarkStart w:id="0" w:name="_GoBack"/>
      <w:bookmarkEnd w:id="0"/>
      <w:r w:rsidRPr="00D125E5">
        <w:rPr>
          <w:rFonts w:ascii="Arial" w:hAnsi="Arial" w:cs="Arial"/>
          <w:lang w:val="mn-MN"/>
        </w:rPr>
        <w:t>3</w:t>
      </w:r>
    </w:p>
    <w:p w:rsidR="00646B1E" w:rsidRPr="00646B1E" w:rsidRDefault="00646B1E">
      <w:pPr>
        <w:rPr>
          <w:rFonts w:ascii="Times New Roman" w:hAnsi="Times New Roman" w:cs="Times New Roman"/>
          <w:lang w:val="mn-MN"/>
        </w:rPr>
      </w:pPr>
    </w:p>
    <w:sectPr w:rsidR="00646B1E" w:rsidRPr="00646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6D8"/>
    <w:rsid w:val="001D5E0B"/>
    <w:rsid w:val="005E6B67"/>
    <w:rsid w:val="00646B1E"/>
    <w:rsid w:val="00934717"/>
    <w:rsid w:val="00BB34A3"/>
    <w:rsid w:val="00D125E5"/>
    <w:rsid w:val="00F1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DB5D"/>
  <w15:chartTrackingRefBased/>
  <w15:docId w15:val="{F62A657B-CFA8-49BE-AB35-03ADA216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2020-03-03T18:41:00Z</dcterms:created>
  <dcterms:modified xsi:type="dcterms:W3CDTF">2020-03-03T19:54:00Z</dcterms:modified>
</cp:coreProperties>
</file>