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Acceptance criteria: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checklist the project manager uses to decide whether a story is done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Adaptation: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Adjusting project, product, or processes to minimize any further deviation or issues; one of the three pillars of Scrum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Agile Manifesto: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collection of four values and 12 principles that define the mindset that all Agile teams should strive for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Agile project management: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An approach to project and team management that embodies “agility” based on the Agile Manifesto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Ambiguity: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state where conditions and root causes of events or circumstances are unclear, leading to the possibility of misunderstanding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Backlog refinement: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act of keeping the Backlog prioritized, estimated, and described so the Scrum Team can operate effectively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Burndown chart: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visual that measures time against the amount of work done and amount of work remaining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Business agility: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Refers to incorporating Agile principles into the wide sphere of management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Business collaboration: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concept that collaborating with customers gets critical business information to the team immediately, allowing them to adjust and adapt new information instantly; one of the four themes of the Agile principles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Capacity: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amount of work a team can handle in a given amount of time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Case studies: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In-depth, data-driven analyses of a business, community, or organization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Change control board: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formal and rigorous process to manage any changes to requirements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Change management: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process of getting people to adopt a new product, process, or value system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Coaching: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two-way communication style aimed at influencing and developing employees’ skills, motivation, and judgment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Complexity: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Refers to the high number of interrelated forces, issues, organizations, and factors that would influence a project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Continuous integration and continuous refactoring: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Extreme Programming practice of merging product changes into a shared version several times a day in order to get quick feedback on the quality of the code or product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CSV file: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A file type that holds a spreadsheet’s data; stands for “Comma Separated Value” because it uses commas to separate values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Cynefin framework: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framework used for measuring project complexity; pinpoints five sections of complexity that various projects may fall into: obvious, complex, complicated, chaotic, and disorder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Daily Scrum: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brief meeting of up to 15 minutes that takes place every day of the Sprint to inspect progress toward the goal; also called a stand-up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Definition of Done: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An agreed-upon set of items that must be completed before a project or user story can be considered complete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Deliverable: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tangible outcome from a project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Development Team: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In Scrum, the people who do the work to build the product; also called Developers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DevOps: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An organizational and cultural movement that aims to increase software delivery velocity, improve service reliability, and build shared ownership among software stakeholders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Disciplined Agile Delivery (DAD):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hybrid approach that combines the strategies from various Agile frameworks, including Kanban, LeSS, Lean Development, Extreme Programming,  and Agile Modeling; guides people through process-related decisions and helps develop a scaled Agile strategy based on context and desired outcomes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Open Sans" w:cs="Open Sans" w:eastAsia="Open Sans" w:hAnsi="Open Sans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Empiricism: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idea that true knowledge comes from actual, lived experience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Epic: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group or collection of user stories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Extreme Programming (XP):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methodology that aims to improve product quality and the ability to respond to changing customer needs; takes best practices for the development process to extreme levels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Open Sans" w:cs="Open Sans" w:eastAsia="Open Sans" w:hAnsi="Open Sans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Five values of Scrum: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core values that guide how Scrum Teams work and behave: commitment, courage, focus, openness, and respect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Flow: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core principle of Kanban that aims to maximize efficiency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I.N.V.E.S.T: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Acronym for the criteria each user story should meet; stands for: independent, negotiable, valuable, estimable, small, and testable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Incremental: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Describes work that is divided into smaller chunks that build on one another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Influencer: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Someone who is able to lead and influence others to change their behaviors, hearts, and minds to produce meaningful, sustainable results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Inspection: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timely check toward the outcome of a Sprint Goal to detect undesirable variances; one of the three pillars of Scrum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Iterative: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Refers to repeating cycles of delivery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Kanban: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methodology that provides visual feedback to everyone who might be interested in the status of the work in progress; displays the progress of a project as “to do,” “in progress,” and “done”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Open Sans" w:cs="Open Sans" w:eastAsia="Open Sans" w:hAnsi="Open Sans"/>
          <w:color w:val="43434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Large-Scale Scrum (LeSS):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framework that aims to maximize the Scrum Team’s ability to deliver value and reduce waste in larger organizations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Lean: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methodology in which the main principle is the removal of waste within an operation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Open Sans" w:cs="Open Sans" w:eastAsia="Open Sans" w:hAnsi="Open Sans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Managing: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act of overseeing the work of others; can include onboarding and orienting new employees, conducting meetings, delegating tasks and assignments, monitoring progress and performance against those tasks, making decisions, and dealing with conflicts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Minimum viable product (MVP):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version of a product with just enough features to satisfy early customers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Mission: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short statement that stays constant for the team throughout the project and gives them something to work toward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Organizational culture: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Describes shared workplace values and shows up in people’s behaviors, activities, the way they communicate, and how they work with each other</w:t>
      </w:r>
    </w:p>
    <w:p w:rsidR="00000000" w:rsidDel="00000000" w:rsidP="00000000" w:rsidRDefault="00000000" w:rsidRPr="00000000" w14:paraId="0000005E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Pair Programming: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XP practice that refers to when two team members work together at the same time on one task</w:t>
      </w:r>
    </w:p>
    <w:p w:rsidR="00000000" w:rsidDel="00000000" w:rsidP="00000000" w:rsidRDefault="00000000" w:rsidRPr="00000000" w14:paraId="00000061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Product Backlog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single authoritative source for things a team works on; contains all of the features, requirements, and activities associated with deliverables to achieve the goal of the project</w:t>
      </w:r>
    </w:p>
    <w:p w:rsidR="00000000" w:rsidDel="00000000" w:rsidP="00000000" w:rsidRDefault="00000000" w:rsidRPr="00000000" w14:paraId="00000063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Product Goal: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desired future state of the product; can serve as a target for the Scrum Team to plan against</w:t>
      </w:r>
    </w:p>
    <w:p w:rsidR="00000000" w:rsidDel="00000000" w:rsidP="00000000" w:rsidRDefault="00000000" w:rsidRPr="00000000" w14:paraId="00000065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Product increment: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What is produced after a given Sprint</w:t>
      </w:r>
    </w:p>
    <w:p w:rsidR="00000000" w:rsidDel="00000000" w:rsidP="00000000" w:rsidRDefault="00000000" w:rsidRPr="00000000" w14:paraId="00000067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Product Owner: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In Scrum, the role responsible for maximizing the value of the product and the work of the team</w:t>
      </w:r>
    </w:p>
    <w:p w:rsidR="00000000" w:rsidDel="00000000" w:rsidP="00000000" w:rsidRDefault="00000000" w:rsidRPr="00000000" w14:paraId="00000069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Product requirements document: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document that lists the scope and requirements of the project; used in Waterfall project management</w:t>
      </w:r>
    </w:p>
    <w:p w:rsidR="00000000" w:rsidDel="00000000" w:rsidP="00000000" w:rsidRDefault="00000000" w:rsidRPr="00000000" w14:paraId="0000006B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Product roadmap: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visualization or document that provides a high-level view of the expected product, its requirements, and an estimated schedule for reaching milestones</w:t>
      </w:r>
    </w:p>
    <w:p w:rsidR="00000000" w:rsidDel="00000000" w:rsidP="00000000" w:rsidRDefault="00000000" w:rsidRPr="00000000" w14:paraId="0000006D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Product vision: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Defines what the product is, how it supports the customer’s business strategy, and who will use it; makes clear what outcomes the team is responsible for and where their boundaries are</w:t>
      </w:r>
    </w:p>
    <w:p w:rsidR="00000000" w:rsidDel="00000000" w:rsidP="00000000" w:rsidRDefault="00000000" w:rsidRPr="00000000" w14:paraId="0000006F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rFonts w:ascii="Open Sans" w:cs="Open Sans" w:eastAsia="Open Sans" w:hAnsi="Open Sans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Relative estimation: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comparison of the effort for a task to the effort for another task</w:t>
      </w:r>
    </w:p>
    <w:p w:rsidR="00000000" w:rsidDel="00000000" w:rsidP="00000000" w:rsidRDefault="00000000" w:rsidRPr="00000000" w14:paraId="00000073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Releasable: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Refers to when the team has developed a minimum viable product of a given feature or requirement</w:t>
      </w:r>
    </w:p>
    <w:p w:rsidR="00000000" w:rsidDel="00000000" w:rsidP="00000000" w:rsidRDefault="00000000" w:rsidRPr="00000000" w14:paraId="00000075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Release plans: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Indicates the approximate date when the team is expected to release and deliver certain features to the customer or user; contains a release goal, the list of Backlog items, an estimated release date, and any other relevant dates that impact a release</w:t>
      </w:r>
    </w:p>
    <w:p w:rsidR="00000000" w:rsidDel="00000000" w:rsidP="00000000" w:rsidRDefault="00000000" w:rsidRPr="00000000" w14:paraId="00000077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Requirements: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Conditions that must be met or tasks that must be finished to ensure the successful completion of the project</w:t>
      </w:r>
    </w:p>
    <w:p w:rsidR="00000000" w:rsidDel="00000000" w:rsidP="00000000" w:rsidRDefault="00000000" w:rsidRPr="00000000" w14:paraId="00000079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Retrospectives and continuous learning: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Refers to striving continuously to learn and adapt to what’s working and what’s not; one of the four themes of the Agile principles</w:t>
      </w:r>
    </w:p>
    <w:p w:rsidR="00000000" w:rsidDel="00000000" w:rsidP="00000000" w:rsidRDefault="00000000" w:rsidRPr="00000000" w14:paraId="0000007B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Scaled Agile Framework (SAFe):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Lean-Agile scaling framework that combines concepts from Kanban, Scrum, Extreme Programming (XP), DevOps, and Design Thinking methodologies; puts the goal of delivering value above all else</w:t>
      </w:r>
    </w:p>
    <w:p w:rsidR="00000000" w:rsidDel="00000000" w:rsidP="00000000" w:rsidRDefault="00000000" w:rsidRPr="00000000" w14:paraId="0000007E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Scrum: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framework for developing, delivering, and sustaining complex products</w:t>
      </w:r>
    </w:p>
    <w:p w:rsidR="00000000" w:rsidDel="00000000" w:rsidP="00000000" w:rsidRDefault="00000000" w:rsidRPr="00000000" w14:paraId="00000080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Scrum Master: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In Scrum, the role responsible for ensuring the team lives Agile values and principles and follows the processes and practices the team agreed to; shares information with the larger project team and helps the team focus on doing their best work</w:t>
      </w:r>
    </w:p>
    <w:p w:rsidR="00000000" w:rsidDel="00000000" w:rsidP="00000000" w:rsidRDefault="00000000" w:rsidRPr="00000000" w14:paraId="00000082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Scrum of Scrums: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technique for integrating the work of multiple, smaller Scrum Teams working on the same project or solution</w:t>
      </w:r>
    </w:p>
    <w:p w:rsidR="00000000" w:rsidDel="00000000" w:rsidP="00000000" w:rsidRDefault="00000000" w:rsidRPr="00000000" w14:paraId="00000084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Solution Design Sprint: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An entire Sprint spent working solely on the solution design</w:t>
      </w:r>
    </w:p>
    <w:p w:rsidR="00000000" w:rsidDel="00000000" w:rsidP="00000000" w:rsidRDefault="00000000" w:rsidRPr="00000000" w14:paraId="00000086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Spotify model: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Spotify organization’s version of the Agile approach; focuses on culture, team autonomy, communication, accountability, and quality to increase agility</w:t>
      </w:r>
    </w:p>
    <w:p w:rsidR="00000000" w:rsidDel="00000000" w:rsidP="00000000" w:rsidRDefault="00000000" w:rsidRPr="00000000" w14:paraId="00000088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Sprint: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timeboxed iteration where a planned amount of work is done</w:t>
      </w:r>
    </w:p>
    <w:p w:rsidR="00000000" w:rsidDel="00000000" w:rsidP="00000000" w:rsidRDefault="00000000" w:rsidRPr="00000000" w14:paraId="0000008A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Sprint Backlog: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set of Product Backlog items that are selected to be completed during the upcoming Sprint</w:t>
      </w:r>
    </w:p>
    <w:p w:rsidR="00000000" w:rsidDel="00000000" w:rsidP="00000000" w:rsidRDefault="00000000" w:rsidRPr="00000000" w14:paraId="0000008C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Sprint Planning: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Refers to when the entire Scrum Team comes together to map out what will be done during the Sprint</w:t>
      </w:r>
    </w:p>
    <w:p w:rsidR="00000000" w:rsidDel="00000000" w:rsidP="00000000" w:rsidRDefault="00000000" w:rsidRPr="00000000" w14:paraId="0000008E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Sprint Retrospective: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An essential meeting of up to three hours for the Scrum Team to take a step back, reflect, and identify improvements about how to work together as a team</w:t>
      </w:r>
    </w:p>
    <w:p w:rsidR="00000000" w:rsidDel="00000000" w:rsidP="00000000" w:rsidRDefault="00000000" w:rsidRPr="00000000" w14:paraId="00000090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Sprint Review: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meeting with the entire Scrum Team where the product is demonstrated to determine which aspects are finished and which aren’t</w:t>
      </w:r>
    </w:p>
    <w:p w:rsidR="00000000" w:rsidDel="00000000" w:rsidP="00000000" w:rsidRDefault="00000000" w:rsidRPr="00000000" w14:paraId="00000092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Stacey Matrix: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framework developed to help project managers identify the complexities of their environment so they can adapt their style of decision-making; enables a project manager to consider the knowns and unknowns within their project based on implementation and requirements</w:t>
      </w:r>
    </w:p>
    <w:p w:rsidR="00000000" w:rsidDel="00000000" w:rsidP="00000000" w:rsidRDefault="00000000" w:rsidRPr="00000000" w14:paraId="00000094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Story points: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method for estimating user stories, tasks, and backlog items by assigning a point value based on effort and risk </w:t>
      </w:r>
    </w:p>
    <w:p w:rsidR="00000000" w:rsidDel="00000000" w:rsidP="00000000" w:rsidRDefault="00000000" w:rsidRPr="00000000" w14:paraId="00000096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T-shirt sizes: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way to estimate what is needed for a work effort in terms of time, budget, and energy by categorizing it as XS, S, M, L, XL, or XXL</w:t>
      </w:r>
    </w:p>
    <w:p w:rsidR="00000000" w:rsidDel="00000000" w:rsidP="00000000" w:rsidRDefault="00000000" w:rsidRPr="00000000" w14:paraId="00000099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Team dynamics and culture: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Refers to creating an effective team culture that is inclusive, supportive, and empowering; one of the four themes of the Agile principles</w:t>
      </w:r>
    </w:p>
    <w:p w:rsidR="00000000" w:rsidDel="00000000" w:rsidP="00000000" w:rsidRDefault="00000000" w:rsidRPr="00000000" w14:paraId="0000009B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Three pillars of Scrum: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foundational concepts on which Scrum is based: transparency, inspection, and adaptation</w:t>
      </w:r>
    </w:p>
    <w:p w:rsidR="00000000" w:rsidDel="00000000" w:rsidP="00000000" w:rsidRDefault="00000000" w:rsidRPr="00000000" w14:paraId="0000009D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Timebox: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Scrum concept that refers to the estimated duration for an event</w:t>
      </w:r>
    </w:p>
    <w:p w:rsidR="00000000" w:rsidDel="00000000" w:rsidP="00000000" w:rsidRDefault="00000000" w:rsidRPr="00000000" w14:paraId="0000009F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Transparency: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Making the most significant aspects of the work visible to those responsible for the outcome; one of the three pillars of Scrum</w:t>
      </w:r>
    </w:p>
    <w:p w:rsidR="00000000" w:rsidDel="00000000" w:rsidP="00000000" w:rsidRDefault="00000000" w:rsidRPr="00000000" w14:paraId="000000A1">
      <w:pPr>
        <w:widowControl w:val="0"/>
        <w:rPr>
          <w:rFonts w:ascii="Open Sans" w:cs="Open Sans" w:eastAsia="Open Sans" w:hAnsi="Open Sans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Uncertainty: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lack of predictability or high potential for surprise</w:t>
      </w:r>
    </w:p>
    <w:p w:rsidR="00000000" w:rsidDel="00000000" w:rsidP="00000000" w:rsidRDefault="00000000" w:rsidRPr="00000000" w14:paraId="000000A4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User story: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short, simple description of a feature told from the perspective of the user</w:t>
      </w:r>
    </w:p>
    <w:p w:rsidR="00000000" w:rsidDel="00000000" w:rsidP="00000000" w:rsidRDefault="00000000" w:rsidRPr="00000000" w14:paraId="000000A6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8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Value delivery: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Refers to delivering the work as quickly as possible to get feedback and mitigate time risk; one of the four themes of the Agile principles</w:t>
      </w:r>
    </w:p>
    <w:p w:rsidR="00000000" w:rsidDel="00000000" w:rsidP="00000000" w:rsidRDefault="00000000" w:rsidRPr="00000000" w14:paraId="000000A9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Value roadmap: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An Agile way of mapping out the timelines and requirements for the product-development process</w:t>
      </w:r>
    </w:p>
    <w:p w:rsidR="00000000" w:rsidDel="00000000" w:rsidP="00000000" w:rsidRDefault="00000000" w:rsidRPr="00000000" w14:paraId="000000AB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Velocity: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measure of the amount of work a team can take on during a single Sprint</w:t>
      </w:r>
    </w:p>
    <w:p w:rsidR="00000000" w:rsidDel="00000000" w:rsidP="00000000" w:rsidRDefault="00000000" w:rsidRPr="00000000" w14:paraId="000000AD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Volatility: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rate of change and churn in a business or situation</w:t>
      </w:r>
    </w:p>
    <w:p w:rsidR="00000000" w:rsidDel="00000000" w:rsidP="00000000" w:rsidRDefault="00000000" w:rsidRPr="00000000" w14:paraId="000000AF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VUCA: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conditions that affect organizations in a changing and complex world; stands for volatility, uncertainty, complexity, and ambiguity</w:t>
      </w:r>
    </w:p>
    <w:p w:rsidR="00000000" w:rsidDel="00000000" w:rsidP="00000000" w:rsidRDefault="00000000" w:rsidRPr="00000000" w14:paraId="000000B1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Waterfall project management: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project management methodology that refers to the sequential or linear ordering of phases</w:t>
      </w:r>
    </w:p>
    <w:p w:rsidR="00000000" w:rsidDel="00000000" w:rsidP="00000000" w:rsidRDefault="00000000" w:rsidRPr="00000000" w14:paraId="000000B5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Work-in-progress (WIP) limit: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 constraint on how many work items are actively being worked on at any given time</w:t>
      </w:r>
    </w:p>
    <w:p w:rsidR="00000000" w:rsidDel="00000000" w:rsidP="00000000" w:rsidRDefault="00000000" w:rsidRPr="00000000" w14:paraId="000000B7">
      <w:pPr>
        <w:widowControl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first"/>
      <w:pgSz w:h="15840" w:w="12240" w:orient="portrait"/>
      <w:pgMar w:bottom="1440" w:top="1440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>
        <w:rFonts w:ascii="Open Sans" w:cs="Open Sans" w:eastAsia="Open Sans" w:hAnsi="Open Sans"/>
        <w:color w:val="666666"/>
        <w:sz w:val="48"/>
        <w:szCs w:val="48"/>
      </w:rPr>
    </w:pPr>
    <w:r w:rsidDel="00000000" w:rsidR="00000000" w:rsidRPr="00000000">
      <w:rPr>
        <w:rFonts w:ascii="Open Sans" w:cs="Open Sans" w:eastAsia="Open Sans" w:hAnsi="Open Sans"/>
        <w:sz w:val="96"/>
        <w:szCs w:val="96"/>
        <w:rtl w:val="0"/>
      </w:rPr>
      <w:t xml:space="preserve">Glossary</w:t>
    </w:r>
    <w:r w:rsidDel="00000000" w:rsidR="00000000" w:rsidRPr="00000000">
      <w:rPr>
        <w:rFonts w:ascii="Open Sans" w:cs="Open Sans" w:eastAsia="Open Sans" w:hAnsi="Open Sans"/>
        <w:sz w:val="72"/>
        <w:szCs w:val="72"/>
        <w:rtl w:val="0"/>
      </w:rPr>
      <w:br w:type="textWrapping"/>
    </w:r>
    <w:r w:rsidDel="00000000" w:rsidR="00000000" w:rsidRPr="00000000">
      <w:rPr>
        <w:rFonts w:ascii="Open Sans" w:cs="Open Sans" w:eastAsia="Open Sans" w:hAnsi="Open Sans"/>
        <w:color w:val="4285f4"/>
        <w:sz w:val="48"/>
        <w:szCs w:val="48"/>
        <w:rtl w:val="0"/>
      </w:rPr>
      <w:t xml:space="preserve">Project Management</w:t>
    </w:r>
    <w:r w:rsidDel="00000000" w:rsidR="00000000" w:rsidRPr="00000000">
      <w:rPr>
        <w:rFonts w:ascii="Open Sans" w:cs="Open Sans" w:eastAsia="Open Sans" w:hAnsi="Open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F">
    <w:pPr>
      <w:rPr>
        <w:rFonts w:ascii="Open Sans" w:cs="Open Sans" w:eastAsia="Open Sans" w:hAnsi="Open Sans"/>
        <w:color w:val="666666"/>
        <w:sz w:val="48"/>
        <w:szCs w:val="48"/>
      </w:rPr>
    </w:pPr>
    <w:r w:rsidDel="00000000" w:rsidR="00000000" w:rsidRPr="00000000">
      <w:rPr>
        <w:rFonts w:ascii="Open Sans" w:cs="Open Sans" w:eastAsia="Open Sans" w:hAnsi="Open Sans"/>
        <w:color w:val="666666"/>
        <w:sz w:val="48"/>
        <w:szCs w:val="48"/>
        <w:rtl w:val="0"/>
      </w:rPr>
      <w:t xml:space="preserve">Terms and Definitions </w:t>
    </w:r>
  </w:p>
  <w:p w:rsidR="00000000" w:rsidDel="00000000" w:rsidP="00000000" w:rsidRDefault="00000000" w:rsidRPr="00000000" w14:paraId="000000C0">
    <w:pPr>
      <w:rPr>
        <w:rFonts w:ascii="Open Sans" w:cs="Open Sans" w:eastAsia="Open Sans" w:hAnsi="Open Sans"/>
        <w:color w:val="666666"/>
        <w:sz w:val="36"/>
        <w:szCs w:val="36"/>
      </w:rPr>
    </w:pPr>
    <w:r w:rsidDel="00000000" w:rsidR="00000000" w:rsidRPr="00000000">
      <w:rPr>
        <w:rFonts w:ascii="Open Sans" w:cs="Open Sans" w:eastAsia="Open Sans" w:hAnsi="Open Sans"/>
        <w:color w:val="666666"/>
        <w:sz w:val="36"/>
        <w:szCs w:val="36"/>
        <w:rtl w:val="0"/>
      </w:rPr>
      <w:t xml:space="preserve">Course 5</w:t>
    </w:r>
  </w:p>
  <w:p w:rsidR="00000000" w:rsidDel="00000000" w:rsidP="00000000" w:rsidRDefault="00000000" w:rsidRPr="00000000" w14:paraId="000000C1">
    <w:pPr>
      <w:rPr>
        <w:rFonts w:ascii="Open Sans" w:cs="Open Sans" w:eastAsia="Open Sans" w:hAnsi="Open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