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D91" w:rsidRPr="00676543" w:rsidRDefault="005070A9" w:rsidP="003A3D91">
      <w:pPr>
        <w:bidi/>
        <w:jc w:val="center"/>
        <w:rPr>
          <w:rFonts w:cs="B Lotus"/>
          <w:b/>
          <w:bCs w:val="0"/>
          <w:sz w:val="28"/>
          <w:szCs w:val="28"/>
          <w:rtl/>
          <w:lang w:bidi="fa-IR"/>
        </w:rPr>
      </w:pPr>
      <w:r>
        <w:rPr>
          <w:rFonts w:cs="B Lotus"/>
          <w:b/>
          <w:bCs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-328930</wp:posOffset>
                </wp:positionH>
                <wp:positionV relativeFrom="paragraph">
                  <wp:posOffset>-116205</wp:posOffset>
                </wp:positionV>
                <wp:extent cx="1447800" cy="361950"/>
                <wp:effectExtent l="0" t="0" r="0" b="0"/>
                <wp:wrapNone/>
                <wp:docPr id="20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7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48E6" w:rsidRPr="004E544A" w:rsidRDefault="005A48E6" w:rsidP="005A48E6">
                            <w:pPr>
                              <w:jc w:val="center"/>
                              <w:rPr>
                                <w:rFonts w:cs="B Lotus"/>
                                <w:b/>
                                <w:bCs w:val="0"/>
                                <w:sz w:val="26"/>
                                <w:szCs w:val="26"/>
                                <w:lang w:bidi="fa-IR"/>
                              </w:rPr>
                            </w:pPr>
                            <w:r w:rsidRPr="004E544A">
                              <w:rPr>
                                <w:rFonts w:cs="B Lotus" w:hint="cs"/>
                                <w:b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فرم شماره </w:t>
                            </w:r>
                            <w:r>
                              <w:rPr>
                                <w:rFonts w:cs="B Lotus" w:hint="cs"/>
                                <w:b/>
                                <w:sz w:val="26"/>
                                <w:szCs w:val="26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0" o:spid="_x0000_s1026" style="position:absolute;left:0;text-align:left;margin-left:-25.9pt;margin-top:-9.15pt;width:114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">
                <v:path arrowok="t"/>
                <v:textbox>
                  <w:txbxContent>
                    <w:p w:rsidR="005A48E6" w:rsidRPr="004E544A" w:rsidRDefault="005A48E6" w:rsidP="005A48E6">
                      <w:pPr>
                        <w:jc w:val="center"/>
                        <w:rPr>
                          <w:rFonts w:cs="B Lotus"/>
                          <w:b/>
                          <w:bCs w:val="0"/>
                          <w:sz w:val="26"/>
                          <w:szCs w:val="26"/>
                          <w:lang w:bidi="fa-IR"/>
                        </w:rPr>
                      </w:pPr>
                      <w:r w:rsidRPr="004E544A">
                        <w:rPr>
                          <w:rFonts w:cs="B Lotus" w:hint="cs"/>
                          <w:b/>
                          <w:sz w:val="26"/>
                          <w:szCs w:val="26"/>
                          <w:rtl/>
                          <w:lang w:bidi="fa-IR"/>
                        </w:rPr>
                        <w:t xml:space="preserve">فرم شماره </w:t>
                      </w:r>
                      <w:r>
                        <w:rPr>
                          <w:rFonts w:cs="B Lotus" w:hint="cs"/>
                          <w:b/>
                          <w:sz w:val="26"/>
                          <w:szCs w:val="26"/>
                          <w:rtl/>
                          <w:lang w:bidi="fa-IR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B Lotus"/>
          <w:b/>
          <w:bCs w:val="0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5043170</wp:posOffset>
                </wp:positionH>
                <wp:positionV relativeFrom="paragraph">
                  <wp:posOffset>-447040</wp:posOffset>
                </wp:positionV>
                <wp:extent cx="913765" cy="1070610"/>
                <wp:effectExtent l="0" t="0" r="635" b="0"/>
                <wp:wrapNone/>
                <wp:docPr id="19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3765" cy="107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D91" w:rsidRDefault="003A3D91" w:rsidP="003A3D91">
                            <w:pPr>
                              <w:jc w:val="center"/>
                              <w:rPr>
                                <w:rFonts w:cs="B Mitra"/>
                                <w:b/>
                                <w:bCs w:val="0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b/>
                                <w:bCs w:val="0"/>
                                <w:noProof/>
                              </w:rPr>
                              <w:drawing>
                                <wp:inline distT="0" distB="0" distL="0" distR="0" wp14:anchorId="30419425" wp14:editId="5EDD27EE">
                                  <wp:extent cx="568325" cy="765810"/>
                                  <wp:effectExtent l="19050" t="0" r="3175" b="0"/>
                                  <wp:docPr id="1" name="Picture 1" descr="AZAD Logo JPG RG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AZAD Logo JPG RG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325" cy="765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A3D91" w:rsidRPr="00B5052A" w:rsidRDefault="003A3D91" w:rsidP="003A3D91">
                            <w:pPr>
                              <w:jc w:val="center"/>
                              <w:rPr>
                                <w:rFonts w:cs="B Mitra"/>
                                <w:b/>
                                <w:bCs w:val="0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B5052A">
                              <w:rPr>
                                <w:rFonts w:cs="B Mitra" w:hint="cs"/>
                                <w:b/>
                                <w:sz w:val="18"/>
                                <w:szCs w:val="18"/>
                                <w:rtl/>
                                <w:lang w:bidi="fa-IR"/>
                              </w:rPr>
                              <w:t>واحد تهران جنوب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7" type="#_x0000_t202" style="position:absolute;left:0;text-align:left;margin-left:397.1pt;margin-top:-35.2pt;width:71.95pt;height:84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" strokecolor="white">
                <v:path arrowok="t"/>
                <v:textbox>
                  <w:txbxContent>
                    <w:p w:rsidR="003A3D91" w:rsidRDefault="003A3D91" w:rsidP="003A3D91">
                      <w:pPr>
                        <w:jc w:val="center"/>
                        <w:rPr>
                          <w:rFonts w:cs="B Mitra"/>
                          <w:b/>
                          <w:bCs w:val="0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Mitra"/>
                          <w:b/>
                          <w:bCs w:val="0"/>
                          <w:noProof/>
                        </w:rPr>
                        <w:drawing>
                          <wp:inline distT="0" distB="0" distL="0" distR="0" wp14:anchorId="30419425" wp14:editId="5EDD27EE">
                            <wp:extent cx="568325" cy="765810"/>
                            <wp:effectExtent l="19050" t="0" r="3175" b="0"/>
                            <wp:docPr id="1" name="Picture 1" descr="AZAD Logo JPG RG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AZAD Logo JPG RGB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325" cy="765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A3D91" w:rsidRPr="00B5052A" w:rsidRDefault="003A3D91" w:rsidP="003A3D91">
                      <w:pPr>
                        <w:jc w:val="center"/>
                        <w:rPr>
                          <w:rFonts w:cs="B Mitra"/>
                          <w:b/>
                          <w:bCs w:val="0"/>
                          <w:sz w:val="18"/>
                          <w:szCs w:val="18"/>
                          <w:lang w:bidi="fa-IR"/>
                        </w:rPr>
                      </w:pPr>
                      <w:r w:rsidRPr="00B5052A">
                        <w:rPr>
                          <w:rFonts w:cs="B Mitra" w:hint="cs"/>
                          <w:b/>
                          <w:sz w:val="18"/>
                          <w:szCs w:val="18"/>
                          <w:rtl/>
                          <w:lang w:bidi="fa-IR"/>
                        </w:rPr>
                        <w:t>واحد تهران جنوب</w:t>
                      </w:r>
                    </w:p>
                  </w:txbxContent>
                </v:textbox>
              </v:shape>
            </w:pict>
          </mc:Fallback>
        </mc:AlternateContent>
      </w:r>
      <w:r w:rsidR="003A3D91" w:rsidRPr="00676543">
        <w:rPr>
          <w:rFonts w:cs="B Lotus" w:hint="cs"/>
          <w:b/>
          <w:sz w:val="28"/>
          <w:szCs w:val="28"/>
          <w:rtl/>
          <w:lang w:bidi="fa-IR"/>
        </w:rPr>
        <w:t>طرح تحقیق</w:t>
      </w:r>
      <w:r w:rsidR="003A38A2" w:rsidRPr="00676543">
        <w:rPr>
          <w:rFonts w:cs="B Lotus" w:hint="cs"/>
          <w:b/>
          <w:sz w:val="28"/>
          <w:szCs w:val="28"/>
          <w:rtl/>
          <w:lang w:bidi="fa-IR"/>
        </w:rPr>
        <w:t xml:space="preserve"> </w:t>
      </w:r>
      <w:r w:rsidR="003A3D91" w:rsidRPr="00676543">
        <w:rPr>
          <w:rFonts w:cs="B Lotus" w:hint="cs"/>
          <w:b/>
          <w:sz w:val="28"/>
          <w:szCs w:val="28"/>
          <w:rtl/>
          <w:lang w:bidi="fa-IR"/>
        </w:rPr>
        <w:t xml:space="preserve">پایان نامه کارشناسي ارشد </w:t>
      </w:r>
      <w:r w:rsidR="005A48E6" w:rsidRPr="005A48E6">
        <w:rPr>
          <w:rFonts w:cs="B Lotus"/>
          <w:b/>
          <w:rtl/>
          <w:lang w:bidi="fa-IR"/>
        </w:rPr>
        <w:t>(پروپوزال)</w:t>
      </w:r>
    </w:p>
    <w:p w:rsidR="003A3D91" w:rsidRDefault="003A3D91" w:rsidP="003A3D91">
      <w:pPr>
        <w:bidi/>
        <w:spacing w:line="144" w:lineRule="auto"/>
        <w:rPr>
          <w:rFonts w:cs="B Mitra"/>
          <w:b/>
          <w:bCs w:val="0"/>
          <w:rtl/>
          <w:lang w:bidi="fa-IR"/>
        </w:rPr>
      </w:pPr>
    </w:p>
    <w:tbl>
      <w:tblPr>
        <w:tblpPr w:leftFromText="180" w:rightFromText="180" w:vertAnchor="text" w:horzAnchor="margin" w:tblpXSpec="center" w:tblpY="-7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3A3D91" w:rsidRPr="001A6568" w:rsidTr="002278DB">
        <w:tc>
          <w:tcPr>
            <w:tcW w:w="4359" w:type="dxa"/>
          </w:tcPr>
          <w:p w:rsidR="003A3D91" w:rsidRPr="001A6568" w:rsidRDefault="003A3D91" w:rsidP="002278DB">
            <w:pPr>
              <w:bidi/>
              <w:ind w:left="140" w:hanging="140"/>
              <w:jc w:val="center"/>
              <w:rPr>
                <w:rFonts w:cs="B Mitra"/>
                <w:b/>
                <w:bCs w:val="0"/>
                <w:sz w:val="20"/>
                <w:szCs w:val="20"/>
                <w:rtl/>
                <w:lang w:bidi="fa-IR"/>
              </w:rPr>
            </w:pPr>
            <w:r w:rsidRPr="001A6568"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 xml:space="preserve">تمامي صفحات طرح تحقيق به صورت تايپ شده </w:t>
            </w:r>
            <w:r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>تکميل شود.</w:t>
            </w:r>
          </w:p>
        </w:tc>
      </w:tr>
    </w:tbl>
    <w:p w:rsidR="003A3D91" w:rsidRPr="00B77F02" w:rsidRDefault="003A3D91" w:rsidP="003A3D91">
      <w:pPr>
        <w:bidi/>
        <w:rPr>
          <w:rFonts w:cs="B Mitra"/>
          <w:b/>
          <w:bCs w:val="0"/>
          <w:sz w:val="20"/>
          <w:szCs w:val="20"/>
          <w:rtl/>
          <w:lang w:bidi="fa-IR"/>
        </w:rPr>
      </w:pPr>
    </w:p>
    <w:p w:rsidR="003A3D91" w:rsidRDefault="003A3D91" w:rsidP="003A3D91">
      <w:pPr>
        <w:bidi/>
        <w:ind w:left="-109"/>
        <w:rPr>
          <w:rFonts w:cs="B Mitra"/>
          <w:b/>
          <w:bCs w:val="0"/>
          <w:rtl/>
          <w:lang w:bidi="fa-IR"/>
        </w:rPr>
      </w:pPr>
    </w:p>
    <w:p w:rsidR="003A3D91" w:rsidRPr="004E684F" w:rsidRDefault="003A3D91" w:rsidP="003A3D91">
      <w:pPr>
        <w:bidi/>
        <w:ind w:left="-109"/>
        <w:rPr>
          <w:rFonts w:cs="B Mitra"/>
          <w:b/>
          <w:bCs w:val="0"/>
          <w:rtl/>
          <w:lang w:bidi="fa-IR"/>
        </w:rPr>
      </w:pPr>
      <w:r w:rsidRPr="004E684F">
        <w:rPr>
          <w:rFonts w:cs="B Mitra" w:hint="cs"/>
          <w:b/>
          <w:rtl/>
          <w:lang w:bidi="fa-IR"/>
        </w:rPr>
        <w:t>عنوان پایان نامه:</w:t>
      </w:r>
    </w:p>
    <w:tbl>
      <w:tblPr>
        <w:bidiVisual/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8699"/>
      </w:tblGrid>
      <w:tr w:rsidR="003A3D91" w:rsidRPr="004E684F" w:rsidTr="00676543">
        <w:tc>
          <w:tcPr>
            <w:tcW w:w="1047" w:type="dxa"/>
            <w:shd w:val="clear" w:color="auto" w:fill="auto"/>
            <w:vAlign w:val="center"/>
          </w:tcPr>
          <w:p w:rsidR="003A3D91" w:rsidRPr="004E684F" w:rsidRDefault="003A3D91" w:rsidP="00676543">
            <w:pPr>
              <w:bidi/>
              <w:spacing w:line="480" w:lineRule="auto"/>
              <w:rPr>
                <w:rFonts w:cs="B Mitra"/>
                <w:b/>
                <w:bCs w:val="0"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فارسی</w:t>
            </w:r>
          </w:p>
        </w:tc>
        <w:tc>
          <w:tcPr>
            <w:tcW w:w="8699" w:type="dxa"/>
            <w:shd w:val="clear" w:color="auto" w:fill="auto"/>
          </w:tcPr>
          <w:p w:rsidR="003A3D91" w:rsidRPr="00C307A2" w:rsidRDefault="00C307A2" w:rsidP="002278DB">
            <w:pPr>
              <w:bidi/>
              <w:spacing w:line="480" w:lineRule="auto"/>
              <w:rPr>
                <w:rFonts w:cs="B Mitra"/>
                <w:b/>
                <w:bCs w:val="0"/>
                <w:rtl/>
                <w:lang w:bidi="fa-IR"/>
              </w:rPr>
            </w:pPr>
            <w:r w:rsidRPr="00C307A2">
              <w:rPr>
                <w:rStyle w:val="rynqvb"/>
                <w:rFonts w:hint="cs"/>
                <w:b/>
                <w:bCs w:val="0"/>
                <w:rtl/>
                <w:lang w:bidi="fa-IR"/>
              </w:rPr>
              <w:t>صداگذار عصبی چند بلندگو</w:t>
            </w:r>
          </w:p>
        </w:tc>
      </w:tr>
      <w:tr w:rsidR="003A3D91" w:rsidRPr="004E684F" w:rsidTr="00676543">
        <w:tc>
          <w:tcPr>
            <w:tcW w:w="1047" w:type="dxa"/>
            <w:shd w:val="clear" w:color="auto" w:fill="auto"/>
            <w:vAlign w:val="center"/>
          </w:tcPr>
          <w:p w:rsidR="003A3D91" w:rsidRPr="004E684F" w:rsidRDefault="003A3D91" w:rsidP="00676543">
            <w:pPr>
              <w:bidi/>
              <w:spacing w:line="480" w:lineRule="auto"/>
              <w:rPr>
                <w:rFonts w:cs="B Mitra"/>
                <w:b/>
                <w:bCs w:val="0"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انگلیسی</w:t>
            </w:r>
          </w:p>
        </w:tc>
        <w:tc>
          <w:tcPr>
            <w:tcW w:w="8699" w:type="dxa"/>
            <w:shd w:val="clear" w:color="auto" w:fill="auto"/>
          </w:tcPr>
          <w:p w:rsidR="003A3D91" w:rsidRPr="005D36B0" w:rsidRDefault="00C307A2" w:rsidP="00C307A2">
            <w:pPr>
              <w:bidi/>
              <w:spacing w:line="480" w:lineRule="auto"/>
              <w:rPr>
                <w:rFonts w:cs="B Mitra"/>
                <w:lang w:bidi="fa-IR"/>
              </w:rPr>
            </w:pPr>
            <w:r w:rsidRPr="00C307A2">
              <w:rPr>
                <w:rFonts w:cs="B Mitra"/>
                <w:lang w:bidi="fa-IR"/>
              </w:rPr>
              <w:t>Multi speaker Neural</w:t>
            </w:r>
            <w:r>
              <w:rPr>
                <w:rFonts w:cs="B Mitra"/>
                <w:lang w:bidi="fa-IR"/>
              </w:rPr>
              <w:t xml:space="preserve"> </w:t>
            </w:r>
            <w:r w:rsidRPr="00C307A2">
              <w:rPr>
                <w:rFonts w:cs="B Mitra"/>
                <w:lang w:bidi="fa-IR"/>
              </w:rPr>
              <w:t>Vocoder</w:t>
            </w:r>
          </w:p>
        </w:tc>
      </w:tr>
    </w:tbl>
    <w:p w:rsidR="003A3D91" w:rsidRPr="004E684F" w:rsidRDefault="00FE65E1" w:rsidP="003A3D91">
      <w:pPr>
        <w:bidi/>
        <w:rPr>
          <w:rFonts w:cs="B Mitra"/>
          <w:b/>
          <w:bCs w:val="0"/>
          <w:rtl/>
          <w:lang w:bidi="fa-IR"/>
        </w:rPr>
      </w:pPr>
      <w:r>
        <w:rPr>
          <w:noProof/>
          <w:rtl/>
        </w:rPr>
        <w:pict>
          <v:rect id="Ink 7" o:spid="_x0000_s1049" style="position:absolute;left:0;text-align:left;margin-left:-86.2pt;margin-top:137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F4dAgYGARBYz1SK5pfFT48G+LrS4ZsiAwZIEEUyRjIFAzgLZBkjMgqBx///D4DH//8PMwqBx///&#10;D4DH//8POAkA/v8DAAAAAAAKFAEBAAEAEF//CgARILCSJiIM/NgB&#10;" annotation="t"/>
          </v:rect>
        </w:pict>
      </w:r>
      <w:r w:rsidR="003A3D91" w:rsidRPr="004E684F">
        <w:rPr>
          <w:rFonts w:cs="B Mitra" w:hint="cs"/>
          <w:b/>
          <w:rtl/>
          <w:lang w:bidi="fa-IR"/>
        </w:rPr>
        <w:t>مشخصات دانشجو:</w:t>
      </w:r>
    </w:p>
    <w:tbl>
      <w:tblPr>
        <w:bidiVisual/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2977"/>
        <w:gridCol w:w="2484"/>
        <w:gridCol w:w="2619"/>
      </w:tblGrid>
      <w:tr w:rsidR="003A3D91" w:rsidRPr="004E684F" w:rsidTr="005A48E6">
        <w:tc>
          <w:tcPr>
            <w:tcW w:w="1666" w:type="dxa"/>
            <w:shd w:val="clear" w:color="auto" w:fill="auto"/>
          </w:tcPr>
          <w:p w:rsidR="003A3D91" w:rsidRPr="004E684F" w:rsidRDefault="003A3D91" w:rsidP="002278DB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نام:</w:t>
            </w:r>
          </w:p>
        </w:tc>
        <w:tc>
          <w:tcPr>
            <w:tcW w:w="2977" w:type="dxa"/>
            <w:shd w:val="clear" w:color="auto" w:fill="auto"/>
          </w:tcPr>
          <w:p w:rsidR="003A3D91" w:rsidRPr="005D36B0" w:rsidRDefault="00C307A2" w:rsidP="002278DB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جلیل </w:t>
            </w:r>
          </w:p>
        </w:tc>
        <w:tc>
          <w:tcPr>
            <w:tcW w:w="2484" w:type="dxa"/>
            <w:shd w:val="clear" w:color="auto" w:fill="auto"/>
          </w:tcPr>
          <w:p w:rsidR="003A3D91" w:rsidRPr="004E684F" w:rsidRDefault="003A3D91" w:rsidP="002278DB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  <w:r>
              <w:rPr>
                <w:rFonts w:cs="B Mitra" w:hint="cs"/>
                <w:b/>
                <w:rtl/>
                <w:lang w:bidi="fa-IR"/>
              </w:rPr>
              <w:t xml:space="preserve">رشته: </w:t>
            </w:r>
            <w:r w:rsidR="00FE3A87">
              <w:rPr>
                <w:rFonts w:cs="B Mitra" w:hint="cs"/>
                <w:b/>
                <w:rtl/>
                <w:lang w:bidi="fa-IR"/>
              </w:rPr>
              <w:t xml:space="preserve"> </w:t>
            </w:r>
            <w:r w:rsidR="00FE3A87" w:rsidRPr="00FE3A87"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>مهندسی پزشکی</w:t>
            </w:r>
          </w:p>
        </w:tc>
        <w:tc>
          <w:tcPr>
            <w:tcW w:w="2619" w:type="dxa"/>
            <w:shd w:val="clear" w:color="auto" w:fill="auto"/>
          </w:tcPr>
          <w:p w:rsidR="003A3D91" w:rsidRPr="00EE113E" w:rsidRDefault="003A3D91" w:rsidP="00C307A2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  <w:r w:rsidRPr="00EE113E">
              <w:rPr>
                <w:rFonts w:cs="B Mitra" w:hint="cs"/>
                <w:b/>
                <w:rtl/>
                <w:lang w:bidi="fa-IR"/>
              </w:rPr>
              <w:t>شماره دانشجويي:</w:t>
            </w:r>
          </w:p>
          <w:p w:rsidR="003A3D91" w:rsidRPr="005D36B0" w:rsidRDefault="003A3D91" w:rsidP="002278DB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</w:p>
        </w:tc>
      </w:tr>
      <w:tr w:rsidR="003A3D91" w:rsidRPr="004E684F" w:rsidTr="005A48E6">
        <w:tc>
          <w:tcPr>
            <w:tcW w:w="1666" w:type="dxa"/>
            <w:shd w:val="clear" w:color="auto" w:fill="auto"/>
          </w:tcPr>
          <w:p w:rsidR="003A3D91" w:rsidRPr="004E684F" w:rsidRDefault="003A3D91" w:rsidP="002278DB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نام خانوادگی:</w:t>
            </w:r>
          </w:p>
        </w:tc>
        <w:tc>
          <w:tcPr>
            <w:tcW w:w="2977" w:type="dxa"/>
            <w:shd w:val="clear" w:color="auto" w:fill="auto"/>
          </w:tcPr>
          <w:p w:rsidR="003A3D91" w:rsidRPr="005D36B0" w:rsidRDefault="00C307A2" w:rsidP="002278DB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صبوری زاده</w:t>
            </w:r>
          </w:p>
        </w:tc>
        <w:tc>
          <w:tcPr>
            <w:tcW w:w="2484" w:type="dxa"/>
            <w:tcBorders>
              <w:bottom w:val="single" w:sz="4" w:space="0" w:color="auto"/>
            </w:tcBorders>
            <w:shd w:val="clear" w:color="auto" w:fill="auto"/>
          </w:tcPr>
          <w:p w:rsidR="003A3D91" w:rsidRPr="004E684F" w:rsidRDefault="003A3D91" w:rsidP="002278DB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  <w:r>
              <w:rPr>
                <w:rFonts w:cs="B Mitra" w:hint="cs"/>
                <w:b/>
                <w:rtl/>
                <w:lang w:bidi="fa-IR"/>
              </w:rPr>
              <w:t>گرايش:</w:t>
            </w:r>
            <w:r w:rsidR="00FE3A87">
              <w:rPr>
                <w:rFonts w:cs="B Mitra" w:hint="cs"/>
                <w:b/>
                <w:rtl/>
                <w:lang w:bidi="fa-IR"/>
              </w:rPr>
              <w:t xml:space="preserve"> </w:t>
            </w:r>
            <w:r w:rsidR="00FE3A87" w:rsidRPr="00FE3A87">
              <w:rPr>
                <w:rFonts w:cs="B Mitra" w:hint="cs"/>
                <w:b/>
                <w:sz w:val="20"/>
                <w:szCs w:val="20"/>
                <w:rtl/>
                <w:lang w:bidi="fa-IR"/>
              </w:rPr>
              <w:t>بیوالکتریک</w:t>
            </w:r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auto"/>
          </w:tcPr>
          <w:p w:rsidR="003A3D91" w:rsidRPr="00C307A2" w:rsidRDefault="00C307A2" w:rsidP="00C307A2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  <w:r w:rsidRPr="00C307A2">
              <w:rPr>
                <w:rFonts w:cs="B Mitra" w:hint="cs"/>
                <w:b/>
                <w:bCs w:val="0"/>
                <w:rtl/>
                <w:lang w:bidi="fa-IR"/>
              </w:rPr>
              <w:t>40014140111015</w:t>
            </w:r>
          </w:p>
        </w:tc>
      </w:tr>
      <w:tr w:rsidR="003A3D91" w:rsidRPr="004E684F" w:rsidTr="005A48E6">
        <w:tc>
          <w:tcPr>
            <w:tcW w:w="1666" w:type="dxa"/>
            <w:shd w:val="clear" w:color="auto" w:fill="auto"/>
          </w:tcPr>
          <w:p w:rsidR="003A3D91" w:rsidRPr="004E684F" w:rsidRDefault="005A48E6" w:rsidP="002278DB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  <w:r>
              <w:rPr>
                <w:rFonts w:cs="B Mitra" w:hint="cs"/>
                <w:b/>
                <w:rtl/>
                <w:lang w:bidi="fa-IR"/>
              </w:rPr>
              <w:t>مجتمع /</w:t>
            </w:r>
            <w:r w:rsidR="003A3D91">
              <w:rPr>
                <w:rFonts w:cs="B Mitra" w:hint="cs"/>
                <w:b/>
                <w:rtl/>
                <w:lang w:bidi="fa-IR"/>
              </w:rPr>
              <w:t>دانشکده:</w:t>
            </w:r>
          </w:p>
        </w:tc>
        <w:tc>
          <w:tcPr>
            <w:tcW w:w="2977" w:type="dxa"/>
            <w:tcBorders>
              <w:right w:val="nil"/>
            </w:tcBorders>
            <w:shd w:val="clear" w:color="auto" w:fill="auto"/>
          </w:tcPr>
          <w:p w:rsidR="003A3D91" w:rsidRPr="005D36B0" w:rsidRDefault="00FE3A87" w:rsidP="002278DB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دانشکده فنی و مهندسی</w:t>
            </w:r>
          </w:p>
        </w:tc>
        <w:tc>
          <w:tcPr>
            <w:tcW w:w="2484" w:type="dxa"/>
            <w:tcBorders>
              <w:left w:val="nil"/>
              <w:right w:val="nil"/>
            </w:tcBorders>
            <w:shd w:val="clear" w:color="auto" w:fill="auto"/>
          </w:tcPr>
          <w:p w:rsidR="003A3D91" w:rsidRPr="004E684F" w:rsidRDefault="003A3D91" w:rsidP="002278DB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</w:p>
        </w:tc>
        <w:tc>
          <w:tcPr>
            <w:tcW w:w="2619" w:type="dxa"/>
            <w:tcBorders>
              <w:left w:val="nil"/>
            </w:tcBorders>
            <w:shd w:val="clear" w:color="auto" w:fill="auto"/>
          </w:tcPr>
          <w:p w:rsidR="003A3D91" w:rsidRPr="005D36B0" w:rsidRDefault="003A3D91" w:rsidP="002278DB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</w:p>
        </w:tc>
      </w:tr>
      <w:tr w:rsidR="003A3D91" w:rsidRPr="004E684F" w:rsidTr="002278DB">
        <w:tc>
          <w:tcPr>
            <w:tcW w:w="4643" w:type="dxa"/>
            <w:gridSpan w:val="2"/>
            <w:shd w:val="clear" w:color="auto" w:fill="auto"/>
          </w:tcPr>
          <w:p w:rsidR="003A3D91" w:rsidRDefault="005070A9" w:rsidP="002278DB">
            <w:pPr>
              <w:bidi/>
              <w:spacing w:line="264" w:lineRule="auto"/>
              <w:rPr>
                <w:rFonts w:cs="B Mitra"/>
                <w:b/>
                <w:bCs w:val="0"/>
                <w:lang w:bidi="fa-IR"/>
              </w:rPr>
            </w:pPr>
            <w:r>
              <w:rPr>
                <w:rFonts w:ascii="Times New Roman" w:hAnsi="Times New Roman" w:cs="Times New Roman"/>
                <w:b/>
                <w:bCs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38735</wp:posOffset>
                      </wp:positionV>
                      <wp:extent cx="882650" cy="244475"/>
                      <wp:effectExtent l="0" t="0" r="0" b="3175"/>
                      <wp:wrapNone/>
                      <wp:docPr id="17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8265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A3D91" w:rsidRPr="00156859" w:rsidRDefault="00FE3A87" w:rsidP="00C307A2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140</w:t>
                                  </w:r>
                                  <w:r w:rsidR="00C307A2"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5" o:spid="_x0000_s1028" style="position:absolute;left:0;text-align:left;margin-left:15.95pt;margin-top:3.05pt;width:69.5pt;height:19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">
                      <v:path arrowok="t"/>
                      <v:textbox>
                        <w:txbxContent>
                          <w:p w:rsidR="003A3D91" w:rsidRPr="00156859" w:rsidRDefault="00FE3A87" w:rsidP="00C307A2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140</w:t>
                            </w:r>
                            <w:r w:rsidR="00C307A2">
                              <w:rPr>
                                <w:rFonts w:hint="cs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A3D91" w:rsidRPr="0080666E">
              <w:rPr>
                <w:rFonts w:cs="B Mitra" w:hint="cs"/>
                <w:b/>
                <w:rtl/>
                <w:lang w:bidi="fa-IR"/>
              </w:rPr>
              <w:t>سال</w:t>
            </w:r>
            <w:r w:rsidR="003A3D91">
              <w:rPr>
                <w:rFonts w:cs="B Mitra" w:hint="cs"/>
                <w:b/>
                <w:rtl/>
                <w:lang w:bidi="fa-IR"/>
              </w:rPr>
              <w:t xml:space="preserve"> تحصيلي</w:t>
            </w:r>
            <w:r w:rsidR="003A3D91" w:rsidRPr="0080666E">
              <w:rPr>
                <w:rFonts w:cs="B Mitra" w:hint="cs"/>
                <w:b/>
                <w:rtl/>
                <w:lang w:bidi="fa-IR"/>
              </w:rPr>
              <w:t xml:space="preserve"> اخذ پایان نامه:</w:t>
            </w:r>
          </w:p>
          <w:p w:rsidR="00B45D88" w:rsidRPr="0080666E" w:rsidRDefault="00B45D88" w:rsidP="00B45D88">
            <w:pPr>
              <w:bidi/>
              <w:spacing w:line="264" w:lineRule="auto"/>
              <w:rPr>
                <w:rFonts w:cs="B Mitra"/>
                <w:b/>
                <w:bCs w:val="0"/>
                <w:rtl/>
                <w:lang w:bidi="fa-IR"/>
              </w:rPr>
            </w:pPr>
          </w:p>
          <w:p w:rsidR="003A3D91" w:rsidRPr="004E684F" w:rsidRDefault="003A3D91" w:rsidP="002278DB">
            <w:pPr>
              <w:bidi/>
              <w:spacing w:line="264" w:lineRule="auto"/>
              <w:rPr>
                <w:rFonts w:cs="B Mitra"/>
                <w:b/>
                <w:bCs w:val="0"/>
                <w:rtl/>
                <w:lang w:bidi="fa-IR"/>
              </w:rPr>
            </w:pPr>
            <w:r w:rsidRPr="0080666E">
              <w:rPr>
                <w:rFonts w:cs="B Mitra" w:hint="cs"/>
                <w:b/>
                <w:rtl/>
                <w:lang w:bidi="fa-IR"/>
              </w:rPr>
              <w:t xml:space="preserve">نیمسال تحصیلی اخذ پایان نامه :   </w:t>
            </w:r>
            <w:r>
              <w:rPr>
                <w:rFonts w:cs="B Mitra" w:hint="cs"/>
                <w:b/>
                <w:rtl/>
                <w:lang w:bidi="fa-IR"/>
              </w:rPr>
              <w:t xml:space="preserve">    اول</w:t>
            </w:r>
          </w:p>
        </w:tc>
        <w:tc>
          <w:tcPr>
            <w:tcW w:w="2484" w:type="dxa"/>
            <w:shd w:val="clear" w:color="auto" w:fill="auto"/>
          </w:tcPr>
          <w:p w:rsidR="003A3D91" w:rsidRPr="004E684F" w:rsidRDefault="003A3D91" w:rsidP="002278DB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ترمهاي مشروطي:</w:t>
            </w:r>
            <w:r w:rsidR="00FE3A87">
              <w:rPr>
                <w:rFonts w:cs="B Mitra" w:hint="cs"/>
                <w:b/>
                <w:rtl/>
                <w:lang w:bidi="fa-IR"/>
              </w:rPr>
              <w:t xml:space="preserve">  -</w:t>
            </w:r>
          </w:p>
          <w:p w:rsidR="003A3D91" w:rsidRDefault="003A3D91" w:rsidP="00C307A2">
            <w:pPr>
              <w:bidi/>
              <w:spacing w:line="276" w:lineRule="auto"/>
              <w:rPr>
                <w:rFonts w:cs="B Mitra"/>
                <w:b/>
                <w:bCs w:val="0"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تعداد واحدهاي گذرانده:</w:t>
            </w:r>
            <w:r w:rsidR="00FE3A87">
              <w:rPr>
                <w:rFonts w:cs="B Mitra" w:hint="cs"/>
                <w:b/>
                <w:rtl/>
                <w:lang w:bidi="fa-IR"/>
              </w:rPr>
              <w:t xml:space="preserve"> </w:t>
            </w:r>
          </w:p>
          <w:p w:rsidR="003A3D91" w:rsidRPr="004E684F" w:rsidRDefault="003A3D91" w:rsidP="002278DB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  <w:r>
              <w:rPr>
                <w:rFonts w:cs="B Mitra" w:hint="cs"/>
                <w:b/>
                <w:rtl/>
                <w:lang w:bidi="fa-IR"/>
              </w:rPr>
              <w:t>معدل دروس گذرانده شده:</w:t>
            </w:r>
          </w:p>
        </w:tc>
        <w:tc>
          <w:tcPr>
            <w:tcW w:w="2619" w:type="dxa"/>
            <w:shd w:val="clear" w:color="auto" w:fill="auto"/>
          </w:tcPr>
          <w:p w:rsidR="003A3D91" w:rsidRDefault="003A3D91" w:rsidP="002278DB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  <w:r w:rsidRPr="00EE113E">
              <w:rPr>
                <w:rFonts w:cs="B Mitra" w:hint="cs"/>
                <w:b/>
                <w:rtl/>
                <w:lang w:bidi="fa-IR"/>
              </w:rPr>
              <w:t>امضاء دانشجو:</w:t>
            </w:r>
          </w:p>
          <w:p w:rsidR="003A3D91" w:rsidRDefault="003A3D91" w:rsidP="002278DB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</w:p>
          <w:p w:rsidR="003A3D91" w:rsidRDefault="003A3D91" w:rsidP="002278DB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</w:p>
          <w:p w:rsidR="003A3D91" w:rsidRPr="005D36B0" w:rsidRDefault="003A3D91" w:rsidP="002278DB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</w:p>
        </w:tc>
      </w:tr>
    </w:tbl>
    <w:p w:rsidR="003A3D91" w:rsidRDefault="003A3D91" w:rsidP="003A3D91">
      <w:pPr>
        <w:bidi/>
        <w:spacing w:line="276" w:lineRule="auto"/>
        <w:rPr>
          <w:rtl/>
        </w:rPr>
      </w:pPr>
    </w:p>
    <w:p w:rsidR="003A3D91" w:rsidRDefault="005A48E6" w:rsidP="005A48E6">
      <w:pPr>
        <w:bidi/>
        <w:spacing w:line="276" w:lineRule="auto"/>
        <w:jc w:val="center"/>
        <w:rPr>
          <w:rFonts w:cs="B Mitra"/>
          <w:b/>
          <w:bCs w:val="0"/>
          <w:rtl/>
          <w:lang w:bidi="fa-IR"/>
        </w:rPr>
      </w:pPr>
      <w:r>
        <w:rPr>
          <w:rFonts w:cs="B Mitra" w:hint="cs"/>
          <w:b/>
          <w:w w:val="90"/>
          <w:rtl/>
          <w:lang w:bidi="fa-IR"/>
        </w:rPr>
        <w:t xml:space="preserve">                                                                                                    </w:t>
      </w:r>
      <w:r w:rsidR="003A3D91" w:rsidRPr="004E684F">
        <w:rPr>
          <w:rFonts w:cs="B Mitra" w:hint="cs"/>
          <w:b/>
          <w:w w:val="90"/>
          <w:rtl/>
          <w:lang w:bidi="fa-IR"/>
        </w:rPr>
        <w:t>کارشناس گروه/ مدیر آموزش</w:t>
      </w:r>
      <w:r w:rsidR="003A3D91" w:rsidRPr="004E684F">
        <w:rPr>
          <w:rFonts w:cs="B Mitra" w:hint="cs"/>
          <w:b/>
          <w:rtl/>
          <w:lang w:bidi="fa-IR"/>
        </w:rPr>
        <w:t>:</w:t>
      </w:r>
    </w:p>
    <w:p w:rsidR="003A3D91" w:rsidRPr="004E684F" w:rsidRDefault="003A3D91" w:rsidP="003A3D91">
      <w:pPr>
        <w:bidi/>
        <w:spacing w:line="276" w:lineRule="auto"/>
        <w:rPr>
          <w:rFonts w:cs="B Mitra"/>
          <w:b/>
          <w:bCs w:val="0"/>
          <w:rtl/>
          <w:lang w:bidi="fa-IR"/>
        </w:rPr>
      </w:pPr>
    </w:p>
    <w:p w:rsidR="003A3D91" w:rsidRPr="00AD2AE3" w:rsidRDefault="003A3D91" w:rsidP="003A3D91">
      <w:pPr>
        <w:bidi/>
        <w:jc w:val="both"/>
        <w:rPr>
          <w:rFonts w:cs="B Mitra"/>
        </w:rPr>
      </w:pPr>
      <w:r w:rsidRPr="00AD2AE3">
        <w:rPr>
          <w:rFonts w:cs="B Mitra" w:hint="cs"/>
          <w:b/>
          <w:rtl/>
        </w:rPr>
        <w:t>تذکر:</w:t>
      </w:r>
      <w:r w:rsidRPr="00AD2AE3">
        <w:rPr>
          <w:rFonts w:cs="B Mitra" w:hint="cs"/>
          <w:rtl/>
        </w:rPr>
        <w:t xml:space="preserve"> اساتید راهنما و مشاور موظف هستند قبل از پذیرش پروپوزال، به سقف ظرفیت راهنمایی و مشاوره خود توجه نموده و در صورت تکمیل نمودن ظرفیت پذیرش، از امضاء این فرم یا در نوبت قرار دادن آن و ایجاد وقفه در کار دانشجویان جدا پرهیز نمایند بدیهی است در صورت عدم رعایت موازین مربوطه، مسولیت تاخیر در ارائه پروپوزال و عواقب کار، متوجه استاد راهنما خواهد بود.</w:t>
      </w:r>
    </w:p>
    <w:tbl>
      <w:tblPr>
        <w:bidiVisual/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3"/>
        <w:gridCol w:w="5103"/>
      </w:tblGrid>
      <w:tr w:rsidR="003A3D91" w:rsidRPr="004E684F" w:rsidTr="002278DB">
        <w:trPr>
          <w:trHeight w:val="426"/>
        </w:trPr>
        <w:tc>
          <w:tcPr>
            <w:tcW w:w="4643" w:type="dxa"/>
            <w:shd w:val="clear" w:color="auto" w:fill="auto"/>
          </w:tcPr>
          <w:p w:rsidR="003A3D91" w:rsidRPr="004E684F" w:rsidRDefault="003A3D91" w:rsidP="002278DB">
            <w:pPr>
              <w:bidi/>
              <w:rPr>
                <w:rFonts w:cs="B Mitra"/>
                <w:b/>
                <w:bCs w:val="0"/>
                <w:rtl/>
                <w:lang w:bidi="fa-IR"/>
              </w:rPr>
            </w:pPr>
            <w:r>
              <w:rPr>
                <w:rFonts w:cs="B Mitra" w:hint="cs"/>
                <w:b/>
                <w:rtl/>
                <w:lang w:bidi="fa-IR"/>
              </w:rPr>
              <w:t>نام و نام خانوادگي استاد راهنما:</w:t>
            </w:r>
          </w:p>
        </w:tc>
        <w:tc>
          <w:tcPr>
            <w:tcW w:w="5103" w:type="dxa"/>
            <w:shd w:val="clear" w:color="auto" w:fill="auto"/>
          </w:tcPr>
          <w:p w:rsidR="003A3D91" w:rsidRPr="004E684F" w:rsidRDefault="003A3D91" w:rsidP="002278DB">
            <w:pPr>
              <w:bidi/>
              <w:rPr>
                <w:rFonts w:cs="B Mitra"/>
                <w:b/>
                <w:bCs w:val="0"/>
                <w:rtl/>
                <w:lang w:bidi="fa-IR"/>
              </w:rPr>
            </w:pPr>
            <w:r>
              <w:rPr>
                <w:rFonts w:cs="B Mitra" w:hint="cs"/>
                <w:b/>
                <w:rtl/>
                <w:lang w:bidi="fa-IR"/>
              </w:rPr>
              <w:t xml:space="preserve">نام و نام خانوادگي </w:t>
            </w:r>
            <w:r w:rsidRPr="004E684F">
              <w:rPr>
                <w:rFonts w:cs="B Mitra" w:hint="cs"/>
                <w:b/>
                <w:rtl/>
                <w:lang w:bidi="fa-IR"/>
              </w:rPr>
              <w:t>استاد مشاور</w:t>
            </w:r>
            <w:r>
              <w:rPr>
                <w:rFonts w:cs="B Mitra" w:hint="cs"/>
                <w:b/>
                <w:rtl/>
                <w:lang w:bidi="fa-IR"/>
              </w:rPr>
              <w:t xml:space="preserve"> (در صورت لزوم)</w:t>
            </w:r>
            <w:r w:rsidRPr="004E684F">
              <w:rPr>
                <w:rFonts w:cs="B Mitra" w:hint="cs"/>
                <w:b/>
                <w:rtl/>
                <w:lang w:bidi="fa-IR"/>
              </w:rPr>
              <w:t>:</w:t>
            </w:r>
          </w:p>
        </w:tc>
      </w:tr>
      <w:tr w:rsidR="003A3D91" w:rsidRPr="004E684F" w:rsidTr="002278DB">
        <w:trPr>
          <w:trHeight w:val="676"/>
        </w:trPr>
        <w:tc>
          <w:tcPr>
            <w:tcW w:w="4643" w:type="dxa"/>
            <w:shd w:val="clear" w:color="auto" w:fill="auto"/>
          </w:tcPr>
          <w:p w:rsidR="003A3D91" w:rsidRPr="005D36B0" w:rsidRDefault="003A3D91" w:rsidP="002278DB">
            <w:pPr>
              <w:bidi/>
              <w:rPr>
                <w:rFonts w:cs="B Mitra"/>
                <w:rtl/>
                <w:lang w:bidi="fa-IR"/>
              </w:rPr>
            </w:pPr>
          </w:p>
          <w:p w:rsidR="003A3D91" w:rsidRPr="005D36B0" w:rsidRDefault="003A3D91" w:rsidP="002278DB">
            <w:pPr>
              <w:bidi/>
              <w:rPr>
                <w:rFonts w:cs="B Mitra"/>
                <w:rtl/>
                <w:lang w:bidi="fa-IR"/>
              </w:rPr>
            </w:pPr>
            <w:r w:rsidRPr="005D36B0">
              <w:rPr>
                <w:rFonts w:cs="B Mitra" w:hint="cs"/>
                <w:rtl/>
                <w:lang w:bidi="fa-IR"/>
              </w:rPr>
              <w:t>امضاء</w:t>
            </w:r>
          </w:p>
        </w:tc>
        <w:tc>
          <w:tcPr>
            <w:tcW w:w="5103" w:type="dxa"/>
            <w:shd w:val="clear" w:color="auto" w:fill="auto"/>
          </w:tcPr>
          <w:p w:rsidR="003A3D91" w:rsidRPr="005D36B0" w:rsidRDefault="003A3D91" w:rsidP="002278DB">
            <w:pPr>
              <w:bidi/>
              <w:rPr>
                <w:rFonts w:cs="B Mitra"/>
                <w:rtl/>
                <w:lang w:bidi="fa-IR"/>
              </w:rPr>
            </w:pPr>
          </w:p>
          <w:p w:rsidR="003A3D91" w:rsidRDefault="003A3D91" w:rsidP="002278DB">
            <w:pPr>
              <w:bidi/>
              <w:rPr>
                <w:rFonts w:cs="B Mitra"/>
                <w:rtl/>
                <w:lang w:bidi="fa-IR"/>
              </w:rPr>
            </w:pPr>
            <w:r w:rsidRPr="005D36B0">
              <w:rPr>
                <w:rFonts w:cs="B Mitra" w:hint="cs"/>
                <w:rtl/>
                <w:lang w:bidi="fa-IR"/>
              </w:rPr>
              <w:t>امضاء</w:t>
            </w:r>
          </w:p>
          <w:p w:rsidR="003A3D91" w:rsidRPr="005D36B0" w:rsidRDefault="003A3D91" w:rsidP="002278DB">
            <w:pPr>
              <w:bidi/>
              <w:rPr>
                <w:rFonts w:cs="B Mitra"/>
                <w:rtl/>
                <w:lang w:bidi="fa-IR"/>
              </w:rPr>
            </w:pPr>
          </w:p>
        </w:tc>
      </w:tr>
    </w:tbl>
    <w:p w:rsidR="003A3D91" w:rsidRDefault="003A3D91" w:rsidP="003A3D91">
      <w:pPr>
        <w:bidi/>
        <w:rPr>
          <w:rtl/>
        </w:rPr>
      </w:pPr>
    </w:p>
    <w:p w:rsidR="003A3D91" w:rsidRPr="004E684F" w:rsidRDefault="003A3D91" w:rsidP="003A3D91">
      <w:pPr>
        <w:bidi/>
      </w:pPr>
    </w:p>
    <w:tbl>
      <w:tblPr>
        <w:bidiVisual/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3A3D91" w:rsidRPr="004E684F" w:rsidTr="002278DB">
        <w:tc>
          <w:tcPr>
            <w:tcW w:w="9746" w:type="dxa"/>
            <w:shd w:val="clear" w:color="auto" w:fill="auto"/>
          </w:tcPr>
          <w:p w:rsidR="003A3D91" w:rsidRPr="004E684F" w:rsidRDefault="003A3D91" w:rsidP="00E16570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تصویب در شورای گروه</w:t>
            </w:r>
            <w:r>
              <w:rPr>
                <w:rFonts w:cs="B Mitra" w:hint="cs"/>
                <w:b/>
                <w:rtl/>
                <w:lang w:bidi="fa-IR"/>
              </w:rPr>
              <w:t xml:space="preserve"> تخصصي</w:t>
            </w:r>
            <w:r w:rsidRPr="004E684F">
              <w:rPr>
                <w:rFonts w:cs="B Mitra" w:hint="cs"/>
                <w:b/>
                <w:rtl/>
                <w:lang w:bidi="fa-IR"/>
              </w:rPr>
              <w:t xml:space="preserve">:                   تصویب در شورای پژوهشی </w:t>
            </w:r>
            <w:r w:rsidR="00A11045">
              <w:rPr>
                <w:rFonts w:cs="B Mitra" w:hint="cs"/>
                <w:b/>
                <w:rtl/>
                <w:lang w:bidi="fa-IR"/>
              </w:rPr>
              <w:t>مجتمع</w:t>
            </w:r>
            <w:r w:rsidR="00E16570">
              <w:rPr>
                <w:rFonts w:cs="B Mitra" w:hint="cs"/>
                <w:b/>
                <w:rtl/>
                <w:lang w:bidi="fa-IR"/>
              </w:rPr>
              <w:t>/ دانشکده</w:t>
            </w:r>
            <w:r w:rsidRPr="004E684F">
              <w:rPr>
                <w:rFonts w:cs="B Mitra" w:hint="cs"/>
                <w:b/>
                <w:rtl/>
                <w:lang w:bidi="fa-IR"/>
              </w:rPr>
              <w:t>:</w:t>
            </w:r>
          </w:p>
          <w:p w:rsidR="003A3D91" w:rsidRPr="004E684F" w:rsidRDefault="003A3D91" w:rsidP="002278DB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</w:p>
          <w:p w:rsidR="003A3D91" w:rsidRPr="004E684F" w:rsidRDefault="003A3D91" w:rsidP="00676543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  <w:r w:rsidRPr="004E684F">
              <w:rPr>
                <w:rFonts w:cs="B Mitra" w:hint="cs"/>
                <w:b/>
                <w:rtl/>
                <w:lang w:bidi="fa-IR"/>
              </w:rPr>
              <w:t>تایید مدیر گروه                                                               ت</w:t>
            </w:r>
            <w:r w:rsidR="00676543">
              <w:rPr>
                <w:rFonts w:cs="B Mitra" w:hint="cs"/>
                <w:b/>
                <w:rtl/>
                <w:lang w:bidi="fa-IR"/>
              </w:rPr>
              <w:t>أ</w:t>
            </w:r>
            <w:r w:rsidRPr="004E684F">
              <w:rPr>
                <w:rFonts w:cs="B Mitra" w:hint="cs"/>
                <w:b/>
                <w:rtl/>
                <w:lang w:bidi="fa-IR"/>
              </w:rPr>
              <w:t xml:space="preserve">یید </w:t>
            </w:r>
            <w:r>
              <w:rPr>
                <w:rFonts w:cs="B Mitra" w:hint="cs"/>
                <w:b/>
                <w:rtl/>
                <w:lang w:bidi="fa-IR"/>
              </w:rPr>
              <w:t>معاون</w:t>
            </w:r>
            <w:r w:rsidR="00676543">
              <w:rPr>
                <w:rFonts w:cs="B Mitra" w:hint="cs"/>
                <w:b/>
                <w:rtl/>
                <w:lang w:bidi="fa-IR"/>
              </w:rPr>
              <w:t>/مدیر</w:t>
            </w:r>
            <w:r w:rsidR="00A11045">
              <w:rPr>
                <w:rFonts w:cs="B Mitra" w:hint="cs"/>
                <w:b/>
                <w:rtl/>
                <w:lang w:bidi="fa-IR"/>
              </w:rPr>
              <w:t xml:space="preserve"> </w:t>
            </w:r>
            <w:r w:rsidRPr="004E684F">
              <w:rPr>
                <w:rFonts w:cs="B Mitra" w:hint="cs"/>
                <w:b/>
                <w:rtl/>
                <w:lang w:bidi="fa-IR"/>
              </w:rPr>
              <w:t xml:space="preserve">پژوهشی </w:t>
            </w:r>
            <w:r w:rsidR="00A11045">
              <w:rPr>
                <w:rFonts w:cs="B Mitra" w:hint="cs"/>
                <w:b/>
                <w:rtl/>
                <w:lang w:bidi="fa-IR"/>
              </w:rPr>
              <w:t>مجتمع</w:t>
            </w:r>
            <w:r w:rsidR="00E16570">
              <w:rPr>
                <w:rFonts w:cs="B Mitra" w:hint="cs"/>
                <w:b/>
                <w:rtl/>
                <w:lang w:bidi="fa-IR"/>
              </w:rPr>
              <w:t>/ دانشکده</w:t>
            </w:r>
          </w:p>
          <w:p w:rsidR="003A3D91" w:rsidRPr="005D36B0" w:rsidRDefault="003A3D91" w:rsidP="00A11045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5D36B0">
              <w:rPr>
                <w:rFonts w:cs="B Mitra" w:hint="cs"/>
                <w:rtl/>
                <w:lang w:bidi="fa-IR"/>
              </w:rPr>
              <w:t>امضاء:                                                                              امضاء:</w:t>
            </w:r>
          </w:p>
          <w:p w:rsidR="003A3D91" w:rsidRPr="005D36B0" w:rsidRDefault="003A3D91" w:rsidP="00A11045">
            <w:pPr>
              <w:bidi/>
              <w:spacing w:line="276" w:lineRule="auto"/>
              <w:rPr>
                <w:rFonts w:cs="B Mitra"/>
                <w:rtl/>
                <w:lang w:bidi="fa-IR"/>
              </w:rPr>
            </w:pPr>
            <w:r w:rsidRPr="005D36B0">
              <w:rPr>
                <w:rFonts w:cs="B Mitra" w:hint="cs"/>
                <w:rtl/>
                <w:lang w:bidi="fa-IR"/>
              </w:rPr>
              <w:t xml:space="preserve"> تاریخ:                                                                     </w:t>
            </w:r>
            <w:r w:rsidR="00A11045">
              <w:rPr>
                <w:rFonts w:cs="B Mitra" w:hint="cs"/>
                <w:rtl/>
                <w:lang w:bidi="fa-IR"/>
              </w:rPr>
              <w:t xml:space="preserve">  </w:t>
            </w:r>
            <w:r w:rsidRPr="005D36B0">
              <w:rPr>
                <w:rFonts w:cs="B Mitra" w:hint="cs"/>
                <w:rtl/>
                <w:lang w:bidi="fa-IR"/>
              </w:rPr>
              <w:t xml:space="preserve">      تاریخ:</w:t>
            </w:r>
          </w:p>
          <w:p w:rsidR="003A3D91" w:rsidRPr="004E684F" w:rsidRDefault="003A3D91" w:rsidP="002278DB">
            <w:pPr>
              <w:bidi/>
              <w:spacing w:line="276" w:lineRule="auto"/>
              <w:rPr>
                <w:rFonts w:cs="B Mitra"/>
                <w:b/>
                <w:bCs w:val="0"/>
                <w:rtl/>
                <w:lang w:bidi="fa-IR"/>
              </w:rPr>
            </w:pPr>
          </w:p>
        </w:tc>
      </w:tr>
    </w:tbl>
    <w:p w:rsidR="003A3D91" w:rsidRPr="003F5983" w:rsidRDefault="003A3D91" w:rsidP="00C307A2">
      <w:pPr>
        <w:bidi/>
        <w:jc w:val="center"/>
        <w:rPr>
          <w:rFonts w:ascii="IranNastaliq" w:hAnsi="IranNastaliq" w:cs="B Lotus"/>
          <w:b/>
          <w:bCs w:val="0"/>
          <w:rtl/>
          <w:lang w:bidi="fa-IR"/>
        </w:rPr>
      </w:pPr>
      <w:r w:rsidRPr="004E684F">
        <w:rPr>
          <w:rFonts w:cs="B Mitra"/>
          <w:b/>
          <w:sz w:val="28"/>
          <w:szCs w:val="28"/>
          <w:rtl/>
          <w:lang w:bidi="fa-IR"/>
        </w:rPr>
        <w:br w:type="page"/>
      </w:r>
      <w:r w:rsidR="000A5ED6">
        <w:rPr>
          <w:rFonts w:cs="B Mitra" w:hint="cs"/>
          <w:b/>
          <w:noProof/>
          <w:w w:val="90"/>
        </w:rPr>
        <w:lastRenderedPageBreak/>
        <w:drawing>
          <wp:inline distT="0" distB="0" distL="0" distR="0" wp14:anchorId="0FA2CB04" wp14:editId="73530CD3">
            <wp:extent cx="5661660" cy="1653540"/>
            <wp:effectExtent l="0" t="0" r="0" b="3810"/>
            <wp:docPr id="16" name="Picture 16" descr="C:\Users\Administrator\AppData\Local\Microsoft\Windows\INetCache\Content.Word\Screenshot 2023-01-06 at 19-35-47 7-file maghale beroz avari shode.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Screenshot 2023-01-06 at 19-35-47 7-file maghale beroz avari shode.pd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07A2" w:rsidRPr="003F5983">
        <w:rPr>
          <w:rFonts w:ascii="IranNastaliq" w:hAnsi="IranNastaliq" w:cs="B Lotus"/>
          <w:b/>
          <w:bCs w:val="0"/>
          <w:rtl/>
          <w:lang w:bidi="fa-IR"/>
        </w:rPr>
        <w:t xml:space="preserve"> </w:t>
      </w:r>
    </w:p>
    <w:p w:rsidR="00A01812" w:rsidRPr="000A5ED6" w:rsidRDefault="000A5ED6" w:rsidP="000A5ED6">
      <w:pPr>
        <w:bidi/>
        <w:rPr>
          <w:rFonts w:ascii="Calibri" w:hAnsi="Calibri" w:cs="Calibri"/>
          <w:b/>
          <w:bCs w:val="0"/>
          <w:sz w:val="24"/>
          <w:szCs w:val="24"/>
          <w:rtl/>
          <w:lang w:bidi="fa-IR"/>
        </w:rPr>
      </w:pPr>
      <w:r w:rsidRPr="000A5ED6">
        <w:rPr>
          <w:rStyle w:val="rynqvb"/>
          <w:rFonts w:ascii="Calibri" w:hAnsi="Calibri" w:cs="Calibri"/>
          <w:b/>
          <w:bCs w:val="0"/>
          <w:sz w:val="24"/>
          <w:szCs w:val="24"/>
          <w:rtl/>
          <w:lang w:bidi="fa-IR"/>
        </w:rPr>
        <w:t>یک رویکرد یادگیری عمیق که شکل موج های صوتی را ترکیب می کند</w:t>
      </w:r>
      <w:r w:rsidRPr="000A5ED6">
        <w:rPr>
          <w:rStyle w:val="rynqvb"/>
          <w:rFonts w:ascii="Calibri" w:hAnsi="Calibri" w:cs="Calibri"/>
          <w:b/>
          <w:bCs w:val="0"/>
          <w:sz w:val="24"/>
          <w:szCs w:val="24"/>
          <w:lang w:bidi="fa-IR"/>
        </w:rPr>
        <w:t>.</w:t>
      </w:r>
      <w:r w:rsidRPr="000A5ED6">
        <w:rPr>
          <w:rStyle w:val="hwtze"/>
          <w:rFonts w:ascii="Calibri" w:hAnsi="Calibri" w:cs="Calibri"/>
          <w:b/>
          <w:bCs w:val="0"/>
          <w:sz w:val="24"/>
          <w:szCs w:val="24"/>
          <w:lang w:bidi="fa-IR"/>
        </w:rPr>
        <w:t xml:space="preserve"> </w:t>
      </w:r>
      <w:r w:rsidRPr="000A5ED6">
        <w:rPr>
          <w:rStyle w:val="rynqvb"/>
          <w:rFonts w:ascii="Calibri" w:hAnsi="Calibri" w:cs="Calibri"/>
          <w:b/>
          <w:bCs w:val="0"/>
          <w:sz w:val="24"/>
          <w:szCs w:val="24"/>
          <w:rtl/>
          <w:lang w:bidi="fa-IR"/>
        </w:rPr>
        <w:t>رویکرد ما بر اساس پروژه اخیر</w:t>
      </w:r>
      <w:r w:rsidRPr="000A5ED6">
        <w:rPr>
          <w:rStyle w:val="rynqvb"/>
          <w:rFonts w:ascii="Calibri" w:hAnsi="Calibri" w:cs="Calibri"/>
          <w:b/>
          <w:bCs w:val="0"/>
          <w:sz w:val="24"/>
          <w:szCs w:val="24"/>
          <w:lang w:bidi="fa-IR"/>
        </w:rPr>
        <w:t xml:space="preserve"> WaveNet </w:t>
      </w:r>
      <w:r w:rsidRPr="000A5ED6">
        <w:rPr>
          <w:rStyle w:val="rynqvb"/>
          <w:rFonts w:ascii="Calibri" w:hAnsi="Calibri" w:cs="Calibri"/>
          <w:b/>
          <w:bCs w:val="0"/>
          <w:sz w:val="24"/>
          <w:szCs w:val="24"/>
          <w:rtl/>
          <w:lang w:bidi="fa-IR"/>
        </w:rPr>
        <w:t>است که نشان داد می‌توان یک شکل موج صوتی با صدای طبیعی را مستقیماً از یک شبکه عصبی کانولوشنال عمیق ترکیب کرد</w:t>
      </w:r>
      <w:r w:rsidRPr="000A5ED6">
        <w:rPr>
          <w:rStyle w:val="rynqvb"/>
          <w:rFonts w:ascii="Calibri" w:hAnsi="Calibri" w:cs="Calibri"/>
          <w:b/>
          <w:bCs w:val="0"/>
          <w:sz w:val="24"/>
          <w:szCs w:val="24"/>
          <w:lang w:bidi="fa-IR"/>
        </w:rPr>
        <w:t>.</w:t>
      </w:r>
      <w:r w:rsidRPr="000A5ED6">
        <w:rPr>
          <w:rStyle w:val="FooterChar"/>
          <w:rFonts w:eastAsiaTheme="minorHAnsi" w:hint="cs"/>
          <w:rtl/>
          <w:lang w:bidi="fa-IR"/>
        </w:rPr>
        <w:t xml:space="preserve"> </w:t>
      </w:r>
      <w:r w:rsidRPr="000A5ED6">
        <w:rPr>
          <w:rStyle w:val="rynqvb"/>
          <w:rFonts w:ascii="Calibri" w:hAnsi="Calibri" w:cs="Calibri"/>
          <w:b/>
          <w:bCs w:val="0"/>
          <w:sz w:val="24"/>
          <w:szCs w:val="24"/>
          <w:rtl/>
          <w:lang w:bidi="fa-IR"/>
        </w:rPr>
        <w:t>دو پیشرفت را نسبت به</w:t>
      </w:r>
      <w:r w:rsidRPr="000A5ED6">
        <w:rPr>
          <w:rStyle w:val="rynqvb"/>
          <w:rFonts w:ascii="Calibri" w:hAnsi="Calibri" w:cs="Calibri"/>
          <w:b/>
          <w:bCs w:val="0"/>
          <w:sz w:val="24"/>
          <w:szCs w:val="24"/>
          <w:lang w:bidi="fa-IR"/>
        </w:rPr>
        <w:t xml:space="preserve"> WaveNet </w:t>
      </w:r>
      <w:r w:rsidRPr="000A5ED6">
        <w:rPr>
          <w:rStyle w:val="rynqvb"/>
          <w:rFonts w:ascii="Calibri" w:hAnsi="Calibri" w:cs="Calibri"/>
          <w:b/>
          <w:bCs w:val="0"/>
          <w:sz w:val="24"/>
          <w:szCs w:val="24"/>
          <w:rtl/>
          <w:lang w:bidi="fa-IR"/>
        </w:rPr>
        <w:t>ارائه می دهد</w:t>
      </w:r>
      <w:r w:rsidRPr="000A5ED6">
        <w:rPr>
          <w:rStyle w:val="rynqvb"/>
          <w:rFonts w:ascii="Calibri" w:hAnsi="Calibri" w:cs="Calibri"/>
          <w:b/>
          <w:bCs w:val="0"/>
          <w:sz w:val="24"/>
          <w:szCs w:val="24"/>
          <w:lang w:bidi="fa-IR"/>
        </w:rPr>
        <w:t>.</w:t>
      </w:r>
      <w:r w:rsidRPr="000A5ED6">
        <w:rPr>
          <w:rStyle w:val="hwtze"/>
          <w:rFonts w:ascii="Calibri" w:hAnsi="Calibri" w:cs="Calibri"/>
          <w:b/>
          <w:bCs w:val="0"/>
          <w:sz w:val="24"/>
          <w:szCs w:val="24"/>
          <w:lang w:bidi="fa-IR"/>
        </w:rPr>
        <w:t xml:space="preserve"> </w:t>
      </w:r>
      <w:r w:rsidRPr="000A5ED6">
        <w:rPr>
          <w:rStyle w:val="rynqvb"/>
          <w:rFonts w:ascii="Calibri" w:hAnsi="Calibri" w:cs="Calibri"/>
          <w:b/>
          <w:bCs w:val="0"/>
          <w:sz w:val="24"/>
          <w:szCs w:val="24"/>
          <w:rtl/>
          <w:lang w:bidi="fa-IR"/>
        </w:rPr>
        <w:t xml:space="preserve">اول اینکه بسیار سریعتر است و امکان سنتز </w:t>
      </w:r>
      <w:r>
        <w:rPr>
          <w:rStyle w:val="rynqvb"/>
          <w:rFonts w:ascii="Calibri" w:hAnsi="Calibri" w:cs="Calibri" w:hint="cs"/>
          <w:b/>
          <w:bCs w:val="0"/>
          <w:sz w:val="24"/>
          <w:szCs w:val="24"/>
          <w:rtl/>
          <w:lang w:bidi="fa-IR"/>
        </w:rPr>
        <w:t>رئال تایم</w:t>
      </w:r>
      <w:bookmarkStart w:id="0" w:name="_GoBack"/>
      <w:bookmarkEnd w:id="0"/>
      <w:r w:rsidRPr="000A5ED6">
        <w:rPr>
          <w:rStyle w:val="rynqvb"/>
          <w:rFonts w:ascii="Calibri" w:hAnsi="Calibri" w:cs="Calibri"/>
          <w:b/>
          <w:bCs w:val="0"/>
          <w:sz w:val="24"/>
          <w:szCs w:val="24"/>
          <w:rtl/>
          <w:lang w:bidi="fa-IR"/>
        </w:rPr>
        <w:t xml:space="preserve"> شکل موج های صوتی را فراهم می کند</w:t>
      </w:r>
      <w:r w:rsidRPr="000A5ED6">
        <w:rPr>
          <w:rStyle w:val="rynqvb"/>
          <w:rFonts w:ascii="Calibri" w:hAnsi="Calibri" w:cs="Calibri"/>
          <w:b/>
          <w:bCs w:val="0"/>
          <w:sz w:val="24"/>
          <w:szCs w:val="24"/>
          <w:lang w:bidi="fa-IR"/>
        </w:rPr>
        <w:t>.</w:t>
      </w:r>
      <w:r w:rsidRPr="000A5ED6">
        <w:rPr>
          <w:rStyle w:val="hwtze"/>
          <w:rFonts w:ascii="Calibri" w:hAnsi="Calibri" w:cs="Calibri"/>
          <w:b/>
          <w:bCs w:val="0"/>
          <w:sz w:val="24"/>
          <w:szCs w:val="24"/>
          <w:lang w:bidi="fa-IR"/>
        </w:rPr>
        <w:t xml:space="preserve"> </w:t>
      </w:r>
      <w:r w:rsidRPr="000A5ED6">
        <w:rPr>
          <w:rStyle w:val="rynqvb"/>
          <w:rFonts w:ascii="Calibri" w:hAnsi="Calibri" w:cs="Calibri"/>
          <w:b/>
          <w:bCs w:val="0"/>
          <w:sz w:val="24"/>
          <w:szCs w:val="24"/>
          <w:rtl/>
          <w:lang w:bidi="fa-IR"/>
        </w:rPr>
        <w:t>دوم، زمانی که به‌عنوان رمزگذار صدا استفاده می‌شود، گفتار به‌دست‌آمده طبیعی‌تر به نظر می‌رسد، همانطور که از طریق آزمون «امتیاز نظر میانگین» اندازه‌گیری می‌شود</w:t>
      </w:r>
      <w:r w:rsidRPr="000A5ED6">
        <w:rPr>
          <w:rStyle w:val="rynqvb"/>
          <w:rFonts w:ascii="Calibri" w:hAnsi="Calibri" w:cs="Calibri"/>
          <w:b/>
          <w:bCs w:val="0"/>
          <w:sz w:val="24"/>
          <w:szCs w:val="24"/>
          <w:lang w:bidi="fa-IR"/>
        </w:rPr>
        <w:t>.</w:t>
      </w:r>
    </w:p>
    <w:sectPr w:rsidR="00A01812" w:rsidRPr="000A5ED6" w:rsidSect="00AB2FD6">
      <w:footerReference w:type="even" r:id="rId10"/>
      <w:footerReference w:type="default" r:id="rId11"/>
      <w:pgSz w:w="11907" w:h="16840" w:code="9"/>
      <w:pgMar w:top="1134" w:right="1418" w:bottom="630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5E1" w:rsidRDefault="00FE65E1" w:rsidP="005901B3">
      <w:r>
        <w:separator/>
      </w:r>
    </w:p>
  </w:endnote>
  <w:endnote w:type="continuationSeparator" w:id="0">
    <w:p w:rsidR="00FE65E1" w:rsidRDefault="00FE65E1" w:rsidP="00590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B Lotus">
    <w:altName w:val="Arial"/>
    <w:charset w:val="B2"/>
    <w:family w:val="auto"/>
    <w:pitch w:val="variable"/>
    <w:sig w:usb0="00002001" w:usb1="80000000" w:usb2="00000008" w:usb3="00000000" w:csb0="00000040" w:csb1="00000000"/>
  </w:font>
  <w:font w:name="B Mitra">
    <w:altName w:val="Arial"/>
    <w:charset w:val="B2"/>
    <w:family w:val="auto"/>
    <w:pitch w:val="variable"/>
    <w:sig w:usb0="00002001" w:usb1="80000000" w:usb2="00000008" w:usb3="00000000" w:csb0="00000040" w:csb1="00000000"/>
  </w:font>
  <w:font w:name="IranNastaliq"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114" w:rsidRDefault="004B285A" w:rsidP="00CD61C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7686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5D88">
      <w:rPr>
        <w:rStyle w:val="PageNumber"/>
        <w:noProof/>
      </w:rPr>
      <w:t>5</w:t>
    </w:r>
    <w:r>
      <w:rPr>
        <w:rStyle w:val="PageNumber"/>
      </w:rPr>
      <w:fldChar w:fldCharType="end"/>
    </w:r>
  </w:p>
  <w:p w:rsidR="000B7114" w:rsidRDefault="00FE65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9297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8E6" w:rsidRDefault="005A48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5E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A48E6" w:rsidRDefault="005A4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5E1" w:rsidRDefault="00FE65E1" w:rsidP="005901B3">
      <w:r>
        <w:separator/>
      </w:r>
    </w:p>
  </w:footnote>
  <w:footnote w:type="continuationSeparator" w:id="0">
    <w:p w:rsidR="00FE65E1" w:rsidRDefault="00FE65E1" w:rsidP="00590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1A07"/>
    <w:multiLevelType w:val="hybridMultilevel"/>
    <w:tmpl w:val="25B6057E"/>
    <w:lvl w:ilvl="0" w:tplc="2EE8C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706EB"/>
    <w:multiLevelType w:val="hybridMultilevel"/>
    <w:tmpl w:val="2034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371FC"/>
    <w:multiLevelType w:val="hybridMultilevel"/>
    <w:tmpl w:val="67548BAC"/>
    <w:lvl w:ilvl="0" w:tplc="40763854">
      <w:start w:val="1"/>
      <w:numFmt w:val="decimal"/>
      <w:lvlText w:val="%1-"/>
      <w:lvlJc w:val="left"/>
      <w:pPr>
        <w:ind w:left="-1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9" w:hanging="360"/>
      </w:pPr>
    </w:lvl>
    <w:lvl w:ilvl="2" w:tplc="0409001B" w:tentative="1">
      <w:start w:val="1"/>
      <w:numFmt w:val="lowerRoman"/>
      <w:lvlText w:val="%3."/>
      <w:lvlJc w:val="right"/>
      <w:pPr>
        <w:ind w:left="1329" w:hanging="180"/>
      </w:pPr>
    </w:lvl>
    <w:lvl w:ilvl="3" w:tplc="0409000F" w:tentative="1">
      <w:start w:val="1"/>
      <w:numFmt w:val="decimal"/>
      <w:lvlText w:val="%4."/>
      <w:lvlJc w:val="left"/>
      <w:pPr>
        <w:ind w:left="2049" w:hanging="360"/>
      </w:pPr>
    </w:lvl>
    <w:lvl w:ilvl="4" w:tplc="04090019" w:tentative="1">
      <w:start w:val="1"/>
      <w:numFmt w:val="lowerLetter"/>
      <w:lvlText w:val="%5."/>
      <w:lvlJc w:val="left"/>
      <w:pPr>
        <w:ind w:left="2769" w:hanging="360"/>
      </w:pPr>
    </w:lvl>
    <w:lvl w:ilvl="5" w:tplc="0409001B" w:tentative="1">
      <w:start w:val="1"/>
      <w:numFmt w:val="lowerRoman"/>
      <w:lvlText w:val="%6."/>
      <w:lvlJc w:val="right"/>
      <w:pPr>
        <w:ind w:left="3489" w:hanging="180"/>
      </w:pPr>
    </w:lvl>
    <w:lvl w:ilvl="6" w:tplc="0409000F" w:tentative="1">
      <w:start w:val="1"/>
      <w:numFmt w:val="decimal"/>
      <w:lvlText w:val="%7."/>
      <w:lvlJc w:val="left"/>
      <w:pPr>
        <w:ind w:left="4209" w:hanging="360"/>
      </w:pPr>
    </w:lvl>
    <w:lvl w:ilvl="7" w:tplc="04090019" w:tentative="1">
      <w:start w:val="1"/>
      <w:numFmt w:val="lowerLetter"/>
      <w:lvlText w:val="%8."/>
      <w:lvlJc w:val="left"/>
      <w:pPr>
        <w:ind w:left="4929" w:hanging="360"/>
      </w:pPr>
    </w:lvl>
    <w:lvl w:ilvl="8" w:tplc="0409001B" w:tentative="1">
      <w:start w:val="1"/>
      <w:numFmt w:val="lowerRoman"/>
      <w:lvlText w:val="%9."/>
      <w:lvlJc w:val="right"/>
      <w:pPr>
        <w:ind w:left="564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91"/>
    <w:rsid w:val="00035103"/>
    <w:rsid w:val="000565B1"/>
    <w:rsid w:val="00062C8D"/>
    <w:rsid w:val="00076862"/>
    <w:rsid w:val="00083994"/>
    <w:rsid w:val="0009409C"/>
    <w:rsid w:val="000A5ED6"/>
    <w:rsid w:val="0016456E"/>
    <w:rsid w:val="00180743"/>
    <w:rsid w:val="00182021"/>
    <w:rsid w:val="00187A53"/>
    <w:rsid w:val="001B74A4"/>
    <w:rsid w:val="001C5DF2"/>
    <w:rsid w:val="001E0F63"/>
    <w:rsid w:val="002330DF"/>
    <w:rsid w:val="002657DA"/>
    <w:rsid w:val="002776D5"/>
    <w:rsid w:val="0031710A"/>
    <w:rsid w:val="00325C15"/>
    <w:rsid w:val="003A38A2"/>
    <w:rsid w:val="003A3D91"/>
    <w:rsid w:val="003B6946"/>
    <w:rsid w:val="00455CE9"/>
    <w:rsid w:val="00464A2E"/>
    <w:rsid w:val="00490535"/>
    <w:rsid w:val="004A72DB"/>
    <w:rsid w:val="004B285A"/>
    <w:rsid w:val="005070A9"/>
    <w:rsid w:val="00525EF1"/>
    <w:rsid w:val="005901B3"/>
    <w:rsid w:val="005A19FF"/>
    <w:rsid w:val="005A48E6"/>
    <w:rsid w:val="005A5904"/>
    <w:rsid w:val="005B402B"/>
    <w:rsid w:val="00615A8C"/>
    <w:rsid w:val="00633020"/>
    <w:rsid w:val="00671357"/>
    <w:rsid w:val="00676543"/>
    <w:rsid w:val="0071401C"/>
    <w:rsid w:val="00716A3D"/>
    <w:rsid w:val="00726FC7"/>
    <w:rsid w:val="007A0E7A"/>
    <w:rsid w:val="007B5B3E"/>
    <w:rsid w:val="007D135C"/>
    <w:rsid w:val="008125AB"/>
    <w:rsid w:val="00850B15"/>
    <w:rsid w:val="00864DA9"/>
    <w:rsid w:val="0089259F"/>
    <w:rsid w:val="00961E34"/>
    <w:rsid w:val="00970FFB"/>
    <w:rsid w:val="00976F13"/>
    <w:rsid w:val="009A5124"/>
    <w:rsid w:val="00A01812"/>
    <w:rsid w:val="00A04CC6"/>
    <w:rsid w:val="00A11045"/>
    <w:rsid w:val="00A83853"/>
    <w:rsid w:val="00AB2FD6"/>
    <w:rsid w:val="00B062A1"/>
    <w:rsid w:val="00B45D88"/>
    <w:rsid w:val="00B6076A"/>
    <w:rsid w:val="00B72276"/>
    <w:rsid w:val="00B81E56"/>
    <w:rsid w:val="00BE638F"/>
    <w:rsid w:val="00C20965"/>
    <w:rsid w:val="00C307A2"/>
    <w:rsid w:val="00C379AE"/>
    <w:rsid w:val="00C522FF"/>
    <w:rsid w:val="00CE769D"/>
    <w:rsid w:val="00D32B0B"/>
    <w:rsid w:val="00E0656B"/>
    <w:rsid w:val="00E16570"/>
    <w:rsid w:val="00E4296F"/>
    <w:rsid w:val="00ED50DD"/>
    <w:rsid w:val="00FB7778"/>
    <w:rsid w:val="00FC4815"/>
    <w:rsid w:val="00FE3A87"/>
    <w:rsid w:val="00FE5CC3"/>
    <w:rsid w:val="00FE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0631710B"/>
  <w15:docId w15:val="{D780CCA3-2AB8-4221-8474-5812B3D1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B Zar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D9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A3D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D9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A3D91"/>
  </w:style>
  <w:style w:type="paragraph" w:styleId="Header">
    <w:name w:val="header"/>
    <w:basedOn w:val="Normal"/>
    <w:link w:val="HeaderChar"/>
    <w:uiPriority w:val="99"/>
    <w:rsid w:val="003A3D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D91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3A3D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D91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D9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E56"/>
    <w:pPr>
      <w:ind w:left="720"/>
      <w:contextualSpacing/>
    </w:pPr>
  </w:style>
  <w:style w:type="table" w:styleId="TableGrid">
    <w:name w:val="Table Grid"/>
    <w:basedOn w:val="TableNormal"/>
    <w:uiPriority w:val="59"/>
    <w:rsid w:val="007D1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ynqvb">
    <w:name w:val="rynqvb"/>
    <w:basedOn w:val="DefaultParagraphFont"/>
    <w:rsid w:val="00C307A2"/>
  </w:style>
  <w:style w:type="character" w:customStyle="1" w:styleId="hwtze">
    <w:name w:val="hwtze"/>
    <w:basedOn w:val="DefaultParagraphFont"/>
    <w:rsid w:val="000A5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0E699-5FDB-41A5-A559-0F1D5FBB4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RePack by Diakov</cp:lastModifiedBy>
  <cp:revision>3</cp:revision>
  <cp:lastPrinted>2022-07-09T09:32:00Z</cp:lastPrinted>
  <dcterms:created xsi:type="dcterms:W3CDTF">2023-01-06T16:02:00Z</dcterms:created>
  <dcterms:modified xsi:type="dcterms:W3CDTF">2023-01-06T16:08:00Z</dcterms:modified>
</cp:coreProperties>
</file>