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C93" w:rsidRPr="00C55C93" w:rsidRDefault="00C55C93" w:rsidP="00C55C93">
      <w:pPr>
        <w:jc w:val="center"/>
        <w:rPr>
          <w:rFonts w:ascii="Times New Roman" w:hAnsi="Times New Roman" w:cs="Times New Roman"/>
          <w:sz w:val="44"/>
        </w:rPr>
      </w:pPr>
      <w:r w:rsidRPr="00C55C93">
        <w:rPr>
          <w:rFonts w:ascii="Times New Roman" w:hAnsi="Times New Roman" w:cs="Times New Roman"/>
          <w:sz w:val="44"/>
        </w:rPr>
        <w:t>LAPORAN TUGAS</w:t>
      </w:r>
    </w:p>
    <w:p w:rsidR="00C55C93" w:rsidRPr="00C55C93" w:rsidRDefault="00C55C93" w:rsidP="00C55C93">
      <w:pPr>
        <w:jc w:val="center"/>
        <w:rPr>
          <w:rFonts w:ascii="Times New Roman" w:hAnsi="Times New Roman" w:cs="Times New Roman"/>
          <w:sz w:val="44"/>
        </w:rPr>
      </w:pPr>
      <w:r w:rsidRPr="00C55C93">
        <w:rPr>
          <w:rFonts w:ascii="Times New Roman" w:hAnsi="Times New Roman" w:cs="Times New Roman"/>
          <w:sz w:val="44"/>
        </w:rPr>
        <w:t>ETIKA PROFESI SI</w:t>
      </w:r>
    </w:p>
    <w:p w:rsidR="00C55C93" w:rsidRPr="00C55C93" w:rsidRDefault="00C55C93" w:rsidP="00C55C93">
      <w:pPr>
        <w:jc w:val="center"/>
        <w:rPr>
          <w:rFonts w:ascii="Times New Roman" w:hAnsi="Times New Roman" w:cs="Times New Roman"/>
          <w:sz w:val="40"/>
          <w:szCs w:val="40"/>
        </w:rPr>
      </w:pPr>
      <w:r w:rsidRPr="00C55C93">
        <w:rPr>
          <w:rFonts w:ascii="Times New Roman" w:hAnsi="Times New Roman" w:cs="Times New Roman"/>
          <w:sz w:val="40"/>
          <w:szCs w:val="40"/>
        </w:rPr>
        <w:t>Dosen : Muhammad Imron M.Kom</w:t>
      </w:r>
    </w:p>
    <w:p w:rsidR="00C55C93" w:rsidRPr="00C55C93" w:rsidRDefault="00C55C93" w:rsidP="00C55C93">
      <w:pPr>
        <w:jc w:val="center"/>
        <w:rPr>
          <w:rFonts w:ascii="Times New Roman" w:hAnsi="Times New Roman" w:cs="Times New Roman"/>
          <w:sz w:val="36"/>
        </w:rPr>
      </w:pPr>
    </w:p>
    <w:p w:rsidR="00C55C93" w:rsidRPr="00C55C93" w:rsidRDefault="00C55C93" w:rsidP="00C55C93">
      <w:pPr>
        <w:ind w:left="1440" w:firstLine="720"/>
        <w:rPr>
          <w:rFonts w:ascii="Times New Roman" w:hAnsi="Times New Roman" w:cs="Times New Roman"/>
        </w:rPr>
      </w:pPr>
      <w:r w:rsidRPr="00C55C93">
        <w:rPr>
          <w:rFonts w:ascii="Times New Roman" w:hAnsi="Times New Roman" w:cs="Times New Roman"/>
          <w:noProof/>
          <w:lang w:eastAsia="id-ID"/>
        </w:rPr>
        <w:drawing>
          <wp:inline distT="0" distB="0" distL="0" distR="0" wp14:anchorId="6C60ECAB" wp14:editId="5D645FEB">
            <wp:extent cx="2969260" cy="2712085"/>
            <wp:effectExtent l="0" t="0" r="2540" b="0"/>
            <wp:docPr id="1" name="Picture 1" descr="logo universitas amikom 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as amikom h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69260" cy="2712085"/>
                    </a:xfrm>
                    <a:prstGeom prst="rect">
                      <a:avLst/>
                    </a:prstGeom>
                    <a:noFill/>
                    <a:ln>
                      <a:noFill/>
                    </a:ln>
                  </pic:spPr>
                </pic:pic>
              </a:graphicData>
            </a:graphic>
          </wp:inline>
        </w:drawing>
      </w:r>
    </w:p>
    <w:p w:rsidR="00C55C93" w:rsidRPr="00C55C93" w:rsidRDefault="00C55C93" w:rsidP="00C55C93">
      <w:pPr>
        <w:ind w:left="1440" w:firstLine="720"/>
        <w:rPr>
          <w:rFonts w:ascii="Times New Roman" w:hAnsi="Times New Roman" w:cs="Times New Roman"/>
        </w:rPr>
      </w:pPr>
    </w:p>
    <w:p w:rsidR="00C55C93" w:rsidRPr="00C55C93" w:rsidRDefault="00C55C93" w:rsidP="00C55C93">
      <w:pPr>
        <w:pStyle w:val="NoSpacing"/>
        <w:jc w:val="center"/>
        <w:rPr>
          <w:rFonts w:ascii="Times New Roman" w:hAnsi="Times New Roman" w:cs="Times New Roman"/>
          <w:sz w:val="32"/>
        </w:rPr>
      </w:pPr>
      <w:r w:rsidRPr="00C55C93">
        <w:rPr>
          <w:rFonts w:ascii="Times New Roman" w:hAnsi="Times New Roman" w:cs="Times New Roman"/>
          <w:sz w:val="32"/>
        </w:rPr>
        <w:t>Disusun oleh:</w:t>
      </w:r>
    </w:p>
    <w:p w:rsidR="00C55C93" w:rsidRPr="00C55C93" w:rsidRDefault="00C55C93" w:rsidP="00C55C93">
      <w:pPr>
        <w:pStyle w:val="NoSpacing"/>
        <w:jc w:val="center"/>
        <w:rPr>
          <w:rFonts w:ascii="Times New Roman" w:hAnsi="Times New Roman" w:cs="Times New Roman"/>
          <w:sz w:val="32"/>
        </w:rPr>
      </w:pPr>
    </w:p>
    <w:p w:rsidR="00C55C93" w:rsidRDefault="00C62302" w:rsidP="00C62302">
      <w:pPr>
        <w:pStyle w:val="NoSpacing"/>
        <w:rPr>
          <w:rFonts w:ascii="Times New Roman" w:hAnsi="Times New Roman" w:cs="Times New Roman"/>
          <w:sz w:val="32"/>
        </w:rPr>
      </w:pPr>
      <w:r>
        <w:rPr>
          <w:rFonts w:ascii="Times New Roman" w:hAnsi="Times New Roman" w:cs="Times New Roman"/>
          <w:sz w:val="32"/>
        </w:rPr>
        <w:t>Nama</w:t>
      </w:r>
      <w:r>
        <w:rPr>
          <w:rFonts w:ascii="Times New Roman" w:hAnsi="Times New Roman" w:cs="Times New Roman"/>
          <w:sz w:val="32"/>
        </w:rPr>
        <w:tab/>
        <w:t>: Ihfan Adnan Maulana (18.12.0120)</w:t>
      </w:r>
    </w:p>
    <w:p w:rsidR="00C62302" w:rsidRDefault="00C62302" w:rsidP="00C62302">
      <w:pPr>
        <w:pStyle w:val="NoSpacing"/>
        <w:rPr>
          <w:rFonts w:ascii="Times New Roman" w:hAnsi="Times New Roman" w:cs="Times New Roman"/>
          <w:sz w:val="32"/>
        </w:rPr>
      </w:pPr>
      <w:r>
        <w:rPr>
          <w:rFonts w:ascii="Times New Roman" w:hAnsi="Times New Roman" w:cs="Times New Roman"/>
          <w:sz w:val="32"/>
        </w:rPr>
        <w:t>NIM</w:t>
      </w:r>
      <w:r>
        <w:rPr>
          <w:rFonts w:ascii="Times New Roman" w:hAnsi="Times New Roman" w:cs="Times New Roman"/>
          <w:sz w:val="32"/>
        </w:rPr>
        <w:tab/>
      </w:r>
      <w:r>
        <w:rPr>
          <w:rFonts w:ascii="Times New Roman" w:hAnsi="Times New Roman" w:cs="Times New Roman"/>
          <w:sz w:val="32"/>
        </w:rPr>
        <w:tab/>
        <w:t>:18.12.0120</w:t>
      </w:r>
    </w:p>
    <w:p w:rsidR="00C62302" w:rsidRPr="00C55C93" w:rsidRDefault="00C62302" w:rsidP="00C62302">
      <w:pPr>
        <w:pStyle w:val="NoSpacing"/>
        <w:rPr>
          <w:rFonts w:ascii="Times New Roman" w:hAnsi="Times New Roman" w:cs="Times New Roman"/>
          <w:sz w:val="32"/>
        </w:rPr>
      </w:pPr>
      <w:r>
        <w:rPr>
          <w:rFonts w:ascii="Times New Roman" w:hAnsi="Times New Roman" w:cs="Times New Roman"/>
          <w:sz w:val="32"/>
        </w:rPr>
        <w:t>Kelas</w:t>
      </w:r>
      <w:r>
        <w:rPr>
          <w:rFonts w:ascii="Times New Roman" w:hAnsi="Times New Roman" w:cs="Times New Roman"/>
          <w:sz w:val="32"/>
        </w:rPr>
        <w:tab/>
        <w:t>: SI 18 D</w:t>
      </w:r>
    </w:p>
    <w:p w:rsidR="00C55C93" w:rsidRPr="00C55C93" w:rsidRDefault="00C55C93" w:rsidP="00C62302">
      <w:pPr>
        <w:pStyle w:val="NoSpacing"/>
        <w:rPr>
          <w:rFonts w:ascii="Times New Roman" w:hAnsi="Times New Roman" w:cs="Times New Roman"/>
          <w:sz w:val="32"/>
        </w:rPr>
      </w:pPr>
    </w:p>
    <w:p w:rsidR="00C55C93" w:rsidRPr="00C55C93" w:rsidRDefault="00C55C93" w:rsidP="00C55C93">
      <w:pPr>
        <w:pStyle w:val="NoSpacing"/>
        <w:jc w:val="center"/>
        <w:rPr>
          <w:rFonts w:ascii="Times New Roman" w:hAnsi="Times New Roman" w:cs="Times New Roman"/>
          <w:sz w:val="32"/>
        </w:rPr>
      </w:pPr>
    </w:p>
    <w:p w:rsidR="00C55C93" w:rsidRPr="00C55C93" w:rsidRDefault="00C55C93" w:rsidP="00C55C93">
      <w:pPr>
        <w:pStyle w:val="NoSpacing"/>
        <w:rPr>
          <w:rFonts w:ascii="Times New Roman" w:hAnsi="Times New Roman" w:cs="Times New Roman"/>
          <w:sz w:val="32"/>
        </w:rPr>
      </w:pPr>
    </w:p>
    <w:p w:rsidR="00C55C93" w:rsidRPr="00C55C93" w:rsidRDefault="00C55C93" w:rsidP="00C55C93">
      <w:pPr>
        <w:pStyle w:val="NoSpacing"/>
        <w:jc w:val="center"/>
        <w:rPr>
          <w:rFonts w:ascii="Times New Roman" w:hAnsi="Times New Roman" w:cs="Times New Roman"/>
          <w:sz w:val="36"/>
        </w:rPr>
      </w:pPr>
      <w:r w:rsidRPr="00C55C93">
        <w:rPr>
          <w:rFonts w:ascii="Times New Roman" w:hAnsi="Times New Roman" w:cs="Times New Roman"/>
          <w:sz w:val="36"/>
        </w:rPr>
        <w:t>PROGRAM STUDI SISTEM INFORMASI</w:t>
      </w:r>
    </w:p>
    <w:p w:rsidR="00C55C93" w:rsidRPr="00C55C93" w:rsidRDefault="00C55C93" w:rsidP="00C55C93">
      <w:pPr>
        <w:pStyle w:val="NoSpacing"/>
        <w:jc w:val="center"/>
        <w:rPr>
          <w:rFonts w:ascii="Times New Roman" w:hAnsi="Times New Roman" w:cs="Times New Roman"/>
          <w:sz w:val="36"/>
        </w:rPr>
      </w:pPr>
      <w:r w:rsidRPr="00C55C93">
        <w:rPr>
          <w:rFonts w:ascii="Times New Roman" w:hAnsi="Times New Roman" w:cs="Times New Roman"/>
          <w:sz w:val="36"/>
        </w:rPr>
        <w:t>UNIVERSITAS AMIKOM PURWOKERTO</w:t>
      </w:r>
    </w:p>
    <w:p w:rsidR="00C55C93" w:rsidRPr="00C55C93" w:rsidRDefault="00C55C93" w:rsidP="00C55C93">
      <w:pPr>
        <w:pStyle w:val="NoSpacing"/>
        <w:jc w:val="center"/>
        <w:rPr>
          <w:rFonts w:ascii="Times New Roman" w:hAnsi="Times New Roman" w:cs="Times New Roman"/>
          <w:sz w:val="36"/>
        </w:rPr>
      </w:pPr>
      <w:r w:rsidRPr="00C55C93">
        <w:rPr>
          <w:rFonts w:ascii="Times New Roman" w:hAnsi="Times New Roman" w:cs="Times New Roman"/>
          <w:sz w:val="36"/>
        </w:rPr>
        <w:t>2018/2019</w:t>
      </w:r>
    </w:p>
    <w:p w:rsidR="00C55C93" w:rsidRPr="00C55C93" w:rsidRDefault="00C55C93" w:rsidP="00C55C93">
      <w:pPr>
        <w:pStyle w:val="NoSpacing"/>
        <w:jc w:val="center"/>
        <w:rPr>
          <w:rFonts w:ascii="Times New Roman" w:hAnsi="Times New Roman" w:cs="Times New Roman"/>
          <w:sz w:val="36"/>
        </w:rPr>
      </w:pPr>
    </w:p>
    <w:p w:rsidR="00C55C93" w:rsidRPr="00C55C93" w:rsidRDefault="00C55C93" w:rsidP="00C55C93">
      <w:pPr>
        <w:pStyle w:val="NoSpacing"/>
        <w:jc w:val="center"/>
        <w:rPr>
          <w:rFonts w:ascii="Times New Roman" w:hAnsi="Times New Roman" w:cs="Times New Roman"/>
          <w:sz w:val="36"/>
        </w:rPr>
      </w:pPr>
    </w:p>
    <w:p w:rsidR="00C55C93" w:rsidRPr="00C55C93" w:rsidRDefault="00C55C93" w:rsidP="00C55C93">
      <w:pPr>
        <w:pStyle w:val="NoSpacing"/>
        <w:jc w:val="both"/>
        <w:rPr>
          <w:rFonts w:ascii="Times New Roman" w:hAnsi="Times New Roman" w:cs="Times New Roman"/>
          <w:sz w:val="24"/>
          <w:szCs w:val="24"/>
        </w:rPr>
      </w:pPr>
    </w:p>
    <w:p w:rsidR="00C55C93" w:rsidRPr="00C55C93" w:rsidRDefault="00C55C93" w:rsidP="00C55C93">
      <w:pPr>
        <w:pStyle w:val="NoSpacing"/>
        <w:ind w:left="720"/>
        <w:jc w:val="both"/>
        <w:rPr>
          <w:rFonts w:ascii="Times New Roman" w:hAnsi="Times New Roman" w:cs="Times New Roman"/>
          <w:sz w:val="24"/>
          <w:szCs w:val="24"/>
        </w:rPr>
      </w:pPr>
    </w:p>
    <w:p w:rsidR="009F2635" w:rsidRPr="00C55C93" w:rsidRDefault="009F2635">
      <w:pPr>
        <w:rPr>
          <w:rFonts w:ascii="Times New Roman" w:hAnsi="Times New Roman" w:cs="Times New Roman"/>
        </w:rPr>
      </w:pPr>
    </w:p>
    <w:p w:rsidR="00C55C93" w:rsidRPr="00C55C93" w:rsidRDefault="00C55C93">
      <w:pPr>
        <w:rPr>
          <w:rFonts w:ascii="Times New Roman" w:hAnsi="Times New Roman" w:cs="Times New Roman"/>
        </w:rPr>
      </w:pPr>
    </w:p>
    <w:p w:rsidR="00C55C93" w:rsidRPr="00144E31" w:rsidRDefault="00C55C93" w:rsidP="00C55C93">
      <w:pPr>
        <w:pStyle w:val="ListParagraph"/>
        <w:numPr>
          <w:ilvl w:val="0"/>
          <w:numId w:val="1"/>
        </w:numPr>
        <w:ind w:left="284" w:hanging="284"/>
        <w:jc w:val="both"/>
        <w:rPr>
          <w:rFonts w:ascii="Times New Roman" w:hAnsi="Times New Roman" w:cs="Times New Roman"/>
          <w:sz w:val="24"/>
          <w:szCs w:val="24"/>
        </w:rPr>
      </w:pPr>
      <w:r w:rsidRPr="00144E31">
        <w:rPr>
          <w:rFonts w:ascii="Times New Roman" w:hAnsi="Times New Roman" w:cs="Times New Roman"/>
          <w:sz w:val="24"/>
          <w:szCs w:val="24"/>
        </w:rPr>
        <w:t>Siapa pemegang hak cipta menurut Undang – Undang?</w:t>
      </w:r>
    </w:p>
    <w:p w:rsidR="00144E31" w:rsidRDefault="00C55C93" w:rsidP="005024E1">
      <w:pPr>
        <w:pStyle w:val="ListParagraph"/>
        <w:ind w:left="284"/>
        <w:jc w:val="both"/>
        <w:rPr>
          <w:rFonts w:ascii="Times New Roman" w:hAnsi="Times New Roman" w:cs="Times New Roman"/>
          <w:sz w:val="24"/>
          <w:szCs w:val="24"/>
        </w:rPr>
      </w:pPr>
      <w:r w:rsidRPr="00144E31">
        <w:rPr>
          <w:rFonts w:ascii="Times New Roman" w:hAnsi="Times New Roman" w:cs="Times New Roman"/>
          <w:sz w:val="24"/>
          <w:szCs w:val="24"/>
        </w:rPr>
        <w:t xml:space="preserve">Menurut Undang – Undang </w:t>
      </w:r>
      <w:r w:rsidR="00055FDF">
        <w:rPr>
          <w:rFonts w:ascii="Times New Roman" w:hAnsi="Times New Roman" w:cs="Times New Roman"/>
          <w:sz w:val="24"/>
          <w:szCs w:val="24"/>
        </w:rPr>
        <w:t>Nomor 28 Tahun 2014 tentang Hak Cipta BAB 1 Pasal 1</w:t>
      </w:r>
      <w:r w:rsidRPr="00144E31">
        <w:rPr>
          <w:rFonts w:ascii="Times New Roman" w:hAnsi="Times New Roman" w:cs="Times New Roman"/>
          <w:sz w:val="24"/>
          <w:szCs w:val="24"/>
        </w:rPr>
        <w:t>Pemegang Hak Cipta adalah Pencipta sebagai pemilik Hak Cipta, pihak yang menerima hak tersebut secara sah dari Pencipta, atau pihak lain yang menerima lebih lanjut hak dari pihak yang menerima hak tersebut secara sah.</w:t>
      </w:r>
    </w:p>
    <w:p w:rsidR="005024E1" w:rsidRDefault="005024E1" w:rsidP="005024E1">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Apa itu ciptaan?</w:t>
      </w:r>
    </w:p>
    <w:p w:rsidR="005024E1" w:rsidRDefault="005024E1" w:rsidP="005024E1">
      <w:pPr>
        <w:pStyle w:val="ListParagraph"/>
        <w:ind w:left="284"/>
        <w:jc w:val="both"/>
        <w:rPr>
          <w:rFonts w:ascii="Times New Roman" w:hAnsi="Times New Roman" w:cs="Times New Roman"/>
          <w:sz w:val="24"/>
          <w:szCs w:val="24"/>
        </w:rPr>
      </w:pPr>
      <w:r>
        <w:rPr>
          <w:rFonts w:ascii="Times New Roman" w:hAnsi="Times New Roman" w:cs="Times New Roman"/>
          <w:sz w:val="24"/>
          <w:szCs w:val="24"/>
        </w:rPr>
        <w:t xml:space="preserve">Menurut Undang Undang </w:t>
      </w:r>
      <w:r w:rsidR="00055FDF">
        <w:rPr>
          <w:rFonts w:ascii="Times New Roman" w:hAnsi="Times New Roman" w:cs="Times New Roman"/>
          <w:sz w:val="24"/>
          <w:szCs w:val="24"/>
        </w:rPr>
        <w:t xml:space="preserve">Nomor 28 Tahun 2014 tentang Hak Cipta BAB 1 Pasal 1 </w:t>
      </w:r>
      <w:r w:rsidRPr="005024E1">
        <w:rPr>
          <w:rFonts w:ascii="Times New Roman" w:hAnsi="Times New Roman" w:cs="Times New Roman"/>
          <w:sz w:val="24"/>
          <w:szCs w:val="24"/>
        </w:rPr>
        <w:t>Ciptaan adalah setiap hasil karya cipta di bidang ilmu pengetahuan, seni, dan sastra yang dihasilkan atas inspirasi, kemampuan, pikiran, imajinasi, kecekatan, keterampilan, alau keahlian yang diekspresikan dalam bentuk nyata.</w:t>
      </w:r>
    </w:p>
    <w:p w:rsidR="00444EDE" w:rsidRDefault="005024E1" w:rsidP="00444EDE">
      <w:pPr>
        <w:pStyle w:val="ListParagraph"/>
        <w:numPr>
          <w:ilvl w:val="0"/>
          <w:numId w:val="1"/>
        </w:numPr>
        <w:ind w:left="284" w:hanging="284"/>
        <w:jc w:val="both"/>
        <w:rPr>
          <w:rFonts w:ascii="Times New Roman" w:hAnsi="Times New Roman" w:cs="Times New Roman"/>
          <w:sz w:val="24"/>
          <w:szCs w:val="24"/>
        </w:rPr>
      </w:pPr>
      <w:r w:rsidRPr="005024E1">
        <w:rPr>
          <w:rFonts w:ascii="Times New Roman" w:hAnsi="Times New Roman" w:cs="Times New Roman"/>
          <w:sz w:val="24"/>
          <w:szCs w:val="24"/>
        </w:rPr>
        <w:t>Ciptaan apa saja yang dilindungi dan tidak dilindungi Undang – Undang?</w:t>
      </w:r>
    </w:p>
    <w:p w:rsidR="00444EDE" w:rsidRDefault="00636705" w:rsidP="00444EDE">
      <w:pPr>
        <w:pStyle w:val="ListParagraph"/>
        <w:ind w:left="284"/>
        <w:jc w:val="both"/>
        <w:rPr>
          <w:rFonts w:ascii="Times New Roman" w:hAnsi="Times New Roman" w:cs="Times New Roman"/>
          <w:sz w:val="24"/>
          <w:szCs w:val="24"/>
        </w:rPr>
      </w:pPr>
      <w:r w:rsidRPr="00444EDE">
        <w:rPr>
          <w:rFonts w:ascii="Times New Roman" w:hAnsi="Times New Roman" w:cs="Times New Roman"/>
          <w:sz w:val="24"/>
          <w:szCs w:val="24"/>
        </w:rPr>
        <w:t xml:space="preserve">Undang – Undang Nomor 28 Tahun 2014 </w:t>
      </w:r>
      <w:r w:rsidR="00302D6D" w:rsidRPr="00444EDE">
        <w:rPr>
          <w:rFonts w:ascii="Times New Roman" w:hAnsi="Times New Roman" w:cs="Times New Roman"/>
          <w:sz w:val="24"/>
          <w:szCs w:val="24"/>
        </w:rPr>
        <w:t>Bagian Kedua Ciptaan yang Dilindungi</w:t>
      </w:r>
    </w:p>
    <w:p w:rsidR="00302D6D" w:rsidRPr="00444EDE" w:rsidRDefault="00302D6D" w:rsidP="00444EDE">
      <w:pPr>
        <w:pStyle w:val="ListParagraph"/>
        <w:numPr>
          <w:ilvl w:val="0"/>
          <w:numId w:val="24"/>
        </w:numPr>
        <w:ind w:left="567" w:hanging="283"/>
        <w:jc w:val="both"/>
        <w:rPr>
          <w:rFonts w:ascii="Times New Roman" w:hAnsi="Times New Roman" w:cs="Times New Roman"/>
          <w:sz w:val="24"/>
          <w:szCs w:val="24"/>
        </w:rPr>
      </w:pPr>
      <w:r w:rsidRPr="00444EDE">
        <w:rPr>
          <w:rFonts w:ascii="Times New Roman" w:hAnsi="Times New Roman" w:cs="Times New Roman"/>
          <w:sz w:val="24"/>
          <w:szCs w:val="24"/>
        </w:rPr>
        <w:t>Pasal 40</w:t>
      </w:r>
    </w:p>
    <w:p w:rsidR="00636705" w:rsidRDefault="00636705" w:rsidP="00636705">
      <w:pPr>
        <w:pStyle w:val="ListParagraph"/>
        <w:numPr>
          <w:ilvl w:val="0"/>
          <w:numId w:val="6"/>
        </w:numPr>
        <w:ind w:left="851" w:hanging="284"/>
        <w:jc w:val="both"/>
        <w:rPr>
          <w:rFonts w:ascii="Times New Roman" w:hAnsi="Times New Roman" w:cs="Times New Roman"/>
          <w:sz w:val="24"/>
          <w:szCs w:val="24"/>
        </w:rPr>
      </w:pPr>
      <w:r>
        <w:rPr>
          <w:rFonts w:ascii="Times New Roman" w:hAnsi="Times New Roman" w:cs="Times New Roman"/>
          <w:sz w:val="24"/>
          <w:szCs w:val="24"/>
        </w:rPr>
        <w:t>Ciptaan yang dilindungi meliputi Ciptaan dalam bidang ilmu pengetahuan, seni, dan sastra, terdiri atas :</w:t>
      </w:r>
    </w:p>
    <w:p w:rsidR="00636705" w:rsidRDefault="00636705"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Buku, pamflet, perwajahan, ka</w:t>
      </w:r>
      <w:r w:rsidR="00737AD1">
        <w:rPr>
          <w:rFonts w:ascii="Times New Roman" w:hAnsi="Times New Roman" w:cs="Times New Roman"/>
          <w:sz w:val="24"/>
          <w:szCs w:val="24"/>
        </w:rPr>
        <w:t>rya tulis yang diterbitkan</w:t>
      </w:r>
      <w:r>
        <w:rPr>
          <w:rFonts w:ascii="Times New Roman" w:hAnsi="Times New Roman" w:cs="Times New Roman"/>
          <w:sz w:val="24"/>
          <w:szCs w:val="24"/>
        </w:rPr>
        <w:t>,</w:t>
      </w:r>
      <w:r w:rsidR="00737AD1">
        <w:rPr>
          <w:rFonts w:ascii="Times New Roman" w:hAnsi="Times New Roman" w:cs="Times New Roman"/>
          <w:sz w:val="24"/>
          <w:szCs w:val="24"/>
        </w:rPr>
        <w:t xml:space="preserve"> </w:t>
      </w:r>
      <w:r>
        <w:rPr>
          <w:rFonts w:ascii="Times New Roman" w:hAnsi="Times New Roman" w:cs="Times New Roman"/>
          <w:sz w:val="24"/>
          <w:szCs w:val="24"/>
        </w:rPr>
        <w:t>dan semua hasil karya tulis lainnya;</w:t>
      </w:r>
    </w:p>
    <w:p w:rsidR="00636705" w:rsidRDefault="00636705"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Ceramah, kuliah, pidato, dan Ciptaan sejenis lainnya;</w:t>
      </w:r>
    </w:p>
    <w:p w:rsidR="00636705" w:rsidRDefault="00737AD1"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Alat peraga yang dibuat untuk kepentingan pendidikan dan ilmu pengetahuan;</w:t>
      </w:r>
    </w:p>
    <w:p w:rsidR="00737AD1" w:rsidRPr="00784984" w:rsidRDefault="00737AD1" w:rsidP="00784984">
      <w:pPr>
        <w:pStyle w:val="ListParagraph"/>
        <w:numPr>
          <w:ilvl w:val="0"/>
          <w:numId w:val="14"/>
        </w:numPr>
        <w:ind w:left="1134" w:hanging="283"/>
        <w:jc w:val="both"/>
        <w:rPr>
          <w:rFonts w:ascii="Times New Roman" w:hAnsi="Times New Roman" w:cs="Times New Roman"/>
          <w:sz w:val="24"/>
          <w:szCs w:val="24"/>
        </w:rPr>
      </w:pPr>
      <w:r w:rsidRPr="00784984">
        <w:rPr>
          <w:rFonts w:ascii="Times New Roman" w:hAnsi="Times New Roman" w:cs="Times New Roman"/>
          <w:sz w:val="24"/>
          <w:szCs w:val="24"/>
        </w:rPr>
        <w:t>Lagu dan/atau musik dengan atau tanpa teks;</w:t>
      </w:r>
    </w:p>
    <w:p w:rsidR="00737AD1" w:rsidRDefault="00737AD1"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Drama, drama musikal, tari, koreografi, pewayangan, dan pantonim;</w:t>
      </w:r>
    </w:p>
    <w:p w:rsidR="00737AD1" w:rsidRDefault="00737AD1"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Karya seni rupa dalam segala bentuk seperti luki</w:t>
      </w:r>
      <w:r w:rsidR="00784984">
        <w:rPr>
          <w:rFonts w:ascii="Times New Roman" w:hAnsi="Times New Roman" w:cs="Times New Roman"/>
          <w:sz w:val="24"/>
          <w:szCs w:val="24"/>
        </w:rPr>
        <w:t>san, gambar, ukiran, kaligrafi,</w:t>
      </w:r>
      <w:r>
        <w:rPr>
          <w:rFonts w:ascii="Times New Roman" w:hAnsi="Times New Roman" w:cs="Times New Roman"/>
          <w:sz w:val="24"/>
          <w:szCs w:val="24"/>
        </w:rPr>
        <w:t>seni pahat, patung, atau kolase;</w:t>
      </w:r>
    </w:p>
    <w:p w:rsidR="00737AD1" w:rsidRDefault="00737AD1"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 xml:space="preserve">Karya </w:t>
      </w:r>
      <w:r w:rsidR="00784984">
        <w:rPr>
          <w:rFonts w:ascii="Times New Roman" w:hAnsi="Times New Roman" w:cs="Times New Roman"/>
          <w:sz w:val="24"/>
          <w:szCs w:val="24"/>
        </w:rPr>
        <w:t>se</w:t>
      </w:r>
      <w:r>
        <w:rPr>
          <w:rFonts w:ascii="Times New Roman" w:hAnsi="Times New Roman" w:cs="Times New Roman"/>
          <w:sz w:val="24"/>
          <w:szCs w:val="24"/>
        </w:rPr>
        <w:t>ni terapan;</w:t>
      </w:r>
    </w:p>
    <w:p w:rsidR="00737AD1" w:rsidRDefault="00784984"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Karya a</w:t>
      </w:r>
      <w:r w:rsidR="00737AD1">
        <w:rPr>
          <w:rFonts w:ascii="Times New Roman" w:hAnsi="Times New Roman" w:cs="Times New Roman"/>
          <w:sz w:val="24"/>
          <w:szCs w:val="24"/>
        </w:rPr>
        <w:t>rsitektur;</w:t>
      </w:r>
    </w:p>
    <w:p w:rsidR="00737AD1" w:rsidRDefault="00737AD1"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Peta;</w:t>
      </w:r>
    </w:p>
    <w:p w:rsidR="00737AD1" w:rsidRDefault="00737AD1"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Karya seni batik atau seni motif lain;</w:t>
      </w:r>
    </w:p>
    <w:p w:rsidR="00737AD1" w:rsidRDefault="00737AD1"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Karya fotografi;</w:t>
      </w:r>
    </w:p>
    <w:p w:rsidR="00737AD1" w:rsidRDefault="00737AD1"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Potret;</w:t>
      </w:r>
    </w:p>
    <w:p w:rsidR="00737AD1" w:rsidRDefault="00737AD1"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Karya sinematografi;</w:t>
      </w:r>
    </w:p>
    <w:p w:rsidR="00737AD1" w:rsidRDefault="00737AD1"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Terjemahan, tafsir, saduran, bunga rampai, basis data, adaptasi, aransemen, modifikasi dan karya lain dari hasil transformasi;</w:t>
      </w:r>
    </w:p>
    <w:p w:rsidR="00737AD1" w:rsidRDefault="00737AD1"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Terjemahan, adaptasi, aransemen, transformasi, atau modifikasi ekspresi budaya tradisional;</w:t>
      </w:r>
    </w:p>
    <w:p w:rsidR="00737AD1" w:rsidRDefault="00737AD1"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Kompilasi Ciptaan atau data, baik dalam format yang dapat dibaca dengan Program Komputer maupun media lainnya;</w:t>
      </w:r>
    </w:p>
    <w:p w:rsidR="00737AD1" w:rsidRDefault="00737AD1"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Kompilasi ekspresi budaya tradisional selama kompilasi tersebut merupakan karya yang asli;</w:t>
      </w:r>
    </w:p>
    <w:p w:rsidR="00737AD1" w:rsidRDefault="00737AD1"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Permainan video; dan</w:t>
      </w:r>
    </w:p>
    <w:p w:rsidR="00737AD1" w:rsidRDefault="00737AD1"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Program Komputer.</w:t>
      </w:r>
    </w:p>
    <w:p w:rsidR="00737AD1" w:rsidRDefault="00737AD1" w:rsidP="00737AD1">
      <w:pPr>
        <w:pStyle w:val="ListParagraph"/>
        <w:numPr>
          <w:ilvl w:val="0"/>
          <w:numId w:val="6"/>
        </w:numPr>
        <w:ind w:left="851" w:hanging="284"/>
        <w:jc w:val="both"/>
        <w:rPr>
          <w:rFonts w:ascii="Times New Roman" w:hAnsi="Times New Roman" w:cs="Times New Roman"/>
          <w:sz w:val="24"/>
          <w:szCs w:val="24"/>
        </w:rPr>
      </w:pPr>
      <w:r>
        <w:rPr>
          <w:rFonts w:ascii="Times New Roman" w:hAnsi="Times New Roman" w:cs="Times New Roman"/>
          <w:sz w:val="24"/>
          <w:szCs w:val="24"/>
        </w:rPr>
        <w:t>Ciptaan seb</w:t>
      </w:r>
      <w:r w:rsidR="00784984">
        <w:rPr>
          <w:rFonts w:ascii="Times New Roman" w:hAnsi="Times New Roman" w:cs="Times New Roman"/>
          <w:sz w:val="24"/>
          <w:szCs w:val="24"/>
        </w:rPr>
        <w:t>agaimana dimaksud pada ayat (1) huruf n dilindungi sebagai Ciptaan tersendiri dengan tidak mengurangi Hak Cipta atas Ciptaan asli</w:t>
      </w:r>
    </w:p>
    <w:p w:rsidR="00784984" w:rsidRDefault="00784984" w:rsidP="00737AD1">
      <w:pPr>
        <w:pStyle w:val="ListParagraph"/>
        <w:numPr>
          <w:ilvl w:val="0"/>
          <w:numId w:val="6"/>
        </w:numPr>
        <w:ind w:left="851" w:hanging="284"/>
        <w:jc w:val="both"/>
        <w:rPr>
          <w:rFonts w:ascii="Times New Roman" w:hAnsi="Times New Roman" w:cs="Times New Roman"/>
          <w:sz w:val="24"/>
          <w:szCs w:val="24"/>
        </w:rPr>
      </w:pPr>
      <w:r>
        <w:rPr>
          <w:rFonts w:ascii="Times New Roman" w:hAnsi="Times New Roman" w:cs="Times New Roman"/>
          <w:sz w:val="24"/>
          <w:szCs w:val="24"/>
        </w:rPr>
        <w:lastRenderedPageBreak/>
        <w:t>Pelindungan sebagaimana dimaksud pada ayat (1) dan ayat (2), termasuk pelindungan terhadap Ciptaan yang tidak atau belum dilakukan Pengumuman tetapi sudah diwujudkan dalam bentuk nyata yang memungkinkan Penggandaan Ciptaan tersebut.</w:t>
      </w:r>
    </w:p>
    <w:p w:rsidR="00784984" w:rsidRDefault="00784984" w:rsidP="00444EDE">
      <w:pPr>
        <w:pStyle w:val="ListParagraph"/>
        <w:ind w:left="284"/>
        <w:jc w:val="both"/>
        <w:rPr>
          <w:rFonts w:ascii="Times New Roman" w:hAnsi="Times New Roman" w:cs="Times New Roman"/>
          <w:sz w:val="24"/>
          <w:szCs w:val="24"/>
        </w:rPr>
      </w:pPr>
      <w:r>
        <w:rPr>
          <w:rFonts w:ascii="Times New Roman" w:hAnsi="Times New Roman" w:cs="Times New Roman"/>
          <w:sz w:val="24"/>
          <w:szCs w:val="24"/>
        </w:rPr>
        <w:t>Undang – Undang Nomor 28 Tahun 2014</w:t>
      </w:r>
      <w:r w:rsidR="00302D6D">
        <w:rPr>
          <w:rFonts w:ascii="Times New Roman" w:hAnsi="Times New Roman" w:cs="Times New Roman"/>
          <w:sz w:val="24"/>
          <w:szCs w:val="24"/>
        </w:rPr>
        <w:t xml:space="preserve"> </w:t>
      </w:r>
      <w:r>
        <w:rPr>
          <w:rFonts w:ascii="Times New Roman" w:hAnsi="Times New Roman" w:cs="Times New Roman"/>
          <w:sz w:val="24"/>
          <w:szCs w:val="24"/>
        </w:rPr>
        <w:t>Bagian Ketiga</w:t>
      </w:r>
      <w:r w:rsidR="00302D6D">
        <w:rPr>
          <w:rFonts w:ascii="Times New Roman" w:hAnsi="Times New Roman" w:cs="Times New Roman"/>
          <w:sz w:val="24"/>
          <w:szCs w:val="24"/>
        </w:rPr>
        <w:t xml:space="preserve"> Hasil Karya yang Tidak Dilindungi Hak Cipta</w:t>
      </w:r>
    </w:p>
    <w:p w:rsidR="00302D6D" w:rsidRDefault="00302D6D" w:rsidP="00444EDE">
      <w:pPr>
        <w:pStyle w:val="ListParagraph"/>
        <w:numPr>
          <w:ilvl w:val="0"/>
          <w:numId w:val="24"/>
        </w:numPr>
        <w:ind w:left="567" w:hanging="283"/>
        <w:jc w:val="both"/>
        <w:rPr>
          <w:rFonts w:ascii="Times New Roman" w:hAnsi="Times New Roman" w:cs="Times New Roman"/>
          <w:sz w:val="24"/>
          <w:szCs w:val="24"/>
        </w:rPr>
      </w:pPr>
      <w:r>
        <w:rPr>
          <w:rFonts w:ascii="Times New Roman" w:hAnsi="Times New Roman" w:cs="Times New Roman"/>
          <w:sz w:val="24"/>
          <w:szCs w:val="24"/>
        </w:rPr>
        <w:t>Pasal 41</w:t>
      </w:r>
    </w:p>
    <w:p w:rsidR="00784984" w:rsidRDefault="00784984" w:rsidP="00784984">
      <w:pPr>
        <w:pStyle w:val="ListParagraph"/>
        <w:ind w:left="567"/>
        <w:jc w:val="both"/>
        <w:rPr>
          <w:rFonts w:ascii="Times New Roman" w:hAnsi="Times New Roman" w:cs="Times New Roman"/>
          <w:sz w:val="24"/>
          <w:szCs w:val="24"/>
        </w:rPr>
      </w:pPr>
      <w:r>
        <w:rPr>
          <w:rFonts w:ascii="Times New Roman" w:hAnsi="Times New Roman" w:cs="Times New Roman"/>
          <w:sz w:val="24"/>
          <w:szCs w:val="24"/>
        </w:rPr>
        <w:t>Hasil karya yang tidak dilindungi Hak Cipta meliputi :</w:t>
      </w:r>
    </w:p>
    <w:p w:rsidR="00784984" w:rsidRDefault="00784984" w:rsidP="00784984">
      <w:pPr>
        <w:pStyle w:val="ListParagraph"/>
        <w:numPr>
          <w:ilvl w:val="0"/>
          <w:numId w:val="15"/>
        </w:numPr>
        <w:ind w:left="851" w:hanging="284"/>
        <w:jc w:val="both"/>
        <w:rPr>
          <w:rFonts w:ascii="Times New Roman" w:hAnsi="Times New Roman" w:cs="Times New Roman"/>
          <w:sz w:val="24"/>
          <w:szCs w:val="24"/>
        </w:rPr>
      </w:pPr>
      <w:r>
        <w:rPr>
          <w:rFonts w:ascii="Times New Roman" w:hAnsi="Times New Roman" w:cs="Times New Roman"/>
          <w:sz w:val="24"/>
          <w:szCs w:val="24"/>
        </w:rPr>
        <w:t>Hasil kar</w:t>
      </w:r>
      <w:r w:rsidR="00302D6D">
        <w:rPr>
          <w:rFonts w:ascii="Times New Roman" w:hAnsi="Times New Roman" w:cs="Times New Roman"/>
          <w:sz w:val="24"/>
          <w:szCs w:val="24"/>
        </w:rPr>
        <w:t>ya yang belum diwujudkan dalam bentuk nyata;</w:t>
      </w:r>
    </w:p>
    <w:p w:rsidR="00302D6D" w:rsidRDefault="00302D6D" w:rsidP="00784984">
      <w:pPr>
        <w:pStyle w:val="ListParagraph"/>
        <w:numPr>
          <w:ilvl w:val="0"/>
          <w:numId w:val="15"/>
        </w:numPr>
        <w:ind w:left="851" w:hanging="284"/>
        <w:jc w:val="both"/>
        <w:rPr>
          <w:rFonts w:ascii="Times New Roman" w:hAnsi="Times New Roman" w:cs="Times New Roman"/>
          <w:sz w:val="24"/>
          <w:szCs w:val="24"/>
        </w:rPr>
      </w:pPr>
      <w:r>
        <w:rPr>
          <w:rFonts w:ascii="Times New Roman" w:hAnsi="Times New Roman" w:cs="Times New Roman"/>
          <w:sz w:val="24"/>
          <w:szCs w:val="24"/>
        </w:rPr>
        <w:t>Setiap ie, prosedur, sistem, metode, konsep, prinsip, temuan atau data walaupun telah diungkapkan, dinyatakan, digambarkan, dijelaskan, atau digabungkan dalam sebuah Ciptaan; dan</w:t>
      </w:r>
    </w:p>
    <w:p w:rsidR="00302D6D" w:rsidRDefault="00302D6D" w:rsidP="00302D6D">
      <w:pPr>
        <w:pStyle w:val="ListParagraph"/>
        <w:numPr>
          <w:ilvl w:val="0"/>
          <w:numId w:val="15"/>
        </w:numPr>
        <w:ind w:left="851" w:hanging="284"/>
        <w:jc w:val="both"/>
        <w:rPr>
          <w:rFonts w:ascii="Times New Roman" w:hAnsi="Times New Roman" w:cs="Times New Roman"/>
          <w:sz w:val="24"/>
          <w:szCs w:val="24"/>
        </w:rPr>
      </w:pPr>
      <w:r>
        <w:rPr>
          <w:rFonts w:ascii="Times New Roman" w:hAnsi="Times New Roman" w:cs="Times New Roman"/>
          <w:sz w:val="24"/>
          <w:szCs w:val="24"/>
        </w:rPr>
        <w:t>Alat, benda, atau produk yang diciptakan hanya untuk menyelasaikan masalah teknis atau yang bentuknya hanya ditujukan untuk kebutuhan fungsional.</w:t>
      </w:r>
    </w:p>
    <w:p w:rsidR="00302D6D" w:rsidRPr="00444EDE" w:rsidRDefault="00302D6D" w:rsidP="00444EDE">
      <w:pPr>
        <w:pStyle w:val="ListParagraph"/>
        <w:numPr>
          <w:ilvl w:val="0"/>
          <w:numId w:val="24"/>
        </w:numPr>
        <w:ind w:left="567" w:hanging="283"/>
        <w:jc w:val="both"/>
        <w:rPr>
          <w:rFonts w:ascii="Times New Roman" w:hAnsi="Times New Roman" w:cs="Times New Roman"/>
          <w:sz w:val="24"/>
          <w:szCs w:val="24"/>
        </w:rPr>
      </w:pPr>
      <w:r w:rsidRPr="00444EDE">
        <w:rPr>
          <w:rFonts w:ascii="Times New Roman" w:hAnsi="Times New Roman" w:cs="Times New Roman"/>
          <w:sz w:val="24"/>
          <w:szCs w:val="24"/>
        </w:rPr>
        <w:t>Pasal 42</w:t>
      </w:r>
    </w:p>
    <w:p w:rsidR="00302D6D" w:rsidRDefault="00302D6D" w:rsidP="00302D6D">
      <w:pPr>
        <w:ind w:left="567"/>
        <w:jc w:val="both"/>
        <w:rPr>
          <w:rFonts w:ascii="Times New Roman" w:hAnsi="Times New Roman" w:cs="Times New Roman"/>
          <w:sz w:val="24"/>
          <w:szCs w:val="24"/>
        </w:rPr>
      </w:pPr>
      <w:r>
        <w:rPr>
          <w:rFonts w:ascii="Times New Roman" w:hAnsi="Times New Roman" w:cs="Times New Roman"/>
          <w:sz w:val="24"/>
          <w:szCs w:val="24"/>
        </w:rPr>
        <w:t>Tidak ada Hak Cipta atas hasil karya berupa :</w:t>
      </w:r>
    </w:p>
    <w:p w:rsidR="00302D6D" w:rsidRDefault="00302D6D" w:rsidP="00302D6D">
      <w:pPr>
        <w:pStyle w:val="ListParagraph"/>
        <w:numPr>
          <w:ilvl w:val="0"/>
          <w:numId w:val="16"/>
        </w:numPr>
        <w:ind w:left="851" w:hanging="284"/>
        <w:jc w:val="both"/>
        <w:rPr>
          <w:rFonts w:ascii="Times New Roman" w:hAnsi="Times New Roman" w:cs="Times New Roman"/>
          <w:sz w:val="24"/>
          <w:szCs w:val="24"/>
        </w:rPr>
      </w:pPr>
      <w:r>
        <w:rPr>
          <w:rFonts w:ascii="Times New Roman" w:hAnsi="Times New Roman" w:cs="Times New Roman"/>
          <w:sz w:val="24"/>
          <w:szCs w:val="24"/>
        </w:rPr>
        <w:t>Hasil rapat terbuka lembaga negara;</w:t>
      </w:r>
    </w:p>
    <w:p w:rsidR="00302D6D" w:rsidRDefault="00302D6D" w:rsidP="00302D6D">
      <w:pPr>
        <w:pStyle w:val="ListParagraph"/>
        <w:numPr>
          <w:ilvl w:val="0"/>
          <w:numId w:val="16"/>
        </w:numPr>
        <w:ind w:left="851" w:hanging="284"/>
        <w:jc w:val="both"/>
        <w:rPr>
          <w:rFonts w:ascii="Times New Roman" w:hAnsi="Times New Roman" w:cs="Times New Roman"/>
          <w:sz w:val="24"/>
          <w:szCs w:val="24"/>
        </w:rPr>
      </w:pPr>
      <w:r>
        <w:rPr>
          <w:rFonts w:ascii="Times New Roman" w:hAnsi="Times New Roman" w:cs="Times New Roman"/>
          <w:sz w:val="24"/>
          <w:szCs w:val="24"/>
        </w:rPr>
        <w:t>Peraturan perundang – undangan;</w:t>
      </w:r>
    </w:p>
    <w:p w:rsidR="00302D6D" w:rsidRDefault="00302D6D" w:rsidP="00302D6D">
      <w:pPr>
        <w:pStyle w:val="ListParagraph"/>
        <w:numPr>
          <w:ilvl w:val="0"/>
          <w:numId w:val="16"/>
        </w:numPr>
        <w:ind w:left="851" w:hanging="284"/>
        <w:jc w:val="both"/>
        <w:rPr>
          <w:rFonts w:ascii="Times New Roman" w:hAnsi="Times New Roman" w:cs="Times New Roman"/>
          <w:sz w:val="24"/>
          <w:szCs w:val="24"/>
        </w:rPr>
      </w:pPr>
      <w:r>
        <w:rPr>
          <w:rFonts w:ascii="Times New Roman" w:hAnsi="Times New Roman" w:cs="Times New Roman"/>
          <w:sz w:val="24"/>
          <w:szCs w:val="24"/>
        </w:rPr>
        <w:t>Pidato kenegaraan atau pidato pejabat pemerintah;</w:t>
      </w:r>
    </w:p>
    <w:p w:rsidR="00302D6D" w:rsidRDefault="00302D6D" w:rsidP="00302D6D">
      <w:pPr>
        <w:pStyle w:val="ListParagraph"/>
        <w:numPr>
          <w:ilvl w:val="0"/>
          <w:numId w:val="16"/>
        </w:numPr>
        <w:ind w:left="851" w:hanging="284"/>
        <w:jc w:val="both"/>
        <w:rPr>
          <w:rFonts w:ascii="Times New Roman" w:hAnsi="Times New Roman" w:cs="Times New Roman"/>
          <w:sz w:val="24"/>
          <w:szCs w:val="24"/>
        </w:rPr>
      </w:pPr>
      <w:r>
        <w:rPr>
          <w:rFonts w:ascii="Times New Roman" w:hAnsi="Times New Roman" w:cs="Times New Roman"/>
          <w:sz w:val="24"/>
          <w:szCs w:val="24"/>
        </w:rPr>
        <w:t>Putusan pengadilan atau penetapan hakim; dan</w:t>
      </w:r>
    </w:p>
    <w:p w:rsidR="00302D6D" w:rsidRPr="00302D6D" w:rsidRDefault="00302D6D" w:rsidP="00302D6D">
      <w:pPr>
        <w:pStyle w:val="ListParagraph"/>
        <w:numPr>
          <w:ilvl w:val="0"/>
          <w:numId w:val="16"/>
        </w:numPr>
        <w:ind w:left="851" w:hanging="284"/>
        <w:jc w:val="both"/>
        <w:rPr>
          <w:rFonts w:ascii="Times New Roman" w:hAnsi="Times New Roman" w:cs="Times New Roman"/>
          <w:sz w:val="24"/>
          <w:szCs w:val="24"/>
        </w:rPr>
      </w:pPr>
      <w:r>
        <w:rPr>
          <w:rFonts w:ascii="Times New Roman" w:hAnsi="Times New Roman" w:cs="Times New Roman"/>
          <w:sz w:val="24"/>
          <w:szCs w:val="24"/>
        </w:rPr>
        <w:t>Kitab suci atau simbol keagamaan.</w:t>
      </w:r>
    </w:p>
    <w:p w:rsidR="00FF3A83" w:rsidRDefault="00FF3A83" w:rsidP="00FF3A83">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Apa itu pencipta?</w:t>
      </w:r>
    </w:p>
    <w:p w:rsidR="00FF3A83" w:rsidRDefault="00F273BE" w:rsidP="00FF3A83">
      <w:pPr>
        <w:pStyle w:val="ListParagraph"/>
        <w:ind w:left="284"/>
        <w:jc w:val="both"/>
        <w:rPr>
          <w:rFonts w:ascii="Times New Roman" w:hAnsi="Times New Roman" w:cs="Times New Roman"/>
          <w:sz w:val="24"/>
          <w:szCs w:val="24"/>
        </w:rPr>
      </w:pPr>
      <w:r>
        <w:rPr>
          <w:rFonts w:ascii="Times New Roman" w:hAnsi="Times New Roman" w:cs="Times New Roman"/>
          <w:sz w:val="24"/>
          <w:szCs w:val="24"/>
        </w:rPr>
        <w:t>Menurut Undang – Undang Tentang Hak Cipta BAB 1 Pasal 1 Pencipta adalah seorang atau beberapa orang yang secara sendiri – sendiri atau bersama – sama menghasilkan suatu ciptaan yang bersifat khas dan pribadi.</w:t>
      </w:r>
    </w:p>
    <w:p w:rsidR="005024E1" w:rsidRDefault="00F273BE" w:rsidP="00AF4761">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Apa hak dan kewajiban sebagai pencipta karya, paten, produk dan lain – lain?</w:t>
      </w:r>
    </w:p>
    <w:p w:rsidR="009037A1" w:rsidRDefault="009037A1" w:rsidP="009037A1">
      <w:pPr>
        <w:pStyle w:val="ListParagraph"/>
        <w:ind w:left="284"/>
        <w:jc w:val="both"/>
        <w:rPr>
          <w:rFonts w:ascii="Times New Roman" w:hAnsi="Times New Roman" w:cs="Times New Roman"/>
          <w:sz w:val="24"/>
          <w:szCs w:val="24"/>
        </w:rPr>
      </w:pPr>
      <w:r>
        <w:rPr>
          <w:rFonts w:ascii="Times New Roman" w:hAnsi="Times New Roman" w:cs="Times New Roman"/>
          <w:sz w:val="24"/>
          <w:szCs w:val="24"/>
        </w:rPr>
        <w:t>Undang – Undang Nomor 13 Tahun 2016 tentang Paten</w:t>
      </w:r>
      <w:r w:rsidR="00136DEA">
        <w:rPr>
          <w:rFonts w:ascii="Times New Roman" w:hAnsi="Times New Roman" w:cs="Times New Roman"/>
          <w:sz w:val="24"/>
          <w:szCs w:val="24"/>
        </w:rPr>
        <w:t xml:space="preserve"> Bagian Kelima Hak dan Kewajiban Pemegang Paten</w:t>
      </w:r>
    </w:p>
    <w:p w:rsidR="00AF4761" w:rsidRDefault="00AF4761" w:rsidP="00444EDE">
      <w:pPr>
        <w:pStyle w:val="ListParagraph"/>
        <w:numPr>
          <w:ilvl w:val="0"/>
          <w:numId w:val="24"/>
        </w:numPr>
        <w:ind w:left="567" w:hanging="283"/>
        <w:jc w:val="both"/>
        <w:rPr>
          <w:rFonts w:ascii="Times New Roman" w:hAnsi="Times New Roman" w:cs="Times New Roman"/>
          <w:sz w:val="24"/>
          <w:szCs w:val="24"/>
        </w:rPr>
      </w:pPr>
      <w:r>
        <w:rPr>
          <w:rFonts w:ascii="Times New Roman" w:hAnsi="Times New Roman" w:cs="Times New Roman"/>
          <w:sz w:val="24"/>
          <w:szCs w:val="24"/>
        </w:rPr>
        <w:t>Pasal 19</w:t>
      </w:r>
    </w:p>
    <w:p w:rsidR="00AF4761" w:rsidRDefault="00AF4761" w:rsidP="00AF4761">
      <w:pPr>
        <w:pStyle w:val="ListParagraph"/>
        <w:numPr>
          <w:ilvl w:val="0"/>
          <w:numId w:val="8"/>
        </w:numPr>
        <w:ind w:left="567" w:hanging="283"/>
        <w:jc w:val="both"/>
        <w:rPr>
          <w:rFonts w:ascii="Times New Roman" w:hAnsi="Times New Roman" w:cs="Times New Roman"/>
          <w:sz w:val="24"/>
          <w:szCs w:val="24"/>
        </w:rPr>
      </w:pPr>
      <w:r>
        <w:rPr>
          <w:rFonts w:ascii="Times New Roman" w:hAnsi="Times New Roman" w:cs="Times New Roman"/>
          <w:sz w:val="24"/>
          <w:szCs w:val="24"/>
        </w:rPr>
        <w:t>Pemegang Paten memiliki hak eksklusif untuk melaksanakan Paten yang dimilikinya dan untuk melarang pihak lain yang tanpa persetujuannya :</w:t>
      </w:r>
    </w:p>
    <w:p w:rsidR="00AF4761" w:rsidRDefault="00AF4761" w:rsidP="00302D6D">
      <w:pPr>
        <w:pStyle w:val="ListParagraph"/>
        <w:numPr>
          <w:ilvl w:val="0"/>
          <w:numId w:val="9"/>
        </w:numPr>
        <w:ind w:left="851" w:hanging="284"/>
        <w:jc w:val="both"/>
        <w:rPr>
          <w:rFonts w:ascii="Times New Roman" w:hAnsi="Times New Roman" w:cs="Times New Roman"/>
          <w:sz w:val="24"/>
          <w:szCs w:val="24"/>
        </w:rPr>
      </w:pPr>
      <w:r>
        <w:rPr>
          <w:rFonts w:ascii="Times New Roman" w:hAnsi="Times New Roman" w:cs="Times New Roman"/>
          <w:sz w:val="24"/>
          <w:szCs w:val="24"/>
        </w:rPr>
        <w:t>Dalam hal Paten – produk : membuat, menggunakan, menjual, mengimpor, menyewakan, menyerahkan, atau menyediakan untuk dijual atau disewakan atau diserahkan produk yang diberi Paten.</w:t>
      </w:r>
    </w:p>
    <w:p w:rsidR="00AF4761" w:rsidRDefault="00AF4761" w:rsidP="00AF4761">
      <w:pPr>
        <w:pStyle w:val="ListParagraph"/>
        <w:numPr>
          <w:ilvl w:val="0"/>
          <w:numId w:val="9"/>
        </w:numPr>
        <w:ind w:left="851" w:hanging="284"/>
        <w:jc w:val="both"/>
        <w:rPr>
          <w:rFonts w:ascii="Times New Roman" w:hAnsi="Times New Roman" w:cs="Times New Roman"/>
          <w:sz w:val="24"/>
          <w:szCs w:val="24"/>
        </w:rPr>
      </w:pPr>
      <w:r>
        <w:rPr>
          <w:rFonts w:ascii="Times New Roman" w:hAnsi="Times New Roman" w:cs="Times New Roman"/>
          <w:sz w:val="24"/>
          <w:szCs w:val="24"/>
        </w:rPr>
        <w:t>Dalam hal Paten – proses : menggunakan proses produksi yang diberi Paten untuk membuat barang atau tindakan lainnya sebagaimana dimaksud dalam huruf a.</w:t>
      </w:r>
    </w:p>
    <w:p w:rsidR="00AF4761" w:rsidRDefault="00AF4761" w:rsidP="00AF4761">
      <w:pPr>
        <w:pStyle w:val="ListParagraph"/>
        <w:numPr>
          <w:ilvl w:val="0"/>
          <w:numId w:val="8"/>
        </w:numPr>
        <w:ind w:left="567" w:hanging="283"/>
        <w:jc w:val="both"/>
        <w:rPr>
          <w:rFonts w:ascii="Times New Roman" w:hAnsi="Times New Roman" w:cs="Times New Roman"/>
          <w:sz w:val="24"/>
          <w:szCs w:val="24"/>
        </w:rPr>
      </w:pPr>
      <w:r>
        <w:rPr>
          <w:rFonts w:ascii="Times New Roman" w:hAnsi="Times New Roman" w:cs="Times New Roman"/>
          <w:sz w:val="24"/>
          <w:szCs w:val="24"/>
        </w:rPr>
        <w:t>Larangan menggunakan proses produksi yang diberi Paten sebag</w:t>
      </w:r>
      <w:r w:rsidR="009037A1">
        <w:rPr>
          <w:rFonts w:ascii="Times New Roman" w:hAnsi="Times New Roman" w:cs="Times New Roman"/>
          <w:sz w:val="24"/>
          <w:szCs w:val="24"/>
        </w:rPr>
        <w:t>a</w:t>
      </w:r>
      <w:r>
        <w:rPr>
          <w:rFonts w:ascii="Times New Roman" w:hAnsi="Times New Roman" w:cs="Times New Roman"/>
          <w:sz w:val="24"/>
          <w:szCs w:val="24"/>
        </w:rPr>
        <w:t>imana dimaksud pada ayat (1</w:t>
      </w:r>
      <w:r w:rsidR="009037A1">
        <w:rPr>
          <w:rFonts w:ascii="Times New Roman" w:hAnsi="Times New Roman" w:cs="Times New Roman"/>
          <w:sz w:val="24"/>
          <w:szCs w:val="24"/>
        </w:rPr>
        <w:t>) huruf b, hanya berlaku terhadap impor produk yang semata – mata dihasilkan dari penggunaan proses yang diberi perlindungan Paten.</w:t>
      </w:r>
    </w:p>
    <w:p w:rsidR="009037A1" w:rsidRDefault="009037A1" w:rsidP="00AF4761">
      <w:pPr>
        <w:pStyle w:val="ListParagraph"/>
        <w:numPr>
          <w:ilvl w:val="0"/>
          <w:numId w:val="8"/>
        </w:numPr>
        <w:ind w:left="567" w:hanging="283"/>
        <w:jc w:val="both"/>
        <w:rPr>
          <w:rFonts w:ascii="Times New Roman" w:hAnsi="Times New Roman" w:cs="Times New Roman"/>
          <w:sz w:val="24"/>
          <w:szCs w:val="24"/>
        </w:rPr>
      </w:pPr>
      <w:r>
        <w:rPr>
          <w:rFonts w:ascii="Times New Roman" w:hAnsi="Times New Roman" w:cs="Times New Roman"/>
          <w:sz w:val="24"/>
          <w:szCs w:val="24"/>
        </w:rPr>
        <w:t xml:space="preserve">Dalam hal untuk kepentingan pendidikan, penelitian, percobaan, atau analisis, larangan sebagaimana dimaksud pada ayat (1) dan ayat (2) dapat dikecualikan sepanjang tidak </w:t>
      </w:r>
      <w:r>
        <w:rPr>
          <w:rFonts w:ascii="Times New Roman" w:hAnsi="Times New Roman" w:cs="Times New Roman"/>
          <w:sz w:val="24"/>
          <w:szCs w:val="24"/>
        </w:rPr>
        <w:lastRenderedPageBreak/>
        <w:t>merugikan kepentingan yang wajar dari sepanjang tidak merugikan kepentingan yang wajar dari Pemegang Paten dan tidak bersifat komersial.</w:t>
      </w:r>
    </w:p>
    <w:p w:rsidR="009037A1" w:rsidRDefault="009037A1" w:rsidP="00444EDE">
      <w:pPr>
        <w:pStyle w:val="ListParagraph"/>
        <w:numPr>
          <w:ilvl w:val="0"/>
          <w:numId w:val="24"/>
        </w:numPr>
        <w:ind w:left="567" w:hanging="283"/>
        <w:jc w:val="both"/>
        <w:rPr>
          <w:rFonts w:ascii="Times New Roman" w:hAnsi="Times New Roman" w:cs="Times New Roman"/>
          <w:sz w:val="24"/>
          <w:szCs w:val="24"/>
        </w:rPr>
      </w:pPr>
      <w:r>
        <w:rPr>
          <w:rFonts w:ascii="Times New Roman" w:hAnsi="Times New Roman" w:cs="Times New Roman"/>
          <w:sz w:val="24"/>
          <w:szCs w:val="24"/>
        </w:rPr>
        <w:t>Pasal 20</w:t>
      </w:r>
    </w:p>
    <w:p w:rsidR="009037A1" w:rsidRDefault="009037A1" w:rsidP="009037A1">
      <w:pPr>
        <w:pStyle w:val="ListParagraph"/>
        <w:numPr>
          <w:ilvl w:val="0"/>
          <w:numId w:val="10"/>
        </w:numPr>
        <w:ind w:left="567" w:hanging="283"/>
        <w:jc w:val="both"/>
        <w:rPr>
          <w:rFonts w:ascii="Times New Roman" w:hAnsi="Times New Roman" w:cs="Times New Roman"/>
          <w:sz w:val="24"/>
          <w:szCs w:val="24"/>
        </w:rPr>
      </w:pPr>
      <w:r>
        <w:rPr>
          <w:rFonts w:ascii="Times New Roman" w:hAnsi="Times New Roman" w:cs="Times New Roman"/>
          <w:sz w:val="24"/>
          <w:szCs w:val="24"/>
        </w:rPr>
        <w:t>Pemegang Paten wajib membuat produk atau menggunakan proses di Indonesia.</w:t>
      </w:r>
    </w:p>
    <w:p w:rsidR="009037A1" w:rsidRDefault="009037A1" w:rsidP="009037A1">
      <w:pPr>
        <w:pStyle w:val="ListParagraph"/>
        <w:numPr>
          <w:ilvl w:val="0"/>
          <w:numId w:val="10"/>
        </w:numPr>
        <w:ind w:left="567" w:hanging="283"/>
        <w:jc w:val="both"/>
        <w:rPr>
          <w:rFonts w:ascii="Times New Roman" w:hAnsi="Times New Roman" w:cs="Times New Roman"/>
          <w:sz w:val="24"/>
          <w:szCs w:val="24"/>
        </w:rPr>
      </w:pPr>
      <w:r>
        <w:rPr>
          <w:rFonts w:ascii="Times New Roman" w:hAnsi="Times New Roman" w:cs="Times New Roman"/>
          <w:sz w:val="24"/>
          <w:szCs w:val="24"/>
        </w:rPr>
        <w:t>Membuat produk atau menggunakan proses sebagaimana dimaksud pada ayat (1) harus menunjang transfer teknologi, penyerapan investasi dan/atau penyediaan lapangan kerja.</w:t>
      </w:r>
    </w:p>
    <w:p w:rsidR="009037A1" w:rsidRDefault="009037A1" w:rsidP="00444EDE">
      <w:pPr>
        <w:pStyle w:val="ListParagraph"/>
        <w:numPr>
          <w:ilvl w:val="0"/>
          <w:numId w:val="24"/>
        </w:numPr>
        <w:ind w:left="567" w:hanging="283"/>
        <w:jc w:val="both"/>
        <w:rPr>
          <w:rFonts w:ascii="Times New Roman" w:hAnsi="Times New Roman" w:cs="Times New Roman"/>
          <w:sz w:val="24"/>
          <w:szCs w:val="24"/>
        </w:rPr>
      </w:pPr>
      <w:r>
        <w:rPr>
          <w:rFonts w:ascii="Times New Roman" w:hAnsi="Times New Roman" w:cs="Times New Roman"/>
          <w:sz w:val="24"/>
          <w:szCs w:val="24"/>
        </w:rPr>
        <w:t>Pasal 21</w:t>
      </w:r>
    </w:p>
    <w:p w:rsidR="009037A1" w:rsidRDefault="009037A1" w:rsidP="009037A1">
      <w:pPr>
        <w:pStyle w:val="ListParagraph"/>
        <w:ind w:left="284"/>
        <w:jc w:val="both"/>
        <w:rPr>
          <w:rFonts w:ascii="Times New Roman" w:hAnsi="Times New Roman" w:cs="Times New Roman"/>
          <w:sz w:val="24"/>
          <w:szCs w:val="24"/>
        </w:rPr>
      </w:pPr>
      <w:r>
        <w:rPr>
          <w:rFonts w:ascii="Times New Roman" w:hAnsi="Times New Roman" w:cs="Times New Roman"/>
          <w:sz w:val="24"/>
          <w:szCs w:val="24"/>
        </w:rPr>
        <w:t>Setiap Pemegang Paten atau penerima Lisensi Paten wajib membayar biaya tahunan.</w:t>
      </w:r>
    </w:p>
    <w:p w:rsidR="00F178A4" w:rsidRDefault="00F178A4" w:rsidP="00F178A4">
      <w:pPr>
        <w:pStyle w:val="ListParagraph"/>
        <w:numPr>
          <w:ilvl w:val="0"/>
          <w:numId w:val="1"/>
        </w:numPr>
        <w:ind w:left="284" w:hanging="295"/>
        <w:jc w:val="both"/>
        <w:rPr>
          <w:rFonts w:ascii="Times New Roman" w:hAnsi="Times New Roman" w:cs="Times New Roman"/>
          <w:sz w:val="24"/>
          <w:szCs w:val="24"/>
        </w:rPr>
      </w:pPr>
      <w:r>
        <w:rPr>
          <w:rFonts w:ascii="Times New Roman" w:hAnsi="Times New Roman" w:cs="Times New Roman"/>
          <w:sz w:val="24"/>
          <w:szCs w:val="24"/>
        </w:rPr>
        <w:t>Jangka waktu perlindungan Hak Cipta menurut Undang – Undang?</w:t>
      </w:r>
    </w:p>
    <w:p w:rsidR="00136DEA" w:rsidRDefault="001633BF" w:rsidP="00444EDE">
      <w:pPr>
        <w:pStyle w:val="ListParagraph"/>
        <w:ind w:left="284"/>
        <w:jc w:val="both"/>
        <w:rPr>
          <w:rFonts w:ascii="Times New Roman" w:hAnsi="Times New Roman" w:cs="Times New Roman"/>
          <w:sz w:val="24"/>
          <w:szCs w:val="24"/>
        </w:rPr>
      </w:pPr>
      <w:r>
        <w:rPr>
          <w:rFonts w:ascii="Times New Roman" w:hAnsi="Times New Roman" w:cs="Times New Roman"/>
          <w:sz w:val="24"/>
          <w:szCs w:val="24"/>
        </w:rPr>
        <w:t>Undang – Undang Nomor 28 Tahun 2014 BAB IX Masa Berlaku Hak Cipta dan Terkait Bagian Kesatu Masa Berlaku Hak Cipta</w:t>
      </w:r>
    </w:p>
    <w:p w:rsidR="001633BF" w:rsidRDefault="001633BF" w:rsidP="00444EDE">
      <w:pPr>
        <w:pStyle w:val="ListParagraph"/>
        <w:ind w:left="284"/>
        <w:jc w:val="both"/>
        <w:rPr>
          <w:rFonts w:ascii="Times New Roman" w:hAnsi="Times New Roman" w:cs="Times New Roman"/>
          <w:sz w:val="24"/>
          <w:szCs w:val="24"/>
        </w:rPr>
      </w:pPr>
      <w:r>
        <w:rPr>
          <w:rFonts w:ascii="Times New Roman" w:hAnsi="Times New Roman" w:cs="Times New Roman"/>
          <w:sz w:val="24"/>
          <w:szCs w:val="24"/>
        </w:rPr>
        <w:t>Paragraf 1 Masa Berlaku Hak Moral</w:t>
      </w:r>
    </w:p>
    <w:p w:rsidR="001633BF" w:rsidRDefault="001633BF" w:rsidP="00444EDE">
      <w:pPr>
        <w:pStyle w:val="ListParagraph"/>
        <w:numPr>
          <w:ilvl w:val="0"/>
          <w:numId w:val="24"/>
        </w:numPr>
        <w:ind w:left="567" w:hanging="283"/>
        <w:jc w:val="both"/>
        <w:rPr>
          <w:rFonts w:ascii="Times New Roman" w:hAnsi="Times New Roman" w:cs="Times New Roman"/>
          <w:sz w:val="24"/>
          <w:szCs w:val="24"/>
        </w:rPr>
      </w:pPr>
      <w:r>
        <w:rPr>
          <w:rFonts w:ascii="Times New Roman" w:hAnsi="Times New Roman" w:cs="Times New Roman"/>
          <w:sz w:val="24"/>
          <w:szCs w:val="24"/>
        </w:rPr>
        <w:t>Pasal 57</w:t>
      </w:r>
    </w:p>
    <w:p w:rsidR="001633BF" w:rsidRDefault="001633BF" w:rsidP="001633BF">
      <w:pPr>
        <w:pStyle w:val="ListParagraph"/>
        <w:numPr>
          <w:ilvl w:val="0"/>
          <w:numId w:val="17"/>
        </w:numPr>
        <w:ind w:left="851" w:hanging="284"/>
        <w:jc w:val="both"/>
        <w:rPr>
          <w:rFonts w:ascii="Times New Roman" w:hAnsi="Times New Roman" w:cs="Times New Roman"/>
          <w:sz w:val="24"/>
          <w:szCs w:val="24"/>
        </w:rPr>
      </w:pPr>
      <w:r>
        <w:rPr>
          <w:rFonts w:ascii="Times New Roman" w:hAnsi="Times New Roman" w:cs="Times New Roman"/>
          <w:sz w:val="24"/>
          <w:szCs w:val="24"/>
        </w:rPr>
        <w:t>Hak moral Pencipta sebagaimana dimaksud dalam Pasal 5 ayat (1) huruf a, huruf b, dan huruf e berlaku tanpa batas</w:t>
      </w:r>
      <w:r w:rsidR="00EF556E">
        <w:rPr>
          <w:rFonts w:ascii="Times New Roman" w:hAnsi="Times New Roman" w:cs="Times New Roman"/>
          <w:sz w:val="24"/>
          <w:szCs w:val="24"/>
        </w:rPr>
        <w:t xml:space="preserve"> waktu.</w:t>
      </w:r>
    </w:p>
    <w:p w:rsidR="00EF556E" w:rsidRDefault="00EF556E" w:rsidP="001633BF">
      <w:pPr>
        <w:pStyle w:val="ListParagraph"/>
        <w:numPr>
          <w:ilvl w:val="0"/>
          <w:numId w:val="17"/>
        </w:numPr>
        <w:ind w:left="851" w:hanging="284"/>
        <w:jc w:val="both"/>
        <w:rPr>
          <w:rFonts w:ascii="Times New Roman" w:hAnsi="Times New Roman" w:cs="Times New Roman"/>
          <w:sz w:val="24"/>
          <w:szCs w:val="24"/>
        </w:rPr>
      </w:pPr>
      <w:r>
        <w:rPr>
          <w:rFonts w:ascii="Times New Roman" w:hAnsi="Times New Roman" w:cs="Times New Roman"/>
          <w:sz w:val="24"/>
          <w:szCs w:val="24"/>
        </w:rPr>
        <w:t>Hak moral Pencipa sebagaimmana dimaksud dalam Pasal 5 ayat (1) huruf c dan huruf d berlaku selama berlangsungnya jangka waktu Hak Cipta atas Ciptaan yang bersangkutan.</w:t>
      </w:r>
    </w:p>
    <w:p w:rsidR="00EF556E" w:rsidRDefault="00EF556E" w:rsidP="00444EDE">
      <w:pPr>
        <w:pStyle w:val="ListParagraph"/>
        <w:ind w:left="284"/>
        <w:jc w:val="both"/>
        <w:rPr>
          <w:rFonts w:ascii="Times New Roman" w:hAnsi="Times New Roman" w:cs="Times New Roman"/>
          <w:sz w:val="24"/>
          <w:szCs w:val="24"/>
        </w:rPr>
      </w:pPr>
      <w:r>
        <w:rPr>
          <w:rFonts w:ascii="Times New Roman" w:hAnsi="Times New Roman" w:cs="Times New Roman"/>
          <w:sz w:val="24"/>
          <w:szCs w:val="24"/>
        </w:rPr>
        <w:t xml:space="preserve">Paragraf 2 </w:t>
      </w:r>
      <w:r w:rsidRPr="00EF556E">
        <w:rPr>
          <w:rFonts w:ascii="Times New Roman" w:hAnsi="Times New Roman" w:cs="Times New Roman"/>
          <w:sz w:val="24"/>
          <w:szCs w:val="24"/>
        </w:rPr>
        <w:t>Masa Berlaku Hak Ekonomi</w:t>
      </w:r>
    </w:p>
    <w:p w:rsidR="00EF556E" w:rsidRDefault="00EF556E" w:rsidP="00444EDE">
      <w:pPr>
        <w:pStyle w:val="ListParagraph"/>
        <w:numPr>
          <w:ilvl w:val="0"/>
          <w:numId w:val="24"/>
        </w:numPr>
        <w:ind w:left="567" w:hanging="283"/>
        <w:jc w:val="both"/>
        <w:rPr>
          <w:rFonts w:ascii="Times New Roman" w:hAnsi="Times New Roman" w:cs="Times New Roman"/>
          <w:sz w:val="24"/>
          <w:szCs w:val="24"/>
        </w:rPr>
      </w:pPr>
      <w:r>
        <w:rPr>
          <w:rFonts w:ascii="Times New Roman" w:hAnsi="Times New Roman" w:cs="Times New Roman"/>
          <w:sz w:val="24"/>
          <w:szCs w:val="24"/>
        </w:rPr>
        <w:t>Pasal 58</w:t>
      </w:r>
    </w:p>
    <w:p w:rsidR="00EF556E" w:rsidRDefault="00EF556E" w:rsidP="00EF556E">
      <w:pPr>
        <w:pStyle w:val="ListParagraph"/>
        <w:numPr>
          <w:ilvl w:val="0"/>
          <w:numId w:val="18"/>
        </w:numPr>
        <w:ind w:left="851" w:hanging="284"/>
        <w:jc w:val="both"/>
        <w:rPr>
          <w:rFonts w:ascii="Times New Roman" w:hAnsi="Times New Roman" w:cs="Times New Roman"/>
          <w:sz w:val="24"/>
          <w:szCs w:val="24"/>
        </w:rPr>
      </w:pPr>
      <w:r>
        <w:rPr>
          <w:rFonts w:ascii="Times New Roman" w:hAnsi="Times New Roman" w:cs="Times New Roman"/>
          <w:sz w:val="24"/>
          <w:szCs w:val="24"/>
        </w:rPr>
        <w:t>Pelindungan Hak Cipta atas Ciptaan :</w:t>
      </w:r>
    </w:p>
    <w:p w:rsidR="00EF556E" w:rsidRDefault="00EF556E" w:rsidP="00EF556E">
      <w:pPr>
        <w:pStyle w:val="ListParagraph"/>
        <w:numPr>
          <w:ilvl w:val="0"/>
          <w:numId w:val="19"/>
        </w:numPr>
        <w:ind w:left="1134" w:hanging="283"/>
        <w:jc w:val="both"/>
        <w:rPr>
          <w:rFonts w:ascii="Times New Roman" w:hAnsi="Times New Roman" w:cs="Times New Roman"/>
          <w:sz w:val="24"/>
          <w:szCs w:val="24"/>
        </w:rPr>
      </w:pPr>
      <w:r>
        <w:rPr>
          <w:rFonts w:ascii="Times New Roman" w:hAnsi="Times New Roman" w:cs="Times New Roman"/>
          <w:sz w:val="24"/>
          <w:szCs w:val="24"/>
        </w:rPr>
        <w:t>Buku, pamflet, dan semua hasil karya tulis lainnya;</w:t>
      </w:r>
    </w:p>
    <w:p w:rsidR="00EF556E" w:rsidRDefault="00EF556E" w:rsidP="00EF556E">
      <w:pPr>
        <w:pStyle w:val="ListParagraph"/>
        <w:numPr>
          <w:ilvl w:val="0"/>
          <w:numId w:val="19"/>
        </w:numPr>
        <w:ind w:left="1134" w:hanging="283"/>
        <w:jc w:val="both"/>
        <w:rPr>
          <w:rFonts w:ascii="Times New Roman" w:hAnsi="Times New Roman" w:cs="Times New Roman"/>
          <w:sz w:val="24"/>
          <w:szCs w:val="24"/>
        </w:rPr>
      </w:pPr>
      <w:r>
        <w:rPr>
          <w:rFonts w:ascii="Times New Roman" w:hAnsi="Times New Roman" w:cs="Times New Roman"/>
          <w:sz w:val="24"/>
          <w:szCs w:val="24"/>
        </w:rPr>
        <w:t>Ceramah, kuliah, pidato, dan Ciptaan sejenis lainnya;</w:t>
      </w:r>
    </w:p>
    <w:p w:rsidR="00EF556E" w:rsidRDefault="00EF556E" w:rsidP="00EF556E">
      <w:pPr>
        <w:pStyle w:val="ListParagraph"/>
        <w:numPr>
          <w:ilvl w:val="0"/>
          <w:numId w:val="19"/>
        </w:numPr>
        <w:ind w:left="1134" w:hanging="283"/>
        <w:jc w:val="both"/>
        <w:rPr>
          <w:rFonts w:ascii="Times New Roman" w:hAnsi="Times New Roman" w:cs="Times New Roman"/>
          <w:sz w:val="24"/>
          <w:szCs w:val="24"/>
        </w:rPr>
      </w:pPr>
      <w:r>
        <w:rPr>
          <w:rFonts w:ascii="Times New Roman" w:hAnsi="Times New Roman" w:cs="Times New Roman"/>
          <w:sz w:val="24"/>
          <w:szCs w:val="24"/>
        </w:rPr>
        <w:t>Alat peraga yang dibuat untuk kepentingan pendidikan dan ilmu pengetahuan;</w:t>
      </w:r>
    </w:p>
    <w:p w:rsidR="00EF556E" w:rsidRDefault="00EF556E" w:rsidP="00EF556E">
      <w:pPr>
        <w:pStyle w:val="ListParagraph"/>
        <w:numPr>
          <w:ilvl w:val="0"/>
          <w:numId w:val="19"/>
        </w:numPr>
        <w:ind w:left="1134" w:hanging="283"/>
        <w:jc w:val="both"/>
        <w:rPr>
          <w:rFonts w:ascii="Times New Roman" w:hAnsi="Times New Roman" w:cs="Times New Roman"/>
          <w:sz w:val="24"/>
          <w:szCs w:val="24"/>
        </w:rPr>
      </w:pPr>
      <w:r>
        <w:rPr>
          <w:rFonts w:ascii="Times New Roman" w:hAnsi="Times New Roman" w:cs="Times New Roman"/>
          <w:sz w:val="24"/>
          <w:szCs w:val="24"/>
        </w:rPr>
        <w:t>Lagu atau musik dengan atau tanpa teks;</w:t>
      </w:r>
    </w:p>
    <w:p w:rsidR="00EF556E" w:rsidRDefault="00EF556E" w:rsidP="00EF556E">
      <w:pPr>
        <w:pStyle w:val="ListParagraph"/>
        <w:numPr>
          <w:ilvl w:val="0"/>
          <w:numId w:val="19"/>
        </w:numPr>
        <w:ind w:left="1134" w:hanging="283"/>
        <w:jc w:val="both"/>
        <w:rPr>
          <w:rFonts w:ascii="Times New Roman" w:hAnsi="Times New Roman" w:cs="Times New Roman"/>
          <w:sz w:val="24"/>
          <w:szCs w:val="24"/>
        </w:rPr>
      </w:pPr>
      <w:r>
        <w:rPr>
          <w:rFonts w:ascii="Times New Roman" w:hAnsi="Times New Roman" w:cs="Times New Roman"/>
          <w:sz w:val="24"/>
          <w:szCs w:val="24"/>
        </w:rPr>
        <w:t>Drama, drama musikal, tari, koreografi, pewayangan, dan pantonim;</w:t>
      </w:r>
    </w:p>
    <w:p w:rsidR="00EF556E" w:rsidRDefault="00EF556E" w:rsidP="00EF556E">
      <w:pPr>
        <w:pStyle w:val="ListParagraph"/>
        <w:numPr>
          <w:ilvl w:val="0"/>
          <w:numId w:val="19"/>
        </w:numPr>
        <w:ind w:left="1134" w:hanging="283"/>
        <w:jc w:val="both"/>
        <w:rPr>
          <w:rFonts w:ascii="Times New Roman" w:hAnsi="Times New Roman" w:cs="Times New Roman"/>
          <w:sz w:val="24"/>
          <w:szCs w:val="24"/>
        </w:rPr>
      </w:pPr>
      <w:r>
        <w:rPr>
          <w:rFonts w:ascii="Times New Roman" w:hAnsi="Times New Roman" w:cs="Times New Roman"/>
          <w:sz w:val="24"/>
          <w:szCs w:val="24"/>
        </w:rPr>
        <w:t>Karya seni rupa dalam segala bentuk seperti lukisan, gambar, ukiran, kaligrafi, seni pahat, patung, atau kolase;</w:t>
      </w:r>
    </w:p>
    <w:p w:rsidR="00EF556E" w:rsidRDefault="00EF556E" w:rsidP="00EF556E">
      <w:pPr>
        <w:pStyle w:val="ListParagraph"/>
        <w:numPr>
          <w:ilvl w:val="0"/>
          <w:numId w:val="19"/>
        </w:numPr>
        <w:ind w:left="1134" w:hanging="283"/>
        <w:jc w:val="both"/>
        <w:rPr>
          <w:rFonts w:ascii="Times New Roman" w:hAnsi="Times New Roman" w:cs="Times New Roman"/>
          <w:sz w:val="24"/>
          <w:szCs w:val="24"/>
        </w:rPr>
      </w:pPr>
      <w:r>
        <w:rPr>
          <w:rFonts w:ascii="Times New Roman" w:hAnsi="Times New Roman" w:cs="Times New Roman"/>
          <w:sz w:val="24"/>
          <w:szCs w:val="24"/>
        </w:rPr>
        <w:t>Karya arsitektur;</w:t>
      </w:r>
    </w:p>
    <w:p w:rsidR="00EF556E" w:rsidRDefault="00EF556E" w:rsidP="00EF556E">
      <w:pPr>
        <w:pStyle w:val="ListParagraph"/>
        <w:numPr>
          <w:ilvl w:val="0"/>
          <w:numId w:val="19"/>
        </w:numPr>
        <w:ind w:left="1134" w:hanging="283"/>
        <w:jc w:val="both"/>
        <w:rPr>
          <w:rFonts w:ascii="Times New Roman" w:hAnsi="Times New Roman" w:cs="Times New Roman"/>
          <w:sz w:val="24"/>
          <w:szCs w:val="24"/>
        </w:rPr>
      </w:pPr>
      <w:r>
        <w:rPr>
          <w:rFonts w:ascii="Times New Roman" w:hAnsi="Times New Roman" w:cs="Times New Roman"/>
          <w:sz w:val="24"/>
          <w:szCs w:val="24"/>
        </w:rPr>
        <w:t>Peta; dan</w:t>
      </w:r>
    </w:p>
    <w:p w:rsidR="00EF556E" w:rsidRDefault="00EF556E" w:rsidP="00EF556E">
      <w:pPr>
        <w:pStyle w:val="ListParagraph"/>
        <w:numPr>
          <w:ilvl w:val="0"/>
          <w:numId w:val="19"/>
        </w:numPr>
        <w:ind w:left="1134" w:hanging="283"/>
        <w:jc w:val="both"/>
        <w:rPr>
          <w:rFonts w:ascii="Times New Roman" w:hAnsi="Times New Roman" w:cs="Times New Roman"/>
          <w:sz w:val="24"/>
          <w:szCs w:val="24"/>
        </w:rPr>
      </w:pPr>
      <w:r>
        <w:rPr>
          <w:rFonts w:ascii="Times New Roman" w:hAnsi="Times New Roman" w:cs="Times New Roman"/>
          <w:sz w:val="24"/>
          <w:szCs w:val="24"/>
        </w:rPr>
        <w:t>Karya seni batik atau seni motif lain,</w:t>
      </w:r>
    </w:p>
    <w:p w:rsidR="00EF556E" w:rsidRDefault="00EF556E" w:rsidP="00EF556E">
      <w:pPr>
        <w:pStyle w:val="ListParagraph"/>
        <w:ind w:left="851"/>
        <w:jc w:val="both"/>
        <w:rPr>
          <w:rFonts w:ascii="Times New Roman" w:hAnsi="Times New Roman" w:cs="Times New Roman"/>
          <w:sz w:val="24"/>
          <w:szCs w:val="24"/>
        </w:rPr>
      </w:pPr>
      <w:r>
        <w:rPr>
          <w:rFonts w:ascii="Times New Roman" w:hAnsi="Times New Roman" w:cs="Times New Roman"/>
          <w:sz w:val="24"/>
          <w:szCs w:val="24"/>
        </w:rPr>
        <w:t>Berlaku selama hidup Pencipta dan terus berlangsung selama 70 (tujuh puluh) tahun setelah Pencipta meninggal dunia, terhitung mulai tanggal 1 Januari tahun berikutnya.</w:t>
      </w:r>
    </w:p>
    <w:p w:rsidR="00EF556E" w:rsidRDefault="00EF556E" w:rsidP="00EF556E">
      <w:pPr>
        <w:pStyle w:val="ListParagraph"/>
        <w:numPr>
          <w:ilvl w:val="0"/>
          <w:numId w:val="18"/>
        </w:numPr>
        <w:ind w:left="851" w:hanging="284"/>
        <w:jc w:val="both"/>
        <w:rPr>
          <w:rFonts w:ascii="Times New Roman" w:hAnsi="Times New Roman" w:cs="Times New Roman"/>
          <w:sz w:val="24"/>
          <w:szCs w:val="24"/>
        </w:rPr>
      </w:pPr>
      <w:r>
        <w:rPr>
          <w:rFonts w:ascii="Times New Roman" w:hAnsi="Times New Roman" w:cs="Times New Roman"/>
          <w:sz w:val="24"/>
          <w:szCs w:val="24"/>
        </w:rPr>
        <w:t>Dalam hal Ciptaan sebagaimana dimaksud pada ayat (1) dimiliki oleh 2 (dua) orang atau lebih, pelindungan Hak Cipta berlaku selama hidup Pencipta yang meninggal dunia paling akhir dan berlangsung selama 70 (tujuh puluh) tahun sesudahnya, terhitumg mulai tanggal 1 Januari tahun berikutnya.</w:t>
      </w:r>
    </w:p>
    <w:p w:rsidR="00EF556E" w:rsidRDefault="00E2059A" w:rsidP="00EF556E">
      <w:pPr>
        <w:pStyle w:val="ListParagraph"/>
        <w:numPr>
          <w:ilvl w:val="0"/>
          <w:numId w:val="18"/>
        </w:numPr>
        <w:ind w:left="851" w:hanging="284"/>
        <w:jc w:val="both"/>
        <w:rPr>
          <w:rFonts w:ascii="Times New Roman" w:hAnsi="Times New Roman" w:cs="Times New Roman"/>
          <w:sz w:val="24"/>
          <w:szCs w:val="24"/>
        </w:rPr>
      </w:pPr>
      <w:r>
        <w:rPr>
          <w:rFonts w:ascii="Times New Roman" w:hAnsi="Times New Roman" w:cs="Times New Roman"/>
          <w:sz w:val="24"/>
          <w:szCs w:val="24"/>
        </w:rPr>
        <w:t>Pelindungan Hak Cipta atas Ciptaan sebagaimana dimaksud pada ayat (1) dan ayat (2) yang dimiliki atau dipegang oleh badan hukum berlaku selama 50 (lima puluh) tahun sejak pertama kali dilakukan Pengumuman.</w:t>
      </w:r>
    </w:p>
    <w:p w:rsidR="00E54BFF" w:rsidRDefault="00E54BFF" w:rsidP="00E54BFF">
      <w:pPr>
        <w:pStyle w:val="ListParagraph"/>
        <w:ind w:left="567"/>
        <w:jc w:val="both"/>
        <w:rPr>
          <w:rFonts w:ascii="Times New Roman" w:hAnsi="Times New Roman" w:cs="Times New Roman"/>
          <w:sz w:val="24"/>
          <w:szCs w:val="24"/>
        </w:rPr>
      </w:pPr>
    </w:p>
    <w:p w:rsidR="00E54BFF" w:rsidRPr="00E54BFF" w:rsidRDefault="00E54BFF" w:rsidP="00E54BFF">
      <w:pPr>
        <w:pStyle w:val="ListParagraph"/>
        <w:ind w:left="567"/>
        <w:jc w:val="both"/>
        <w:rPr>
          <w:rFonts w:ascii="Times New Roman" w:hAnsi="Times New Roman" w:cs="Times New Roman"/>
          <w:sz w:val="24"/>
          <w:szCs w:val="24"/>
        </w:rPr>
      </w:pPr>
    </w:p>
    <w:p w:rsidR="00E2059A" w:rsidRDefault="00E2059A" w:rsidP="00444EDE">
      <w:pPr>
        <w:pStyle w:val="ListParagraph"/>
        <w:numPr>
          <w:ilvl w:val="0"/>
          <w:numId w:val="24"/>
        </w:numPr>
        <w:ind w:left="567" w:hanging="283"/>
        <w:jc w:val="both"/>
        <w:rPr>
          <w:rFonts w:ascii="Times New Roman" w:hAnsi="Times New Roman" w:cs="Times New Roman"/>
          <w:sz w:val="24"/>
          <w:szCs w:val="24"/>
        </w:rPr>
      </w:pPr>
      <w:r>
        <w:rPr>
          <w:rFonts w:ascii="Times New Roman" w:hAnsi="Times New Roman" w:cs="Times New Roman"/>
          <w:sz w:val="24"/>
          <w:szCs w:val="24"/>
        </w:rPr>
        <w:lastRenderedPageBreak/>
        <w:t>Pasal 59</w:t>
      </w:r>
    </w:p>
    <w:p w:rsidR="00E2059A" w:rsidRDefault="00E2059A" w:rsidP="00E2059A">
      <w:pPr>
        <w:pStyle w:val="ListParagraph"/>
        <w:numPr>
          <w:ilvl w:val="0"/>
          <w:numId w:val="20"/>
        </w:numPr>
        <w:ind w:left="851" w:hanging="284"/>
        <w:jc w:val="both"/>
        <w:rPr>
          <w:rFonts w:ascii="Times New Roman" w:hAnsi="Times New Roman" w:cs="Times New Roman"/>
          <w:sz w:val="24"/>
          <w:szCs w:val="24"/>
        </w:rPr>
      </w:pPr>
      <w:r>
        <w:rPr>
          <w:rFonts w:ascii="Times New Roman" w:hAnsi="Times New Roman" w:cs="Times New Roman"/>
          <w:sz w:val="24"/>
          <w:szCs w:val="24"/>
        </w:rPr>
        <w:t>Pelindungan Hak Cipta atas Ciptaan :</w:t>
      </w:r>
    </w:p>
    <w:p w:rsidR="00E2059A" w:rsidRDefault="00E2059A" w:rsidP="00E2059A">
      <w:pPr>
        <w:pStyle w:val="ListParagraph"/>
        <w:numPr>
          <w:ilvl w:val="0"/>
          <w:numId w:val="21"/>
        </w:numPr>
        <w:ind w:left="1134" w:hanging="283"/>
        <w:jc w:val="both"/>
        <w:rPr>
          <w:rFonts w:ascii="Times New Roman" w:hAnsi="Times New Roman" w:cs="Times New Roman"/>
          <w:sz w:val="24"/>
          <w:szCs w:val="24"/>
        </w:rPr>
      </w:pPr>
      <w:r>
        <w:rPr>
          <w:rFonts w:ascii="Times New Roman" w:hAnsi="Times New Roman" w:cs="Times New Roman"/>
          <w:sz w:val="24"/>
          <w:szCs w:val="24"/>
        </w:rPr>
        <w:t>Karya fotografi;</w:t>
      </w:r>
    </w:p>
    <w:p w:rsidR="00E2059A" w:rsidRDefault="00E2059A" w:rsidP="00E2059A">
      <w:pPr>
        <w:pStyle w:val="ListParagraph"/>
        <w:numPr>
          <w:ilvl w:val="0"/>
          <w:numId w:val="21"/>
        </w:numPr>
        <w:ind w:left="1134" w:hanging="283"/>
        <w:jc w:val="both"/>
        <w:rPr>
          <w:rFonts w:ascii="Times New Roman" w:hAnsi="Times New Roman" w:cs="Times New Roman"/>
          <w:sz w:val="24"/>
          <w:szCs w:val="24"/>
        </w:rPr>
      </w:pPr>
      <w:r>
        <w:rPr>
          <w:rFonts w:ascii="Times New Roman" w:hAnsi="Times New Roman" w:cs="Times New Roman"/>
          <w:sz w:val="24"/>
          <w:szCs w:val="24"/>
        </w:rPr>
        <w:t>Potret;</w:t>
      </w:r>
    </w:p>
    <w:p w:rsidR="00E2059A" w:rsidRDefault="00E2059A" w:rsidP="00E2059A">
      <w:pPr>
        <w:pStyle w:val="ListParagraph"/>
        <w:numPr>
          <w:ilvl w:val="0"/>
          <w:numId w:val="21"/>
        </w:numPr>
        <w:ind w:left="1134" w:hanging="283"/>
        <w:jc w:val="both"/>
        <w:rPr>
          <w:rFonts w:ascii="Times New Roman" w:hAnsi="Times New Roman" w:cs="Times New Roman"/>
          <w:sz w:val="24"/>
          <w:szCs w:val="24"/>
        </w:rPr>
      </w:pPr>
      <w:r>
        <w:rPr>
          <w:rFonts w:ascii="Times New Roman" w:hAnsi="Times New Roman" w:cs="Times New Roman"/>
          <w:sz w:val="24"/>
          <w:szCs w:val="24"/>
        </w:rPr>
        <w:t>Karya sinematografi;</w:t>
      </w:r>
    </w:p>
    <w:p w:rsidR="00E2059A" w:rsidRDefault="00E2059A" w:rsidP="00E2059A">
      <w:pPr>
        <w:pStyle w:val="ListParagraph"/>
        <w:numPr>
          <w:ilvl w:val="0"/>
          <w:numId w:val="21"/>
        </w:numPr>
        <w:ind w:left="1134" w:hanging="283"/>
        <w:jc w:val="both"/>
        <w:rPr>
          <w:rFonts w:ascii="Times New Roman" w:hAnsi="Times New Roman" w:cs="Times New Roman"/>
          <w:sz w:val="24"/>
          <w:szCs w:val="24"/>
        </w:rPr>
      </w:pPr>
      <w:r>
        <w:rPr>
          <w:rFonts w:ascii="Times New Roman" w:hAnsi="Times New Roman" w:cs="Times New Roman"/>
          <w:sz w:val="24"/>
          <w:szCs w:val="24"/>
        </w:rPr>
        <w:t>Permainan video;</w:t>
      </w:r>
    </w:p>
    <w:p w:rsidR="00E2059A" w:rsidRDefault="00E2059A" w:rsidP="00E2059A">
      <w:pPr>
        <w:pStyle w:val="ListParagraph"/>
        <w:numPr>
          <w:ilvl w:val="0"/>
          <w:numId w:val="21"/>
        </w:numPr>
        <w:ind w:left="1134" w:hanging="283"/>
        <w:jc w:val="both"/>
        <w:rPr>
          <w:rFonts w:ascii="Times New Roman" w:hAnsi="Times New Roman" w:cs="Times New Roman"/>
          <w:sz w:val="24"/>
          <w:szCs w:val="24"/>
        </w:rPr>
      </w:pPr>
      <w:r>
        <w:rPr>
          <w:rFonts w:ascii="Times New Roman" w:hAnsi="Times New Roman" w:cs="Times New Roman"/>
          <w:sz w:val="24"/>
          <w:szCs w:val="24"/>
        </w:rPr>
        <w:t>Program Komputer;</w:t>
      </w:r>
    </w:p>
    <w:p w:rsidR="00E2059A" w:rsidRDefault="00E2059A" w:rsidP="00E2059A">
      <w:pPr>
        <w:pStyle w:val="ListParagraph"/>
        <w:numPr>
          <w:ilvl w:val="0"/>
          <w:numId w:val="21"/>
        </w:numPr>
        <w:ind w:left="1134" w:hanging="283"/>
        <w:jc w:val="both"/>
        <w:rPr>
          <w:rFonts w:ascii="Times New Roman" w:hAnsi="Times New Roman" w:cs="Times New Roman"/>
          <w:sz w:val="24"/>
          <w:szCs w:val="24"/>
        </w:rPr>
      </w:pPr>
      <w:r>
        <w:rPr>
          <w:rFonts w:ascii="Times New Roman" w:hAnsi="Times New Roman" w:cs="Times New Roman"/>
          <w:sz w:val="24"/>
          <w:szCs w:val="24"/>
        </w:rPr>
        <w:t>Perwajahan karya tulis;</w:t>
      </w:r>
    </w:p>
    <w:p w:rsidR="00E2059A" w:rsidRDefault="00E2059A" w:rsidP="00E2059A">
      <w:pPr>
        <w:pStyle w:val="ListParagraph"/>
        <w:numPr>
          <w:ilvl w:val="0"/>
          <w:numId w:val="21"/>
        </w:numPr>
        <w:ind w:left="1134" w:hanging="283"/>
        <w:jc w:val="both"/>
        <w:rPr>
          <w:rFonts w:ascii="Times New Roman" w:hAnsi="Times New Roman" w:cs="Times New Roman"/>
          <w:sz w:val="24"/>
          <w:szCs w:val="24"/>
        </w:rPr>
      </w:pPr>
      <w:r>
        <w:rPr>
          <w:rFonts w:ascii="Times New Roman" w:hAnsi="Times New Roman" w:cs="Times New Roman"/>
          <w:sz w:val="24"/>
          <w:szCs w:val="24"/>
        </w:rPr>
        <w:t>Terjemahan, tafsir, saduran, bunga rampai, basis data, adaptasi, aransemen, modifikasi dan karya lain dari hasil transformasi;</w:t>
      </w:r>
    </w:p>
    <w:p w:rsidR="00E2059A" w:rsidRDefault="00E2059A" w:rsidP="00E2059A">
      <w:pPr>
        <w:pStyle w:val="ListParagraph"/>
        <w:numPr>
          <w:ilvl w:val="0"/>
          <w:numId w:val="21"/>
        </w:numPr>
        <w:ind w:left="1134" w:hanging="283"/>
        <w:jc w:val="both"/>
        <w:rPr>
          <w:rFonts w:ascii="Times New Roman" w:hAnsi="Times New Roman" w:cs="Times New Roman"/>
          <w:sz w:val="24"/>
          <w:szCs w:val="24"/>
        </w:rPr>
      </w:pPr>
      <w:r>
        <w:rPr>
          <w:rFonts w:ascii="Times New Roman" w:hAnsi="Times New Roman" w:cs="Times New Roman"/>
          <w:sz w:val="24"/>
          <w:szCs w:val="24"/>
        </w:rPr>
        <w:t>Terjemahan, adaptasi, aransemen, transformasi atau modifikasi ekspresi budaya tradisional;</w:t>
      </w:r>
    </w:p>
    <w:p w:rsidR="00E2059A" w:rsidRDefault="00E2059A" w:rsidP="00E2059A">
      <w:pPr>
        <w:pStyle w:val="ListParagraph"/>
        <w:numPr>
          <w:ilvl w:val="0"/>
          <w:numId w:val="21"/>
        </w:numPr>
        <w:ind w:left="1134" w:hanging="283"/>
        <w:jc w:val="both"/>
        <w:rPr>
          <w:rFonts w:ascii="Times New Roman" w:hAnsi="Times New Roman" w:cs="Times New Roman"/>
          <w:sz w:val="24"/>
          <w:szCs w:val="24"/>
        </w:rPr>
      </w:pPr>
      <w:r>
        <w:rPr>
          <w:rFonts w:ascii="Times New Roman" w:hAnsi="Times New Roman" w:cs="Times New Roman"/>
          <w:sz w:val="24"/>
          <w:szCs w:val="24"/>
        </w:rPr>
        <w:t>Kompilasi Ciptaan atau data, baik dalam format yang dapat dibaca dengan Program Komputer atau media lainnya; dan</w:t>
      </w:r>
    </w:p>
    <w:p w:rsidR="00E2059A" w:rsidRDefault="00E2059A" w:rsidP="00E2059A">
      <w:pPr>
        <w:pStyle w:val="ListParagraph"/>
        <w:numPr>
          <w:ilvl w:val="0"/>
          <w:numId w:val="21"/>
        </w:numPr>
        <w:ind w:left="1134" w:hanging="283"/>
        <w:jc w:val="both"/>
        <w:rPr>
          <w:rFonts w:ascii="Times New Roman" w:hAnsi="Times New Roman" w:cs="Times New Roman"/>
          <w:sz w:val="24"/>
          <w:szCs w:val="24"/>
        </w:rPr>
      </w:pPr>
      <w:r>
        <w:rPr>
          <w:rFonts w:ascii="Times New Roman" w:hAnsi="Times New Roman" w:cs="Times New Roman"/>
          <w:sz w:val="24"/>
          <w:szCs w:val="24"/>
        </w:rPr>
        <w:t>Kompilasi ekspresi budaya tradisonal selama kompilasi tersebut merupakan karya yang asli,</w:t>
      </w:r>
    </w:p>
    <w:p w:rsidR="00E2059A" w:rsidRDefault="00E2059A" w:rsidP="00E2059A">
      <w:pPr>
        <w:pStyle w:val="ListParagraph"/>
        <w:ind w:left="851"/>
        <w:jc w:val="both"/>
        <w:rPr>
          <w:rFonts w:ascii="Times New Roman" w:hAnsi="Times New Roman" w:cs="Times New Roman"/>
          <w:sz w:val="24"/>
          <w:szCs w:val="24"/>
        </w:rPr>
      </w:pPr>
      <w:r>
        <w:rPr>
          <w:rFonts w:ascii="Times New Roman" w:hAnsi="Times New Roman" w:cs="Times New Roman"/>
          <w:sz w:val="24"/>
          <w:szCs w:val="24"/>
        </w:rPr>
        <w:t>Berlaku selama 50 (lima puluh) tahun sejak pertama kali dilakukan Pengumuman.</w:t>
      </w:r>
    </w:p>
    <w:p w:rsidR="00E2059A" w:rsidRDefault="00E2059A" w:rsidP="00E2059A">
      <w:pPr>
        <w:pStyle w:val="ListParagraph"/>
        <w:numPr>
          <w:ilvl w:val="0"/>
          <w:numId w:val="20"/>
        </w:numPr>
        <w:ind w:left="851" w:hanging="284"/>
        <w:jc w:val="both"/>
        <w:rPr>
          <w:rFonts w:ascii="Times New Roman" w:hAnsi="Times New Roman" w:cs="Times New Roman"/>
          <w:sz w:val="24"/>
          <w:szCs w:val="24"/>
        </w:rPr>
      </w:pPr>
      <w:r>
        <w:rPr>
          <w:rFonts w:ascii="Times New Roman" w:hAnsi="Times New Roman" w:cs="Times New Roman"/>
          <w:sz w:val="24"/>
          <w:szCs w:val="24"/>
        </w:rPr>
        <w:t>Pelindungan Hak Cipta atas Ciptaan berupa karya seni terapan berlaku selama 25 (dua puluh lima) tahum sejak pertama kali dilakukan Pengumuan.</w:t>
      </w:r>
    </w:p>
    <w:p w:rsidR="00E2059A" w:rsidRDefault="00E2059A" w:rsidP="00444EDE">
      <w:pPr>
        <w:pStyle w:val="ListParagraph"/>
        <w:numPr>
          <w:ilvl w:val="0"/>
          <w:numId w:val="24"/>
        </w:numPr>
        <w:ind w:left="567" w:hanging="283"/>
        <w:jc w:val="both"/>
        <w:rPr>
          <w:rFonts w:ascii="Times New Roman" w:hAnsi="Times New Roman" w:cs="Times New Roman"/>
          <w:sz w:val="24"/>
          <w:szCs w:val="24"/>
        </w:rPr>
      </w:pPr>
      <w:r>
        <w:rPr>
          <w:rFonts w:ascii="Times New Roman" w:hAnsi="Times New Roman" w:cs="Times New Roman"/>
          <w:sz w:val="24"/>
          <w:szCs w:val="24"/>
        </w:rPr>
        <w:t>Pasal 60</w:t>
      </w:r>
    </w:p>
    <w:p w:rsidR="00E2059A" w:rsidRDefault="00E2059A" w:rsidP="00E2059A">
      <w:pPr>
        <w:pStyle w:val="ListParagraph"/>
        <w:numPr>
          <w:ilvl w:val="0"/>
          <w:numId w:val="22"/>
        </w:numPr>
        <w:ind w:left="851" w:hanging="284"/>
        <w:jc w:val="both"/>
        <w:rPr>
          <w:rFonts w:ascii="Times New Roman" w:hAnsi="Times New Roman" w:cs="Times New Roman"/>
          <w:sz w:val="24"/>
          <w:szCs w:val="24"/>
        </w:rPr>
      </w:pPr>
      <w:r>
        <w:rPr>
          <w:rFonts w:ascii="Times New Roman" w:hAnsi="Times New Roman" w:cs="Times New Roman"/>
          <w:sz w:val="24"/>
          <w:szCs w:val="24"/>
        </w:rPr>
        <w:t>Hak Cipta atas ekspresi budaya tradisional yang dipegang oleh negara sebagaimana dimaksud dalam Pasal 38 ayat (1) berlaku tanpa batas waktu.</w:t>
      </w:r>
    </w:p>
    <w:p w:rsidR="00E2059A" w:rsidRDefault="00E2059A" w:rsidP="00E2059A">
      <w:pPr>
        <w:pStyle w:val="ListParagraph"/>
        <w:numPr>
          <w:ilvl w:val="0"/>
          <w:numId w:val="22"/>
        </w:numPr>
        <w:ind w:left="851" w:hanging="284"/>
        <w:jc w:val="both"/>
        <w:rPr>
          <w:rFonts w:ascii="Times New Roman" w:hAnsi="Times New Roman" w:cs="Times New Roman"/>
          <w:sz w:val="24"/>
          <w:szCs w:val="24"/>
        </w:rPr>
      </w:pPr>
      <w:r>
        <w:rPr>
          <w:rFonts w:ascii="Times New Roman" w:hAnsi="Times New Roman" w:cs="Times New Roman"/>
          <w:sz w:val="24"/>
          <w:szCs w:val="24"/>
        </w:rPr>
        <w:t>Hak Cipta atas Ciptaan yang Penciptanya tidak diketahui yang dipegang oleh negara sebagaimana dimaksud Pasal 39 ayat (1) dan ayat (3) berlaku selama 50 (lima puluh) tahun sejak Ciptaan tersebut pertama kali dilakukan Pengumuan.</w:t>
      </w:r>
    </w:p>
    <w:p w:rsidR="00E2059A" w:rsidRDefault="00E2059A" w:rsidP="00E2059A">
      <w:pPr>
        <w:pStyle w:val="ListParagraph"/>
        <w:numPr>
          <w:ilvl w:val="0"/>
          <w:numId w:val="22"/>
        </w:numPr>
        <w:ind w:left="851" w:hanging="284"/>
        <w:jc w:val="both"/>
        <w:rPr>
          <w:rFonts w:ascii="Times New Roman" w:hAnsi="Times New Roman" w:cs="Times New Roman"/>
          <w:sz w:val="24"/>
          <w:szCs w:val="24"/>
        </w:rPr>
      </w:pPr>
      <w:r>
        <w:rPr>
          <w:rFonts w:ascii="Times New Roman" w:hAnsi="Times New Roman" w:cs="Times New Roman"/>
          <w:sz w:val="24"/>
          <w:szCs w:val="24"/>
        </w:rPr>
        <w:t>Hak Cipta atas Ciptaan yang dilaksanakan oleh pihak yang melakukan Pengumuman sebagaimana dimaksud dalam Pasal 39 ayat (2) berlaku selama 50 (lima puluh) tahun sejak Ciptaan tersebut pertama kali dilakukan Pengumuman.</w:t>
      </w:r>
    </w:p>
    <w:p w:rsidR="00444EDE" w:rsidRDefault="00444EDE" w:rsidP="00444EDE">
      <w:pPr>
        <w:pStyle w:val="ListParagraph"/>
        <w:numPr>
          <w:ilvl w:val="0"/>
          <w:numId w:val="24"/>
        </w:numPr>
        <w:ind w:left="567" w:hanging="283"/>
        <w:jc w:val="both"/>
        <w:rPr>
          <w:rFonts w:ascii="Times New Roman" w:hAnsi="Times New Roman" w:cs="Times New Roman"/>
          <w:sz w:val="24"/>
          <w:szCs w:val="24"/>
        </w:rPr>
      </w:pPr>
      <w:r>
        <w:rPr>
          <w:rFonts w:ascii="Times New Roman" w:hAnsi="Times New Roman" w:cs="Times New Roman"/>
          <w:sz w:val="24"/>
          <w:szCs w:val="24"/>
        </w:rPr>
        <w:t>Pasal 61</w:t>
      </w:r>
    </w:p>
    <w:p w:rsidR="00444EDE" w:rsidRDefault="00444EDE" w:rsidP="00444EDE">
      <w:pPr>
        <w:pStyle w:val="ListParagraph"/>
        <w:numPr>
          <w:ilvl w:val="0"/>
          <w:numId w:val="23"/>
        </w:numPr>
        <w:ind w:left="851" w:hanging="284"/>
        <w:jc w:val="both"/>
        <w:rPr>
          <w:rFonts w:ascii="Times New Roman" w:hAnsi="Times New Roman" w:cs="Times New Roman"/>
          <w:sz w:val="24"/>
          <w:szCs w:val="24"/>
        </w:rPr>
      </w:pPr>
      <w:r>
        <w:rPr>
          <w:rFonts w:ascii="Times New Roman" w:hAnsi="Times New Roman" w:cs="Times New Roman"/>
          <w:sz w:val="24"/>
          <w:szCs w:val="24"/>
        </w:rPr>
        <w:t>Masa berlaku pelindungan Hak Cipta atas Ciptaan yang dilakukan Pengumuman bagia per bagian dihitung sejak tanggal Pengumuman bagian yang terakhir.</w:t>
      </w:r>
    </w:p>
    <w:p w:rsidR="00444EDE" w:rsidRDefault="00444EDE" w:rsidP="00444EDE">
      <w:pPr>
        <w:pStyle w:val="ListParagraph"/>
        <w:numPr>
          <w:ilvl w:val="0"/>
          <w:numId w:val="23"/>
        </w:numPr>
        <w:ind w:left="851" w:hanging="284"/>
        <w:jc w:val="both"/>
        <w:rPr>
          <w:rFonts w:ascii="Times New Roman" w:hAnsi="Times New Roman" w:cs="Times New Roman"/>
          <w:sz w:val="24"/>
          <w:szCs w:val="24"/>
        </w:rPr>
      </w:pPr>
      <w:r>
        <w:rPr>
          <w:rFonts w:ascii="Times New Roman" w:hAnsi="Times New Roman" w:cs="Times New Roman"/>
          <w:sz w:val="24"/>
          <w:szCs w:val="24"/>
        </w:rPr>
        <w:t>Dalam menentukan masa berlaku pelindungan Hak Cipta atas Ciptaan yang terdiri atas 2 (dua) jilid atau lebih yang dilakukan Pengumuman secara berkala dan tidak bersamaan waktunya, setiap jilid Ciptaan dianggap sebagai Ciptaan tersendiri.</w:t>
      </w:r>
    </w:p>
    <w:p w:rsidR="00C82C84" w:rsidRDefault="00C82C84" w:rsidP="00C82C84">
      <w:pPr>
        <w:pStyle w:val="ListParagraph"/>
        <w:ind w:left="284"/>
        <w:jc w:val="both"/>
        <w:rPr>
          <w:rFonts w:ascii="Times New Roman" w:hAnsi="Times New Roman" w:cs="Times New Roman"/>
          <w:sz w:val="24"/>
          <w:szCs w:val="24"/>
        </w:rPr>
      </w:pPr>
      <w:r>
        <w:rPr>
          <w:rFonts w:ascii="Times New Roman" w:hAnsi="Times New Roman" w:cs="Times New Roman"/>
          <w:sz w:val="24"/>
          <w:szCs w:val="24"/>
        </w:rPr>
        <w:t>Bagian Kedua Masa Berlaku Hak Terkait</w:t>
      </w:r>
    </w:p>
    <w:p w:rsidR="00C82C84" w:rsidRDefault="00C82C84" w:rsidP="00C82C84">
      <w:pPr>
        <w:pStyle w:val="ListParagraph"/>
        <w:ind w:left="284"/>
        <w:jc w:val="both"/>
        <w:rPr>
          <w:rFonts w:ascii="Times New Roman" w:hAnsi="Times New Roman" w:cs="Times New Roman"/>
          <w:sz w:val="24"/>
          <w:szCs w:val="24"/>
        </w:rPr>
      </w:pPr>
      <w:r>
        <w:rPr>
          <w:rFonts w:ascii="Times New Roman" w:hAnsi="Times New Roman" w:cs="Times New Roman"/>
          <w:sz w:val="24"/>
          <w:szCs w:val="24"/>
        </w:rPr>
        <w:t>Paragraf 1 Masa Berlaku Hak Moral Pelaku Pertunjukan</w:t>
      </w:r>
    </w:p>
    <w:p w:rsidR="00C82C84" w:rsidRDefault="00C82C84" w:rsidP="00C82C84">
      <w:pPr>
        <w:pStyle w:val="ListParagraph"/>
        <w:numPr>
          <w:ilvl w:val="0"/>
          <w:numId w:val="24"/>
        </w:numPr>
        <w:ind w:left="567" w:hanging="283"/>
        <w:jc w:val="both"/>
        <w:rPr>
          <w:rFonts w:ascii="Times New Roman" w:hAnsi="Times New Roman" w:cs="Times New Roman"/>
          <w:sz w:val="24"/>
          <w:szCs w:val="24"/>
        </w:rPr>
      </w:pPr>
      <w:r>
        <w:rPr>
          <w:rFonts w:ascii="Times New Roman" w:hAnsi="Times New Roman" w:cs="Times New Roman"/>
          <w:sz w:val="24"/>
          <w:szCs w:val="24"/>
        </w:rPr>
        <w:t>Pasal 62</w:t>
      </w:r>
    </w:p>
    <w:p w:rsidR="00C82C84" w:rsidRDefault="00C82C84" w:rsidP="00C82C84">
      <w:pPr>
        <w:pStyle w:val="ListParagraph"/>
        <w:ind w:left="567"/>
        <w:jc w:val="both"/>
        <w:rPr>
          <w:rFonts w:ascii="Times New Roman" w:hAnsi="Times New Roman" w:cs="Times New Roman"/>
          <w:sz w:val="24"/>
          <w:szCs w:val="24"/>
        </w:rPr>
      </w:pPr>
      <w:r>
        <w:rPr>
          <w:rFonts w:ascii="Times New Roman" w:hAnsi="Times New Roman" w:cs="Times New Roman"/>
          <w:sz w:val="24"/>
          <w:szCs w:val="24"/>
        </w:rPr>
        <w:t>Masa berlaku hak moral sebagaimana dimaksud dalam Pa</w:t>
      </w:r>
      <w:bookmarkStart w:id="0" w:name="_GoBack"/>
      <w:bookmarkEnd w:id="0"/>
      <w:r>
        <w:rPr>
          <w:rFonts w:ascii="Times New Roman" w:hAnsi="Times New Roman" w:cs="Times New Roman"/>
          <w:sz w:val="24"/>
          <w:szCs w:val="24"/>
        </w:rPr>
        <w:t>sal 57 berlaku secara mutatis mutandis terhadap hak moral Pelaku Pertunjukan.</w:t>
      </w:r>
    </w:p>
    <w:p w:rsidR="00C82C84" w:rsidRDefault="00C82C84" w:rsidP="00C82C84">
      <w:pPr>
        <w:pStyle w:val="ListParagraph"/>
        <w:ind w:left="284"/>
        <w:jc w:val="both"/>
        <w:rPr>
          <w:rFonts w:ascii="Times New Roman" w:hAnsi="Times New Roman" w:cs="Times New Roman"/>
          <w:sz w:val="24"/>
          <w:szCs w:val="24"/>
        </w:rPr>
      </w:pPr>
      <w:r>
        <w:rPr>
          <w:rFonts w:ascii="Times New Roman" w:hAnsi="Times New Roman" w:cs="Times New Roman"/>
          <w:sz w:val="24"/>
          <w:szCs w:val="24"/>
        </w:rPr>
        <w:t>Paragraf 2 Masa Berlaku Hak Ekonomi Pelaku Pertunjukan, Produser Fonogram, dan Lembaga Penyiaran</w:t>
      </w:r>
    </w:p>
    <w:p w:rsidR="00C82C84" w:rsidRDefault="00C82C84" w:rsidP="00C82C84">
      <w:pPr>
        <w:pStyle w:val="ListParagraph"/>
        <w:numPr>
          <w:ilvl w:val="0"/>
          <w:numId w:val="24"/>
        </w:numPr>
        <w:ind w:left="567" w:hanging="283"/>
        <w:jc w:val="both"/>
        <w:rPr>
          <w:rFonts w:ascii="Times New Roman" w:hAnsi="Times New Roman" w:cs="Times New Roman"/>
          <w:sz w:val="24"/>
          <w:szCs w:val="24"/>
        </w:rPr>
      </w:pPr>
      <w:r>
        <w:rPr>
          <w:rFonts w:ascii="Times New Roman" w:hAnsi="Times New Roman" w:cs="Times New Roman"/>
          <w:sz w:val="24"/>
          <w:szCs w:val="24"/>
        </w:rPr>
        <w:t>Pasal 63</w:t>
      </w:r>
    </w:p>
    <w:p w:rsidR="00C82C84" w:rsidRDefault="00C82C84" w:rsidP="00C82C84">
      <w:pPr>
        <w:pStyle w:val="ListParagraph"/>
        <w:numPr>
          <w:ilvl w:val="0"/>
          <w:numId w:val="25"/>
        </w:numPr>
        <w:ind w:left="851" w:hanging="284"/>
        <w:jc w:val="both"/>
        <w:rPr>
          <w:rFonts w:ascii="Times New Roman" w:hAnsi="Times New Roman" w:cs="Times New Roman"/>
          <w:sz w:val="24"/>
          <w:szCs w:val="24"/>
        </w:rPr>
      </w:pPr>
      <w:r>
        <w:rPr>
          <w:rFonts w:ascii="Times New Roman" w:hAnsi="Times New Roman" w:cs="Times New Roman"/>
          <w:sz w:val="24"/>
          <w:szCs w:val="24"/>
        </w:rPr>
        <w:t>Pelindungan hak ekonomi bagi :</w:t>
      </w:r>
    </w:p>
    <w:p w:rsidR="00C82C84" w:rsidRDefault="00C82C84" w:rsidP="00C82C84">
      <w:pPr>
        <w:pStyle w:val="ListParagraph"/>
        <w:numPr>
          <w:ilvl w:val="0"/>
          <w:numId w:val="26"/>
        </w:numPr>
        <w:ind w:left="1134" w:hanging="283"/>
        <w:jc w:val="both"/>
        <w:rPr>
          <w:rFonts w:ascii="Times New Roman" w:hAnsi="Times New Roman" w:cs="Times New Roman"/>
          <w:sz w:val="24"/>
          <w:szCs w:val="24"/>
        </w:rPr>
      </w:pPr>
      <w:r>
        <w:rPr>
          <w:rFonts w:ascii="Times New Roman" w:hAnsi="Times New Roman" w:cs="Times New Roman"/>
          <w:sz w:val="24"/>
          <w:szCs w:val="24"/>
        </w:rPr>
        <w:lastRenderedPageBreak/>
        <w:t>Pelaku Pertunjukan, berlaku selama 50 (lima puluh) tahun sejak pertunjukannya difiksasi dalam Fonogram atau audiovisual;</w:t>
      </w:r>
    </w:p>
    <w:p w:rsidR="00C82C84" w:rsidRDefault="00C82C84" w:rsidP="00C82C84">
      <w:pPr>
        <w:pStyle w:val="ListParagraph"/>
        <w:numPr>
          <w:ilvl w:val="0"/>
          <w:numId w:val="26"/>
        </w:numPr>
        <w:ind w:left="1134" w:hanging="283"/>
        <w:jc w:val="both"/>
        <w:rPr>
          <w:rFonts w:ascii="Times New Roman" w:hAnsi="Times New Roman" w:cs="Times New Roman"/>
          <w:sz w:val="24"/>
          <w:szCs w:val="24"/>
        </w:rPr>
      </w:pPr>
      <w:r>
        <w:rPr>
          <w:rFonts w:ascii="Times New Roman" w:hAnsi="Times New Roman" w:cs="Times New Roman"/>
          <w:sz w:val="24"/>
          <w:szCs w:val="24"/>
        </w:rPr>
        <w:t>Produser Fonogram, berlaku selama 50 (lima puluh) tahun sejak Fonogramnya difikasi; dan</w:t>
      </w:r>
    </w:p>
    <w:p w:rsidR="00C82C84" w:rsidRDefault="00C82C84" w:rsidP="00C82C84">
      <w:pPr>
        <w:pStyle w:val="ListParagraph"/>
        <w:numPr>
          <w:ilvl w:val="0"/>
          <w:numId w:val="26"/>
        </w:numPr>
        <w:ind w:left="1134" w:hanging="283"/>
        <w:jc w:val="both"/>
        <w:rPr>
          <w:rFonts w:ascii="Times New Roman" w:hAnsi="Times New Roman" w:cs="Times New Roman"/>
          <w:sz w:val="24"/>
          <w:szCs w:val="24"/>
        </w:rPr>
      </w:pPr>
      <w:r>
        <w:rPr>
          <w:rFonts w:ascii="Times New Roman" w:hAnsi="Times New Roman" w:cs="Times New Roman"/>
          <w:sz w:val="24"/>
          <w:szCs w:val="24"/>
        </w:rPr>
        <w:t>Lembaga Penyiaran, berlaku selama 20 (dua puluh) tahun sejak karya siarannya pertama kali disiarkan.</w:t>
      </w:r>
    </w:p>
    <w:p w:rsidR="00C82C84" w:rsidRDefault="00C82C84" w:rsidP="00C82C84">
      <w:pPr>
        <w:pStyle w:val="ListParagraph"/>
        <w:numPr>
          <w:ilvl w:val="0"/>
          <w:numId w:val="25"/>
        </w:numPr>
        <w:ind w:left="851" w:hanging="284"/>
        <w:jc w:val="both"/>
        <w:rPr>
          <w:rFonts w:ascii="Times New Roman" w:hAnsi="Times New Roman" w:cs="Times New Roman"/>
          <w:sz w:val="24"/>
          <w:szCs w:val="24"/>
        </w:rPr>
      </w:pPr>
      <w:r>
        <w:rPr>
          <w:rFonts w:ascii="Times New Roman" w:hAnsi="Times New Roman" w:cs="Times New Roman"/>
          <w:sz w:val="24"/>
          <w:szCs w:val="24"/>
        </w:rPr>
        <w:t>Masa berlaku pelindungan hak ekonomi sebagaimana dimaksud pada ayat (1) terhitung mulai tanggal 1 Januari tahun berikutnya.</w:t>
      </w:r>
    </w:p>
    <w:p w:rsidR="00444EDE" w:rsidRPr="00EF556E" w:rsidRDefault="00444EDE" w:rsidP="00444EDE">
      <w:pPr>
        <w:pStyle w:val="ListParagraph"/>
        <w:ind w:left="851"/>
        <w:jc w:val="both"/>
        <w:rPr>
          <w:rFonts w:ascii="Times New Roman" w:hAnsi="Times New Roman" w:cs="Times New Roman"/>
          <w:sz w:val="24"/>
          <w:szCs w:val="24"/>
        </w:rPr>
      </w:pPr>
    </w:p>
    <w:p w:rsidR="00EF556E" w:rsidRDefault="00EF556E" w:rsidP="00EF556E">
      <w:pPr>
        <w:pStyle w:val="ListParagraph"/>
        <w:ind w:left="851"/>
        <w:jc w:val="both"/>
        <w:rPr>
          <w:rFonts w:ascii="Times New Roman" w:hAnsi="Times New Roman" w:cs="Times New Roman"/>
          <w:sz w:val="24"/>
          <w:szCs w:val="24"/>
        </w:rPr>
      </w:pPr>
    </w:p>
    <w:p w:rsidR="00302D6D" w:rsidRDefault="00302D6D" w:rsidP="00302D6D">
      <w:pPr>
        <w:pStyle w:val="ListParagraph"/>
        <w:ind w:left="284"/>
        <w:jc w:val="both"/>
        <w:rPr>
          <w:rFonts w:ascii="Times New Roman" w:hAnsi="Times New Roman" w:cs="Times New Roman"/>
          <w:sz w:val="24"/>
          <w:szCs w:val="24"/>
        </w:rPr>
      </w:pPr>
    </w:p>
    <w:p w:rsidR="00F178A4" w:rsidRPr="00AF4761" w:rsidRDefault="00F178A4" w:rsidP="00F178A4">
      <w:pPr>
        <w:pStyle w:val="ListParagraph"/>
        <w:ind w:left="284"/>
        <w:jc w:val="both"/>
        <w:rPr>
          <w:rFonts w:ascii="Times New Roman" w:hAnsi="Times New Roman" w:cs="Times New Roman"/>
          <w:sz w:val="24"/>
          <w:szCs w:val="24"/>
        </w:rPr>
      </w:pPr>
    </w:p>
    <w:sectPr w:rsidR="00F178A4" w:rsidRPr="00AF47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B63E"/>
      </v:shape>
    </w:pict>
  </w:numPicBullet>
  <w:abstractNum w:abstractNumId="0">
    <w:nsid w:val="03417A0B"/>
    <w:multiLevelType w:val="hybridMultilevel"/>
    <w:tmpl w:val="79F4206E"/>
    <w:lvl w:ilvl="0" w:tplc="DFC65CB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7144B72"/>
    <w:multiLevelType w:val="hybridMultilevel"/>
    <w:tmpl w:val="1E84005C"/>
    <w:lvl w:ilvl="0" w:tplc="4EAEE322">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nsid w:val="09B40039"/>
    <w:multiLevelType w:val="hybridMultilevel"/>
    <w:tmpl w:val="CE8EA7F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0E4B15CF"/>
    <w:multiLevelType w:val="hybridMultilevel"/>
    <w:tmpl w:val="FF3436CA"/>
    <w:lvl w:ilvl="0" w:tplc="B254E8E4">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nsid w:val="1202172D"/>
    <w:multiLevelType w:val="hybridMultilevel"/>
    <w:tmpl w:val="7C3CAFAA"/>
    <w:lvl w:ilvl="0" w:tplc="60E2327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13BE1F8D"/>
    <w:multiLevelType w:val="hybridMultilevel"/>
    <w:tmpl w:val="23BAF2EE"/>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25172E1A"/>
    <w:multiLevelType w:val="hybridMultilevel"/>
    <w:tmpl w:val="A15E112E"/>
    <w:lvl w:ilvl="0" w:tplc="45E868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2E564A50"/>
    <w:multiLevelType w:val="hybridMultilevel"/>
    <w:tmpl w:val="FE0809D6"/>
    <w:lvl w:ilvl="0" w:tplc="CDC8FC8E">
      <w:start w:val="1"/>
      <w:numFmt w:val="lowerLetter"/>
      <w:lvlText w:val="%1."/>
      <w:lvlJc w:val="left"/>
      <w:pPr>
        <w:ind w:left="1287" w:hanging="360"/>
      </w:pPr>
      <w:rPr>
        <w:rFonts w:ascii="Times New Roman" w:eastAsiaTheme="minorHAnsi" w:hAnsi="Times New Roman" w:cs="Times New Roman"/>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311D521C"/>
    <w:multiLevelType w:val="hybridMultilevel"/>
    <w:tmpl w:val="3A4ABACA"/>
    <w:lvl w:ilvl="0" w:tplc="0421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C6028E"/>
    <w:multiLevelType w:val="hybridMultilevel"/>
    <w:tmpl w:val="F7286596"/>
    <w:lvl w:ilvl="0" w:tplc="B5E6C0B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40251330"/>
    <w:multiLevelType w:val="hybridMultilevel"/>
    <w:tmpl w:val="76587E38"/>
    <w:lvl w:ilvl="0" w:tplc="D0BA05DC">
      <w:start w:val="1"/>
      <w:numFmt w:val="decimal"/>
      <w:lvlText w:val="%1."/>
      <w:lvlJc w:val="left"/>
      <w:pPr>
        <w:ind w:left="1004" w:hanging="360"/>
      </w:pPr>
      <w:rPr>
        <w:rFonts w:ascii="Times New Roman" w:eastAsiaTheme="minorHAnsi" w:hAnsi="Times New Roman" w:cs="Times New Roman"/>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4376569A"/>
    <w:multiLevelType w:val="hybridMultilevel"/>
    <w:tmpl w:val="28522E0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nsid w:val="4974317F"/>
    <w:multiLevelType w:val="hybridMultilevel"/>
    <w:tmpl w:val="050282A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52135FE5"/>
    <w:multiLevelType w:val="hybridMultilevel"/>
    <w:tmpl w:val="316C7DDE"/>
    <w:lvl w:ilvl="0" w:tplc="C8A4DE78">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4">
    <w:nsid w:val="56D440BA"/>
    <w:multiLevelType w:val="hybridMultilevel"/>
    <w:tmpl w:val="C2082D8E"/>
    <w:lvl w:ilvl="0" w:tplc="42B8D9DE">
      <w:start w:val="1"/>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5">
    <w:nsid w:val="594E3F90"/>
    <w:multiLevelType w:val="hybridMultilevel"/>
    <w:tmpl w:val="616E1B7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5AE553CD"/>
    <w:multiLevelType w:val="hybridMultilevel"/>
    <w:tmpl w:val="33EAE0FE"/>
    <w:lvl w:ilvl="0" w:tplc="019AC12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nsid w:val="5CB255DD"/>
    <w:multiLevelType w:val="hybridMultilevel"/>
    <w:tmpl w:val="67DCBC24"/>
    <w:lvl w:ilvl="0" w:tplc="2AAA352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nsid w:val="5D3A56FB"/>
    <w:multiLevelType w:val="hybridMultilevel"/>
    <w:tmpl w:val="5D6081F6"/>
    <w:lvl w:ilvl="0" w:tplc="0409000D">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nsid w:val="60642439"/>
    <w:multiLevelType w:val="hybridMultilevel"/>
    <w:tmpl w:val="BCBCEAF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nsid w:val="60C953A0"/>
    <w:multiLevelType w:val="hybridMultilevel"/>
    <w:tmpl w:val="B5A03C98"/>
    <w:lvl w:ilvl="0" w:tplc="F7AAF4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nsid w:val="64D22B75"/>
    <w:multiLevelType w:val="hybridMultilevel"/>
    <w:tmpl w:val="AC2C9CC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nsid w:val="71CB4597"/>
    <w:multiLevelType w:val="hybridMultilevel"/>
    <w:tmpl w:val="3C3C5D3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
    <w:nsid w:val="72237174"/>
    <w:multiLevelType w:val="hybridMultilevel"/>
    <w:tmpl w:val="6E0080F0"/>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4">
    <w:nsid w:val="754706B5"/>
    <w:multiLevelType w:val="hybridMultilevel"/>
    <w:tmpl w:val="84FAE6A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7EDB7C2A"/>
    <w:multiLevelType w:val="hybridMultilevel"/>
    <w:tmpl w:val="04045A82"/>
    <w:lvl w:ilvl="0" w:tplc="B5089E5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8"/>
  </w:num>
  <w:num w:numId="2">
    <w:abstractNumId w:val="2"/>
  </w:num>
  <w:num w:numId="3">
    <w:abstractNumId w:val="15"/>
  </w:num>
  <w:num w:numId="4">
    <w:abstractNumId w:val="21"/>
  </w:num>
  <w:num w:numId="5">
    <w:abstractNumId w:val="11"/>
  </w:num>
  <w:num w:numId="6">
    <w:abstractNumId w:val="10"/>
  </w:num>
  <w:num w:numId="7">
    <w:abstractNumId w:val="12"/>
  </w:num>
  <w:num w:numId="8">
    <w:abstractNumId w:val="22"/>
  </w:num>
  <w:num w:numId="9">
    <w:abstractNumId w:val="7"/>
  </w:num>
  <w:num w:numId="10">
    <w:abstractNumId w:val="19"/>
  </w:num>
  <w:num w:numId="11">
    <w:abstractNumId w:val="24"/>
  </w:num>
  <w:num w:numId="12">
    <w:abstractNumId w:val="18"/>
  </w:num>
  <w:num w:numId="13">
    <w:abstractNumId w:val="14"/>
  </w:num>
  <w:num w:numId="14">
    <w:abstractNumId w:val="23"/>
  </w:num>
  <w:num w:numId="15">
    <w:abstractNumId w:val="25"/>
  </w:num>
  <w:num w:numId="16">
    <w:abstractNumId w:val="17"/>
  </w:num>
  <w:num w:numId="17">
    <w:abstractNumId w:val="6"/>
  </w:num>
  <w:num w:numId="18">
    <w:abstractNumId w:val="16"/>
  </w:num>
  <w:num w:numId="19">
    <w:abstractNumId w:val="3"/>
  </w:num>
  <w:num w:numId="20">
    <w:abstractNumId w:val="4"/>
  </w:num>
  <w:num w:numId="21">
    <w:abstractNumId w:val="1"/>
  </w:num>
  <w:num w:numId="22">
    <w:abstractNumId w:val="0"/>
  </w:num>
  <w:num w:numId="23">
    <w:abstractNumId w:val="20"/>
  </w:num>
  <w:num w:numId="24">
    <w:abstractNumId w:val="5"/>
  </w:num>
  <w:num w:numId="25">
    <w:abstractNumId w:val="9"/>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C93"/>
    <w:rsid w:val="00055FDF"/>
    <w:rsid w:val="00136DEA"/>
    <w:rsid w:val="00144E31"/>
    <w:rsid w:val="001633BF"/>
    <w:rsid w:val="00302D6D"/>
    <w:rsid w:val="00444EDE"/>
    <w:rsid w:val="005024E1"/>
    <w:rsid w:val="00636705"/>
    <w:rsid w:val="00737AD1"/>
    <w:rsid w:val="00784984"/>
    <w:rsid w:val="007C0D7F"/>
    <w:rsid w:val="00815B95"/>
    <w:rsid w:val="009037A1"/>
    <w:rsid w:val="009F2635"/>
    <w:rsid w:val="00AF4761"/>
    <w:rsid w:val="00C55C93"/>
    <w:rsid w:val="00C62302"/>
    <w:rsid w:val="00C82C84"/>
    <w:rsid w:val="00E2059A"/>
    <w:rsid w:val="00E54BFF"/>
    <w:rsid w:val="00E63ABF"/>
    <w:rsid w:val="00EF39CE"/>
    <w:rsid w:val="00EF556E"/>
    <w:rsid w:val="00F178A4"/>
    <w:rsid w:val="00F273BE"/>
    <w:rsid w:val="00F72341"/>
    <w:rsid w:val="00FF3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19A038-DC65-4074-8921-849E97250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C93"/>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5C93"/>
    <w:pPr>
      <w:spacing w:after="0" w:line="240" w:lineRule="auto"/>
    </w:pPr>
    <w:rPr>
      <w:lang w:val="id-ID"/>
    </w:rPr>
  </w:style>
  <w:style w:type="paragraph" w:styleId="BalloonText">
    <w:name w:val="Balloon Text"/>
    <w:basedOn w:val="Normal"/>
    <w:link w:val="BalloonTextChar"/>
    <w:uiPriority w:val="99"/>
    <w:semiHidden/>
    <w:unhideWhenUsed/>
    <w:rsid w:val="00C55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C93"/>
    <w:rPr>
      <w:rFonts w:ascii="Tahoma" w:hAnsi="Tahoma" w:cs="Tahoma"/>
      <w:sz w:val="16"/>
      <w:szCs w:val="16"/>
      <w:lang w:val="id-ID"/>
    </w:rPr>
  </w:style>
  <w:style w:type="paragraph" w:styleId="ListParagraph">
    <w:name w:val="List Paragraph"/>
    <w:basedOn w:val="Normal"/>
    <w:uiPriority w:val="34"/>
    <w:qFormat/>
    <w:rsid w:val="00C55C93"/>
    <w:pPr>
      <w:ind w:left="720"/>
      <w:contextualSpacing/>
    </w:pPr>
  </w:style>
  <w:style w:type="character" w:styleId="Emphasis">
    <w:name w:val="Emphasis"/>
    <w:basedOn w:val="DefaultParagraphFont"/>
    <w:uiPriority w:val="20"/>
    <w:qFormat/>
    <w:rsid w:val="005024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cp:revision>
  <dcterms:created xsi:type="dcterms:W3CDTF">2019-12-08T14:13:00Z</dcterms:created>
  <dcterms:modified xsi:type="dcterms:W3CDTF">2019-12-08T14:13:00Z</dcterms:modified>
</cp:coreProperties>
</file>