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F2C" w:rsidRPr="007B67AF" w:rsidRDefault="005F5F2C">
      <w:pPr>
        <w:jc w:val="center"/>
      </w:pPr>
      <w:proofErr w:type="gramStart"/>
      <w:r w:rsidRPr="007B67AF">
        <w:t>П</w:t>
      </w:r>
      <w:proofErr w:type="gramEnd"/>
      <w:r w:rsidRPr="007B67AF">
        <w:t xml:space="preserve"> О С Т А Н О В Л Е Н И Е</w:t>
      </w:r>
    </w:p>
    <w:p w:rsidR="005F5F2C" w:rsidRPr="007B67AF" w:rsidRDefault="005F5F2C">
      <w:pPr>
        <w:jc w:val="center"/>
      </w:pPr>
    </w:p>
    <w:p w:rsidR="005F5F2C" w:rsidRPr="007B67AF" w:rsidRDefault="00CA2DAB">
      <w:pPr>
        <w:jc w:val="center"/>
      </w:pPr>
      <w:r w:rsidRPr="00112C07">
        <w:rPr>
          <w:highlight w:val="red"/>
        </w:rPr>
        <w:t>#03#04#05</w:t>
      </w:r>
      <w:r w:rsidR="00112C07">
        <w:t xml:space="preserve"> </w:t>
      </w:r>
      <w:r w:rsidR="005F5F2C" w:rsidRPr="007B67AF">
        <w:t>г.                                                           г. Сергиев Посад</w:t>
      </w:r>
    </w:p>
    <w:p w:rsidR="006A5D9C" w:rsidRPr="007F0CB4" w:rsidRDefault="00CA2DAB" w:rsidP="006A5D9C">
      <w:pPr>
        <w:ind w:firstLine="708"/>
        <w:jc w:val="both"/>
      </w:pPr>
      <w:proofErr w:type="gramStart"/>
      <w:r w:rsidRPr="0081488A">
        <w:rPr>
          <w:highlight w:val="red"/>
        </w:rPr>
        <w:t>#02 #01</w:t>
      </w:r>
      <w:r w:rsidR="00112C07">
        <w:t xml:space="preserve"> </w:t>
      </w:r>
      <w:r w:rsidR="005F5F2C" w:rsidRPr="007B67AF">
        <w:t>судебного участка Сергиево-Посадского судебного района Московской области Коновалова С.В.,  рассмотрев в открытом судебном заседании дело об административном правонарушении, предусмотренном ст. 15.</w:t>
      </w:r>
      <w:r w:rsidR="00285B82" w:rsidRPr="007B67AF">
        <w:t>33</w:t>
      </w:r>
      <w:r w:rsidR="00156A5D" w:rsidRPr="007B67AF">
        <w:t>.</w:t>
      </w:r>
      <w:r w:rsidR="00285B82" w:rsidRPr="007B67AF">
        <w:t>2</w:t>
      </w:r>
      <w:r w:rsidR="005F5F2C" w:rsidRPr="007B67AF">
        <w:t xml:space="preserve">  Кодекса РФ об административных правонарушениях  в отношении  </w:t>
      </w:r>
      <w:r w:rsidRPr="0081488A">
        <w:rPr>
          <w:b/>
          <w:bCs/>
          <w:highlight w:val="red"/>
        </w:rPr>
        <w:t>#</w:t>
      </w:r>
      <w:r w:rsidRPr="00126EF4">
        <w:rPr>
          <w:b/>
          <w:bCs/>
          <w:highlight w:val="red"/>
        </w:rPr>
        <w:t>0</w:t>
      </w:r>
      <w:r w:rsidRPr="00C7598A">
        <w:rPr>
          <w:b/>
          <w:bCs/>
          <w:highlight w:val="red"/>
        </w:rPr>
        <w:t>9 #10 #11</w:t>
      </w:r>
      <w:r w:rsidRPr="00DD0FBF">
        <w:rPr>
          <w:b/>
          <w:bCs/>
          <w:highlight w:val="red"/>
        </w:rPr>
        <w:t xml:space="preserve">, </w:t>
      </w:r>
      <w:r w:rsidRPr="00C7598A">
        <w:rPr>
          <w:bCs/>
          <w:highlight w:val="red"/>
        </w:rPr>
        <w:t>#12</w:t>
      </w:r>
      <w:r w:rsidRPr="00DD0FBF">
        <w:rPr>
          <w:bCs/>
          <w:highlight w:val="red"/>
        </w:rPr>
        <w:t>.</w:t>
      </w:r>
      <w:r w:rsidRPr="00C7598A">
        <w:rPr>
          <w:bCs/>
          <w:highlight w:val="red"/>
        </w:rPr>
        <w:t>#13.</w:t>
      </w:r>
      <w:proofErr w:type="gramEnd"/>
      <w:r w:rsidRPr="00C7598A">
        <w:rPr>
          <w:bCs/>
          <w:highlight w:val="red"/>
        </w:rPr>
        <w:t>#14</w:t>
      </w:r>
      <w:r w:rsidR="005F5F2C" w:rsidRPr="00A11669">
        <w:rPr>
          <w:b/>
          <w:bCs/>
          <w:highlight w:val="red"/>
        </w:rPr>
        <w:t>,</w:t>
      </w:r>
      <w:r w:rsidR="00960C3C">
        <w:rPr>
          <w:b/>
          <w:bCs/>
        </w:rPr>
        <w:t xml:space="preserve"> </w:t>
      </w:r>
      <w:r w:rsidR="00AD2CE0" w:rsidRPr="007B67AF">
        <w:rPr>
          <w:bCs/>
        </w:rPr>
        <w:t>года рождения,</w:t>
      </w:r>
      <w:r w:rsidR="00112C07">
        <w:rPr>
          <w:bCs/>
        </w:rPr>
        <w:t xml:space="preserve"> </w:t>
      </w:r>
      <w:r w:rsidR="00E52F9B" w:rsidRPr="007B67AF">
        <w:rPr>
          <w:bCs/>
        </w:rPr>
        <w:t xml:space="preserve">место рождения: </w:t>
      </w:r>
      <w:r w:rsidRPr="00C7598A">
        <w:rPr>
          <w:bCs/>
          <w:highlight w:val="red"/>
        </w:rPr>
        <w:t>#15, #16</w:t>
      </w:r>
      <w:r w:rsidR="00D1314B" w:rsidRPr="00A11669">
        <w:rPr>
          <w:bCs/>
          <w:highlight w:val="red"/>
        </w:rPr>
        <w:t xml:space="preserve">, </w:t>
      </w:r>
      <w:r w:rsidR="005F5F2C" w:rsidRPr="00A11669">
        <w:t>проживающе</w:t>
      </w:r>
      <w:r w:rsidR="00A54C2E" w:rsidRPr="00A11669">
        <w:t>й</w:t>
      </w:r>
      <w:r w:rsidR="005F5F2C" w:rsidRPr="00A11669">
        <w:rPr>
          <w:highlight w:val="red"/>
        </w:rPr>
        <w:t xml:space="preserve"> в </w:t>
      </w:r>
      <w:r w:rsidRPr="00C7598A">
        <w:rPr>
          <w:highlight w:val="red"/>
        </w:rPr>
        <w:t xml:space="preserve">#17, #18, #19, </w:t>
      </w:r>
      <w:r w:rsidR="00013CD8" w:rsidRPr="00013CD8">
        <w:rPr>
          <w:highlight w:val="red"/>
        </w:rPr>
        <w:t>#</w:t>
      </w:r>
      <w:bookmarkStart w:id="0" w:name="_GoBack"/>
      <w:bookmarkEnd w:id="0"/>
      <w:r w:rsidRPr="00C7598A">
        <w:rPr>
          <w:highlight w:val="red"/>
        </w:rPr>
        <w:t>20, #21</w:t>
      </w:r>
      <w:r w:rsidR="00771AC3" w:rsidRPr="00A11669">
        <w:rPr>
          <w:highlight w:val="red"/>
        </w:rPr>
        <w:t xml:space="preserve">, </w:t>
      </w:r>
      <w:r w:rsidR="007F0CB4">
        <w:t xml:space="preserve">являющейся </w:t>
      </w:r>
      <w:r w:rsidR="007F0CB4" w:rsidRPr="00C7598A">
        <w:rPr>
          <w:highlight w:val="red"/>
        </w:rPr>
        <w:t xml:space="preserve">#22 </w:t>
      </w:r>
      <w:r w:rsidR="007F0CB4" w:rsidRPr="00C7598A">
        <w:t>в</w:t>
      </w:r>
      <w:r w:rsidR="00960C3C">
        <w:t xml:space="preserve"> </w:t>
      </w:r>
      <w:r w:rsidR="007F0CB4" w:rsidRPr="00C7598A">
        <w:rPr>
          <w:highlight w:val="red"/>
        </w:rPr>
        <w:t>#23</w:t>
      </w:r>
      <w:r w:rsidR="007F0CB4">
        <w:t>, расположенным по адресу</w:t>
      </w:r>
      <w:r w:rsidR="007F0CB4" w:rsidRPr="00C7598A">
        <w:t xml:space="preserve">: </w:t>
      </w:r>
      <w:r w:rsidR="007F0CB4" w:rsidRPr="00C7598A">
        <w:rPr>
          <w:highlight w:val="red"/>
        </w:rPr>
        <w:t>#24</w:t>
      </w:r>
      <w:r w:rsidR="007F0CB4" w:rsidRPr="007F0CB4">
        <w:t>,</w:t>
      </w:r>
    </w:p>
    <w:p w:rsidR="006A5D9C" w:rsidRPr="007B67AF" w:rsidRDefault="006A5D9C" w:rsidP="006A5D9C">
      <w:pPr>
        <w:jc w:val="center"/>
      </w:pPr>
    </w:p>
    <w:p w:rsidR="006A5D9C" w:rsidRPr="007B67AF" w:rsidRDefault="006A5D9C" w:rsidP="006A5D9C">
      <w:pPr>
        <w:jc w:val="center"/>
      </w:pPr>
      <w:r w:rsidRPr="007B67AF">
        <w:t>УСТАНОВИЛ:</w:t>
      </w:r>
    </w:p>
    <w:p w:rsidR="006A5D9C" w:rsidRPr="00504981" w:rsidRDefault="007F0CB4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proofErr w:type="gramStart"/>
      <w:r w:rsidRPr="00126EF4">
        <w:rPr>
          <w:color w:val="000000"/>
          <w:highlight w:val="red"/>
          <w:bdr w:val="none" w:sz="0" w:space="0" w:color="auto" w:frame="1"/>
        </w:rPr>
        <w:t>#07 #-2</w:t>
      </w:r>
      <w:r w:rsidRPr="00DD0FBF">
        <w:rPr>
          <w:color w:val="000000"/>
          <w:highlight w:val="red"/>
          <w:bdr w:val="none" w:sz="0" w:space="0" w:color="auto" w:frame="1"/>
        </w:rPr>
        <w:t>,</w:t>
      </w:r>
      <w:r w:rsidR="00112C07">
        <w:rPr>
          <w:color w:val="000000"/>
          <w:bdr w:val="none" w:sz="0" w:space="0" w:color="auto" w:frame="1"/>
        </w:rPr>
        <w:t xml:space="preserve"> </w:t>
      </w:r>
      <w:r w:rsidR="00B57F56">
        <w:rPr>
          <w:color w:val="000000"/>
          <w:bdr w:val="none" w:sz="0" w:space="0" w:color="auto" w:frame="1"/>
        </w:rPr>
        <w:t>являющ</w:t>
      </w:r>
      <w:r w:rsidR="000C44F2">
        <w:rPr>
          <w:color w:val="000000"/>
          <w:bdr w:val="none" w:sz="0" w:space="0" w:color="auto" w:frame="1"/>
        </w:rPr>
        <w:t>ая</w:t>
      </w:r>
      <w:r w:rsidR="00B57F56">
        <w:rPr>
          <w:color w:val="000000"/>
          <w:bdr w:val="none" w:sz="0" w:space="0" w:color="auto" w:frame="1"/>
        </w:rPr>
        <w:t xml:space="preserve">ся </w:t>
      </w:r>
      <w:r w:rsidRPr="00C7598A">
        <w:rPr>
          <w:highlight w:val="red"/>
        </w:rPr>
        <w:t xml:space="preserve">#22 </w:t>
      </w:r>
      <w:r w:rsidRPr="00C7598A">
        <w:t>в</w:t>
      </w:r>
      <w:r w:rsidRPr="00C7598A">
        <w:rPr>
          <w:highlight w:val="red"/>
        </w:rPr>
        <w:t>#23</w:t>
      </w:r>
      <w:r>
        <w:t>, расположенным по адресу</w:t>
      </w:r>
      <w:r w:rsidRPr="00C7598A">
        <w:t xml:space="preserve">: </w:t>
      </w:r>
      <w:r w:rsidRPr="00C7598A">
        <w:rPr>
          <w:highlight w:val="red"/>
        </w:rPr>
        <w:t>#24</w:t>
      </w:r>
      <w:r w:rsidR="00112C07">
        <w:t xml:space="preserve"> </w:t>
      </w:r>
      <w:r w:rsidR="000C44F2">
        <w:t xml:space="preserve">проживающая по </w:t>
      </w:r>
      <w:r w:rsidR="00B93D12">
        <w:t>адресу:</w:t>
      </w:r>
      <w:r w:rsidR="00D02FA2" w:rsidRPr="00C7598A">
        <w:rPr>
          <w:highlight w:val="red"/>
        </w:rPr>
        <w:t>#17, #18, #19, 20, #21</w:t>
      </w:r>
      <w:r w:rsidR="006A5D9C" w:rsidRPr="00504981">
        <w:rPr>
          <w:color w:val="000000"/>
        </w:rPr>
        <w:t>, не представил</w:t>
      </w:r>
      <w:r w:rsidR="00ED01CE">
        <w:rPr>
          <w:color w:val="000000"/>
        </w:rPr>
        <w:t>а</w:t>
      </w:r>
      <w:r w:rsidR="006A5D9C" w:rsidRPr="00504981">
        <w:rPr>
          <w:color w:val="000000"/>
        </w:rPr>
        <w:t xml:space="preserve"> в ГУ - УПФ </w:t>
      </w:r>
      <w:r w:rsidR="006A5D9C" w:rsidRPr="00504981">
        <w:rPr>
          <w:color w:val="000000"/>
          <w:bdr w:val="none" w:sz="0" w:space="0" w:color="auto" w:frame="1"/>
        </w:rPr>
        <w:t>РФ № 12 по г.</w:t>
      </w:r>
      <w:r w:rsidR="00960C3C">
        <w:rPr>
          <w:color w:val="000000"/>
          <w:bdr w:val="none" w:sz="0" w:space="0" w:color="auto" w:frame="1"/>
        </w:rPr>
        <w:t xml:space="preserve"> </w:t>
      </w:r>
      <w:r w:rsidR="006A5D9C" w:rsidRPr="00504981">
        <w:rPr>
          <w:color w:val="000000"/>
          <w:bdr w:val="none" w:sz="0" w:space="0" w:color="auto" w:frame="1"/>
        </w:rPr>
        <w:t>Москве и Московской</w:t>
      </w:r>
      <w:r w:rsidR="006A5D9C" w:rsidRPr="00504981">
        <w:rPr>
          <w:color w:val="000000"/>
        </w:rPr>
        <w:t xml:space="preserve"> области сведения о застрахованных лицах в системе индивидуального (персонифицированного) учета по форме СЗВ-М за </w:t>
      </w:r>
      <w:r w:rsidRPr="008C34C3">
        <w:rPr>
          <w:color w:val="000000"/>
          <w:highlight w:val="red"/>
        </w:rPr>
        <w:t>#25 #26</w:t>
      </w:r>
      <w:r w:rsidR="00112C07">
        <w:rPr>
          <w:color w:val="000000"/>
        </w:rPr>
        <w:t xml:space="preserve"> </w:t>
      </w:r>
      <w:r w:rsidR="006A5D9C" w:rsidRPr="00504981">
        <w:rPr>
          <w:color w:val="000000"/>
        </w:rPr>
        <w:t>года в срок не позднее </w:t>
      </w:r>
      <w:r w:rsidRPr="008C34C3">
        <w:rPr>
          <w:color w:val="000000"/>
          <w:highlight w:val="red"/>
          <w:bdr w:val="none" w:sz="0" w:space="0" w:color="auto" w:frame="1"/>
        </w:rPr>
        <w:t>#27</w:t>
      </w:r>
      <w:r>
        <w:rPr>
          <w:color w:val="000000"/>
          <w:highlight w:val="red"/>
          <w:bdr w:val="none" w:sz="0" w:space="0" w:color="auto" w:frame="1"/>
        </w:rPr>
        <w:t>.</w:t>
      </w:r>
      <w:r w:rsidRPr="008C34C3">
        <w:rPr>
          <w:color w:val="000000"/>
          <w:highlight w:val="red"/>
          <w:bdr w:val="none" w:sz="0" w:space="0" w:color="auto" w:frame="1"/>
        </w:rPr>
        <w:t>#28.#29</w:t>
      </w:r>
      <w:r w:rsidR="006A5D9C" w:rsidRPr="00504981">
        <w:rPr>
          <w:color w:val="000000"/>
          <w:bdr w:val="none" w:sz="0" w:space="0" w:color="auto" w:frame="1"/>
        </w:rPr>
        <w:t>г., то есть</w:t>
      </w:r>
      <w:r w:rsidR="00112C07">
        <w:rPr>
          <w:color w:val="000000"/>
          <w:bdr w:val="none" w:sz="0" w:space="0" w:color="auto" w:frame="1"/>
        </w:rPr>
        <w:t xml:space="preserve"> </w:t>
      </w:r>
      <w:r w:rsidR="006A5D9C" w:rsidRPr="00504981">
        <w:rPr>
          <w:color w:val="000000"/>
          <w:bdr w:val="none" w:sz="0" w:space="0" w:color="auto" w:frame="1"/>
        </w:rPr>
        <w:t>совершил</w:t>
      </w:r>
      <w:r w:rsidR="00394B97">
        <w:rPr>
          <w:color w:val="000000"/>
          <w:bdr w:val="none" w:sz="0" w:space="0" w:color="auto" w:frame="1"/>
        </w:rPr>
        <w:t>а</w:t>
      </w:r>
      <w:r w:rsidR="006A5D9C" w:rsidRPr="00504981">
        <w:rPr>
          <w:color w:val="000000"/>
          <w:bdr w:val="none" w:sz="0" w:space="0" w:color="auto" w:frame="1"/>
        </w:rPr>
        <w:t xml:space="preserve"> правонарушение, предусмотренное ст</w:t>
      </w:r>
      <w:proofErr w:type="gramEnd"/>
      <w:r w:rsidR="006A5D9C" w:rsidRPr="00504981">
        <w:rPr>
          <w:color w:val="000000"/>
          <w:bdr w:val="none" w:sz="0" w:space="0" w:color="auto" w:frame="1"/>
        </w:rPr>
        <w:t>. 15.33.2 КоАП РФ.</w:t>
      </w:r>
    </w:p>
    <w:p w:rsidR="006A5D9C" w:rsidRPr="00504981" w:rsidRDefault="007F0CB4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8C34C3">
        <w:rPr>
          <w:color w:val="000000"/>
          <w:highlight w:val="red"/>
          <w:bdr w:val="none" w:sz="0" w:space="0" w:color="auto" w:frame="1"/>
        </w:rPr>
        <w:t>#07 #-2</w:t>
      </w:r>
      <w:r w:rsidRPr="00504981">
        <w:rPr>
          <w:color w:val="000000"/>
        </w:rPr>
        <w:t xml:space="preserve"> в суд </w:t>
      </w:r>
      <w:r w:rsidRPr="00112C07">
        <w:rPr>
          <w:color w:val="000000"/>
          <w:highlight w:val="red"/>
        </w:rPr>
        <w:t>#-1</w:t>
      </w:r>
      <w:r w:rsidR="006A5D9C" w:rsidRPr="00A11669">
        <w:rPr>
          <w:color w:val="000000"/>
          <w:highlight w:val="red"/>
        </w:rPr>
        <w:t>.</w:t>
      </w:r>
    </w:p>
    <w:p w:rsidR="006A5D9C" w:rsidRPr="00504981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504981">
        <w:rPr>
          <w:color w:val="000000"/>
        </w:rPr>
        <w:t>Изучив материалы дела, судья приходит к следующему.</w:t>
      </w:r>
    </w:p>
    <w:p w:rsidR="006A5D9C" w:rsidRPr="00504981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proofErr w:type="gramStart"/>
      <w:r w:rsidRPr="00504981">
        <w:rPr>
          <w:color w:val="000000"/>
        </w:rPr>
        <w:t>В соответствии с п.2.2 ст.11 ФЗ «Об индивидуальном (персонифицированном) учете в системе обязательного пенсионного страхования» </w:t>
      </w:r>
      <w:r w:rsidRPr="00504981">
        <w:rPr>
          <w:color w:val="000000"/>
          <w:bdr w:val="none" w:sz="0" w:space="0" w:color="auto" w:frame="1"/>
        </w:rPr>
        <w:t>от 01.04.1996 № 27-ФЗ</w:t>
      </w:r>
      <w:r w:rsidRPr="00504981">
        <w:rPr>
          <w:color w:val="000000"/>
        </w:rPr>
        <w:t>страхователь ежемесячно не позднее 15-го числа месяца, следующего за отчетным периодом - месяцем, представляет о каждом работающем у него застрахованном лице (включая лиц, заключивших договоры</w:t>
      </w:r>
      <w:proofErr w:type="gramEnd"/>
      <w:r w:rsidRPr="00504981">
        <w:rPr>
          <w:color w:val="000000"/>
        </w:rPr>
        <w:t xml:space="preserve"> </w:t>
      </w:r>
      <w:proofErr w:type="gramStart"/>
      <w:r w:rsidRPr="00504981">
        <w:rPr>
          <w:color w:val="000000"/>
        </w:rPr>
        <w:t>гражданско-правового характера, предметом которых являются выполнение работ, оказание услуг, договоры авторского заказа, договоры об отчуждении исключительного права на произведения науки, литературы, искусства, издательские лицензионные договоры, лицензионные договоры о предоставлении права использования произведения науки, литературы, искусства, в том числе договоры о передаче полномочий по управлению правами, заключенные с организацией по управлению правами на коллективной основе) следующие сведения: 1) страховой номер индивидуального</w:t>
      </w:r>
      <w:proofErr w:type="gramEnd"/>
      <w:r w:rsidRPr="00504981">
        <w:rPr>
          <w:color w:val="000000"/>
        </w:rPr>
        <w:t xml:space="preserve"> лицевого счета; 2) фамилию, имя и отчество; 3) идентификационный номер налогоплательщика (при наличии у страхователя данных об идентификационном номере налогоплательщика застрахованного лица).</w:t>
      </w:r>
    </w:p>
    <w:p w:rsidR="006A5D9C" w:rsidRPr="00504981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504981">
        <w:rPr>
          <w:color w:val="000000"/>
        </w:rPr>
        <w:t>Сведения подаются по форме СЗВ-М, утвержденной постановлением Правления Пенсионного фонда РФ </w:t>
      </w:r>
      <w:r w:rsidRPr="00504981">
        <w:rPr>
          <w:color w:val="000000"/>
          <w:bdr w:val="none" w:sz="0" w:space="0" w:color="auto" w:frame="1"/>
        </w:rPr>
        <w:t>№ 83п от 01.02.2016 г. «</w:t>
      </w:r>
      <w:r w:rsidRPr="00504981">
        <w:rPr>
          <w:color w:val="000000"/>
        </w:rPr>
        <w:t>Сведения о застрахованных лицах».</w:t>
      </w:r>
    </w:p>
    <w:p w:rsidR="006A5D9C" w:rsidRPr="00504981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504981">
        <w:rPr>
          <w:color w:val="000000"/>
        </w:rPr>
        <w:t xml:space="preserve">Таким образом, страхователь обязан предоставить сведения по форме СЗВ-М за </w:t>
      </w:r>
      <w:r w:rsidR="007F0CB4" w:rsidRPr="008C34C3">
        <w:rPr>
          <w:color w:val="000000"/>
          <w:highlight w:val="red"/>
        </w:rPr>
        <w:t>#25 #26</w:t>
      </w:r>
      <w:r w:rsidR="007F0CB4" w:rsidRPr="00DD0FBF">
        <w:rPr>
          <w:color w:val="000000"/>
          <w:highlight w:val="red"/>
        </w:rPr>
        <w:t xml:space="preserve">г. </w:t>
      </w:r>
      <w:r w:rsidR="007F0CB4" w:rsidRPr="008C34C3">
        <w:rPr>
          <w:color w:val="000000"/>
        </w:rPr>
        <w:t xml:space="preserve">не позднее </w:t>
      </w:r>
      <w:r w:rsidR="007F0CB4" w:rsidRPr="008C34C3">
        <w:rPr>
          <w:color w:val="000000"/>
          <w:highlight w:val="red"/>
          <w:bdr w:val="none" w:sz="0" w:space="0" w:color="auto" w:frame="1"/>
        </w:rPr>
        <w:t>#27</w:t>
      </w:r>
      <w:r w:rsidR="007F0CB4">
        <w:rPr>
          <w:color w:val="000000"/>
          <w:highlight w:val="red"/>
          <w:bdr w:val="none" w:sz="0" w:space="0" w:color="auto" w:frame="1"/>
        </w:rPr>
        <w:t>.</w:t>
      </w:r>
      <w:r w:rsidR="007F0CB4" w:rsidRPr="008C34C3">
        <w:rPr>
          <w:color w:val="000000"/>
          <w:highlight w:val="red"/>
          <w:bdr w:val="none" w:sz="0" w:space="0" w:color="auto" w:frame="1"/>
        </w:rPr>
        <w:t>#28.#29</w:t>
      </w:r>
      <w:r w:rsidR="00112C07">
        <w:rPr>
          <w:color w:val="000000"/>
          <w:bdr w:val="none" w:sz="0" w:space="0" w:color="auto" w:frame="1"/>
        </w:rPr>
        <w:t xml:space="preserve"> </w:t>
      </w:r>
      <w:r w:rsidRPr="00504981">
        <w:rPr>
          <w:color w:val="000000"/>
          <w:bdr w:val="none" w:sz="0" w:space="0" w:color="auto" w:frame="1"/>
        </w:rPr>
        <w:t xml:space="preserve">г. Фактически указанные сведения были предоставлены </w:t>
      </w:r>
      <w:r w:rsidR="00C11F25">
        <w:rPr>
          <w:color w:val="000000"/>
          <w:bdr w:val="none" w:sz="0" w:space="0" w:color="auto" w:frame="1"/>
        </w:rPr>
        <w:t xml:space="preserve">в полном объеме </w:t>
      </w:r>
      <w:r w:rsidR="003874D8">
        <w:rPr>
          <w:color w:val="000000"/>
          <w:bdr w:val="none" w:sz="0" w:space="0" w:color="auto" w:frame="1"/>
        </w:rPr>
        <w:t xml:space="preserve">лишь </w:t>
      </w:r>
      <w:r w:rsidR="007F0CB4" w:rsidRPr="000D14F1">
        <w:rPr>
          <w:color w:val="000000"/>
          <w:highlight w:val="red"/>
          <w:bdr w:val="none" w:sz="0" w:space="0" w:color="auto" w:frame="1"/>
        </w:rPr>
        <w:t>#31</w:t>
      </w:r>
      <w:r w:rsidR="007F0CB4" w:rsidRPr="00DD0FBF">
        <w:rPr>
          <w:color w:val="000000"/>
          <w:highlight w:val="red"/>
          <w:bdr w:val="none" w:sz="0" w:space="0" w:color="auto" w:frame="1"/>
        </w:rPr>
        <w:t>.</w:t>
      </w:r>
      <w:r w:rsidR="007F0CB4" w:rsidRPr="000D14F1">
        <w:rPr>
          <w:color w:val="000000"/>
          <w:highlight w:val="red"/>
          <w:bdr w:val="none" w:sz="0" w:space="0" w:color="auto" w:frame="1"/>
        </w:rPr>
        <w:t>#32.#33</w:t>
      </w:r>
      <w:r w:rsidR="00112C07">
        <w:rPr>
          <w:color w:val="000000"/>
          <w:bdr w:val="none" w:sz="0" w:space="0" w:color="auto" w:frame="1"/>
        </w:rPr>
        <w:t xml:space="preserve"> </w:t>
      </w:r>
      <w:r w:rsidR="002771F3">
        <w:rPr>
          <w:color w:val="000000"/>
          <w:bdr w:val="none" w:sz="0" w:space="0" w:color="auto" w:frame="1"/>
        </w:rPr>
        <w:t xml:space="preserve">года, </w:t>
      </w:r>
      <w:r w:rsidR="00DA00D7">
        <w:rPr>
          <w:color w:val="000000"/>
          <w:bdr w:val="none" w:sz="0" w:space="0" w:color="auto" w:frame="1"/>
        </w:rPr>
        <w:t>то есть с нарушением установленного срока</w:t>
      </w:r>
      <w:r>
        <w:rPr>
          <w:color w:val="000000"/>
          <w:bdr w:val="none" w:sz="0" w:space="0" w:color="auto" w:frame="1"/>
        </w:rPr>
        <w:t>.</w:t>
      </w:r>
    </w:p>
    <w:p w:rsidR="00323902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  <w:bdr w:val="none" w:sz="0" w:space="0" w:color="auto" w:frame="1"/>
        </w:rPr>
      </w:pPr>
      <w:r w:rsidRPr="00504981">
        <w:rPr>
          <w:color w:val="000000"/>
        </w:rPr>
        <w:t xml:space="preserve">Виновность </w:t>
      </w:r>
      <w:r w:rsidR="007F0CB4">
        <w:rPr>
          <w:color w:val="000000"/>
          <w:highlight w:val="red"/>
          <w:bdr w:val="none" w:sz="0" w:space="0" w:color="auto" w:frame="1"/>
        </w:rPr>
        <w:t>#0</w:t>
      </w:r>
      <w:r w:rsidR="007F0CB4" w:rsidRPr="0012693C">
        <w:rPr>
          <w:color w:val="000000"/>
          <w:highlight w:val="red"/>
          <w:bdr w:val="none" w:sz="0" w:space="0" w:color="auto" w:frame="1"/>
        </w:rPr>
        <w:t>9#-2</w:t>
      </w:r>
      <w:r w:rsidRPr="00504981">
        <w:rPr>
          <w:color w:val="000000"/>
        </w:rPr>
        <w:t xml:space="preserve"> в совершении правонарушения подтверждается</w:t>
      </w:r>
      <w:r w:rsidR="00D02FA2" w:rsidRPr="00D02FA2">
        <w:rPr>
          <w:color w:val="000000"/>
        </w:rPr>
        <w:t xml:space="preserve"> #-3</w:t>
      </w:r>
      <w:r w:rsidRPr="00504981">
        <w:rPr>
          <w:color w:val="000000"/>
        </w:rPr>
        <w:t xml:space="preserve"> протоколом об административном правонарушении от </w:t>
      </w:r>
      <w:r w:rsidR="007F0CB4">
        <w:rPr>
          <w:color w:val="000000"/>
          <w:highlight w:val="red"/>
        </w:rPr>
        <w:t>#3</w:t>
      </w:r>
      <w:r w:rsidR="007F0CB4" w:rsidRPr="0012693C">
        <w:rPr>
          <w:color w:val="000000"/>
          <w:highlight w:val="red"/>
        </w:rPr>
        <w:t>4</w:t>
      </w:r>
      <w:r w:rsidR="007F0CB4" w:rsidRPr="00DD0FBF">
        <w:rPr>
          <w:color w:val="000000"/>
          <w:highlight w:val="red"/>
          <w:bdr w:val="none" w:sz="0" w:space="0" w:color="auto" w:frame="1"/>
        </w:rPr>
        <w:t>.</w:t>
      </w:r>
      <w:r w:rsidR="007F0CB4" w:rsidRPr="0012693C">
        <w:rPr>
          <w:color w:val="000000"/>
          <w:highlight w:val="red"/>
          <w:bdr w:val="none" w:sz="0" w:space="0" w:color="auto" w:frame="1"/>
        </w:rPr>
        <w:t>#35</w:t>
      </w:r>
      <w:r w:rsidR="007F0CB4" w:rsidRPr="00DD0FBF">
        <w:rPr>
          <w:color w:val="000000"/>
          <w:highlight w:val="red"/>
          <w:bdr w:val="none" w:sz="0" w:space="0" w:color="auto" w:frame="1"/>
        </w:rPr>
        <w:t>.</w:t>
      </w:r>
      <w:r w:rsidR="007F0CB4" w:rsidRPr="0012693C">
        <w:rPr>
          <w:color w:val="000000"/>
          <w:highlight w:val="red"/>
          <w:bdr w:val="none" w:sz="0" w:space="0" w:color="auto" w:frame="1"/>
        </w:rPr>
        <w:t>#36</w:t>
      </w:r>
      <w:r w:rsidR="00112C07">
        <w:rPr>
          <w:color w:val="000000"/>
          <w:bdr w:val="none" w:sz="0" w:space="0" w:color="auto" w:frame="1"/>
        </w:rPr>
        <w:t xml:space="preserve"> </w:t>
      </w:r>
      <w:r w:rsidR="003052AF">
        <w:rPr>
          <w:color w:val="000000"/>
          <w:bdr w:val="none" w:sz="0" w:space="0" w:color="auto" w:frame="1"/>
        </w:rPr>
        <w:t>г.</w:t>
      </w:r>
      <w:r w:rsidRPr="00504981">
        <w:rPr>
          <w:color w:val="000000"/>
          <w:bdr w:val="none" w:sz="0" w:space="0" w:color="auto" w:frame="1"/>
        </w:rPr>
        <w:t>, актом о выявлении правонарушения в сфере законодательства РФ об индивидуальном (персонифицированном) учете в системе обязат</w:t>
      </w:r>
      <w:r w:rsidR="003052AF">
        <w:rPr>
          <w:color w:val="000000"/>
          <w:bdr w:val="none" w:sz="0" w:space="0" w:color="auto" w:frame="1"/>
        </w:rPr>
        <w:t>ельного пенсионного страхования.</w:t>
      </w:r>
    </w:p>
    <w:p w:rsidR="006A5D9C" w:rsidRPr="00504981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504981">
        <w:rPr>
          <w:color w:val="000000"/>
        </w:rPr>
        <w:t>Представленные доказательства сомнений у суда не вызывают.</w:t>
      </w:r>
    </w:p>
    <w:p w:rsidR="006A5D9C" w:rsidRPr="00504981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proofErr w:type="gramStart"/>
      <w:r w:rsidRPr="00504981">
        <w:rPr>
          <w:color w:val="000000"/>
        </w:rPr>
        <w:t xml:space="preserve">Исследовав представленные доказательства в совокупности, суд находит вину </w:t>
      </w:r>
      <w:r w:rsidR="007F0CB4" w:rsidRPr="0012693C">
        <w:rPr>
          <w:color w:val="000000"/>
          <w:highlight w:val="red"/>
          <w:bdr w:val="none" w:sz="0" w:space="0" w:color="auto" w:frame="1"/>
        </w:rPr>
        <w:t>#09#-2</w:t>
      </w:r>
      <w:r w:rsidRPr="00504981">
        <w:rPr>
          <w:color w:val="000000"/>
        </w:rPr>
        <w:t xml:space="preserve"> установленной и е</w:t>
      </w:r>
      <w:r w:rsidR="002141C3">
        <w:rPr>
          <w:color w:val="000000"/>
        </w:rPr>
        <w:t>е</w:t>
      </w:r>
      <w:r w:rsidRPr="00504981">
        <w:rPr>
          <w:color w:val="000000"/>
        </w:rPr>
        <w:t xml:space="preserve"> действия правильно квалифицированы по ст. 15.33.2 Кодекса РФ об административных правонарушениях, т.е. непредставление в установленный законодательством Российской Федерации об индивидуальном (персонифицированном) учете в системе обязательного пенсионного страхования срок оформленных в установленном порядке сведений (документов), необходимых </w:t>
      </w:r>
      <w:r w:rsidRPr="00504981">
        <w:rPr>
          <w:color w:val="000000"/>
        </w:rPr>
        <w:lastRenderedPageBreak/>
        <w:t>для ведения индивидуального (персонифицированного) учета в системе обязательного пенсионного страхования.</w:t>
      </w:r>
      <w:proofErr w:type="gramEnd"/>
    </w:p>
    <w:p w:rsidR="006A5D9C" w:rsidRPr="00504981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504981">
        <w:rPr>
          <w:color w:val="000000"/>
        </w:rPr>
        <w:t xml:space="preserve">При назначении </w:t>
      </w:r>
      <w:r w:rsidR="00D02FA2" w:rsidRPr="0012693C">
        <w:rPr>
          <w:color w:val="000000"/>
          <w:highlight w:val="red"/>
          <w:bdr w:val="none" w:sz="0" w:space="0" w:color="auto" w:frame="1"/>
        </w:rPr>
        <w:t>#08 #-2</w:t>
      </w:r>
      <w:r w:rsidRPr="00504981">
        <w:rPr>
          <w:color w:val="000000"/>
        </w:rPr>
        <w:t xml:space="preserve"> наказания ни смягчающих, ни отягчающих ответственность обстоятельств судом не установлено.</w:t>
      </w:r>
    </w:p>
    <w:p w:rsidR="006A5D9C" w:rsidRPr="00504981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504981">
        <w:rPr>
          <w:color w:val="000000"/>
        </w:rPr>
        <w:t>На основании изложенного, руководствуясь ст. ст. 29.9-29.11 Кодекса РФ об административных правонарушениях, судья</w:t>
      </w:r>
    </w:p>
    <w:p w:rsidR="006A5D9C" w:rsidRPr="00504981" w:rsidRDefault="006A5D9C" w:rsidP="006A5D9C">
      <w:pPr>
        <w:shd w:val="clear" w:color="auto" w:fill="FFFFFF"/>
        <w:ind w:firstLine="709"/>
        <w:jc w:val="center"/>
        <w:textAlignment w:val="baseline"/>
        <w:rPr>
          <w:color w:val="000000"/>
        </w:rPr>
      </w:pPr>
      <w:r w:rsidRPr="00504981">
        <w:rPr>
          <w:color w:val="000000"/>
        </w:rPr>
        <w:t>ПОСТАНОВИЛ:</w:t>
      </w:r>
    </w:p>
    <w:p w:rsidR="006A5D9C" w:rsidRPr="00504981" w:rsidRDefault="00D02FA2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81488A">
        <w:rPr>
          <w:b/>
          <w:bCs/>
          <w:highlight w:val="red"/>
        </w:rPr>
        <w:t>#</w:t>
      </w:r>
      <w:r w:rsidRPr="00126EF4">
        <w:rPr>
          <w:b/>
          <w:bCs/>
          <w:highlight w:val="red"/>
        </w:rPr>
        <w:t>0</w:t>
      </w:r>
      <w:r w:rsidRPr="00C7598A">
        <w:rPr>
          <w:b/>
          <w:bCs/>
          <w:highlight w:val="red"/>
        </w:rPr>
        <w:t>9 #10 #11</w:t>
      </w:r>
      <w:r w:rsidR="00112C07">
        <w:rPr>
          <w:b/>
          <w:bCs/>
        </w:rPr>
        <w:t xml:space="preserve"> </w:t>
      </w:r>
      <w:r w:rsidR="006A5D9C" w:rsidRPr="00504981">
        <w:rPr>
          <w:color w:val="000000"/>
        </w:rPr>
        <w:t>признать виновн</w:t>
      </w:r>
      <w:r w:rsidR="002C182A">
        <w:rPr>
          <w:color w:val="000000"/>
        </w:rPr>
        <w:t>ой</w:t>
      </w:r>
      <w:r w:rsidR="006A5D9C" w:rsidRPr="00504981">
        <w:rPr>
          <w:color w:val="000000"/>
        </w:rPr>
        <w:t xml:space="preserve"> в совершении правонарушения, предусмотренного ст. 15.33.2 КоАП РФ, и назначить е</w:t>
      </w:r>
      <w:r w:rsidR="00ED0B22">
        <w:rPr>
          <w:color w:val="000000"/>
        </w:rPr>
        <w:t>й</w:t>
      </w:r>
      <w:r w:rsidR="006A5D9C" w:rsidRPr="00504981">
        <w:rPr>
          <w:color w:val="000000"/>
        </w:rPr>
        <w:t xml:space="preserve"> наказание в виде штрафа в размере 300 (триста) рублей в доход государства.</w:t>
      </w:r>
    </w:p>
    <w:p w:rsidR="006A5D9C" w:rsidRPr="00504981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504981">
        <w:rPr>
          <w:color w:val="000000"/>
        </w:rPr>
        <w:t>Указанный штраф подлежит уплате в течение 60-ти дней со дня вступления постановления в законную силу по следующим реквизитам:</w:t>
      </w:r>
    </w:p>
    <w:p w:rsidR="006A5D9C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  <w:bdr w:val="none" w:sz="0" w:space="0" w:color="auto" w:frame="1"/>
        </w:rPr>
      </w:pPr>
      <w:r w:rsidRPr="00504981">
        <w:rPr>
          <w:color w:val="000000"/>
        </w:rPr>
        <w:t>Получатель: УФК </w:t>
      </w:r>
      <w:r w:rsidRPr="00504981">
        <w:rPr>
          <w:color w:val="000000"/>
          <w:bdr w:val="none" w:sz="0" w:space="0" w:color="auto" w:frame="1"/>
        </w:rPr>
        <w:t>по Московской области (для ГУ- Отделения ПФР по г</w:t>
      </w:r>
      <w:proofErr w:type="gramStart"/>
      <w:r w:rsidRPr="00504981">
        <w:rPr>
          <w:color w:val="000000"/>
          <w:bdr w:val="none" w:sz="0" w:space="0" w:color="auto" w:frame="1"/>
        </w:rPr>
        <w:t>.М</w:t>
      </w:r>
      <w:proofErr w:type="gramEnd"/>
      <w:r w:rsidRPr="00504981">
        <w:rPr>
          <w:color w:val="000000"/>
          <w:bdr w:val="none" w:sz="0" w:space="0" w:color="auto" w:frame="1"/>
        </w:rPr>
        <w:t>оскве и Московской области), ИНН 7703363868, КПП 770301001, Банк получателя: ГУ Банка России по ЦФО, счет получателя: 40101810845250010102, БИК 044525000, КБК 392 116 20010 06 6000 140, ОКТМО 46000000, назначение платежа: штраф по делу об административном право</w:t>
      </w:r>
      <w:r>
        <w:rPr>
          <w:color w:val="000000"/>
          <w:bdr w:val="none" w:sz="0" w:space="0" w:color="auto" w:frame="1"/>
        </w:rPr>
        <w:t xml:space="preserve">нарушении, протокол </w:t>
      </w:r>
      <w:r w:rsidR="00D02FA2">
        <w:rPr>
          <w:color w:val="000000"/>
          <w:bdr w:val="none" w:sz="0" w:space="0" w:color="auto" w:frame="1"/>
        </w:rPr>
        <w:t xml:space="preserve">№ </w:t>
      </w:r>
      <w:r w:rsidR="00D02FA2" w:rsidRPr="0012693C">
        <w:rPr>
          <w:color w:val="000000"/>
          <w:highlight w:val="red"/>
          <w:bdr w:val="none" w:sz="0" w:space="0" w:color="auto" w:frame="1"/>
        </w:rPr>
        <w:t>#37</w:t>
      </w:r>
      <w:r w:rsidR="00112C07">
        <w:rPr>
          <w:color w:val="000000"/>
          <w:highlight w:val="red"/>
          <w:bdr w:val="none" w:sz="0" w:space="0" w:color="auto" w:frame="1"/>
        </w:rPr>
        <w:t xml:space="preserve"> </w:t>
      </w:r>
      <w:r w:rsidR="00D02FA2" w:rsidRPr="00DD0FBF">
        <w:rPr>
          <w:color w:val="000000"/>
          <w:highlight w:val="red"/>
          <w:bdr w:val="none" w:sz="0" w:space="0" w:color="auto" w:frame="1"/>
        </w:rPr>
        <w:t>от</w:t>
      </w:r>
      <w:r w:rsidR="00112C07">
        <w:rPr>
          <w:color w:val="000000"/>
          <w:highlight w:val="red"/>
          <w:bdr w:val="none" w:sz="0" w:space="0" w:color="auto" w:frame="1"/>
        </w:rPr>
        <w:t xml:space="preserve"> </w:t>
      </w:r>
      <w:r w:rsidR="00D02FA2" w:rsidRPr="00DD0FBF">
        <w:rPr>
          <w:color w:val="000000"/>
          <w:highlight w:val="red"/>
          <w:bdr w:val="none" w:sz="0" w:space="0" w:color="auto" w:frame="1"/>
        </w:rPr>
        <w:t xml:space="preserve"> </w:t>
      </w:r>
      <w:r w:rsidR="00D02FA2">
        <w:rPr>
          <w:color w:val="000000"/>
          <w:highlight w:val="red"/>
        </w:rPr>
        <w:t>#3</w:t>
      </w:r>
      <w:r w:rsidR="00D02FA2" w:rsidRPr="0012693C">
        <w:rPr>
          <w:color w:val="000000"/>
          <w:highlight w:val="red"/>
        </w:rPr>
        <w:t>4</w:t>
      </w:r>
      <w:r w:rsidR="00D02FA2" w:rsidRPr="00DD0FBF">
        <w:rPr>
          <w:color w:val="000000"/>
          <w:highlight w:val="red"/>
          <w:bdr w:val="none" w:sz="0" w:space="0" w:color="auto" w:frame="1"/>
        </w:rPr>
        <w:t>.</w:t>
      </w:r>
      <w:r w:rsidR="00D02FA2" w:rsidRPr="0012693C">
        <w:rPr>
          <w:color w:val="000000"/>
          <w:highlight w:val="red"/>
          <w:bdr w:val="none" w:sz="0" w:space="0" w:color="auto" w:frame="1"/>
        </w:rPr>
        <w:t>#35</w:t>
      </w:r>
      <w:r w:rsidR="00D02FA2" w:rsidRPr="00DD0FBF">
        <w:rPr>
          <w:color w:val="000000"/>
          <w:highlight w:val="red"/>
          <w:bdr w:val="none" w:sz="0" w:space="0" w:color="auto" w:frame="1"/>
        </w:rPr>
        <w:t>.</w:t>
      </w:r>
      <w:r w:rsidR="00D02FA2" w:rsidRPr="0012693C">
        <w:rPr>
          <w:color w:val="000000"/>
          <w:highlight w:val="red"/>
          <w:bdr w:val="none" w:sz="0" w:space="0" w:color="auto" w:frame="1"/>
        </w:rPr>
        <w:t>#36</w:t>
      </w:r>
      <w:r w:rsidR="00112C07">
        <w:rPr>
          <w:color w:val="000000"/>
          <w:bdr w:val="none" w:sz="0" w:space="0" w:color="auto" w:frame="1"/>
        </w:rPr>
        <w:t xml:space="preserve"> </w:t>
      </w:r>
      <w:r w:rsidR="008D76E3" w:rsidRPr="003052AF">
        <w:rPr>
          <w:color w:val="000000"/>
          <w:bdr w:val="none" w:sz="0" w:space="0" w:color="auto" w:frame="1"/>
        </w:rPr>
        <w:t>года</w:t>
      </w:r>
      <w:r w:rsidR="008D76E3">
        <w:rPr>
          <w:color w:val="000000"/>
          <w:bdr w:val="none" w:sz="0" w:space="0" w:color="auto" w:frame="1"/>
        </w:rPr>
        <w:t>.</w:t>
      </w:r>
    </w:p>
    <w:p w:rsidR="006A5D9C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  <w:bdr w:val="none" w:sz="0" w:space="0" w:color="auto" w:frame="1"/>
        </w:rPr>
      </w:pPr>
      <w:r w:rsidRPr="00504981">
        <w:rPr>
          <w:color w:val="000000"/>
          <w:bdr w:val="none" w:sz="0" w:space="0" w:color="auto" w:frame="1"/>
        </w:rPr>
        <w:t xml:space="preserve">Квитанцию об уплате штрафа надлежит представить в </w:t>
      </w:r>
      <w:r w:rsidR="00D02FA2" w:rsidRPr="0012693C">
        <w:rPr>
          <w:color w:val="000000"/>
          <w:highlight w:val="red"/>
          <w:bdr w:val="none" w:sz="0" w:space="0" w:color="auto" w:frame="1"/>
        </w:rPr>
        <w:t>#01</w:t>
      </w:r>
      <w:r w:rsidR="00112C07">
        <w:rPr>
          <w:color w:val="000000"/>
          <w:bdr w:val="none" w:sz="0" w:space="0" w:color="auto" w:frame="1"/>
        </w:rPr>
        <w:t xml:space="preserve"> </w:t>
      </w:r>
      <w:r w:rsidRPr="00504981">
        <w:rPr>
          <w:color w:val="000000"/>
          <w:bdr w:val="none" w:sz="0" w:space="0" w:color="auto" w:frame="1"/>
        </w:rPr>
        <w:t xml:space="preserve">судебный участок Сергиево-Посадского судебного района. </w:t>
      </w:r>
    </w:p>
    <w:p w:rsidR="006A5D9C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504981">
        <w:rPr>
          <w:color w:val="000000"/>
          <w:bdr w:val="none" w:sz="0" w:space="0" w:color="auto" w:frame="1"/>
        </w:rPr>
        <w:t>Постановление может быть обжаловано в Сергиево-Посадский</w:t>
      </w:r>
      <w:r w:rsidR="00112C07">
        <w:rPr>
          <w:color w:val="000000"/>
          <w:bdr w:val="none" w:sz="0" w:space="0" w:color="auto" w:frame="1"/>
        </w:rPr>
        <w:t xml:space="preserve"> </w:t>
      </w:r>
      <w:r w:rsidRPr="00504981">
        <w:rPr>
          <w:color w:val="000000"/>
        </w:rPr>
        <w:t xml:space="preserve">городской суд в течение 10 суток со дня получения через мирового судью </w:t>
      </w:r>
      <w:r w:rsidR="00D02FA2" w:rsidRPr="0012693C">
        <w:rPr>
          <w:color w:val="000000"/>
          <w:highlight w:val="red"/>
          <w:bdr w:val="none" w:sz="0" w:space="0" w:color="auto" w:frame="1"/>
        </w:rPr>
        <w:t>#01</w:t>
      </w:r>
      <w:r w:rsidR="00112C07">
        <w:rPr>
          <w:color w:val="000000"/>
          <w:bdr w:val="none" w:sz="0" w:space="0" w:color="auto" w:frame="1"/>
        </w:rPr>
        <w:t xml:space="preserve"> </w:t>
      </w:r>
      <w:r w:rsidRPr="00504981">
        <w:rPr>
          <w:color w:val="000000"/>
        </w:rPr>
        <w:t>судебного участка </w:t>
      </w:r>
      <w:r w:rsidRPr="00504981">
        <w:rPr>
          <w:color w:val="000000"/>
          <w:bdr w:val="none" w:sz="0" w:space="0" w:color="auto" w:frame="1"/>
        </w:rPr>
        <w:t xml:space="preserve"> Сергиево-Посадского судебного района Московской</w:t>
      </w:r>
      <w:r w:rsidRPr="00504981">
        <w:rPr>
          <w:color w:val="000000"/>
        </w:rPr>
        <w:t> области.</w:t>
      </w:r>
    </w:p>
    <w:p w:rsidR="006A5D9C" w:rsidRPr="00504981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</w:p>
    <w:p w:rsidR="006A5D9C" w:rsidRPr="00504981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504981">
        <w:rPr>
          <w:color w:val="000000"/>
        </w:rPr>
        <w:t>Мировой судья                          </w:t>
      </w:r>
      <w:r>
        <w:rPr>
          <w:color w:val="000000"/>
        </w:rPr>
        <w:t xml:space="preserve"> С.В.Коновалова</w:t>
      </w:r>
    </w:p>
    <w:p w:rsidR="006A5D9C" w:rsidRDefault="006A5D9C" w:rsidP="006A5D9C">
      <w:pPr>
        <w:jc w:val="both"/>
      </w:pPr>
    </w:p>
    <w:p w:rsidR="006A5D9C" w:rsidRDefault="006A5D9C" w:rsidP="006A5D9C">
      <w:pPr>
        <w:jc w:val="both"/>
      </w:pPr>
    </w:p>
    <w:p w:rsidR="006A5D9C" w:rsidRDefault="006A5D9C" w:rsidP="006A5D9C">
      <w:pPr>
        <w:jc w:val="both"/>
      </w:pPr>
    </w:p>
    <w:p w:rsidR="005F5F2C" w:rsidRDefault="005F5F2C" w:rsidP="006A5D9C">
      <w:pPr>
        <w:ind w:firstLine="708"/>
        <w:jc w:val="both"/>
      </w:pPr>
    </w:p>
    <w:sectPr w:rsidR="005F5F2C" w:rsidSect="00A33C5C">
      <w:pgSz w:w="11906" w:h="16838"/>
      <w:pgMar w:top="993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85B82"/>
    <w:rsid w:val="00013CD8"/>
    <w:rsid w:val="00035D95"/>
    <w:rsid w:val="00041E94"/>
    <w:rsid w:val="00047E7C"/>
    <w:rsid w:val="000630CC"/>
    <w:rsid w:val="0006485F"/>
    <w:rsid w:val="00071474"/>
    <w:rsid w:val="000731EA"/>
    <w:rsid w:val="0009241D"/>
    <w:rsid w:val="000949FB"/>
    <w:rsid w:val="000B0489"/>
    <w:rsid w:val="000C44F2"/>
    <w:rsid w:val="000C6068"/>
    <w:rsid w:val="000D248F"/>
    <w:rsid w:val="000E085E"/>
    <w:rsid w:val="000E4D1E"/>
    <w:rsid w:val="000E7759"/>
    <w:rsid w:val="000F3446"/>
    <w:rsid w:val="001077C7"/>
    <w:rsid w:val="00112C07"/>
    <w:rsid w:val="00112D1D"/>
    <w:rsid w:val="00134CFE"/>
    <w:rsid w:val="00136023"/>
    <w:rsid w:val="00136481"/>
    <w:rsid w:val="00137404"/>
    <w:rsid w:val="00144F54"/>
    <w:rsid w:val="00147FFA"/>
    <w:rsid w:val="00156054"/>
    <w:rsid w:val="00156A5D"/>
    <w:rsid w:val="001653A9"/>
    <w:rsid w:val="00171E5D"/>
    <w:rsid w:val="00180398"/>
    <w:rsid w:val="0018059E"/>
    <w:rsid w:val="001977AD"/>
    <w:rsid w:val="001977C5"/>
    <w:rsid w:val="001A1395"/>
    <w:rsid w:val="001A5803"/>
    <w:rsid w:val="001B5E05"/>
    <w:rsid w:val="001B7C34"/>
    <w:rsid w:val="001C39D5"/>
    <w:rsid w:val="001C6935"/>
    <w:rsid w:val="001D2AA0"/>
    <w:rsid w:val="001F7F79"/>
    <w:rsid w:val="002141C3"/>
    <w:rsid w:val="002158E7"/>
    <w:rsid w:val="00224423"/>
    <w:rsid w:val="002309F0"/>
    <w:rsid w:val="00261EE9"/>
    <w:rsid w:val="00270504"/>
    <w:rsid w:val="002771F3"/>
    <w:rsid w:val="0027766D"/>
    <w:rsid w:val="00285A9C"/>
    <w:rsid w:val="00285B82"/>
    <w:rsid w:val="002B60F9"/>
    <w:rsid w:val="002C0835"/>
    <w:rsid w:val="002C182A"/>
    <w:rsid w:val="002D4C51"/>
    <w:rsid w:val="002D51B2"/>
    <w:rsid w:val="002D6D89"/>
    <w:rsid w:val="002E013D"/>
    <w:rsid w:val="002F5C7E"/>
    <w:rsid w:val="003052AF"/>
    <w:rsid w:val="00314989"/>
    <w:rsid w:val="00323902"/>
    <w:rsid w:val="00333F4D"/>
    <w:rsid w:val="003578EE"/>
    <w:rsid w:val="003874D8"/>
    <w:rsid w:val="00394B97"/>
    <w:rsid w:val="003A1C0E"/>
    <w:rsid w:val="003A6039"/>
    <w:rsid w:val="003C2687"/>
    <w:rsid w:val="00407691"/>
    <w:rsid w:val="00416AF4"/>
    <w:rsid w:val="004218EF"/>
    <w:rsid w:val="00430DA5"/>
    <w:rsid w:val="00436C48"/>
    <w:rsid w:val="00483B80"/>
    <w:rsid w:val="00484169"/>
    <w:rsid w:val="00492C63"/>
    <w:rsid w:val="004957E8"/>
    <w:rsid w:val="004968FB"/>
    <w:rsid w:val="004A26E0"/>
    <w:rsid w:val="004B0AF1"/>
    <w:rsid w:val="004B327C"/>
    <w:rsid w:val="004C30A8"/>
    <w:rsid w:val="004E4375"/>
    <w:rsid w:val="004E5191"/>
    <w:rsid w:val="00520AC4"/>
    <w:rsid w:val="0052236F"/>
    <w:rsid w:val="00524B1E"/>
    <w:rsid w:val="00527472"/>
    <w:rsid w:val="00590DD1"/>
    <w:rsid w:val="00594EA5"/>
    <w:rsid w:val="00595317"/>
    <w:rsid w:val="005A523A"/>
    <w:rsid w:val="005C61D6"/>
    <w:rsid w:val="005E05BA"/>
    <w:rsid w:val="005E2887"/>
    <w:rsid w:val="005F5F2C"/>
    <w:rsid w:val="00620ABB"/>
    <w:rsid w:val="00641E16"/>
    <w:rsid w:val="00642681"/>
    <w:rsid w:val="006441CE"/>
    <w:rsid w:val="00670C85"/>
    <w:rsid w:val="00675937"/>
    <w:rsid w:val="00683978"/>
    <w:rsid w:val="00686319"/>
    <w:rsid w:val="00695F1B"/>
    <w:rsid w:val="0069761E"/>
    <w:rsid w:val="006A4AAC"/>
    <w:rsid w:val="006A5D9C"/>
    <w:rsid w:val="006A6E77"/>
    <w:rsid w:val="006B2D4C"/>
    <w:rsid w:val="006C62CC"/>
    <w:rsid w:val="006D315B"/>
    <w:rsid w:val="006D450D"/>
    <w:rsid w:val="006E403C"/>
    <w:rsid w:val="00714DFC"/>
    <w:rsid w:val="00715528"/>
    <w:rsid w:val="00732A2E"/>
    <w:rsid w:val="00741662"/>
    <w:rsid w:val="00743784"/>
    <w:rsid w:val="0076328D"/>
    <w:rsid w:val="00771AC3"/>
    <w:rsid w:val="00782302"/>
    <w:rsid w:val="007953D7"/>
    <w:rsid w:val="007B67AF"/>
    <w:rsid w:val="007B7321"/>
    <w:rsid w:val="007B75CB"/>
    <w:rsid w:val="007D1550"/>
    <w:rsid w:val="007D2EEF"/>
    <w:rsid w:val="007D75C3"/>
    <w:rsid w:val="007F02DB"/>
    <w:rsid w:val="007F0CB4"/>
    <w:rsid w:val="007F7EA1"/>
    <w:rsid w:val="00801361"/>
    <w:rsid w:val="00802C4E"/>
    <w:rsid w:val="00807BA0"/>
    <w:rsid w:val="00826B2D"/>
    <w:rsid w:val="00830D1F"/>
    <w:rsid w:val="00845908"/>
    <w:rsid w:val="008516A7"/>
    <w:rsid w:val="008571D9"/>
    <w:rsid w:val="00874E01"/>
    <w:rsid w:val="00882E23"/>
    <w:rsid w:val="00882FDE"/>
    <w:rsid w:val="008A6A7D"/>
    <w:rsid w:val="008B5533"/>
    <w:rsid w:val="008D76E3"/>
    <w:rsid w:val="008E18FB"/>
    <w:rsid w:val="008F67FA"/>
    <w:rsid w:val="00901371"/>
    <w:rsid w:val="009031D5"/>
    <w:rsid w:val="00910344"/>
    <w:rsid w:val="0092100A"/>
    <w:rsid w:val="0092145E"/>
    <w:rsid w:val="00926928"/>
    <w:rsid w:val="00934207"/>
    <w:rsid w:val="009379F3"/>
    <w:rsid w:val="00950C26"/>
    <w:rsid w:val="00960C3C"/>
    <w:rsid w:val="00961666"/>
    <w:rsid w:val="0097614F"/>
    <w:rsid w:val="0097712A"/>
    <w:rsid w:val="009801F8"/>
    <w:rsid w:val="009914D0"/>
    <w:rsid w:val="00995333"/>
    <w:rsid w:val="009A4E77"/>
    <w:rsid w:val="009A561B"/>
    <w:rsid w:val="009A6067"/>
    <w:rsid w:val="009B20D6"/>
    <w:rsid w:val="009B2EEF"/>
    <w:rsid w:val="009D63AF"/>
    <w:rsid w:val="009E0096"/>
    <w:rsid w:val="009E24D0"/>
    <w:rsid w:val="009E4E44"/>
    <w:rsid w:val="009F1673"/>
    <w:rsid w:val="009F4E00"/>
    <w:rsid w:val="00A041D0"/>
    <w:rsid w:val="00A04BDC"/>
    <w:rsid w:val="00A11669"/>
    <w:rsid w:val="00A23330"/>
    <w:rsid w:val="00A236FE"/>
    <w:rsid w:val="00A33C5C"/>
    <w:rsid w:val="00A54C2E"/>
    <w:rsid w:val="00A60D93"/>
    <w:rsid w:val="00A976FB"/>
    <w:rsid w:val="00AA3ED6"/>
    <w:rsid w:val="00AA62E1"/>
    <w:rsid w:val="00AB1B8C"/>
    <w:rsid w:val="00AB76C6"/>
    <w:rsid w:val="00AC2396"/>
    <w:rsid w:val="00AC5F93"/>
    <w:rsid w:val="00AD2CE0"/>
    <w:rsid w:val="00AD7873"/>
    <w:rsid w:val="00AE0EAB"/>
    <w:rsid w:val="00AE37DC"/>
    <w:rsid w:val="00AE7E74"/>
    <w:rsid w:val="00B04449"/>
    <w:rsid w:val="00B054F8"/>
    <w:rsid w:val="00B05A38"/>
    <w:rsid w:val="00B07F03"/>
    <w:rsid w:val="00B12F4F"/>
    <w:rsid w:val="00B219E5"/>
    <w:rsid w:val="00B511ED"/>
    <w:rsid w:val="00B57F56"/>
    <w:rsid w:val="00B81515"/>
    <w:rsid w:val="00B87374"/>
    <w:rsid w:val="00B905E1"/>
    <w:rsid w:val="00B93D12"/>
    <w:rsid w:val="00B9687A"/>
    <w:rsid w:val="00BB2FD5"/>
    <w:rsid w:val="00BB6749"/>
    <w:rsid w:val="00BC4862"/>
    <w:rsid w:val="00BC5F89"/>
    <w:rsid w:val="00BF685B"/>
    <w:rsid w:val="00C04502"/>
    <w:rsid w:val="00C0489F"/>
    <w:rsid w:val="00C11F25"/>
    <w:rsid w:val="00C153FF"/>
    <w:rsid w:val="00C22EE4"/>
    <w:rsid w:val="00C33C89"/>
    <w:rsid w:val="00C80E09"/>
    <w:rsid w:val="00C847E7"/>
    <w:rsid w:val="00C84E40"/>
    <w:rsid w:val="00C93F1E"/>
    <w:rsid w:val="00CA2DAB"/>
    <w:rsid w:val="00CC774C"/>
    <w:rsid w:val="00CF29A4"/>
    <w:rsid w:val="00D015E2"/>
    <w:rsid w:val="00D02FA2"/>
    <w:rsid w:val="00D03C16"/>
    <w:rsid w:val="00D05025"/>
    <w:rsid w:val="00D06537"/>
    <w:rsid w:val="00D1314B"/>
    <w:rsid w:val="00D13A4F"/>
    <w:rsid w:val="00D275B7"/>
    <w:rsid w:val="00D30C61"/>
    <w:rsid w:val="00D417F9"/>
    <w:rsid w:val="00D43040"/>
    <w:rsid w:val="00D5271A"/>
    <w:rsid w:val="00D679AA"/>
    <w:rsid w:val="00D7149E"/>
    <w:rsid w:val="00D80063"/>
    <w:rsid w:val="00D90818"/>
    <w:rsid w:val="00D91CE3"/>
    <w:rsid w:val="00DA00D7"/>
    <w:rsid w:val="00DA25C8"/>
    <w:rsid w:val="00DA658C"/>
    <w:rsid w:val="00DC300D"/>
    <w:rsid w:val="00DC4C01"/>
    <w:rsid w:val="00DF158D"/>
    <w:rsid w:val="00DF18A1"/>
    <w:rsid w:val="00DF2598"/>
    <w:rsid w:val="00DF4C1E"/>
    <w:rsid w:val="00DF54B8"/>
    <w:rsid w:val="00E04241"/>
    <w:rsid w:val="00E15544"/>
    <w:rsid w:val="00E221C2"/>
    <w:rsid w:val="00E23D2D"/>
    <w:rsid w:val="00E3230D"/>
    <w:rsid w:val="00E36CBF"/>
    <w:rsid w:val="00E46894"/>
    <w:rsid w:val="00E5073D"/>
    <w:rsid w:val="00E52F9B"/>
    <w:rsid w:val="00E53E30"/>
    <w:rsid w:val="00E77AB1"/>
    <w:rsid w:val="00E94096"/>
    <w:rsid w:val="00EA3B30"/>
    <w:rsid w:val="00EB13ED"/>
    <w:rsid w:val="00EC1001"/>
    <w:rsid w:val="00ED01CE"/>
    <w:rsid w:val="00ED0B22"/>
    <w:rsid w:val="00ED4769"/>
    <w:rsid w:val="00EE6AF5"/>
    <w:rsid w:val="00EE771C"/>
    <w:rsid w:val="00F139FD"/>
    <w:rsid w:val="00F146CB"/>
    <w:rsid w:val="00F34E83"/>
    <w:rsid w:val="00F34FF2"/>
    <w:rsid w:val="00F54B2A"/>
    <w:rsid w:val="00F7489B"/>
    <w:rsid w:val="00F9158C"/>
    <w:rsid w:val="00F97E7D"/>
    <w:rsid w:val="00FA281B"/>
    <w:rsid w:val="00FB766F"/>
    <w:rsid w:val="00FC7732"/>
    <w:rsid w:val="00FC7B12"/>
    <w:rsid w:val="00FE0C10"/>
    <w:rsid w:val="00FE0D48"/>
    <w:rsid w:val="00FE7275"/>
    <w:rsid w:val="00FF3A17"/>
    <w:rsid w:val="00FF5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9F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sid w:val="000949FB"/>
    <w:pPr>
      <w:jc w:val="both"/>
    </w:pPr>
  </w:style>
  <w:style w:type="character" w:customStyle="1" w:styleId="a4">
    <w:name w:val="Знак Знак"/>
    <w:semiHidden/>
    <w:rsid w:val="000949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semiHidden/>
    <w:rsid w:val="000949FB"/>
    <w:pPr>
      <w:ind w:firstLine="810"/>
      <w:jc w:val="both"/>
    </w:pPr>
  </w:style>
  <w:style w:type="paragraph" w:styleId="2">
    <w:name w:val="Body Text 2"/>
    <w:basedOn w:val="a"/>
    <w:semiHidden/>
    <w:rsid w:val="000949FB"/>
    <w:pPr>
      <w:jc w:val="both"/>
    </w:pPr>
    <w:rPr>
      <w:sz w:val="22"/>
      <w:szCs w:val="21"/>
    </w:rPr>
  </w:style>
  <w:style w:type="paragraph" w:customStyle="1" w:styleId="ConsPlusNormal">
    <w:name w:val="ConsPlusNormal"/>
    <w:rsid w:val="00AD7873"/>
    <w:pPr>
      <w:autoSpaceDE w:val="0"/>
      <w:autoSpaceDN w:val="0"/>
      <w:adjustRightInd w:val="0"/>
    </w:pPr>
    <w:rPr>
      <w:rFonts w:ascii="Times New Roman" w:hAnsi="Times New Roman"/>
    </w:rPr>
  </w:style>
  <w:style w:type="paragraph" w:styleId="a6">
    <w:name w:val="Balloon Text"/>
    <w:basedOn w:val="a"/>
    <w:link w:val="a7"/>
    <w:uiPriority w:val="99"/>
    <w:semiHidden/>
    <w:unhideWhenUsed/>
    <w:rsid w:val="00430DA5"/>
    <w:rPr>
      <w:rFonts w:ascii="Segoe UI" w:hAnsi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430DA5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</w:style>
  <w:style w:type="character" w:customStyle="1" w:styleId="a4">
    <w:name w:val="Знак Знак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semiHidden/>
    <w:pPr>
      <w:ind w:firstLine="810"/>
      <w:jc w:val="both"/>
    </w:pPr>
  </w:style>
  <w:style w:type="paragraph" w:styleId="2">
    <w:name w:val="Body Text 2"/>
    <w:basedOn w:val="a"/>
    <w:semiHidden/>
    <w:pPr>
      <w:jc w:val="both"/>
    </w:pPr>
    <w:rPr>
      <w:sz w:val="22"/>
      <w:szCs w:val="21"/>
    </w:rPr>
  </w:style>
  <w:style w:type="paragraph" w:customStyle="1" w:styleId="ConsPlusNormal">
    <w:name w:val="ConsPlusNormal"/>
    <w:rsid w:val="00AD7873"/>
    <w:pPr>
      <w:autoSpaceDE w:val="0"/>
      <w:autoSpaceDN w:val="0"/>
      <w:adjustRightInd w:val="0"/>
    </w:pPr>
    <w:rPr>
      <w:rFonts w:ascii="Times New Roman" w:hAnsi="Times New Roman"/>
    </w:rPr>
  </w:style>
  <w:style w:type="paragraph" w:styleId="a6">
    <w:name w:val="Balloon Text"/>
    <w:basedOn w:val="a"/>
    <w:link w:val="a7"/>
    <w:uiPriority w:val="99"/>
    <w:semiHidden/>
    <w:unhideWhenUsed/>
    <w:rsid w:val="00430DA5"/>
    <w:rPr>
      <w:rFonts w:ascii="Segoe UI" w:hAnsi="Segoe UI"/>
      <w:sz w:val="18"/>
      <w:szCs w:val="18"/>
      <w:lang w:val="x-none" w:eastAsia="x-none"/>
    </w:rPr>
  </w:style>
  <w:style w:type="character" w:customStyle="1" w:styleId="a7">
    <w:name w:val="Текст выноски Знак"/>
    <w:link w:val="a6"/>
    <w:uiPriority w:val="99"/>
    <w:semiHidden/>
    <w:rsid w:val="00430DA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babanty</cp:lastModifiedBy>
  <cp:revision>5</cp:revision>
  <cp:lastPrinted>2018-04-11T13:44:00Z</cp:lastPrinted>
  <dcterms:created xsi:type="dcterms:W3CDTF">2018-05-03T13:00:00Z</dcterms:created>
  <dcterms:modified xsi:type="dcterms:W3CDTF">2018-05-03T14:30:00Z</dcterms:modified>
</cp:coreProperties>
</file>