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r>
        <w:t>This is a programmatically generated DOCX for fixture validation.</w:t>
      </w:r>
    </w:p>
    <w:sectPr>
      <w:headerReference w:type="even" r:id="rId5"/>
      <w:headerReference w:type="default" r:id="rId6"/>
      <w:footerReference w:type="default" r:id="rId7"/>
      <w:headerReference w:type="first" r:id="rId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9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9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005" o:spid="_x0000_s2049" type="#_x0000_t75" style="width:470.3pt;height:470.3pt;margin-top:0;margin-left:0;mso-position-horizontal:center;mso-position-horizontal-relative:margin;mso-position-vertical:center;mso-position-vertical-relative:margin;position:absolute;z-index:-251657216">
          <v:imagedata r:id="rId2" o:title="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006" o:spid="_x0000_s2050" type="#_x0000_t75" style="width:470.3pt;height:470.3pt;margin-top:0;margin-left:0;mso-position-horizontal:center;mso-position-horizontal-relative:margin;mso-position-vertical:center;mso-position-vertical-relative:margin;position:absolute;z-index:-251655168">
          <v:imagedata r:id="rId2" o:title="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6233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7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7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004" o:spid="_x0000_s2051" type="#_x0000_t75" style="width:470.3pt;height:470.3pt;margin-top:0;margin-left:0;mso-position-horizontal:center;mso-position-horizontal-relative:margin;mso-position-vertical:center;mso-position-vertical-relative:margin;position:absolute;z-index:-251653120">
          <v:imagedata r:id="rId2" o:title="" gain="19661f" blacklevel="22938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header" Target="header3.xml" /><Relationship Id="rId9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