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47562">
      <w:pPr>
        <w:pStyle w:val="2"/>
        <w:bidi w:val="0"/>
        <w:rPr>
          <w:rFonts w:hint="eastAsia"/>
        </w:rPr>
      </w:pPr>
      <w:r>
        <w:rPr>
          <w:rFonts w:hint="eastAsia"/>
        </w:rPr>
        <w:t>配置管理计划</w:t>
      </w:r>
    </w:p>
    <w:p w14:paraId="29A9517D">
      <w:pPr>
        <w:rPr>
          <w:rFonts w:hint="eastAsia"/>
        </w:rPr>
      </w:pPr>
      <w:r>
        <w:rPr>
          <w:rFonts w:hint="eastAsia"/>
        </w:rPr>
        <w:t xml:space="preserve">项目名称：小型企业客户信息管理系统  </w:t>
      </w:r>
    </w:p>
    <w:p w14:paraId="68105146">
      <w:pPr>
        <w:rPr>
          <w:rFonts w:hint="eastAsia"/>
        </w:rPr>
      </w:pPr>
      <w:r>
        <w:rPr>
          <w:rFonts w:hint="eastAsia"/>
        </w:rPr>
        <w:t xml:space="preserve">版本号：V1.0 </w:t>
      </w:r>
    </w:p>
    <w:p w14:paraId="427DFC1C">
      <w:pPr>
        <w:rPr>
          <w:rFonts w:hint="eastAsia"/>
        </w:rPr>
      </w:pPr>
      <w:r>
        <w:rPr>
          <w:rFonts w:hint="eastAsia"/>
        </w:rPr>
        <w:t>编制日期：2025年12月2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日 </w:t>
      </w:r>
    </w:p>
    <w:p w14:paraId="6CC179E2">
      <w:pPr>
        <w:rPr>
          <w:rFonts w:hint="eastAsia"/>
        </w:rPr>
      </w:pPr>
      <w:r>
        <w:rPr>
          <w:rFonts w:hint="eastAsia"/>
        </w:rPr>
        <w:t>责任人：韩小乐（配置管理员）</w:t>
      </w:r>
    </w:p>
    <w:p w14:paraId="1201CB4A">
      <w:pPr>
        <w:rPr>
          <w:rFonts w:hint="eastAsia"/>
        </w:rPr>
      </w:pPr>
    </w:p>
    <w:p w14:paraId="3850DADA">
      <w:pPr>
        <w:pStyle w:val="3"/>
        <w:bidi w:val="0"/>
        <w:rPr>
          <w:rFonts w:hint="eastAsia"/>
        </w:rPr>
      </w:pPr>
      <w:r>
        <w:rPr>
          <w:rFonts w:hint="eastAsia"/>
        </w:rPr>
        <w:t>1. 简介</w:t>
      </w:r>
      <w:r>
        <w:rPr>
          <w:rFonts w:hint="default" w:ascii="Times New Roman" w:hAnsi="Times New Roman" w:cs="Times New Roman"/>
        </w:rPr>
        <w:t xml:space="preserve"> (Introduction)</w:t>
      </w:r>
    </w:p>
    <w:p w14:paraId="15C01EC5">
      <w:pPr>
        <w:pStyle w:val="4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1.1 目的</w:t>
      </w:r>
    </w:p>
    <w:p w14:paraId="7C5D16E1">
      <w:pPr>
        <w:rPr>
          <w:rFonts w:hint="eastAsia"/>
        </w:rPr>
      </w:pPr>
      <w:r>
        <w:rPr>
          <w:rFonts w:hint="eastAsia"/>
        </w:rPr>
        <w:t>本计划旨在建立一套规范的配置管理（CM）体系，通过识别、控制、审计和汇报项目的配置项（CI），确保“小型企业客户信息管理系统”在瀑布模型开发全周期内的完整性与一致性 。</w:t>
      </w:r>
    </w:p>
    <w:p w14:paraId="31A382F2">
      <w:pPr>
        <w:pStyle w:val="4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1.2 适用范围</w:t>
      </w:r>
    </w:p>
    <w:p w14:paraId="1722C757">
      <w:pPr>
        <w:rPr>
          <w:rFonts w:hint="eastAsia"/>
        </w:rPr>
      </w:pPr>
      <w:r>
        <w:rPr>
          <w:rFonts w:hint="eastAsia"/>
        </w:rPr>
        <w:t>本计划涵盖从需求分析至系统上线全过程中产生的所有工作产品，包括但不限于计划文档、需求规格说明书、设计文档、源代码、测试用例及部署脚本 。</w:t>
      </w:r>
    </w:p>
    <w:p w14:paraId="63A3D1D7">
      <w:pPr>
        <w:pStyle w:val="4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1.3 工具环境</w:t>
      </w:r>
    </w:p>
    <w:p w14:paraId="5D1EE89F">
      <w:pPr>
        <w:rPr>
          <w:rFonts w:hint="eastAsia"/>
        </w:rPr>
      </w:pPr>
      <w:r>
        <w:rPr>
          <w:rFonts w:hint="eastAsia"/>
        </w:rPr>
        <w:t>版本控制工具：Git (Gitee私有仓库) 。</w:t>
      </w:r>
    </w:p>
    <w:p w14:paraId="711A0D06">
      <w:pPr>
        <w:rPr>
          <w:rFonts w:hint="eastAsia"/>
        </w:rPr>
      </w:pPr>
      <w:r>
        <w:rPr>
          <w:rFonts w:hint="eastAsia"/>
        </w:rPr>
        <w:t>代码托管策略：采用 Git Flow 分支模型 。</w:t>
      </w:r>
    </w:p>
    <w:p w14:paraId="7E3E89D0">
      <w:pPr>
        <w:rPr>
          <w:rFonts w:hint="eastAsia"/>
        </w:rPr>
      </w:pPr>
      <w:r>
        <w:rPr>
          <w:rFonts w:hint="eastAsia"/>
        </w:rPr>
        <w:t>文档管理：本地/云端同步，目录结构遵循统一标准。</w:t>
      </w:r>
    </w:p>
    <w:p w14:paraId="07950D6C">
      <w:pPr>
        <w:pStyle w:val="3"/>
        <w:bidi w:val="0"/>
        <w:rPr>
          <w:rFonts w:hint="eastAsia"/>
        </w:rPr>
      </w:pPr>
      <w:r>
        <w:rPr>
          <w:rFonts w:hint="eastAsia"/>
        </w:rPr>
        <w:t>2. 组织与职责 (Organization)</w:t>
      </w:r>
    </w:p>
    <w:p w14:paraId="294963C8">
      <w:pPr>
        <w:rPr>
          <w:rFonts w:hint="eastAsia"/>
        </w:rPr>
      </w:pPr>
      <w:r>
        <w:rPr>
          <w:rFonts w:hint="eastAsia"/>
        </w:rPr>
        <w:t>根据“对对对队”团队分工及项目资源计划，配置管理角色如下：</w:t>
      </w:r>
    </w:p>
    <w:p w14:paraId="00989383">
      <w:pPr>
        <w:rPr>
          <w:rFonts w:hint="eastAsia"/>
        </w:rPr>
      </w:pPr>
      <w:r>
        <w:rPr>
          <w:rFonts w:hint="eastAsia"/>
        </w:rPr>
        <w:t>项目经理 (PM)</w:t>
      </w:r>
      <w:r>
        <w:rPr>
          <w:rFonts w:hint="eastAsia"/>
        </w:rPr>
        <w:tab/>
      </w:r>
      <w:r>
        <w:rPr>
          <w:rFonts w:hint="eastAsia"/>
        </w:rPr>
        <w:t>李雨菲</w:t>
      </w:r>
      <w:r>
        <w:rPr>
          <w:rFonts w:hint="eastAsia"/>
        </w:rPr>
        <w:tab/>
      </w:r>
    </w:p>
    <w:p w14:paraId="5B6306AE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1. 批准配置管理计划</w:t>
      </w:r>
    </w:p>
    <w:p w14:paraId="2C64E4FA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2. 批准基线变更申请</w:t>
      </w:r>
    </w:p>
    <w:p w14:paraId="08106CF3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 xml:space="preserve">3. 主持变更控制委员会 (CCB) </w:t>
      </w:r>
    </w:p>
    <w:p w14:paraId="7F2F3E86">
      <w:pPr>
        <w:rPr>
          <w:rFonts w:hint="eastAsia"/>
        </w:rPr>
      </w:pPr>
      <w:r>
        <w:rPr>
          <w:rFonts w:hint="eastAsia"/>
        </w:rPr>
        <w:t>开发/测试人员</w:t>
      </w:r>
      <w:r>
        <w:rPr>
          <w:rFonts w:hint="eastAsia"/>
        </w:rPr>
        <w:tab/>
      </w:r>
      <w:r>
        <w:rPr>
          <w:rFonts w:hint="eastAsia"/>
        </w:rPr>
        <w:t>张皓然、陈炜、王贞熙、杨涵韬</w:t>
      </w:r>
      <w:r>
        <w:rPr>
          <w:rFonts w:hint="eastAsia"/>
        </w:rPr>
        <w:tab/>
      </w:r>
    </w:p>
    <w:p w14:paraId="1DB1A8C7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1. 按照规范提交代码与文档</w:t>
      </w:r>
    </w:p>
    <w:p w14:paraId="2925FF9A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2. 修复缺陷并提交合并请求</w:t>
      </w:r>
    </w:p>
    <w:p w14:paraId="26C312CC">
      <w:pPr>
        <w:rPr>
          <w:rFonts w:hint="eastAsia"/>
        </w:rPr>
      </w:pPr>
      <w:r>
        <w:rPr>
          <w:rFonts w:hint="eastAsia"/>
        </w:rPr>
        <w:t>配置管理员 (CMO)</w:t>
      </w:r>
      <w:r>
        <w:rPr>
          <w:rFonts w:hint="eastAsia"/>
        </w:rPr>
        <w:tab/>
      </w:r>
      <w:r>
        <w:rPr>
          <w:rFonts w:hint="eastAsia"/>
        </w:rPr>
        <w:t>韩小乐</w:t>
      </w:r>
      <w:r>
        <w:rPr>
          <w:rFonts w:hint="eastAsia"/>
        </w:rPr>
        <w:tab/>
      </w:r>
    </w:p>
    <w:p w14:paraId="0DCF4F23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1. 建立与维护配置库结构</w:t>
      </w:r>
    </w:p>
    <w:p w14:paraId="2F0D9FE3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2. 执行版本发布与基线管理</w:t>
      </w:r>
    </w:p>
    <w:p w14:paraId="078019CF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 xml:space="preserve">3. 审计配置项合规性 </w:t>
      </w:r>
    </w:p>
    <w:p w14:paraId="240C06EF">
      <w:pPr>
        <w:pStyle w:val="3"/>
        <w:bidi w:val="0"/>
        <w:rPr>
          <w:rFonts w:hint="eastAsia"/>
        </w:rPr>
      </w:pPr>
      <w:r>
        <w:rPr>
          <w:rFonts w:hint="eastAsia"/>
        </w:rPr>
        <w:t>3. 配置标识 (Configuration Identification)</w:t>
      </w:r>
    </w:p>
    <w:p w14:paraId="0A43E650">
      <w:pPr>
        <w:pStyle w:val="4"/>
        <w:bidi w:val="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配置库目录结构</w:t>
      </w:r>
    </w:p>
    <w:p w14:paraId="0503D30A">
      <w:pPr>
        <w:rPr>
          <w:rFonts w:hint="eastAsia"/>
        </w:rPr>
      </w:pPr>
      <w:r>
        <w:rPr>
          <w:rFonts w:hint="eastAsia"/>
        </w:rPr>
        <w:t>根据团队定义的目录规范，配置库结构如下：</w:t>
      </w:r>
    </w:p>
    <w:p w14:paraId="07D80BCE">
      <w:pPr>
        <w:rPr>
          <w:rFonts w:hint="eastAsia"/>
        </w:rPr>
      </w:pPr>
      <w:r>
        <w:rPr>
          <w:rFonts w:hint="eastAsia"/>
        </w:rPr>
        <w:t>campus-club-activity-management-system/ (根目录)</w:t>
      </w:r>
    </w:p>
    <w:p w14:paraId="019C077D">
      <w:pPr>
        <w:ind w:firstLine="897" w:firstLineChars="374"/>
        <w:rPr>
          <w:rFonts w:hint="eastAsia"/>
        </w:rPr>
      </w:pPr>
      <w:r>
        <w:rPr>
          <w:rFonts w:hint="eastAsia"/>
        </w:rPr>
        <w:t>01-management-control/ [PM/CM维护]</w:t>
      </w:r>
    </w:p>
    <w:p w14:paraId="69D3CCF9">
      <w:pPr>
        <w:ind w:firstLine="1315" w:firstLineChars="548"/>
        <w:rPr>
          <w:rFonts w:hint="eastAsia"/>
        </w:rPr>
      </w:pPr>
      <w:r>
        <w:rPr>
          <w:rFonts w:hint="eastAsia"/>
        </w:rPr>
        <w:t>project-planning/：存放项目章程、整体计划 。</w:t>
      </w:r>
    </w:p>
    <w:p w14:paraId="072A4CA4">
      <w:pPr>
        <w:ind w:firstLine="1315" w:firstLineChars="548"/>
        <w:rPr>
          <w:rFonts w:hint="eastAsia"/>
        </w:rPr>
      </w:pPr>
      <w:r>
        <w:rPr>
          <w:rFonts w:hint="eastAsia"/>
        </w:rPr>
        <w:t>compliance-qa/：存放质量审计报告、里程碑评审记录 。</w:t>
      </w:r>
    </w:p>
    <w:p w14:paraId="52AA79FC">
      <w:pPr>
        <w:ind w:firstLine="1315" w:firstLineChars="548"/>
        <w:rPr>
          <w:rFonts w:hint="eastAsia"/>
        </w:rPr>
      </w:pPr>
      <w:r>
        <w:rPr>
          <w:rFonts w:hint="eastAsia"/>
        </w:rPr>
        <w:t>cm-standards/：存放本计划、Git提交规范、命名规范。</w:t>
      </w:r>
    </w:p>
    <w:p w14:paraId="2F10ACAC">
      <w:pPr>
        <w:ind w:firstLine="897" w:firstLineChars="374"/>
        <w:rPr>
          <w:rFonts w:hint="eastAsia"/>
        </w:rPr>
      </w:pPr>
      <w:r>
        <w:rPr>
          <w:rFonts w:hint="eastAsia"/>
        </w:rPr>
        <w:t>02-requirements-definition/ [需求人员提交]</w:t>
      </w:r>
    </w:p>
    <w:p w14:paraId="0462D0AB">
      <w:pPr>
        <w:ind w:firstLine="1315" w:firstLineChars="548"/>
        <w:rPr>
          <w:rFonts w:hint="eastAsia"/>
        </w:rPr>
      </w:pPr>
      <w:r>
        <w:rPr>
          <w:rFonts w:hint="eastAsia"/>
        </w:rPr>
        <w:t>specs-and-models/：存放《需求规格说明书》、业务流程图 。</w:t>
      </w:r>
    </w:p>
    <w:p w14:paraId="41156EF0">
      <w:pPr>
        <w:ind w:firstLine="1315" w:firstLineChars="548"/>
        <w:rPr>
          <w:rFonts w:hint="eastAsia"/>
        </w:rPr>
      </w:pPr>
      <w:r>
        <w:rPr>
          <w:rFonts w:hint="eastAsia"/>
        </w:rPr>
        <w:t>user-research/：存放客户访谈记录、原始需求单。</w:t>
      </w:r>
    </w:p>
    <w:p w14:paraId="7D844501">
      <w:pPr>
        <w:ind w:firstLine="897" w:firstLineChars="374"/>
        <w:rPr>
          <w:rFonts w:hint="eastAsia"/>
        </w:rPr>
      </w:pPr>
      <w:r>
        <w:rPr>
          <w:rFonts w:hint="eastAsia"/>
        </w:rPr>
        <w:t>03-technical-architecture/ [架构/设计人员提交]</w:t>
      </w:r>
    </w:p>
    <w:p w14:paraId="0DED43D4">
      <w:pPr>
        <w:ind w:firstLine="1315" w:firstLineChars="548"/>
        <w:rPr>
          <w:rFonts w:hint="eastAsia"/>
        </w:rPr>
      </w:pPr>
      <w:r>
        <w:rPr>
          <w:rFonts w:hint="eastAsia"/>
        </w:rPr>
        <w:t>system-design/：存放技术架构设计、UI原型文件 。</w:t>
      </w:r>
    </w:p>
    <w:p w14:paraId="25CE4CF0">
      <w:pPr>
        <w:ind w:firstLine="1315" w:firstLineChars="548"/>
        <w:rPr>
          <w:rFonts w:hint="eastAsia"/>
        </w:rPr>
      </w:pPr>
      <w:r>
        <w:rPr>
          <w:rFonts w:hint="eastAsia"/>
        </w:rPr>
        <w:t>data-models/：存放E-R图、SQL建表脚本 。</w:t>
      </w:r>
    </w:p>
    <w:p w14:paraId="36E3DA8E">
      <w:pPr>
        <w:ind w:firstLine="1315" w:firstLineChars="548"/>
        <w:rPr>
          <w:rFonts w:hint="eastAsia"/>
        </w:rPr>
      </w:pPr>
      <w:r>
        <w:rPr>
          <w:rFonts w:hint="eastAsia"/>
        </w:rPr>
        <w:t>api-contracts/：存放RESTful API接口定义文档 。</w:t>
      </w:r>
    </w:p>
    <w:p w14:paraId="2DD2E192">
      <w:pPr>
        <w:ind w:firstLine="897" w:firstLineChars="374"/>
        <w:rPr>
          <w:rFonts w:hint="eastAsia"/>
        </w:rPr>
      </w:pPr>
      <w:r>
        <w:rPr>
          <w:rFonts w:hint="eastAsia"/>
        </w:rPr>
        <w:t>04-source-artifacts/ [开发人员提交]</w:t>
      </w:r>
    </w:p>
    <w:p w14:paraId="527848F7">
      <w:pPr>
        <w:ind w:firstLine="1315" w:firstLineChars="548"/>
        <w:rPr>
          <w:rFonts w:hint="eastAsia"/>
        </w:rPr>
      </w:pPr>
      <w:r>
        <w:rPr>
          <w:rFonts w:hint="eastAsia"/>
        </w:rPr>
        <w:t>modules-code/：存放后端(Spring Boot)与前端(Vue)源码 。</w:t>
      </w:r>
    </w:p>
    <w:p w14:paraId="1CDF2FA9">
      <w:pPr>
        <w:ind w:firstLine="1315" w:firstLineChars="548"/>
        <w:rPr>
          <w:rFonts w:hint="eastAsia"/>
        </w:rPr>
      </w:pPr>
      <w:r>
        <w:rPr>
          <w:rFonts w:hint="eastAsia"/>
        </w:rPr>
        <w:t>unit-tests/：存放单元测试代码。</w:t>
      </w:r>
    </w:p>
    <w:p w14:paraId="07ECCF26">
      <w:pPr>
        <w:ind w:firstLine="1315" w:firstLineChars="548"/>
        <w:rPr>
          <w:rFonts w:hint="eastAsia"/>
        </w:rPr>
      </w:pPr>
      <w:r>
        <w:rPr>
          <w:rFonts w:hint="eastAsia"/>
        </w:rPr>
        <w:t>environment-config/：存放Docker配置、Nginx配置 。</w:t>
      </w:r>
    </w:p>
    <w:p w14:paraId="55AF47ED">
      <w:pPr>
        <w:ind w:firstLine="897" w:firstLineChars="374"/>
        <w:rPr>
          <w:rFonts w:hint="eastAsia"/>
        </w:rPr>
      </w:pPr>
      <w:r>
        <w:rPr>
          <w:rFonts w:hint="eastAsia"/>
        </w:rPr>
        <w:t>05-validation-reports/ [测试人员提交]</w:t>
      </w:r>
    </w:p>
    <w:p w14:paraId="47C8393D">
      <w:pPr>
        <w:ind w:firstLine="1315" w:firstLineChars="548"/>
        <w:rPr>
          <w:rFonts w:hint="eastAsia"/>
        </w:rPr>
      </w:pPr>
      <w:r>
        <w:rPr>
          <w:rFonts w:hint="eastAsia"/>
        </w:rPr>
        <w:t>test-suites/：存放测试计划、测试用例 。</w:t>
      </w:r>
    </w:p>
    <w:p w14:paraId="0A0FE57B">
      <w:pPr>
        <w:ind w:firstLine="1315" w:firstLineChars="548"/>
        <w:rPr>
          <w:rFonts w:hint="eastAsia"/>
        </w:rPr>
      </w:pPr>
      <w:r>
        <w:rPr>
          <w:rFonts w:hint="eastAsia"/>
        </w:rPr>
        <w:t>execution-results/：存放JMeter性能测试报告、功能测试日报 。</w:t>
      </w:r>
    </w:p>
    <w:p w14:paraId="0B33B9D8">
      <w:pPr>
        <w:ind w:firstLine="1315" w:firstLineChars="548"/>
        <w:rPr>
          <w:rFonts w:hint="eastAsia"/>
        </w:rPr>
      </w:pPr>
      <w:r>
        <w:rPr>
          <w:rFonts w:hint="eastAsia"/>
        </w:rPr>
        <w:t>defect-tracking/：存放缺陷清单、Bug修复记录。</w:t>
      </w:r>
    </w:p>
    <w:p w14:paraId="0C037D1D">
      <w:pPr>
        <w:pStyle w:val="3"/>
        <w:bidi w:val="0"/>
        <w:rPr>
          <w:rFonts w:hint="eastAsia"/>
        </w:rPr>
      </w:pPr>
      <w:r>
        <w:rPr>
          <w:rFonts w:hint="eastAsia"/>
        </w:rPr>
        <w:t>4. 配置控制 (Configuration Control)</w:t>
      </w:r>
    </w:p>
    <w:p w14:paraId="50A0681D">
      <w:pPr>
        <w:pStyle w:val="4"/>
        <w:bidi w:val="0"/>
        <w:rPr>
          <w:rFonts w:hint="eastAsia"/>
        </w:rPr>
      </w:pPr>
      <w:r>
        <w:rPr>
          <w:rFonts w:hint="eastAsia"/>
        </w:rPr>
        <w:t>4.1 分支管理策略</w:t>
      </w:r>
    </w:p>
    <w:p w14:paraId="310125B8">
      <w:pPr>
        <w:rPr>
          <w:rFonts w:hint="eastAsia"/>
        </w:rPr>
      </w:pPr>
      <w:r>
        <w:rPr>
          <w:rFonts w:hint="eastAsia"/>
        </w:rPr>
        <w:t>本项目采用 Git Flow 模型进行并行开发与版本控制 。</w:t>
      </w:r>
    </w:p>
    <w:p w14:paraId="2B0FB66F">
      <w:pPr>
        <w:rPr>
          <w:rFonts w:hint="eastAsia"/>
        </w:rPr>
      </w:pPr>
      <w:r>
        <w:rPr>
          <w:rFonts w:hint="eastAsia"/>
        </w:rPr>
        <w:t>Master (Main)：受保护分支，仅允许存放正式发布的稳定代码（对应产品基线）。</w:t>
      </w:r>
    </w:p>
    <w:p w14:paraId="0EF1D982">
      <w:pPr>
        <w:rPr>
          <w:rFonts w:hint="eastAsia"/>
        </w:rPr>
      </w:pPr>
      <w:r>
        <w:rPr>
          <w:rFonts w:hint="eastAsia"/>
        </w:rPr>
        <w:t>Develop：主开发分支，包含最新集成的功能。</w:t>
      </w:r>
    </w:p>
    <w:p w14:paraId="00D1E21B">
      <w:pPr>
        <w:rPr>
          <w:rFonts w:hint="eastAsia"/>
        </w:rPr>
      </w:pPr>
      <w:r>
        <w:rPr>
          <w:rFonts w:hint="eastAsia"/>
        </w:rPr>
        <w:t>Feature/*：功能分支，从Develop切出，开发完成后合并回Develop（例如：feature/user-module）。</w:t>
      </w:r>
    </w:p>
    <w:p w14:paraId="1921148E">
      <w:pPr>
        <w:rPr>
          <w:rFonts w:hint="eastAsia"/>
        </w:rPr>
      </w:pPr>
      <w:r>
        <w:rPr>
          <w:rFonts w:hint="eastAsia"/>
        </w:rPr>
        <w:t>Release/*：预发布分支，用于系统测试阶段的Bug修复（第7周）。</w:t>
      </w:r>
    </w:p>
    <w:p w14:paraId="6C81C084">
      <w:pPr>
        <w:rPr>
          <w:rFonts w:hint="eastAsia"/>
        </w:rPr>
      </w:pPr>
      <w:r>
        <w:rPr>
          <w:rFonts w:hint="eastAsia"/>
        </w:rPr>
        <w:t>Hotfix/*：紧急修复分支，仅用于上线后的紧急补丁。</w:t>
      </w:r>
    </w:p>
    <w:p w14:paraId="4349A73A">
      <w:pPr>
        <w:pStyle w:val="4"/>
        <w:bidi w:val="0"/>
        <w:rPr>
          <w:rFonts w:hint="eastAsia"/>
        </w:rPr>
      </w:pPr>
      <w:r>
        <w:rPr>
          <w:rFonts w:hint="eastAsia"/>
        </w:rPr>
        <w:t>4.2 变更控制流程</w:t>
      </w:r>
    </w:p>
    <w:p w14:paraId="498F3C29">
      <w:pPr>
        <w:rPr>
          <w:rFonts w:hint="eastAsia"/>
        </w:rPr>
      </w:pPr>
      <w:r>
        <w:rPr>
          <w:rFonts w:hint="eastAsia"/>
        </w:rPr>
        <w:t>对于基线建立后的需求或设计变更，必须执行以下流程 ：</w:t>
      </w:r>
    </w:p>
    <w:p w14:paraId="6829547E">
      <w:pPr>
        <w:rPr>
          <w:rFonts w:hint="eastAsia"/>
        </w:rPr>
      </w:pPr>
      <w:r>
        <w:rPr>
          <w:rFonts w:hint="eastAsia"/>
        </w:rPr>
        <w:t>申请：填写《变更申请单》，提交至配置管理员。</w:t>
      </w:r>
    </w:p>
    <w:p w14:paraId="4A51EACB">
      <w:pPr>
        <w:rPr>
          <w:rFonts w:hint="eastAsia"/>
        </w:rPr>
      </w:pPr>
      <w:r>
        <w:rPr>
          <w:rFonts w:hint="eastAsia"/>
        </w:rPr>
        <w:t>评估：PM与架构师评估变更对进度（8周刚性约束）和成本的影响。</w:t>
      </w:r>
    </w:p>
    <w:p w14:paraId="7B3088A7">
      <w:pPr>
        <w:rPr>
          <w:rFonts w:hint="eastAsia"/>
        </w:rPr>
      </w:pPr>
      <w:r>
        <w:rPr>
          <w:rFonts w:hint="eastAsia"/>
        </w:rPr>
        <w:t>审批：变更控制委员会（CCB）审批。</w:t>
      </w:r>
    </w:p>
    <w:p w14:paraId="7BCFF79D">
      <w:pPr>
        <w:rPr>
          <w:rFonts w:hint="eastAsia"/>
        </w:rPr>
      </w:pPr>
      <w:r>
        <w:rPr>
          <w:rFonts w:hint="eastAsia"/>
        </w:rPr>
        <w:t>实施：开发人员在新的分支上实施变更。</w:t>
      </w:r>
    </w:p>
    <w:p w14:paraId="1619FB5A">
      <w:pPr>
        <w:rPr>
          <w:rFonts w:hint="eastAsia" w:eastAsia="宋体"/>
          <w:lang w:eastAsia="zh-CN"/>
        </w:rPr>
      </w:pPr>
      <w:r>
        <w:rPr>
          <w:rFonts w:hint="eastAsia"/>
        </w:rPr>
        <w:t>验证：QA/测试人员验证变更并回归测试</w:t>
      </w:r>
      <w:r>
        <w:rPr>
          <w:rFonts w:hint="eastAsia"/>
          <w:lang w:eastAsia="zh-CN"/>
        </w:rPr>
        <w:t>。</w:t>
      </w:r>
    </w:p>
    <w:p w14:paraId="24DB7CBB">
      <w:pPr>
        <w:rPr>
          <w:rFonts w:hint="eastAsia"/>
        </w:rPr>
      </w:pPr>
      <w:r>
        <w:rPr>
          <w:rFonts w:hint="eastAsia"/>
        </w:rPr>
        <w:t>归档：配置管理员更新基线版本。</w:t>
      </w:r>
    </w:p>
    <w:p w14:paraId="4D8EECB3">
      <w:pPr>
        <w:pStyle w:val="3"/>
        <w:bidi w:val="0"/>
        <w:rPr>
          <w:rFonts w:hint="eastAsia"/>
        </w:rPr>
      </w:pPr>
      <w:r>
        <w:rPr>
          <w:rFonts w:hint="eastAsia"/>
        </w:rPr>
        <w:t>5. 配置审计 (Configuration Audits)</w:t>
      </w:r>
    </w:p>
    <w:p w14:paraId="610F37C6">
      <w:pPr>
        <w:rPr>
          <w:rFonts w:hint="eastAsia"/>
        </w:rPr>
      </w:pPr>
      <w:r>
        <w:rPr>
          <w:rFonts w:hint="eastAsia"/>
        </w:rPr>
        <w:t>由 韩小乐 (QA) 负责定期执行审计，确保配置项的一致性 。</w:t>
      </w:r>
    </w:p>
    <w:p w14:paraId="546E2198">
      <w:pPr>
        <w:rPr>
          <w:rFonts w:hint="eastAsia"/>
        </w:rPr>
      </w:pPr>
      <w:r>
        <w:rPr>
          <w:rFonts w:hint="eastAsia"/>
        </w:rPr>
        <w:t>物理配置审计 (PCA)：</w:t>
      </w:r>
    </w:p>
    <w:p w14:paraId="6A203A65">
      <w:pPr>
        <w:rPr>
          <w:rFonts w:hint="eastAsia"/>
        </w:rPr>
      </w:pPr>
      <w:r>
        <w:rPr>
          <w:rFonts w:hint="eastAsia"/>
        </w:rPr>
        <w:t>时间：系统上线前（第8周）。</w:t>
      </w:r>
    </w:p>
    <w:p w14:paraId="7E457DB6">
      <w:pPr>
        <w:rPr>
          <w:rFonts w:hint="eastAsia"/>
        </w:rPr>
      </w:pPr>
      <w:r>
        <w:rPr>
          <w:rFonts w:hint="eastAsia"/>
        </w:rPr>
        <w:t>内容：检查交付物（代码、文档、手册）是否齐全，是否与《项目整体计划》中的交付清单一致 。</w:t>
      </w:r>
    </w:p>
    <w:p w14:paraId="6DD5C3CA">
      <w:pPr>
        <w:rPr>
          <w:rFonts w:hint="eastAsia"/>
        </w:rPr>
      </w:pPr>
      <w:r>
        <w:rPr>
          <w:rFonts w:hint="eastAsia"/>
        </w:rPr>
        <w:t>功能配置审计 (FCA)：</w:t>
      </w:r>
    </w:p>
    <w:p w14:paraId="4CA52B29">
      <w:pPr>
        <w:rPr>
          <w:rFonts w:hint="eastAsia"/>
        </w:rPr>
      </w:pPr>
      <w:r>
        <w:rPr>
          <w:rFonts w:hint="eastAsia"/>
        </w:rPr>
        <w:t>时间：系统测试结束时（第7周）。</w:t>
      </w:r>
    </w:p>
    <w:p w14:paraId="119E182D">
      <w:pPr>
        <w:rPr>
          <w:rFonts w:hint="eastAsia"/>
        </w:rPr>
      </w:pPr>
      <w:r>
        <w:rPr>
          <w:rFonts w:hint="eastAsia"/>
        </w:rPr>
        <w:t>内容：验证系统功能是否与《需求规格说明书》中的需求一致，测试用例是否全覆盖 。</w:t>
      </w:r>
    </w:p>
    <w:p w14:paraId="22B0C7EE">
      <w:pPr>
        <w:rPr>
          <w:rFonts w:hint="eastAsia"/>
        </w:rPr>
      </w:pPr>
    </w:p>
    <w:p w14:paraId="4A154935">
      <w:pPr>
        <w:pStyle w:val="3"/>
        <w:bidi w:val="0"/>
        <w:rPr>
          <w:rFonts w:hint="eastAsia"/>
        </w:rPr>
      </w:pPr>
      <w:r>
        <w:rPr>
          <w:rFonts w:hint="eastAsia"/>
        </w:rPr>
        <w:t>6. 备份与恢复 (Backup &amp; Recovery)</w:t>
      </w:r>
    </w:p>
    <w:p w14:paraId="34B69BFF">
      <w:pPr>
        <w:pStyle w:val="4"/>
        <w:bidi w:val="0"/>
        <w:rPr>
          <w:rFonts w:hint="eastAsia"/>
        </w:rPr>
      </w:pPr>
      <w:r>
        <w:rPr>
          <w:rFonts w:hint="eastAsia"/>
        </w:rPr>
        <w:t>6.1 数据备份</w:t>
      </w:r>
    </w:p>
    <w:p w14:paraId="10D3530A">
      <w:pPr>
        <w:rPr>
          <w:rFonts w:hint="eastAsia"/>
        </w:rPr>
      </w:pPr>
      <w:r>
        <w:rPr>
          <w:rFonts w:hint="eastAsia"/>
        </w:rPr>
        <w:t>代码库：Gitee 云端仓库实时同步，每日自动备份。</w:t>
      </w:r>
    </w:p>
    <w:p w14:paraId="12FC1275">
      <w:pPr>
        <w:rPr>
          <w:rFonts w:hint="eastAsia"/>
        </w:rPr>
      </w:pPr>
      <w:r>
        <w:rPr>
          <w:rFonts w:hint="eastAsia"/>
        </w:rPr>
        <w:t>文档库：本地开发环境每日增量备份，每周全量备份至云端服务器。</w:t>
      </w:r>
    </w:p>
    <w:p w14:paraId="6CA37424">
      <w:pPr>
        <w:rPr>
          <w:rFonts w:hint="eastAsia"/>
        </w:rPr>
      </w:pPr>
      <w:r>
        <w:rPr>
          <w:rFonts w:hint="eastAsia"/>
        </w:rPr>
        <w:t>数据库：根据非功能性需求，支持每日自动备份，保留180天日志 。</w:t>
      </w:r>
    </w:p>
    <w:p w14:paraId="041409D8">
      <w:pPr>
        <w:pStyle w:val="4"/>
        <w:bidi w:val="0"/>
        <w:rPr>
          <w:rFonts w:hint="eastAsia"/>
        </w:rPr>
      </w:pPr>
      <w:r>
        <w:rPr>
          <w:rFonts w:hint="eastAsia"/>
        </w:rPr>
        <w:t>6.2 灾难恢复</w:t>
      </w:r>
    </w:p>
    <w:p w14:paraId="729A42CA">
      <w:pPr>
        <w:rPr>
          <w:rFonts w:hint="eastAsia"/>
        </w:rPr>
      </w:pPr>
      <w:r>
        <w:rPr>
          <w:rFonts w:hint="eastAsia"/>
        </w:rPr>
        <w:t>若发生数据丢失，配置管理员需在 4小时内 从最近的有效备份中恢复环境，并进行完整性校验 。</w:t>
      </w:r>
    </w:p>
    <w:p w14:paraId="7710B60F">
      <w:pPr>
        <w:pStyle w:val="3"/>
        <w:bidi w:val="0"/>
        <w:rPr>
          <w:rFonts w:hint="eastAsia"/>
        </w:rPr>
      </w:pPr>
      <w:r>
        <w:rPr>
          <w:rFonts w:hint="eastAsia"/>
        </w:rPr>
        <w:t>7. 交付与发布</w:t>
      </w:r>
    </w:p>
    <w:p w14:paraId="1125338B">
      <w:pPr>
        <w:rPr>
          <w:rFonts w:hint="eastAsia"/>
        </w:rPr>
      </w:pPr>
      <w:r>
        <w:rPr>
          <w:rFonts w:hint="eastAsia"/>
        </w:rPr>
        <w:t>项目终验（第8周）时，配置管理员需打包以下内容作为最终交付物：</w:t>
      </w:r>
    </w:p>
    <w:p w14:paraId="62E3BB49">
      <w:pPr>
        <w:rPr>
          <w:rFonts w:hint="eastAsia"/>
        </w:rPr>
      </w:pPr>
      <w:r>
        <w:rPr>
          <w:rFonts w:hint="eastAsia"/>
        </w:rPr>
        <w:t>安装包：Docker镜像文件/源码包。</w:t>
      </w:r>
    </w:p>
    <w:p w14:paraId="32E48CFA">
      <w:pPr>
        <w:rPr>
          <w:rFonts w:hint="eastAsia"/>
        </w:rPr>
      </w:pPr>
      <w:r>
        <w:rPr>
          <w:rFonts w:hint="eastAsia"/>
        </w:rPr>
        <w:t>文档集：用户操作手册、部署安装维护手册、测试报告。</w:t>
      </w:r>
      <w:bookmarkStart w:id="0" w:name="_GoBack"/>
      <w:bookmarkEnd w:id="0"/>
    </w:p>
    <w:p w14:paraId="112CCD57">
      <w:pPr>
        <w:rPr>
          <w:rFonts w:hint="eastAsia"/>
        </w:rPr>
      </w:pPr>
      <w:r>
        <w:rPr>
          <w:rFonts w:hint="eastAsia"/>
        </w:rPr>
        <w:t>凭证移交：管理员账号、数据库密码（加密移交）。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0C42AF"/>
    <w:rsid w:val="4D980A8B"/>
    <w:rsid w:val="4DB7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360" w:lineRule="auto"/>
      <w:ind w:firstLine="880" w:firstLineChars="20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Lines="0" w:beforeAutospacing="0" w:afterLines="0" w:afterAutospacing="0" w:line="360" w:lineRule="auto"/>
      <w:jc w:val="center"/>
      <w:outlineLvl w:val="0"/>
    </w:pPr>
    <w:rPr>
      <w:rFonts w:eastAsia="宋体" w:asciiTheme="minorAscii" w:hAnsiTheme="minorAscii"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napToGrid w:val="0"/>
      <w:spacing w:beforeLines="0" w:beforeAutospacing="0" w:afterLines="0" w:afterAutospacing="0" w:line="360" w:lineRule="auto"/>
      <w:ind w:firstLine="0" w:firstLineChars="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Lines="0" w:beforeAutospacing="0" w:afterLines="0" w:afterAutospacing="0" w:line="360" w:lineRule="auto"/>
      <w:ind w:firstLine="0" w:firstLineChars="0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2025-12-23T17:07:49Z</dcterms:created>
  <dc:creator>dell</dc:creator>
  <cp:lastModifiedBy>babasarow</cp:lastModifiedBy>
  <dcterms:modified xsi:type="dcterms:W3CDTF">2025-12-23T17:22:18Z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eyJoZGlkIjoiYWJlMzE2MDg2MTQ5OTMzMjI0ZjgzMDRkZjdjYjI1YzgiLCJ1c2VySWQiOiI0Mzc5ODU2NjEifQ==</vt:lpwstr>
  </property>
  <property fmtid="{D5CDD505-2E9C-101B-9397-08002B2CF9AE}" pid="4" name="ICV">
    <vt:lpwstr>3B67F45A17C240E5803363A11FC07DF9_12</vt:lpwstr>
  </property>
</Properties>
</file>