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B7BC" w14:textId="7DA34A96" w:rsidR="00414156" w:rsidRDefault="009A5AFA">
      <w:r>
        <w:t>The theme can be used with WordPress. Read more info</w:t>
      </w:r>
    </w:p>
    <w:p w14:paraId="7C715918" w14:textId="2373F09F" w:rsidR="009A5AFA" w:rsidRDefault="009A5AFA"/>
    <w:p w14:paraId="31E2C3D4" w14:textId="235E948B" w:rsidR="009A5AFA" w:rsidRDefault="009A5AFA">
      <w:hyperlink r:id="rId4" w:history="1">
        <w:r w:rsidRPr="00297C23">
          <w:rPr>
            <w:rStyle w:val="Hyperlink"/>
          </w:rPr>
          <w:t>https://codyhouse.co/ds/docs/framework</w:t>
        </w:r>
      </w:hyperlink>
      <w:r>
        <w:t xml:space="preserve"> </w:t>
      </w:r>
    </w:p>
    <w:sectPr w:rsidR="009A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B8"/>
    <w:rsid w:val="001D62EF"/>
    <w:rsid w:val="00251EB8"/>
    <w:rsid w:val="00414156"/>
    <w:rsid w:val="009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BFD4"/>
  <w15:chartTrackingRefBased/>
  <w15:docId w15:val="{B3FBB258-CCC5-48E6-9F4F-181EF68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yhouse.co/ds/docs/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Abayomi Ogundipe</dc:creator>
  <cp:keywords/>
  <dc:description/>
  <cp:lastModifiedBy>Abayomi Ogundipe</cp:lastModifiedBy>
  <cp:revision>2</cp:revision>
  <dcterms:created xsi:type="dcterms:W3CDTF">2021-02-05T18:04:00Z</dcterms:created>
  <dcterms:modified xsi:type="dcterms:W3CDTF">2021-02-05T18:05:00Z</dcterms:modified>
</cp:coreProperties>
</file>