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INDIE GAME DESIGN BIBLE</w:t>
      </w:r>
    </w:p>
    <w:p>
      <w:pPr>
        <w:pStyle w:val="Title"/>
        <w:jc w:val="center"/>
      </w:pPr>
      <w:r>
        <w:rPr>
          <w:color w:val="17233C"/>
        </w:rPr>
        <w:t>ANIME PINBALL</w:t>
      </w:r>
    </w:p>
    <w:p>
      <w:pPr>
        <w:pStyle w:val="Subtitle"/>
        <w:jc w:val="center"/>
      </w:pPr>
      <w:r>
        <w:t>A modular C++ / raylib pinball game with collectible audiovisual themes, arcade missions, and a playful Steam command console</w:t>
      </w:r>
    </w:p>
    <w:p>
      <w:r>
        <w:t xml:space="preserve"> </w:t>
      </w:r>
    </w:p>
    <w:p>
      <w:pPr>
        <w:pStyle w:val="Callout"/>
        <w:shd w:fill="EEF7FA"/>
        <w:pBdr>
          <w:left w:val="single" w:sz="18" w:space="7" w:color="42C8E8"/>
        </w:pBdr>
      </w:pPr>
      <w:r>
        <w:rPr>
          <w:b/>
          <w:color w:val="42C8E8"/>
        </w:rPr>
        <w:t xml:space="preserve">North star  </w:t>
      </w:r>
      <w:r>
        <w:t>Space Cadet clarity, anime personality, and the satisfying physical rhythm of a real table—built small enough for one determined developer to finish.</w:t>
      </w:r>
    </w:p>
    <w:p>
      <w:r>
        <w:t xml:space="preserve"> </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90" w:type="dxa"/>
              <w:start w:w="120" w:type="dxa"/>
              <w:bottom w:w="90" w:type="dxa"/>
              <w:end w:w="120" w:type="dxa"/>
            </w:tcMar>
            <w:vAlign w:val="center"/>
            <w:shd w:fill="17233C"/>
          </w:tcPr>
          <w:p>
            <w:pPr>
              <w:spacing w:after="0"/>
            </w:pPr>
            <w:r>
              <w:rPr>
                <w:b/>
                <w:color w:val="FFFFFF"/>
                <w:sz w:val="19"/>
              </w:rPr>
              <w:t>Document</w:t>
            </w:r>
          </w:p>
        </w:tc>
        <w:tc>
          <w:tcPr>
            <w:tcW w:type="dxa" w:w="7260"/>
            <w:tcMar>
              <w:top w:w="90" w:type="dxa"/>
              <w:start w:w="120" w:type="dxa"/>
              <w:bottom w:w="90" w:type="dxa"/>
              <w:end w:w="120" w:type="dxa"/>
            </w:tcMar>
            <w:vAlign w:val="center"/>
            <w:shd w:fill="17233C"/>
          </w:tcPr>
          <w:p>
            <w:pPr>
              <w:spacing w:after="0"/>
            </w:pPr>
            <w:r>
              <w:rPr>
                <w:b/>
                <w:color w:val="FFFFFF"/>
                <w:sz w:val="19"/>
              </w:rPr>
              <w:t>Value</w:t>
            </w:r>
          </w:p>
        </w:tc>
      </w:tr>
      <w:tr>
        <w:trPr>
          <w:cantSplit/>
        </w:trPr>
        <w:tc>
          <w:tcPr>
            <w:tcW w:type="dxa" w:w="2100"/>
          </w:tcPr>
          <w:p>
            <w:pPr>
              <w:spacing w:after="0"/>
            </w:pPr>
            <w:r>
              <w:rPr>
                <w:sz w:val="18"/>
              </w:rPr>
              <w:t>Owner / developer</w:t>
            </w:r>
          </w:p>
        </w:tc>
        <w:tc>
          <w:tcPr>
            <w:tcW w:type="dxa" w:w="7260"/>
          </w:tcPr>
          <w:p>
            <w:pPr>
              <w:spacing w:after="0"/>
            </w:pPr>
            <w:r>
              <w:rPr>
                <w:sz w:val="18"/>
              </w:rPr>
              <w:t>Anthony ‘Krackle’ Stonebraker</w:t>
            </w:r>
          </w:p>
        </w:tc>
      </w:tr>
      <w:tr>
        <w:trPr>
          <w:cantSplit/>
        </w:trPr>
        <w:tc>
          <w:tcPr>
            <w:tcW w:type="dxa" w:w="2100"/>
            <w:shd w:fill="F4F6F9"/>
          </w:tcPr>
          <w:p>
            <w:pPr>
              <w:spacing w:after="0"/>
            </w:pPr>
            <w:r>
              <w:rPr>
                <w:sz w:val="18"/>
              </w:rPr>
              <w:t>Engine / language</w:t>
            </w:r>
          </w:p>
        </w:tc>
        <w:tc>
          <w:tcPr>
            <w:tcW w:type="dxa" w:w="7260"/>
            <w:shd w:fill="F4F6F9"/>
          </w:tcPr>
          <w:p>
            <w:pPr>
              <w:spacing w:after="0"/>
            </w:pPr>
            <w:r>
              <w:rPr>
                <w:sz w:val="18"/>
              </w:rPr>
              <w:t>raylib + C++20</w:t>
            </w:r>
          </w:p>
        </w:tc>
      </w:tr>
      <w:tr>
        <w:trPr>
          <w:cantSplit/>
        </w:trPr>
        <w:tc>
          <w:tcPr>
            <w:tcW w:type="dxa" w:w="2100"/>
          </w:tcPr>
          <w:p>
            <w:pPr>
              <w:spacing w:after="0"/>
            </w:pPr>
            <w:r>
              <w:rPr>
                <w:sz w:val="18"/>
              </w:rPr>
              <w:t>Primary platform</w:t>
            </w:r>
          </w:p>
        </w:tc>
        <w:tc>
          <w:tcPr>
            <w:tcW w:type="dxa" w:w="7260"/>
          </w:tcPr>
          <w:p>
            <w:pPr>
              <w:spacing w:after="0"/>
            </w:pPr>
            <w:r>
              <w:rPr>
                <w:sz w:val="18"/>
              </w:rPr>
              <w:t>Windows and Linux via Steam; Steam Deck targeted</w:t>
            </w:r>
          </w:p>
        </w:tc>
      </w:tr>
      <w:tr>
        <w:trPr>
          <w:cantSplit/>
        </w:trPr>
        <w:tc>
          <w:tcPr>
            <w:tcW w:type="dxa" w:w="2100"/>
            <w:shd w:fill="F4F6F9"/>
          </w:tcPr>
          <w:p>
            <w:pPr>
              <w:spacing w:after="0"/>
            </w:pPr>
            <w:r>
              <w:rPr>
                <w:sz w:val="18"/>
              </w:rPr>
              <w:t>Current build state</w:t>
            </w:r>
          </w:p>
        </w:tc>
        <w:tc>
          <w:tcPr>
            <w:tcW w:type="dxa" w:w="7260"/>
            <w:shd w:fill="F4F6F9"/>
          </w:tcPr>
          <w:p>
            <w:pPr>
              <w:spacing w:after="0"/>
            </w:pPr>
            <w:r>
              <w:rPr>
                <w:sz w:val="18"/>
              </w:rPr>
              <w:t>Tall table, ball, walls, drain, launcher lane, and a hold/release plunger in progress</w:t>
            </w:r>
          </w:p>
        </w:tc>
      </w:tr>
      <w:tr>
        <w:trPr>
          <w:cantSplit/>
        </w:trPr>
        <w:tc>
          <w:tcPr>
            <w:tcW w:type="dxa" w:w="2100"/>
          </w:tcPr>
          <w:p>
            <w:pPr>
              <w:spacing w:after="0"/>
            </w:pPr>
            <w:r>
              <w:rPr>
                <w:sz w:val="18"/>
              </w:rPr>
              <w:t>GDD version</w:t>
            </w:r>
          </w:p>
        </w:tc>
        <w:tc>
          <w:tcPr>
            <w:tcW w:type="dxa" w:w="7260"/>
          </w:tcPr>
          <w:p>
            <w:pPr>
              <w:spacing w:after="0"/>
            </w:pPr>
            <w:r>
              <w:rPr>
                <w:sz w:val="18"/>
              </w:rPr>
              <w:t>0.9 — living document</w:t>
            </w:r>
          </w:p>
        </w:tc>
      </w:tr>
      <w:tr>
        <w:trPr>
          <w:cantSplit/>
        </w:trPr>
        <w:tc>
          <w:tcPr>
            <w:tcW w:type="dxa" w:w="2100"/>
            <w:shd w:fill="F4F6F9"/>
          </w:tcPr>
          <w:p>
            <w:pPr>
              <w:spacing w:after="0"/>
            </w:pPr>
            <w:r>
              <w:rPr>
                <w:sz w:val="18"/>
              </w:rPr>
              <w:t>Date</w:t>
            </w:r>
          </w:p>
        </w:tc>
        <w:tc>
          <w:tcPr>
            <w:tcW w:type="dxa" w:w="7260"/>
            <w:shd w:fill="F4F6F9"/>
          </w:tcPr>
          <w:p>
            <w:pPr>
              <w:spacing w:after="0"/>
            </w:pPr>
            <w:r>
              <w:rPr>
                <w:sz w:val="18"/>
              </w:rPr>
              <w:t>August 30, 2026</w:t>
            </w:r>
          </w:p>
        </w:tc>
      </w:tr>
    </w:tbl>
    <w:p>
      <w:pPr>
        <w:spacing w:after="20"/>
      </w:pPr>
    </w:p>
    <w:p>
      <w:pPr>
        <w:pStyle w:val="Kicker"/>
        <w:jc w:val="center"/>
      </w:pPr>
      <w:r>
        <w:t>DESIGN MOTTO</w:t>
      </w:r>
    </w:p>
    <w:p>
      <w:pPr>
        <w:jc w:val="center"/>
      </w:pPr>
      <w:r>
        <w:rPr>
          <w:b/>
          <w:i/>
          <w:color w:val="E35D9F"/>
          <w:sz w:val="28"/>
        </w:rPr>
        <w:t>One excellent table. Many identities. Endless little secrets.</w:t>
      </w:r>
    </w:p>
    <w:p>
      <w:r>
        <w:br w:type="page"/>
      </w:r>
    </w:p>
    <w:p>
      <w:pPr>
        <w:pStyle w:val="Heading1"/>
        <w:keepNext/>
      </w:pPr>
      <w:r>
        <w:t>1. Executive Summary</w:t>
      </w:r>
    </w:p>
    <w:p>
      <w:r>
        <w:t>Anime Pinball is a compact, replayable 2D pinball game that combines a readable classic table with expressive anime-inspired skins, reactive audio, mission lights, secrets, and score-chasing. The first commercial release focuses on one polished table architecture whose visuals, soundscape, dialogue, particles, UI, and optional rule variants can be replaced by content packs without rewriting core physics.</w:t>
      </w:r>
    </w:p>
    <w:p>
      <w:pPr>
        <w:pStyle w:val="Callout"/>
        <w:shd w:fill="F4F6F9"/>
        <w:pBdr>
          <w:left w:val="single" w:sz="18" w:space="7" w:color="E35D9F"/>
        </w:pBdr>
      </w:pPr>
      <w:r>
        <w:rPr>
          <w:b/>
          <w:color w:val="E35D9F"/>
        </w:rPr>
        <w:t xml:space="preserve">Product promise  </w:t>
      </w:r>
      <w:r>
        <w:t>A player can understand the table in seconds, feel improvement within minutes, and keep finding new audiovisual rewards and console secrets for hours.</w:t>
      </w:r>
    </w:p>
    <w:p>
      <w:pPr>
        <w:pStyle w:val="Heading2"/>
        <w:keepNext/>
      </w:pPr>
      <w:r>
        <w:t>1.1 The pitch</w:t>
      </w:r>
    </w:p>
    <w:p>
      <w:r>
        <w:t>Launch the ball with a physical hold-and-release plunger, keep it alive with twin flippers, build multiplier chains through bumpers and targets, then complete short ‘episodes’ that transform the table. Players earn cosmetic packs and master table routes; creators can add new skins and sounds through versioned data packs.</w:t>
      </w:r>
    </w:p>
    <w:p>
      <w:pPr>
        <w:pStyle w:val="Heading2"/>
        <w:keepNext/>
      </w:pPr>
      <w:r>
        <w:t>1.2 Project boundaries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tcMar>
              <w:top w:w="90" w:type="dxa"/>
              <w:start w:w="120" w:type="dxa"/>
              <w:bottom w:w="90" w:type="dxa"/>
              <w:end w:w="120" w:type="dxa"/>
            </w:tcMar>
            <w:vAlign w:val="center"/>
            <w:shd w:fill="17233C"/>
          </w:tcPr>
          <w:p>
            <w:pPr>
              <w:spacing w:after="0"/>
            </w:pPr>
            <w:r>
              <w:rPr>
                <w:b/>
                <w:color w:val="FFFFFF"/>
                <w:sz w:val="19"/>
              </w:rPr>
              <w:t>In the first release</w:t>
            </w:r>
          </w:p>
        </w:tc>
        <w:tc>
          <w:tcPr>
            <w:tcW w:type="dxa" w:w="4680"/>
            <w:tcMar>
              <w:top w:w="90" w:type="dxa"/>
              <w:start w:w="120" w:type="dxa"/>
              <w:bottom w:w="90" w:type="dxa"/>
              <w:end w:w="120" w:type="dxa"/>
            </w:tcMar>
            <w:vAlign w:val="center"/>
            <w:shd w:fill="17233C"/>
          </w:tcPr>
          <w:p>
            <w:pPr>
              <w:spacing w:after="0"/>
            </w:pPr>
            <w:r>
              <w:rPr>
                <w:b/>
                <w:color w:val="FFFFFF"/>
                <w:sz w:val="19"/>
              </w:rPr>
              <w:t>Not required for the first release</w:t>
            </w:r>
          </w:p>
        </w:tc>
      </w:tr>
      <w:tr>
        <w:trPr>
          <w:cantSplit/>
        </w:trPr>
        <w:tc>
          <w:tcPr>
            <w:tcW w:type="dxa" w:w="4680"/>
          </w:tcPr>
          <w:p>
            <w:pPr>
              <w:spacing w:after="0"/>
            </w:pPr>
            <w:r>
              <w:rPr>
                <w:sz w:val="18"/>
              </w:rPr>
              <w:t>One highly polished base table</w:t>
            </w:r>
          </w:p>
        </w:tc>
        <w:tc>
          <w:tcPr>
            <w:tcW w:type="dxa" w:w="4680"/>
          </w:tcPr>
          <w:p>
            <w:pPr>
              <w:spacing w:after="0"/>
            </w:pPr>
            <w:r>
              <w:rPr>
                <w:sz w:val="18"/>
              </w:rPr>
              <w:t>Multiple unique physics tables</w:t>
            </w:r>
          </w:p>
        </w:tc>
      </w:tr>
      <w:tr>
        <w:trPr>
          <w:cantSplit/>
        </w:trPr>
        <w:tc>
          <w:tcPr>
            <w:tcW w:type="dxa" w:w="4680"/>
            <w:shd w:fill="F4F6F9"/>
          </w:tcPr>
          <w:p>
            <w:pPr>
              <w:spacing w:after="0"/>
            </w:pPr>
            <w:r>
              <w:rPr>
                <w:sz w:val="18"/>
              </w:rPr>
              <w:t>Arcade and Practice modes</w:t>
            </w:r>
          </w:p>
        </w:tc>
        <w:tc>
          <w:tcPr>
            <w:tcW w:type="dxa" w:w="4680"/>
            <w:shd w:fill="F4F6F9"/>
          </w:tcPr>
          <w:p>
            <w:pPr>
              <w:spacing w:after="0"/>
            </w:pPr>
            <w:r>
              <w:rPr>
                <w:sz w:val="18"/>
              </w:rPr>
              <w:t>Online multiplayer</w:t>
            </w:r>
          </w:p>
        </w:tc>
      </w:tr>
      <w:tr>
        <w:trPr>
          <w:cantSplit/>
        </w:trPr>
        <w:tc>
          <w:tcPr>
            <w:tcW w:type="dxa" w:w="4680"/>
          </w:tcPr>
          <w:p>
            <w:pPr>
              <w:spacing w:after="0"/>
            </w:pPr>
            <w:r>
              <w:rPr>
                <w:sz w:val="18"/>
              </w:rPr>
              <w:t>Local high scores + Steam leaderboards</w:t>
            </w:r>
          </w:p>
        </w:tc>
        <w:tc>
          <w:tcPr>
            <w:tcW w:type="dxa" w:w="4680"/>
          </w:tcPr>
          <w:p>
            <w:pPr>
              <w:spacing w:after="0"/>
            </w:pPr>
            <w:r>
              <w:rPr>
                <w:sz w:val="18"/>
              </w:rPr>
              <w:t>Live-service seasons</w:t>
            </w:r>
          </w:p>
        </w:tc>
      </w:tr>
      <w:tr>
        <w:trPr>
          <w:cantSplit/>
        </w:trPr>
        <w:tc>
          <w:tcPr>
            <w:tcW w:type="dxa" w:w="4680"/>
            <w:shd w:fill="F4F6F9"/>
          </w:tcPr>
          <w:p>
            <w:pPr>
              <w:spacing w:after="0"/>
            </w:pPr>
            <w:r>
              <w:rPr>
                <w:sz w:val="18"/>
              </w:rPr>
              <w:t>Several first-party skin/audio packs</w:t>
            </w:r>
          </w:p>
        </w:tc>
        <w:tc>
          <w:tcPr>
            <w:tcW w:type="dxa" w:w="4680"/>
            <w:shd w:fill="F4F6F9"/>
          </w:tcPr>
          <w:p>
            <w:pPr>
              <w:spacing w:after="0"/>
            </w:pPr>
            <w:r>
              <w:rPr>
                <w:sz w:val="18"/>
              </w:rPr>
              <w:t>User scripting or arbitrary code mods</w:t>
            </w:r>
          </w:p>
        </w:tc>
      </w:tr>
      <w:tr>
        <w:trPr>
          <w:cantSplit/>
        </w:trPr>
        <w:tc>
          <w:tcPr>
            <w:tcW w:type="dxa" w:w="4680"/>
          </w:tcPr>
          <w:p>
            <w:pPr>
              <w:spacing w:after="0"/>
            </w:pPr>
            <w:r>
              <w:rPr>
                <w:sz w:val="18"/>
              </w:rPr>
              <w:t>Safe console tricks and sandbox modifiers</w:t>
            </w:r>
          </w:p>
        </w:tc>
        <w:tc>
          <w:tcPr>
            <w:tcW w:type="dxa" w:w="4680"/>
          </w:tcPr>
          <w:p>
            <w:pPr>
              <w:spacing w:after="0"/>
            </w:pPr>
            <w:r>
              <w:rPr>
                <w:sz w:val="18"/>
              </w:rPr>
              <w:t>Full level editor</w:t>
            </w:r>
          </w:p>
        </w:tc>
      </w:tr>
      <w:tr>
        <w:trPr>
          <w:cantSplit/>
        </w:trPr>
        <w:tc>
          <w:tcPr>
            <w:tcW w:type="dxa" w:w="4680"/>
            <w:shd w:fill="F4F6F9"/>
          </w:tcPr>
          <w:p>
            <w:pPr>
              <w:spacing w:after="0"/>
            </w:pPr>
            <w:r>
              <w:rPr>
                <w:sz w:val="18"/>
              </w:rPr>
              <w:t>Keyboard + controller support</w:t>
            </w:r>
          </w:p>
        </w:tc>
        <w:tc>
          <w:tcPr>
            <w:tcW w:type="dxa" w:w="4680"/>
            <w:shd w:fill="F4F6F9"/>
          </w:tcPr>
          <w:p>
            <w:pPr>
              <w:spacing w:after="0"/>
            </w:pPr>
            <w:r>
              <w:rPr>
                <w:sz w:val="18"/>
              </w:rPr>
              <w:t>Mobile or iOS port</w:t>
            </w:r>
          </w:p>
        </w:tc>
      </w:tr>
    </w:tbl>
    <w:p>
      <w:pPr>
        <w:spacing w:after="20"/>
      </w:pPr>
    </w:p>
    <w:p>
      <w:pPr>
        <w:pStyle w:val="Heading1"/>
        <w:keepNext/>
      </w:pPr>
      <w:r>
        <w:t>2. Vision, Audience, and Pillars</w:t>
      </w:r>
    </w:p>
    <w:p>
      <w:pPr>
        <w:pStyle w:val="Heading2"/>
        <w:keepNext/>
      </w:pPr>
      <w:r>
        <w:t>2.1 Target audience</w:t>
      </w:r>
    </w:p>
    <w:p>
      <w:pPr>
        <w:spacing w:after="80"/>
        <w:numPr>
          <w:ilvl w:val="0"/>
          <w:numId w:val="10"/>
        </w:numPr>
      </w:pPr>
      <w:r>
        <w:t>Players who remember Windows 3D Pinball: Space Cadet and want that immediate arcade readability.</w:t>
      </w:r>
    </w:p>
    <w:p>
      <w:pPr>
        <w:spacing w:after="80"/>
        <w:numPr>
          <w:ilvl w:val="0"/>
          <w:numId w:val="10"/>
        </w:numPr>
      </w:pPr>
      <w:r>
        <w:t>Anime fans who enjoy characterful presentation without needing a long visual-novel commitment.</w:t>
      </w:r>
    </w:p>
    <w:p>
      <w:pPr>
        <w:spacing w:after="80"/>
        <w:numPr>
          <w:ilvl w:val="0"/>
          <w:numId w:val="10"/>
        </w:numPr>
      </w:pPr>
      <w:r>
        <w:t>Score chasers who value clean physics, visible risk/reward, and trustworthy leaderboards.</w:t>
      </w:r>
    </w:p>
    <w:p>
      <w:pPr>
        <w:spacing w:after="80"/>
        <w:numPr>
          <w:ilvl w:val="0"/>
          <w:numId w:val="10"/>
        </w:numPr>
      </w:pPr>
      <w:r>
        <w:t>PC tinkerers who enjoy launch options, hidden commands, CRT filters, diagnostics, and harmless Easter eggs.</w:t>
      </w:r>
    </w:p>
    <w:p>
      <w:pPr>
        <w:pStyle w:val="Heading2"/>
        <w:keepNext/>
      </w:pPr>
      <w:r>
        <w:t>2.2 Design pillars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tcMar>
              <w:top w:w="90" w:type="dxa"/>
              <w:start w:w="120" w:type="dxa"/>
              <w:bottom w:w="90" w:type="dxa"/>
              <w:end w:w="120" w:type="dxa"/>
            </w:tcMar>
            <w:vAlign w:val="center"/>
            <w:shd w:fill="17233C"/>
          </w:tcPr>
          <w:p>
            <w:pPr>
              <w:spacing w:after="0"/>
            </w:pPr>
            <w:r>
              <w:rPr>
                <w:b/>
                <w:color w:val="FFFFFF"/>
                <w:sz w:val="19"/>
              </w:rPr>
              <w:t>Pillar</w:t>
            </w:r>
          </w:p>
        </w:tc>
        <w:tc>
          <w:tcPr>
            <w:tcW w:type="dxa" w:w="7160"/>
            <w:tcMar>
              <w:top w:w="90" w:type="dxa"/>
              <w:start w:w="120" w:type="dxa"/>
              <w:bottom w:w="90" w:type="dxa"/>
              <w:end w:w="120" w:type="dxa"/>
            </w:tcMar>
            <w:vAlign w:val="center"/>
            <w:shd w:fill="17233C"/>
          </w:tcPr>
          <w:p>
            <w:pPr>
              <w:spacing w:after="0"/>
            </w:pPr>
            <w:r>
              <w:rPr>
                <w:b/>
                <w:color w:val="FFFFFF"/>
                <w:sz w:val="19"/>
              </w:rPr>
              <w:t>Design test</w:t>
            </w:r>
          </w:p>
        </w:tc>
      </w:tr>
      <w:tr>
        <w:trPr>
          <w:cantSplit/>
        </w:trPr>
        <w:tc>
          <w:tcPr>
            <w:tcW w:type="dxa" w:w="2200"/>
          </w:tcPr>
          <w:p>
            <w:pPr>
              <w:spacing w:after="0"/>
            </w:pPr>
            <w:r>
              <w:rPr>
                <w:sz w:val="18"/>
              </w:rPr>
              <w:t>Readable motion</w:t>
            </w:r>
          </w:p>
        </w:tc>
        <w:tc>
          <w:tcPr>
            <w:tcW w:type="dxa" w:w="7160"/>
          </w:tcPr>
          <w:p>
            <w:pPr>
              <w:spacing w:after="0"/>
            </w:pPr>
            <w:r>
              <w:rPr>
                <w:sz w:val="18"/>
              </w:rPr>
              <w:t>Can the player understand why the ball changed direction?</w:t>
            </w:r>
          </w:p>
        </w:tc>
      </w:tr>
      <w:tr>
        <w:trPr>
          <w:cantSplit/>
        </w:trPr>
        <w:tc>
          <w:tcPr>
            <w:tcW w:type="dxa" w:w="2200"/>
            <w:shd w:fill="F4F6F9"/>
          </w:tcPr>
          <w:p>
            <w:pPr>
              <w:spacing w:after="0"/>
            </w:pPr>
            <w:r>
              <w:rPr>
                <w:sz w:val="18"/>
              </w:rPr>
              <w:t>Satisfying control</w:t>
            </w:r>
          </w:p>
        </w:tc>
        <w:tc>
          <w:tcPr>
            <w:tcW w:type="dxa" w:w="7160"/>
            <w:shd w:fill="F4F6F9"/>
          </w:tcPr>
          <w:p>
            <w:pPr>
              <w:spacing w:after="0"/>
            </w:pPr>
            <w:r>
              <w:rPr>
                <w:sz w:val="18"/>
              </w:rPr>
              <w:t>Do plunger and flippers feel immediate, weighty, and learnable?</w:t>
            </w:r>
          </w:p>
        </w:tc>
      </w:tr>
      <w:tr>
        <w:trPr>
          <w:cantSplit/>
        </w:trPr>
        <w:tc>
          <w:tcPr>
            <w:tcW w:type="dxa" w:w="2200"/>
          </w:tcPr>
          <w:p>
            <w:pPr>
              <w:spacing w:after="0"/>
            </w:pPr>
            <w:r>
              <w:rPr>
                <w:sz w:val="18"/>
              </w:rPr>
              <w:t>Anime personality</w:t>
            </w:r>
          </w:p>
        </w:tc>
        <w:tc>
          <w:tcPr>
            <w:tcW w:type="dxa" w:w="7160"/>
          </w:tcPr>
          <w:p>
            <w:pPr>
              <w:spacing w:after="0"/>
            </w:pPr>
            <w:r>
              <w:rPr>
                <w:sz w:val="18"/>
              </w:rPr>
              <w:t>Does the theme react through art, voices, music, lights, and particles—not just wallpaper?</w:t>
            </w:r>
          </w:p>
        </w:tc>
      </w:tr>
      <w:tr>
        <w:trPr>
          <w:cantSplit/>
        </w:trPr>
        <w:tc>
          <w:tcPr>
            <w:tcW w:type="dxa" w:w="2200"/>
            <w:shd w:fill="F4F6F9"/>
          </w:tcPr>
          <w:p>
            <w:pPr>
              <w:spacing w:after="0"/>
            </w:pPr>
            <w:r>
              <w:rPr>
                <w:sz w:val="18"/>
              </w:rPr>
              <w:t>Modular identity</w:t>
            </w:r>
          </w:p>
        </w:tc>
        <w:tc>
          <w:tcPr>
            <w:tcW w:type="dxa" w:w="7160"/>
            <w:shd w:fill="F4F6F9"/>
          </w:tcPr>
          <w:p>
            <w:pPr>
              <w:spacing w:after="0"/>
            </w:pPr>
            <w:r>
              <w:rPr>
                <w:sz w:val="18"/>
              </w:rPr>
              <w:t>Can a new pack be added without altering Ball, Flipper, or collision logic?</w:t>
            </w:r>
          </w:p>
        </w:tc>
      </w:tr>
      <w:tr>
        <w:trPr>
          <w:cantSplit/>
        </w:trPr>
        <w:tc>
          <w:tcPr>
            <w:tcW w:type="dxa" w:w="2200"/>
          </w:tcPr>
          <w:p>
            <w:pPr>
              <w:spacing w:after="0"/>
            </w:pPr>
            <w:r>
              <w:rPr>
                <w:sz w:val="18"/>
              </w:rPr>
              <w:t>Secrets with integrity</w:t>
            </w:r>
          </w:p>
        </w:tc>
        <w:tc>
          <w:tcPr>
            <w:tcW w:type="dxa" w:w="7160"/>
          </w:tcPr>
          <w:p>
            <w:pPr>
              <w:spacing w:after="0"/>
            </w:pPr>
            <w:r>
              <w:rPr>
                <w:sz w:val="18"/>
              </w:rPr>
              <w:t>Are tricks delightful without corrupting ranked play?</w:t>
            </w:r>
          </w:p>
        </w:tc>
      </w:tr>
      <w:tr>
        <w:trPr>
          <w:cantSplit/>
        </w:trPr>
        <w:tc>
          <w:tcPr>
            <w:tcW w:type="dxa" w:w="2200"/>
            <w:shd w:fill="F4F6F9"/>
          </w:tcPr>
          <w:p>
            <w:pPr>
              <w:spacing w:after="0"/>
            </w:pPr>
            <w:r>
              <w:rPr>
                <w:sz w:val="18"/>
              </w:rPr>
              <w:t>Finishable scope</w:t>
            </w:r>
          </w:p>
        </w:tc>
        <w:tc>
          <w:tcPr>
            <w:tcW w:type="dxa" w:w="7160"/>
            <w:shd w:fill="F4F6F9"/>
          </w:tcPr>
          <w:p>
            <w:pPr>
              <w:spacing w:after="0"/>
            </w:pPr>
            <w:r>
              <w:rPr>
                <w:sz w:val="18"/>
              </w:rPr>
              <w:t>Does this feature strengthen the one-table release enough to justify its cost?</w:t>
            </w:r>
          </w:p>
        </w:tc>
      </w:tr>
    </w:tbl>
    <w:p>
      <w:pPr>
        <w:spacing w:after="20"/>
      </w:pPr>
    </w:p>
    <w:p>
      <w:pPr>
        <w:pStyle w:val="Heading1"/>
        <w:keepNext/>
      </w:pPr>
      <w:r>
        <w:t>3. Core Player Experience</w:t>
      </w:r>
    </w:p>
    <w:p>
      <w:pPr>
        <w:pStyle w:val="Heading2"/>
        <w:keepNext/>
      </w:pPr>
      <w:r>
        <w:t>3.1 Core loop</w:t>
      </w:r>
    </w:p>
    <w:p>
      <w:pPr>
        <w:spacing w:after="80"/>
        <w:numPr>
          <w:ilvl w:val="0"/>
          <w:numId w:val="12"/>
        </w:numPr>
      </w:pPr>
      <w:r>
        <w:t>Choose a mode, skin pack, audio pack, and accessibility settings.</w:t>
      </w:r>
    </w:p>
    <w:p>
      <w:pPr>
        <w:spacing w:after="80"/>
        <w:numPr>
          <w:ilvl w:val="0"/>
          <w:numId w:val="12"/>
        </w:numPr>
      </w:pPr>
      <w:r>
        <w:t>Hold Space or the controller launch button to pull the plunger; release to launch.</w:t>
      </w:r>
    </w:p>
    <w:p>
      <w:pPr>
        <w:spacing w:after="80"/>
        <w:numPr>
          <w:ilvl w:val="0"/>
          <w:numId w:val="12"/>
        </w:numPr>
      </w:pPr>
      <w:r>
        <w:t>Use left and right flippers to preserve the ball and aim at lit opportunities.</w:t>
      </w:r>
    </w:p>
    <w:p>
      <w:pPr>
        <w:spacing w:after="80"/>
        <w:numPr>
          <w:ilvl w:val="0"/>
          <w:numId w:val="12"/>
        </w:numPr>
      </w:pPr>
      <w:r>
        <w:t>Build score, multiplier, mission progress, and character ‘hype.’</w:t>
      </w:r>
    </w:p>
    <w:p>
      <w:pPr>
        <w:spacing w:after="80"/>
        <w:numPr>
          <w:ilvl w:val="0"/>
          <w:numId w:val="12"/>
        </w:numPr>
      </w:pPr>
      <w:r>
        <w:t>Complete an episode or enter a special mode that temporarily changes the table presentation and scoring.</w:t>
      </w:r>
    </w:p>
    <w:p>
      <w:pPr>
        <w:spacing w:after="80"/>
        <w:numPr>
          <w:ilvl w:val="0"/>
          <w:numId w:val="12"/>
        </w:numPr>
      </w:pPr>
      <w:r>
        <w:t>Drain, spend earned cosmetic currency if used, review the run, and chase a better route or score.</w:t>
      </w:r>
    </w:p>
    <w:p>
      <w:pPr>
        <w:pStyle w:val="Heading2"/>
        <w:keepNext/>
      </w:pPr>
      <w:r>
        <w:t>3.2 Session shape</w:t>
      </w:r>
    </w:p>
    <w:tbl>
      <w:tblPr>
        <w:tblStyle w:val="TableGrid"/>
        <w:tblW w:type="dxa" w:w="9360"/>
        <w:jc w:val="left"/>
        <w:tblLayout w:type="fixed"/>
        <w:tblLook w:firstColumn="1" w:firstRow="1" w:lastColumn="0" w:lastRow="0" w:noHBand="0" w:noVBand="1" w:val="04A0"/>
        <w:tblInd w:w="120" w:type="dxa"/>
      </w:tblPr>
      <w:tblGrid>
        <w:gridCol w:w="1750"/>
        <w:gridCol w:w="1700"/>
        <w:gridCol w:w="5910"/>
      </w:tblGrid>
      <w:tr>
        <w:trPr>
          <w:cantSplit/>
          <w:tblHeader w:val="true"/>
        </w:trPr>
        <w:tc>
          <w:tcPr>
            <w:tcW w:type="dxa" w:w="1750"/>
            <w:tcMar>
              <w:top w:w="90" w:type="dxa"/>
              <w:start w:w="120" w:type="dxa"/>
              <w:bottom w:w="90" w:type="dxa"/>
              <w:end w:w="120" w:type="dxa"/>
            </w:tcMar>
            <w:vAlign w:val="center"/>
            <w:shd w:fill="17233C"/>
          </w:tcPr>
          <w:p>
            <w:pPr>
              <w:spacing w:after="0"/>
            </w:pPr>
            <w:r>
              <w:rPr>
                <w:b/>
                <w:color w:val="FFFFFF"/>
                <w:sz w:val="19"/>
              </w:rPr>
              <w:t>Session</w:t>
            </w:r>
          </w:p>
        </w:tc>
        <w:tc>
          <w:tcPr>
            <w:tcW w:type="dxa" w:w="1700"/>
            <w:tcMar>
              <w:top w:w="90" w:type="dxa"/>
              <w:start w:w="120" w:type="dxa"/>
              <w:bottom w:w="90" w:type="dxa"/>
              <w:end w:w="120" w:type="dxa"/>
            </w:tcMar>
            <w:vAlign w:val="center"/>
            <w:shd w:fill="17233C"/>
          </w:tcPr>
          <w:p>
            <w:pPr>
              <w:spacing w:after="0"/>
            </w:pPr>
            <w:r>
              <w:rPr>
                <w:b/>
                <w:color w:val="FFFFFF"/>
                <w:sz w:val="19"/>
              </w:rPr>
              <w:t>Target length</w:t>
            </w:r>
          </w:p>
        </w:tc>
        <w:tc>
          <w:tcPr>
            <w:tcW w:type="dxa" w:w="5910"/>
            <w:tcMar>
              <w:top w:w="90" w:type="dxa"/>
              <w:start w:w="120" w:type="dxa"/>
              <w:bottom w:w="90" w:type="dxa"/>
              <w:end w:w="120" w:type="dxa"/>
            </w:tcMar>
            <w:vAlign w:val="center"/>
            <w:shd w:fill="17233C"/>
          </w:tcPr>
          <w:p>
            <w:pPr>
              <w:spacing w:after="0"/>
            </w:pPr>
            <w:r>
              <w:rPr>
                <w:b/>
                <w:color w:val="FFFFFF"/>
                <w:sz w:val="19"/>
              </w:rPr>
              <w:t>Purpose</w:t>
            </w:r>
          </w:p>
        </w:tc>
      </w:tr>
      <w:tr>
        <w:trPr>
          <w:cantSplit/>
        </w:trPr>
        <w:tc>
          <w:tcPr>
            <w:tcW w:type="dxa" w:w="1750"/>
          </w:tcPr>
          <w:p>
            <w:pPr>
              <w:spacing w:after="0"/>
            </w:pPr>
            <w:r>
              <w:rPr>
                <w:sz w:val="18"/>
              </w:rPr>
              <w:t>Quick run</w:t>
            </w:r>
          </w:p>
        </w:tc>
        <w:tc>
          <w:tcPr>
            <w:tcW w:type="dxa" w:w="1700"/>
          </w:tcPr>
          <w:p>
            <w:pPr>
              <w:spacing w:after="0"/>
            </w:pPr>
            <w:r>
              <w:rPr>
                <w:sz w:val="18"/>
              </w:rPr>
              <w:t>3–7 minutes</w:t>
            </w:r>
          </w:p>
        </w:tc>
        <w:tc>
          <w:tcPr>
            <w:tcW w:type="dxa" w:w="5910"/>
          </w:tcPr>
          <w:p>
            <w:pPr>
              <w:spacing w:after="0"/>
            </w:pPr>
            <w:r>
              <w:rPr>
                <w:sz w:val="18"/>
              </w:rPr>
              <w:t>One ball or a short break; fast restart.</w:t>
            </w:r>
          </w:p>
        </w:tc>
      </w:tr>
      <w:tr>
        <w:trPr>
          <w:cantSplit/>
        </w:trPr>
        <w:tc>
          <w:tcPr>
            <w:tcW w:type="dxa" w:w="1750"/>
            <w:shd w:fill="F4F6F9"/>
          </w:tcPr>
          <w:p>
            <w:pPr>
              <w:spacing w:after="0"/>
            </w:pPr>
            <w:r>
              <w:rPr>
                <w:sz w:val="18"/>
              </w:rPr>
              <w:t>Standard game</w:t>
            </w:r>
          </w:p>
        </w:tc>
        <w:tc>
          <w:tcPr>
            <w:tcW w:type="dxa" w:w="1700"/>
            <w:shd w:fill="F4F6F9"/>
          </w:tcPr>
          <w:p>
            <w:pPr>
              <w:spacing w:after="0"/>
            </w:pPr>
            <w:r>
              <w:rPr>
                <w:sz w:val="18"/>
              </w:rPr>
              <w:t>10–20 minutes</w:t>
            </w:r>
          </w:p>
        </w:tc>
        <w:tc>
          <w:tcPr>
            <w:tcW w:type="dxa" w:w="5910"/>
            <w:shd w:fill="F4F6F9"/>
          </w:tcPr>
          <w:p>
            <w:pPr>
              <w:spacing w:after="0"/>
            </w:pPr>
            <w:r>
              <w:rPr>
                <w:sz w:val="18"/>
              </w:rPr>
              <w:t>Three-ball arcade run with missions and leaderboard score.</w:t>
            </w:r>
          </w:p>
        </w:tc>
      </w:tr>
      <w:tr>
        <w:trPr>
          <w:cantSplit/>
        </w:trPr>
        <w:tc>
          <w:tcPr>
            <w:tcW w:type="dxa" w:w="1750"/>
          </w:tcPr>
          <w:p>
            <w:pPr>
              <w:spacing w:after="0"/>
            </w:pPr>
            <w:r>
              <w:rPr>
                <w:sz w:val="18"/>
              </w:rPr>
              <w:t>Practice</w:t>
            </w:r>
          </w:p>
        </w:tc>
        <w:tc>
          <w:tcPr>
            <w:tcW w:type="dxa" w:w="1700"/>
          </w:tcPr>
          <w:p>
            <w:pPr>
              <w:spacing w:after="0"/>
            </w:pPr>
            <w:r>
              <w:rPr>
                <w:sz w:val="18"/>
              </w:rPr>
              <w:t>Open-ended</w:t>
            </w:r>
          </w:p>
        </w:tc>
        <w:tc>
          <w:tcPr>
            <w:tcW w:type="dxa" w:w="5910"/>
          </w:tcPr>
          <w:p>
            <w:pPr>
              <w:spacing w:after="0"/>
            </w:pPr>
            <w:r>
              <w:rPr>
                <w:sz w:val="18"/>
              </w:rPr>
              <w:t>Learn shots, adjust assists, inspect trajectories, or test packs.</w:t>
            </w:r>
          </w:p>
        </w:tc>
      </w:tr>
      <w:tr>
        <w:trPr>
          <w:cantSplit/>
        </w:trPr>
        <w:tc>
          <w:tcPr>
            <w:tcW w:type="dxa" w:w="1750"/>
            <w:shd w:fill="F4F6F9"/>
          </w:tcPr>
          <w:p>
            <w:pPr>
              <w:spacing w:after="0"/>
            </w:pPr>
            <w:r>
              <w:rPr>
                <w:sz w:val="18"/>
              </w:rPr>
              <w:t>Daily seed (stretch)</w:t>
            </w:r>
          </w:p>
        </w:tc>
        <w:tc>
          <w:tcPr>
            <w:tcW w:type="dxa" w:w="1700"/>
            <w:shd w:fill="F4F6F9"/>
          </w:tcPr>
          <w:p>
            <w:pPr>
              <w:spacing w:after="0"/>
            </w:pPr>
            <w:r>
              <w:rPr>
                <w:sz w:val="18"/>
              </w:rPr>
              <w:t>5–15 minutes</w:t>
            </w:r>
          </w:p>
        </w:tc>
        <w:tc>
          <w:tcPr>
            <w:tcW w:type="dxa" w:w="5910"/>
            <w:shd w:fill="F4F6F9"/>
          </w:tcPr>
          <w:p>
            <w:pPr>
              <w:spacing w:after="0"/>
            </w:pPr>
            <w:r>
              <w:rPr>
                <w:sz w:val="18"/>
              </w:rPr>
              <w:t>Shared rule seed for asynchronous competition.</w:t>
            </w:r>
          </w:p>
        </w:tc>
      </w:tr>
    </w:tbl>
    <w:p>
      <w:pPr>
        <w:spacing w:after="20"/>
      </w:pPr>
    </w:p>
    <w:p>
      <w:pPr>
        <w:pStyle w:val="Heading2"/>
        <w:keepNext/>
      </w:pPr>
      <w:r>
        <w:t>3.3 Emotional rhythm</w:t>
      </w:r>
    </w:p>
    <w:p>
      <w:r>
        <w:t>The table should alternate between concentration, impact, relief, and celebration. Quiet launch-lane tension leads into kinetic mid-table play; combos accelerate music and particles; a drain creates a brief clean pause rather than an instant sensory pile-on.</w:t>
      </w:r>
    </w:p>
    <w:p>
      <w:pPr>
        <w:pStyle w:val="Heading1"/>
        <w:keepNext/>
      </w:pPr>
      <w:r>
        <w:t>4. Controls and Input</w:t>
      </w:r>
    </w:p>
    <w:tbl>
      <w:tblPr>
        <w:tblStyle w:val="TableGrid"/>
        <w:tblW w:type="dxa" w:w="9360"/>
        <w:jc w:val="left"/>
        <w:tblLayout w:type="fixed"/>
        <w:tblLook w:firstColumn="1" w:firstRow="1" w:lastColumn="0" w:lastRow="0" w:noHBand="0" w:noVBand="1" w:val="04A0"/>
        <w:tblInd w:w="120" w:type="dxa"/>
      </w:tblPr>
      <w:tblGrid>
        <w:gridCol w:w="1700"/>
        <w:gridCol w:w="1900"/>
        <w:gridCol w:w="2200"/>
        <w:gridCol w:w="3560"/>
      </w:tblGrid>
      <w:tr>
        <w:trPr>
          <w:cantSplit/>
          <w:tblHeader w:val="true"/>
        </w:trPr>
        <w:tc>
          <w:tcPr>
            <w:tcW w:type="dxa" w:w="1700"/>
            <w:tcMar>
              <w:top w:w="90" w:type="dxa"/>
              <w:start w:w="120" w:type="dxa"/>
              <w:bottom w:w="90" w:type="dxa"/>
              <w:end w:w="120" w:type="dxa"/>
            </w:tcMar>
            <w:vAlign w:val="center"/>
            <w:shd w:fill="17233C"/>
          </w:tcPr>
          <w:p>
            <w:pPr>
              <w:spacing w:after="0"/>
            </w:pPr>
            <w:r>
              <w:rPr>
                <w:b/>
                <w:color w:val="FFFFFF"/>
                <w:sz w:val="19"/>
              </w:rPr>
              <w:t>Action</w:t>
            </w:r>
          </w:p>
        </w:tc>
        <w:tc>
          <w:tcPr>
            <w:tcW w:type="dxa" w:w="1900"/>
            <w:tcMar>
              <w:top w:w="90" w:type="dxa"/>
              <w:start w:w="120" w:type="dxa"/>
              <w:bottom w:w="90" w:type="dxa"/>
              <w:end w:w="120" w:type="dxa"/>
            </w:tcMar>
            <w:vAlign w:val="center"/>
            <w:shd w:fill="17233C"/>
          </w:tcPr>
          <w:p>
            <w:pPr>
              <w:spacing w:after="0"/>
            </w:pPr>
            <w:r>
              <w:rPr>
                <w:b/>
                <w:color w:val="FFFFFF"/>
                <w:sz w:val="19"/>
              </w:rPr>
              <w:t>Keyboard default</w:t>
            </w:r>
          </w:p>
        </w:tc>
        <w:tc>
          <w:tcPr>
            <w:tcW w:type="dxa" w:w="2200"/>
            <w:tcMar>
              <w:top w:w="90" w:type="dxa"/>
              <w:start w:w="120" w:type="dxa"/>
              <w:bottom w:w="90" w:type="dxa"/>
              <w:end w:w="120" w:type="dxa"/>
            </w:tcMar>
            <w:vAlign w:val="center"/>
            <w:shd w:fill="17233C"/>
          </w:tcPr>
          <w:p>
            <w:pPr>
              <w:spacing w:after="0"/>
            </w:pPr>
            <w:r>
              <w:rPr>
                <w:b/>
                <w:color w:val="FFFFFF"/>
                <w:sz w:val="19"/>
              </w:rPr>
              <w:t>Controller default</w:t>
            </w:r>
          </w:p>
        </w:tc>
        <w:tc>
          <w:tcPr>
            <w:tcW w:type="dxa" w:w="3560"/>
            <w:tcMar>
              <w:top w:w="90" w:type="dxa"/>
              <w:start w:w="120" w:type="dxa"/>
              <w:bottom w:w="90" w:type="dxa"/>
              <w:end w:w="120" w:type="dxa"/>
            </w:tcMar>
            <w:vAlign w:val="center"/>
            <w:shd w:fill="17233C"/>
          </w:tcPr>
          <w:p>
            <w:pPr>
              <w:spacing w:after="0"/>
            </w:pPr>
            <w:r>
              <w:rPr>
                <w:b/>
                <w:color w:val="FFFFFF"/>
                <w:sz w:val="19"/>
              </w:rPr>
              <w:t>Notes</w:t>
            </w:r>
          </w:p>
        </w:tc>
      </w:tr>
      <w:tr>
        <w:trPr>
          <w:cantSplit/>
        </w:trPr>
        <w:tc>
          <w:tcPr>
            <w:tcW w:type="dxa" w:w="1700"/>
          </w:tcPr>
          <w:p>
            <w:pPr>
              <w:spacing w:after="0"/>
            </w:pPr>
            <w:r>
              <w:rPr>
                <w:sz w:val="18"/>
              </w:rPr>
              <w:t>Left flipper</w:t>
            </w:r>
          </w:p>
        </w:tc>
        <w:tc>
          <w:tcPr>
            <w:tcW w:type="dxa" w:w="1900"/>
          </w:tcPr>
          <w:p>
            <w:pPr>
              <w:spacing w:after="0"/>
            </w:pPr>
            <w:r>
              <w:rPr>
                <w:sz w:val="18"/>
              </w:rPr>
              <w:t>Left Shift</w:t>
            </w:r>
          </w:p>
        </w:tc>
        <w:tc>
          <w:tcPr>
            <w:tcW w:type="dxa" w:w="2200"/>
          </w:tcPr>
          <w:p>
            <w:pPr>
              <w:spacing w:after="0"/>
            </w:pPr>
            <w:r>
              <w:rPr>
                <w:sz w:val="18"/>
              </w:rPr>
              <w:t>Left trigger / bumper</w:t>
            </w:r>
          </w:p>
        </w:tc>
        <w:tc>
          <w:tcPr>
            <w:tcW w:type="dxa" w:w="3560"/>
          </w:tcPr>
          <w:p>
            <w:pPr>
              <w:spacing w:after="0"/>
            </w:pPr>
            <w:r>
              <w:rPr>
                <w:sz w:val="18"/>
              </w:rPr>
              <w:t>Hold for raised flipper; release immediately.</w:t>
            </w:r>
          </w:p>
        </w:tc>
      </w:tr>
      <w:tr>
        <w:trPr>
          <w:cantSplit/>
        </w:trPr>
        <w:tc>
          <w:tcPr>
            <w:tcW w:type="dxa" w:w="1700"/>
            <w:shd w:fill="F4F6F9"/>
          </w:tcPr>
          <w:p>
            <w:pPr>
              <w:spacing w:after="0"/>
            </w:pPr>
            <w:r>
              <w:rPr>
                <w:sz w:val="18"/>
              </w:rPr>
              <w:t>Right flipper</w:t>
            </w:r>
          </w:p>
        </w:tc>
        <w:tc>
          <w:tcPr>
            <w:tcW w:type="dxa" w:w="1900"/>
            <w:shd w:fill="F4F6F9"/>
          </w:tcPr>
          <w:p>
            <w:pPr>
              <w:spacing w:after="0"/>
            </w:pPr>
            <w:r>
              <w:rPr>
                <w:sz w:val="18"/>
              </w:rPr>
              <w:t>Right Shift</w:t>
            </w:r>
          </w:p>
        </w:tc>
        <w:tc>
          <w:tcPr>
            <w:tcW w:type="dxa" w:w="2200"/>
            <w:shd w:fill="F4F6F9"/>
          </w:tcPr>
          <w:p>
            <w:pPr>
              <w:spacing w:after="0"/>
            </w:pPr>
            <w:r>
              <w:rPr>
                <w:sz w:val="18"/>
              </w:rPr>
              <w:t>Right trigger / bumper</w:t>
            </w:r>
          </w:p>
        </w:tc>
        <w:tc>
          <w:tcPr>
            <w:tcW w:type="dxa" w:w="3560"/>
            <w:shd w:fill="F4F6F9"/>
          </w:tcPr>
          <w:p>
            <w:pPr>
              <w:spacing w:after="0"/>
            </w:pPr>
            <w:r>
              <w:rPr>
                <w:sz w:val="18"/>
              </w:rPr>
              <w:t>Independent timing is required.</w:t>
            </w:r>
          </w:p>
        </w:tc>
      </w:tr>
      <w:tr>
        <w:trPr>
          <w:cantSplit/>
        </w:trPr>
        <w:tc>
          <w:tcPr>
            <w:tcW w:type="dxa" w:w="1700"/>
          </w:tcPr>
          <w:p>
            <w:pPr>
              <w:spacing w:after="0"/>
            </w:pPr>
            <w:r>
              <w:rPr>
                <w:sz w:val="18"/>
              </w:rPr>
              <w:t>Plunger</w:t>
            </w:r>
          </w:p>
        </w:tc>
        <w:tc>
          <w:tcPr>
            <w:tcW w:type="dxa" w:w="1900"/>
          </w:tcPr>
          <w:p>
            <w:pPr>
              <w:spacing w:after="0"/>
            </w:pPr>
            <w:r>
              <w:rPr>
                <w:sz w:val="18"/>
              </w:rPr>
              <w:t>Hold/release Space</w:t>
            </w:r>
          </w:p>
        </w:tc>
        <w:tc>
          <w:tcPr>
            <w:tcW w:type="dxa" w:w="2200"/>
          </w:tcPr>
          <w:p>
            <w:pPr>
              <w:spacing w:after="0"/>
            </w:pPr>
            <w:r>
              <w:rPr>
                <w:sz w:val="18"/>
              </w:rPr>
              <w:t>Hold/release South face button</w:t>
            </w:r>
          </w:p>
        </w:tc>
        <w:tc>
          <w:tcPr>
            <w:tcW w:type="dxa" w:w="3560"/>
          </w:tcPr>
          <w:p>
            <w:pPr>
              <w:spacing w:after="0"/>
            </w:pPr>
            <w:r>
              <w:rPr>
                <w:sz w:val="18"/>
              </w:rPr>
              <w:t>Hold duration maps to capped pull distance and launch speed.</w:t>
            </w:r>
          </w:p>
        </w:tc>
      </w:tr>
      <w:tr>
        <w:trPr>
          <w:cantSplit/>
        </w:trPr>
        <w:tc>
          <w:tcPr>
            <w:tcW w:type="dxa" w:w="1700"/>
            <w:shd w:fill="F4F6F9"/>
          </w:tcPr>
          <w:p>
            <w:pPr>
              <w:spacing w:after="0"/>
            </w:pPr>
            <w:r>
              <w:rPr>
                <w:sz w:val="18"/>
              </w:rPr>
              <w:t>Nudge left/right</w:t>
            </w:r>
          </w:p>
        </w:tc>
        <w:tc>
          <w:tcPr>
            <w:tcW w:type="dxa" w:w="1900"/>
            <w:shd w:fill="F4F6F9"/>
          </w:tcPr>
          <w:p>
            <w:pPr>
              <w:spacing w:after="0"/>
            </w:pPr>
            <w:r>
              <w:rPr>
                <w:sz w:val="18"/>
              </w:rPr>
              <w:t>A / D</w:t>
            </w:r>
          </w:p>
        </w:tc>
        <w:tc>
          <w:tcPr>
            <w:tcW w:type="dxa" w:w="2200"/>
            <w:shd w:fill="F4F6F9"/>
          </w:tcPr>
          <w:p>
            <w:pPr>
              <w:spacing w:after="0"/>
            </w:pPr>
            <w:r>
              <w:rPr>
                <w:sz w:val="18"/>
              </w:rPr>
              <w:t>Left stick</w:t>
            </w:r>
          </w:p>
        </w:tc>
        <w:tc>
          <w:tcPr>
            <w:tcW w:type="dxa" w:w="3560"/>
            <w:shd w:fill="F4F6F9"/>
          </w:tcPr>
          <w:p>
            <w:pPr>
              <w:spacing w:after="0"/>
            </w:pPr>
            <w:r>
              <w:rPr>
                <w:sz w:val="18"/>
              </w:rPr>
              <w:t>Limited by tilt meter.</w:t>
            </w:r>
          </w:p>
        </w:tc>
      </w:tr>
      <w:tr>
        <w:trPr>
          <w:cantSplit/>
        </w:trPr>
        <w:tc>
          <w:tcPr>
            <w:tcW w:type="dxa" w:w="1700"/>
          </w:tcPr>
          <w:p>
            <w:pPr>
              <w:spacing w:after="0"/>
            </w:pPr>
            <w:r>
              <w:rPr>
                <w:sz w:val="18"/>
              </w:rPr>
              <w:t>Nudge up</w:t>
            </w:r>
          </w:p>
        </w:tc>
        <w:tc>
          <w:tcPr>
            <w:tcW w:type="dxa" w:w="1900"/>
          </w:tcPr>
          <w:p>
            <w:pPr>
              <w:spacing w:after="0"/>
            </w:pPr>
            <w:r>
              <w:rPr>
                <w:sz w:val="18"/>
              </w:rPr>
              <w:t>W</w:t>
            </w:r>
          </w:p>
        </w:tc>
        <w:tc>
          <w:tcPr>
            <w:tcW w:type="dxa" w:w="2200"/>
          </w:tcPr>
          <w:p>
            <w:pPr>
              <w:spacing w:after="0"/>
            </w:pPr>
            <w:r>
              <w:rPr>
                <w:sz w:val="18"/>
              </w:rPr>
              <w:t>Left stick up</w:t>
            </w:r>
          </w:p>
        </w:tc>
        <w:tc>
          <w:tcPr>
            <w:tcW w:type="dxa" w:w="3560"/>
          </w:tcPr>
          <w:p>
            <w:pPr>
              <w:spacing w:after="0"/>
            </w:pPr>
            <w:r>
              <w:rPr>
                <w:sz w:val="18"/>
              </w:rPr>
              <w:t>Small impulse; not a jump.</w:t>
            </w:r>
          </w:p>
        </w:tc>
      </w:tr>
      <w:tr>
        <w:trPr>
          <w:cantSplit/>
        </w:trPr>
        <w:tc>
          <w:tcPr>
            <w:tcW w:type="dxa" w:w="1700"/>
            <w:shd w:fill="F4F6F9"/>
          </w:tcPr>
          <w:p>
            <w:pPr>
              <w:spacing w:after="0"/>
            </w:pPr>
            <w:r>
              <w:rPr>
                <w:sz w:val="18"/>
              </w:rPr>
              <w:t>Pause</w:t>
            </w:r>
          </w:p>
        </w:tc>
        <w:tc>
          <w:tcPr>
            <w:tcW w:type="dxa" w:w="1900"/>
            <w:shd w:fill="F4F6F9"/>
          </w:tcPr>
          <w:p>
            <w:pPr>
              <w:spacing w:after="0"/>
            </w:pPr>
            <w:r>
              <w:rPr>
                <w:sz w:val="18"/>
              </w:rPr>
              <w:t>Escape</w:t>
            </w:r>
          </w:p>
        </w:tc>
        <w:tc>
          <w:tcPr>
            <w:tcW w:type="dxa" w:w="2200"/>
            <w:shd w:fill="F4F6F9"/>
          </w:tcPr>
          <w:p>
            <w:pPr>
              <w:spacing w:after="0"/>
            </w:pPr>
            <w:r>
              <w:rPr>
                <w:sz w:val="18"/>
              </w:rPr>
              <w:t>Menu</w:t>
            </w:r>
          </w:p>
        </w:tc>
        <w:tc>
          <w:tcPr>
            <w:tcW w:type="dxa" w:w="3560"/>
            <w:shd w:fill="F4F6F9"/>
          </w:tcPr>
          <w:p>
            <w:pPr>
              <w:spacing w:after="0"/>
            </w:pPr>
            <w:r>
              <w:rPr>
                <w:sz w:val="18"/>
              </w:rPr>
              <w:t>Freezes simulation.</w:t>
            </w:r>
          </w:p>
        </w:tc>
      </w:tr>
      <w:tr>
        <w:trPr>
          <w:cantSplit/>
        </w:trPr>
        <w:tc>
          <w:tcPr>
            <w:tcW w:type="dxa" w:w="1700"/>
          </w:tcPr>
          <w:p>
            <w:pPr>
              <w:spacing w:after="0"/>
            </w:pPr>
            <w:r>
              <w:rPr>
                <w:sz w:val="18"/>
              </w:rPr>
              <w:t>Quick restart</w:t>
            </w:r>
          </w:p>
        </w:tc>
        <w:tc>
          <w:tcPr>
            <w:tcW w:type="dxa" w:w="1900"/>
          </w:tcPr>
          <w:p>
            <w:pPr>
              <w:spacing w:after="0"/>
            </w:pPr>
            <w:r>
              <w:rPr>
                <w:sz w:val="18"/>
              </w:rPr>
              <w:t>R (hold)</w:t>
            </w:r>
          </w:p>
        </w:tc>
        <w:tc>
          <w:tcPr>
            <w:tcW w:type="dxa" w:w="2200"/>
          </w:tcPr>
          <w:p>
            <w:pPr>
              <w:spacing w:after="0"/>
            </w:pPr>
            <w:r>
              <w:rPr>
                <w:sz w:val="18"/>
              </w:rPr>
              <w:t>View + South (hold)</w:t>
            </w:r>
          </w:p>
        </w:tc>
        <w:tc>
          <w:tcPr>
            <w:tcW w:type="dxa" w:w="3560"/>
          </w:tcPr>
          <w:p>
            <w:pPr>
              <w:spacing w:after="0"/>
            </w:pPr>
            <w:r>
              <w:rPr>
                <w:sz w:val="18"/>
              </w:rPr>
              <w:t>Confirmation hold prevents accidents.</w:t>
            </w:r>
          </w:p>
        </w:tc>
      </w:tr>
      <w:tr>
        <w:trPr>
          <w:cantSplit/>
        </w:trPr>
        <w:tc>
          <w:tcPr>
            <w:tcW w:type="dxa" w:w="1700"/>
            <w:shd w:fill="F4F6F9"/>
          </w:tcPr>
          <w:p>
            <w:pPr>
              <w:spacing w:after="0"/>
            </w:pPr>
            <w:r>
              <w:rPr>
                <w:sz w:val="18"/>
              </w:rPr>
              <w:t>Arcade console</w:t>
            </w:r>
          </w:p>
        </w:tc>
        <w:tc>
          <w:tcPr>
            <w:tcW w:type="dxa" w:w="1900"/>
            <w:shd w:fill="F4F6F9"/>
          </w:tcPr>
          <w:p>
            <w:pPr>
              <w:spacing w:after="0"/>
            </w:pPr>
            <w:r>
              <w:rPr>
                <w:sz w:val="18"/>
              </w:rPr>
              <w:t>Backtick / ~</w:t>
            </w:r>
          </w:p>
        </w:tc>
        <w:tc>
          <w:tcPr>
            <w:tcW w:type="dxa" w:w="2200"/>
            <w:shd w:fill="F4F6F9"/>
          </w:tcPr>
          <w:p>
            <w:pPr>
              <w:spacing w:after="0"/>
            </w:pPr>
            <w:r>
              <w:rPr>
                <w:sz w:val="18"/>
              </w:rPr>
              <w:t>Keyboard only</w:t>
            </w:r>
          </w:p>
        </w:tc>
        <w:tc>
          <w:tcPr>
            <w:tcW w:type="dxa" w:w="3560"/>
            <w:shd w:fill="F4F6F9"/>
          </w:tcPr>
          <w:p>
            <w:pPr>
              <w:spacing w:after="0"/>
            </w:pPr>
            <w:r>
              <w:rPr>
                <w:sz w:val="18"/>
              </w:rPr>
              <w:t>Hidden until unlocked or enabled in settings.</w:t>
            </w:r>
          </w:p>
        </w:tc>
      </w:tr>
    </w:tbl>
    <w:p>
      <w:pPr>
        <w:spacing w:after="20"/>
      </w:pPr>
    </w:p>
    <w:p>
      <w:pPr>
        <w:pStyle w:val="Callout"/>
        <w:shd w:fill="EEF7FA"/>
        <w:pBdr>
          <w:left w:val="single" w:sz="18" w:space="7" w:color="42C8E8"/>
        </w:pBdr>
      </w:pPr>
      <w:r>
        <w:rPr>
          <w:b/>
          <w:color w:val="42C8E8"/>
        </w:rPr>
        <w:t xml:space="preserve">Input rule  </w:t>
      </w:r>
      <w:r>
        <w:t>Actions—not physical keys—must be referenced by gameplay code. This makes remapping and controller support possible without rewriting flippers or the plunger.</w:t>
      </w:r>
    </w:p>
    <w:p>
      <w:pPr>
        <w:pStyle w:val="Heading1"/>
        <w:keepNext/>
      </w:pPr>
      <w:r>
        <w:t>5. Physics and Table Feel</w:t>
      </w:r>
    </w:p>
    <w:p>
      <w:pPr>
        <w:pStyle w:val="Heading2"/>
        <w:keepNext/>
      </w:pPr>
      <w:r>
        <w:t>5.1 Feel targets</w:t>
      </w:r>
    </w:p>
    <w:p>
      <w:pPr>
        <w:spacing w:after="80"/>
        <w:numPr>
          <w:ilvl w:val="0"/>
          <w:numId w:val="10"/>
        </w:numPr>
      </w:pPr>
      <w:r>
        <w:t>The ball has visible weight but never feels sluggish.</w:t>
      </w:r>
    </w:p>
    <w:p>
      <w:pPr>
        <w:spacing w:after="80"/>
        <w:numPr>
          <w:ilvl w:val="0"/>
          <w:numId w:val="10"/>
        </w:numPr>
      </w:pPr>
      <w:r>
        <w:t>Flippers add controlled energy and allow deliberate aiming after practice.</w:t>
      </w:r>
    </w:p>
    <w:p>
      <w:pPr>
        <w:spacing w:after="80"/>
        <w:numPr>
          <w:ilvl w:val="0"/>
          <w:numId w:val="10"/>
        </w:numPr>
      </w:pPr>
      <w:r>
        <w:t>Wall responses are predictable; obvious tunneling and sticky corners are release blockers.</w:t>
      </w:r>
    </w:p>
    <w:p>
      <w:pPr>
        <w:spacing w:after="80"/>
        <w:numPr>
          <w:ilvl w:val="0"/>
          <w:numId w:val="10"/>
        </w:numPr>
      </w:pPr>
      <w:r>
        <w:t>The plunger always communicates stored power through travel, sound pitch, and a simple meter or glow.</w:t>
      </w:r>
    </w:p>
    <w:p>
      <w:pPr>
        <w:spacing w:after="80"/>
        <w:numPr>
          <w:ilvl w:val="0"/>
          <w:numId w:val="10"/>
        </w:numPr>
      </w:pPr>
      <w:r>
        <w:t>Small randomized presentation effects are allowed; ranked physics must remain deterministic enough to be fair.</w:t>
      </w:r>
    </w:p>
    <w:p>
      <w:pPr>
        <w:pStyle w:val="Heading2"/>
        <w:keepNext/>
      </w:pPr>
      <w:r>
        <w:t>5.2 Proposed tuning variables</w:t>
      </w:r>
    </w:p>
    <w:tbl>
      <w:tblPr>
        <w:tblStyle w:val="TableGrid"/>
        <w:tblW w:type="dxa" w:w="9360"/>
        <w:jc w:val="left"/>
        <w:tblLayout w:type="fixed"/>
        <w:tblLook w:firstColumn="1" w:firstRow="1" w:lastColumn="0" w:lastRow="0" w:noHBand="0" w:noVBand="1" w:val="04A0"/>
        <w:tblInd w:w="120" w:type="dxa"/>
      </w:tblPr>
      <w:tblGrid>
        <w:gridCol w:w="2600"/>
        <w:gridCol w:w="3550"/>
        <w:gridCol w:w="3210"/>
      </w:tblGrid>
      <w:tr>
        <w:trPr>
          <w:cantSplit/>
          <w:tblHeader w:val="true"/>
        </w:trPr>
        <w:tc>
          <w:tcPr>
            <w:tcW w:type="dxa" w:w="2600"/>
            <w:tcMar>
              <w:top w:w="90" w:type="dxa"/>
              <w:start w:w="120" w:type="dxa"/>
              <w:bottom w:w="90" w:type="dxa"/>
              <w:end w:w="120" w:type="dxa"/>
            </w:tcMar>
            <w:vAlign w:val="center"/>
            <w:shd w:fill="17233C"/>
          </w:tcPr>
          <w:p>
            <w:pPr>
              <w:spacing w:after="0"/>
            </w:pPr>
            <w:r>
              <w:rPr>
                <w:b/>
                <w:color w:val="FFFFFF"/>
                <w:sz w:val="19"/>
              </w:rPr>
              <w:t>Variable</w:t>
            </w:r>
          </w:p>
        </w:tc>
        <w:tc>
          <w:tcPr>
            <w:tcW w:type="dxa" w:w="3550"/>
            <w:tcMar>
              <w:top w:w="90" w:type="dxa"/>
              <w:start w:w="120" w:type="dxa"/>
              <w:bottom w:w="90" w:type="dxa"/>
              <w:end w:w="120" w:type="dxa"/>
            </w:tcMar>
            <w:vAlign w:val="center"/>
            <w:shd w:fill="17233C"/>
          </w:tcPr>
          <w:p>
            <w:pPr>
              <w:spacing w:after="0"/>
            </w:pPr>
            <w:r>
              <w:rPr>
                <w:b/>
                <w:color w:val="FFFFFF"/>
                <w:sz w:val="19"/>
              </w:rPr>
              <w:t>Starting intent</w:t>
            </w:r>
          </w:p>
        </w:tc>
        <w:tc>
          <w:tcPr>
            <w:tcW w:type="dxa" w:w="3210"/>
            <w:tcMar>
              <w:top w:w="90" w:type="dxa"/>
              <w:start w:w="120" w:type="dxa"/>
              <w:bottom w:w="90" w:type="dxa"/>
              <w:end w:w="120" w:type="dxa"/>
            </w:tcMar>
            <w:vAlign w:val="center"/>
            <w:shd w:fill="17233C"/>
          </w:tcPr>
          <w:p>
            <w:pPr>
              <w:spacing w:after="0"/>
            </w:pPr>
            <w:r>
              <w:rPr>
                <w:b/>
                <w:color w:val="FFFFFF"/>
                <w:sz w:val="19"/>
              </w:rPr>
              <w:t>Where it belongs</w:t>
            </w:r>
          </w:p>
        </w:tc>
      </w:tr>
      <w:tr>
        <w:trPr>
          <w:cantSplit/>
        </w:trPr>
        <w:tc>
          <w:tcPr>
            <w:tcW w:type="dxa" w:w="2600"/>
          </w:tcPr>
          <w:p>
            <w:pPr>
              <w:spacing w:after="0"/>
            </w:pPr>
            <w:r>
              <w:rPr>
                <w:sz w:val="18"/>
              </w:rPr>
              <w:t>gravity</w:t>
            </w:r>
          </w:p>
        </w:tc>
        <w:tc>
          <w:tcPr>
            <w:tcW w:type="dxa" w:w="3550"/>
          </w:tcPr>
          <w:p>
            <w:pPr>
              <w:spacing w:after="0"/>
            </w:pPr>
            <w:r>
              <w:rPr>
                <w:sz w:val="18"/>
              </w:rPr>
              <w:t>Existing 500.0f baseline; tune by feel</w:t>
            </w:r>
          </w:p>
        </w:tc>
        <w:tc>
          <w:tcPr>
            <w:tcW w:type="dxa" w:w="3210"/>
          </w:tcPr>
          <w:p>
            <w:pPr>
              <w:spacing w:after="0"/>
            </w:pPr>
            <w:r>
              <w:rPr>
                <w:sz w:val="18"/>
              </w:rPr>
              <w:t>TableRules / GameConfig</w:t>
            </w:r>
          </w:p>
        </w:tc>
      </w:tr>
      <w:tr>
        <w:trPr>
          <w:cantSplit/>
        </w:trPr>
        <w:tc>
          <w:tcPr>
            <w:tcW w:type="dxa" w:w="2600"/>
            <w:shd w:fill="F4F6F9"/>
          </w:tcPr>
          <w:p>
            <w:pPr>
              <w:spacing w:after="0"/>
            </w:pPr>
            <w:r>
              <w:rPr>
                <w:sz w:val="18"/>
              </w:rPr>
              <w:t>minimumLaunchSpeed</w:t>
            </w:r>
          </w:p>
        </w:tc>
        <w:tc>
          <w:tcPr>
            <w:tcW w:type="dxa" w:w="3550"/>
            <w:shd w:fill="F4F6F9"/>
          </w:tcPr>
          <w:p>
            <w:pPr>
              <w:spacing w:after="0"/>
            </w:pPr>
            <w:r>
              <w:rPr>
                <w:sz w:val="18"/>
              </w:rPr>
              <w:t>Enough to enter playfield</w:t>
            </w:r>
          </w:p>
        </w:tc>
        <w:tc>
          <w:tcPr>
            <w:tcW w:type="dxa" w:w="3210"/>
            <w:shd w:fill="F4F6F9"/>
          </w:tcPr>
          <w:p>
            <w:pPr>
              <w:spacing w:after="0"/>
            </w:pPr>
            <w:r>
              <w:rPr>
                <w:sz w:val="18"/>
              </w:rPr>
              <w:t>PlungerConfig</w:t>
            </w:r>
          </w:p>
        </w:tc>
      </w:tr>
      <w:tr>
        <w:trPr>
          <w:cantSplit/>
        </w:trPr>
        <w:tc>
          <w:tcPr>
            <w:tcW w:type="dxa" w:w="2600"/>
          </w:tcPr>
          <w:p>
            <w:pPr>
              <w:spacing w:after="0"/>
            </w:pPr>
            <w:r>
              <w:rPr>
                <w:sz w:val="18"/>
              </w:rPr>
              <w:t>maximumLaunchSpeed</w:t>
            </w:r>
          </w:p>
        </w:tc>
        <w:tc>
          <w:tcPr>
            <w:tcW w:type="dxa" w:w="3550"/>
          </w:tcPr>
          <w:p>
            <w:pPr>
              <w:spacing w:after="0"/>
            </w:pPr>
            <w:r>
              <w:rPr>
                <w:sz w:val="18"/>
              </w:rPr>
              <w:t>Strong launch without ceiling jitter</w:t>
            </w:r>
          </w:p>
        </w:tc>
        <w:tc>
          <w:tcPr>
            <w:tcW w:type="dxa" w:w="3210"/>
          </w:tcPr>
          <w:p>
            <w:pPr>
              <w:spacing w:after="0"/>
            </w:pPr>
            <w:r>
              <w:rPr>
                <w:sz w:val="18"/>
              </w:rPr>
              <w:t>PlungerConfig</w:t>
            </w:r>
          </w:p>
        </w:tc>
      </w:tr>
      <w:tr>
        <w:trPr>
          <w:cantSplit/>
        </w:trPr>
        <w:tc>
          <w:tcPr>
            <w:tcW w:type="dxa" w:w="2600"/>
            <w:shd w:fill="F4F6F9"/>
          </w:tcPr>
          <w:p>
            <w:pPr>
              <w:spacing w:after="0"/>
            </w:pPr>
            <w:r>
              <w:rPr>
                <w:sz w:val="18"/>
              </w:rPr>
              <w:t>flipperAngularSpeed</w:t>
            </w:r>
          </w:p>
        </w:tc>
        <w:tc>
          <w:tcPr>
            <w:tcW w:type="dxa" w:w="3550"/>
            <w:shd w:fill="F4F6F9"/>
          </w:tcPr>
          <w:p>
            <w:pPr>
              <w:spacing w:after="0"/>
            </w:pPr>
            <w:r>
              <w:rPr>
                <w:sz w:val="18"/>
              </w:rPr>
              <w:t>Responsive, readable snap</w:t>
            </w:r>
          </w:p>
        </w:tc>
        <w:tc>
          <w:tcPr>
            <w:tcW w:type="dxa" w:w="3210"/>
            <w:shd w:fill="F4F6F9"/>
          </w:tcPr>
          <w:p>
            <w:pPr>
              <w:spacing w:after="0"/>
            </w:pPr>
            <w:r>
              <w:rPr>
                <w:sz w:val="18"/>
              </w:rPr>
              <w:t>FlipperConfig</w:t>
            </w:r>
          </w:p>
        </w:tc>
      </w:tr>
      <w:tr>
        <w:trPr>
          <w:cantSplit/>
        </w:trPr>
        <w:tc>
          <w:tcPr>
            <w:tcW w:type="dxa" w:w="2600"/>
          </w:tcPr>
          <w:p>
            <w:pPr>
              <w:spacing w:after="0"/>
            </w:pPr>
            <w:r>
              <w:rPr>
                <w:sz w:val="18"/>
              </w:rPr>
              <w:t>flipperStrength</w:t>
            </w:r>
          </w:p>
        </w:tc>
        <w:tc>
          <w:tcPr>
            <w:tcW w:type="dxa" w:w="3550"/>
          </w:tcPr>
          <w:p>
            <w:pPr>
              <w:spacing w:after="0"/>
            </w:pPr>
            <w:r>
              <w:rPr>
                <w:sz w:val="18"/>
              </w:rPr>
              <w:t>Enough for upper-table routes</w:t>
            </w:r>
          </w:p>
        </w:tc>
        <w:tc>
          <w:tcPr>
            <w:tcW w:type="dxa" w:w="3210"/>
          </w:tcPr>
          <w:p>
            <w:pPr>
              <w:spacing w:after="0"/>
            </w:pPr>
            <w:r>
              <w:rPr>
                <w:sz w:val="18"/>
              </w:rPr>
              <w:t>FlipperConfig</w:t>
            </w:r>
          </w:p>
        </w:tc>
      </w:tr>
      <w:tr>
        <w:trPr>
          <w:cantSplit/>
        </w:trPr>
        <w:tc>
          <w:tcPr>
            <w:tcW w:type="dxa" w:w="2600"/>
            <w:shd w:fill="F4F6F9"/>
          </w:tcPr>
          <w:p>
            <w:pPr>
              <w:spacing w:after="0"/>
            </w:pPr>
            <w:r>
              <w:rPr>
                <w:sz w:val="18"/>
              </w:rPr>
              <w:t>bumperImpulse</w:t>
            </w:r>
          </w:p>
        </w:tc>
        <w:tc>
          <w:tcPr>
            <w:tcW w:type="dxa" w:w="3550"/>
            <w:shd w:fill="F4F6F9"/>
          </w:tcPr>
          <w:p>
            <w:pPr>
              <w:spacing w:after="0"/>
            </w:pPr>
            <w:r>
              <w:rPr>
                <w:sz w:val="18"/>
              </w:rPr>
              <w:t>Distinct pop without chaos</w:t>
            </w:r>
          </w:p>
        </w:tc>
        <w:tc>
          <w:tcPr>
            <w:tcW w:type="dxa" w:w="3210"/>
            <w:shd w:fill="F4F6F9"/>
          </w:tcPr>
          <w:p>
            <w:pPr>
              <w:spacing w:after="0"/>
            </w:pPr>
            <w:r>
              <w:rPr>
                <w:sz w:val="18"/>
              </w:rPr>
              <w:t>BumperConfig</w:t>
            </w:r>
          </w:p>
        </w:tc>
      </w:tr>
      <w:tr>
        <w:trPr>
          <w:cantSplit/>
        </w:trPr>
        <w:tc>
          <w:tcPr>
            <w:tcW w:type="dxa" w:w="2600"/>
          </w:tcPr>
          <w:p>
            <w:pPr>
              <w:spacing w:after="0"/>
            </w:pPr>
            <w:r>
              <w:rPr>
                <w:sz w:val="18"/>
              </w:rPr>
              <w:t>nudgeImpulse</w:t>
            </w:r>
          </w:p>
        </w:tc>
        <w:tc>
          <w:tcPr>
            <w:tcW w:type="dxa" w:w="3550"/>
          </w:tcPr>
          <w:p>
            <w:pPr>
              <w:spacing w:after="0"/>
            </w:pPr>
            <w:r>
              <w:rPr>
                <w:sz w:val="18"/>
              </w:rPr>
              <w:t>Useful but subtle</w:t>
            </w:r>
          </w:p>
        </w:tc>
        <w:tc>
          <w:tcPr>
            <w:tcW w:type="dxa" w:w="3210"/>
          </w:tcPr>
          <w:p>
            <w:pPr>
              <w:spacing w:after="0"/>
            </w:pPr>
            <w:r>
              <w:rPr>
                <w:sz w:val="18"/>
              </w:rPr>
              <w:t>AssistConfig</w:t>
            </w:r>
          </w:p>
        </w:tc>
      </w:tr>
      <w:tr>
        <w:trPr>
          <w:cantSplit/>
        </w:trPr>
        <w:tc>
          <w:tcPr>
            <w:tcW w:type="dxa" w:w="2600"/>
            <w:shd w:fill="F4F6F9"/>
          </w:tcPr>
          <w:p>
            <w:pPr>
              <w:spacing w:after="0"/>
            </w:pPr>
            <w:r>
              <w:rPr>
                <w:sz w:val="18"/>
              </w:rPr>
              <w:t>tiltThreshold</w:t>
            </w:r>
          </w:p>
        </w:tc>
        <w:tc>
          <w:tcPr>
            <w:tcW w:type="dxa" w:w="3550"/>
            <w:shd w:fill="F4F6F9"/>
          </w:tcPr>
          <w:p>
            <w:pPr>
              <w:spacing w:after="0"/>
            </w:pPr>
            <w:r>
              <w:rPr>
                <w:sz w:val="18"/>
              </w:rPr>
              <w:t>Allows 2–3 careful saves</w:t>
            </w:r>
          </w:p>
        </w:tc>
        <w:tc>
          <w:tcPr>
            <w:tcW w:type="dxa" w:w="3210"/>
            <w:shd w:fill="F4F6F9"/>
          </w:tcPr>
          <w:p>
            <w:pPr>
              <w:spacing w:after="0"/>
            </w:pPr>
            <w:r>
              <w:rPr>
                <w:sz w:val="18"/>
              </w:rPr>
              <w:t>AssistConfig</w:t>
            </w:r>
          </w:p>
        </w:tc>
      </w:tr>
    </w:tbl>
    <w:p>
      <w:pPr>
        <w:spacing w:after="20"/>
      </w:pPr>
    </w:p>
    <w:p>
      <w:pPr>
        <w:pStyle w:val="Heading2"/>
        <w:keepNext/>
      </w:pPr>
      <w:r>
        <w:t>5.3 Collision priorities</w:t>
      </w:r>
    </w:p>
    <w:p>
      <w:pPr>
        <w:spacing w:after="80"/>
        <w:numPr>
          <w:ilvl w:val="0"/>
          <w:numId w:val="10"/>
        </w:numPr>
      </w:pPr>
      <w:r>
        <w:t>Prevent high-speed tunneling with substeps or swept collision checks.</w:t>
      </w:r>
    </w:p>
    <w:p>
      <w:pPr>
        <w:spacing w:after="80"/>
        <w:numPr>
          <w:ilvl w:val="0"/>
          <w:numId w:val="10"/>
        </w:numPr>
      </w:pPr>
      <w:r>
        <w:t>Resolve penetration before applying bounce impulse.</w:t>
      </w:r>
    </w:p>
    <w:p>
      <w:pPr>
        <w:spacing w:after="80"/>
        <w:numPr>
          <w:ilvl w:val="0"/>
          <w:numId w:val="10"/>
        </w:numPr>
      </w:pPr>
      <w:r>
        <w:t>Apply surface-specific restitution and friction only through table data.</w:t>
      </w:r>
    </w:p>
    <w:p>
      <w:pPr>
        <w:spacing w:after="80"/>
        <w:numPr>
          <w:ilvl w:val="0"/>
          <w:numId w:val="10"/>
        </w:numPr>
      </w:pPr>
      <w:r>
        <w:t>Log collision type, normal, speed, and frame when physics debug mode is active.</w:t>
      </w:r>
    </w:p>
    <w:p>
      <w:pPr>
        <w:pStyle w:val="Heading1"/>
        <w:keepNext/>
      </w:pPr>
      <w:r>
        <w:t>6. Table Layout and Shot Language</w:t>
      </w:r>
    </w:p>
    <w:p>
      <w:r>
        <w:t>The release table keeps the silhouette you already established: a tall playfield, a right-side launcher lane, a clear lower drain, and two bottom flippers. Geometry should favor readable lanes and repeatable shots over visual clutter.</w:t>
      </w:r>
    </w:p>
    <w:tbl>
      <w:tblPr>
        <w:tblStyle w:val="TableGrid"/>
        <w:tblW w:type="dxa" w:w="9360"/>
        <w:jc w:val="left"/>
        <w:tblLayout w:type="fixed"/>
        <w:tblLook w:firstColumn="1" w:firstRow="1" w:lastColumn="0" w:lastRow="0" w:noHBand="0" w:noVBand="1" w:val="04A0"/>
        <w:tblInd w:w="120" w:type="dxa"/>
      </w:tblPr>
      <w:tblGrid>
        <w:gridCol w:w="1800"/>
        <w:gridCol w:w="3150"/>
        <w:gridCol w:w="4410"/>
      </w:tblGrid>
      <w:tr>
        <w:trPr>
          <w:cantSplit/>
          <w:tblHeader w:val="true"/>
        </w:trPr>
        <w:tc>
          <w:tcPr>
            <w:tcW w:type="dxa" w:w="1800"/>
            <w:tcMar>
              <w:top w:w="90" w:type="dxa"/>
              <w:start w:w="120" w:type="dxa"/>
              <w:bottom w:w="90" w:type="dxa"/>
              <w:end w:w="120" w:type="dxa"/>
            </w:tcMar>
            <w:vAlign w:val="center"/>
            <w:shd w:fill="17233C"/>
          </w:tcPr>
          <w:p>
            <w:pPr>
              <w:spacing w:after="0"/>
            </w:pPr>
            <w:r>
              <w:rPr>
                <w:b/>
                <w:color w:val="FFFFFF"/>
                <w:sz w:val="19"/>
              </w:rPr>
              <w:t>Zone</w:t>
            </w:r>
          </w:p>
        </w:tc>
        <w:tc>
          <w:tcPr>
            <w:tcW w:type="dxa" w:w="3150"/>
            <w:tcMar>
              <w:top w:w="90" w:type="dxa"/>
              <w:start w:w="120" w:type="dxa"/>
              <w:bottom w:w="90" w:type="dxa"/>
              <w:end w:w="120" w:type="dxa"/>
            </w:tcMar>
            <w:vAlign w:val="center"/>
            <w:shd w:fill="17233C"/>
          </w:tcPr>
          <w:p>
            <w:pPr>
              <w:spacing w:after="0"/>
            </w:pPr>
            <w:r>
              <w:rPr>
                <w:b/>
                <w:color w:val="FFFFFF"/>
                <w:sz w:val="19"/>
              </w:rPr>
              <w:t>Objects</w:t>
            </w:r>
          </w:p>
        </w:tc>
        <w:tc>
          <w:tcPr>
            <w:tcW w:type="dxa" w:w="4410"/>
            <w:tcMar>
              <w:top w:w="90" w:type="dxa"/>
              <w:start w:w="120" w:type="dxa"/>
              <w:bottom w:w="90" w:type="dxa"/>
              <w:end w:w="120" w:type="dxa"/>
            </w:tcMar>
            <w:vAlign w:val="center"/>
            <w:shd w:fill="17233C"/>
          </w:tcPr>
          <w:p>
            <w:pPr>
              <w:spacing w:after="0"/>
            </w:pPr>
            <w:r>
              <w:rPr>
                <w:b/>
                <w:color w:val="FFFFFF"/>
                <w:sz w:val="19"/>
              </w:rPr>
              <w:t>Player purpose</w:t>
            </w:r>
          </w:p>
        </w:tc>
      </w:tr>
      <w:tr>
        <w:trPr>
          <w:cantSplit/>
        </w:trPr>
        <w:tc>
          <w:tcPr>
            <w:tcW w:type="dxa" w:w="1800"/>
          </w:tcPr>
          <w:p>
            <w:pPr>
              <w:spacing w:after="0"/>
            </w:pPr>
            <w:r>
              <w:rPr>
                <w:sz w:val="18"/>
              </w:rPr>
              <w:t>Launcher lane</w:t>
            </w:r>
          </w:p>
        </w:tc>
        <w:tc>
          <w:tcPr>
            <w:tcW w:type="dxa" w:w="3150"/>
          </w:tcPr>
          <w:p>
            <w:pPr>
              <w:spacing w:after="0"/>
            </w:pPr>
            <w:r>
              <w:rPr>
                <w:sz w:val="18"/>
              </w:rPr>
              <w:t>Plunger, guide wall, skill-shot gates</w:t>
            </w:r>
          </w:p>
        </w:tc>
        <w:tc>
          <w:tcPr>
            <w:tcW w:type="dxa" w:w="4410"/>
          </w:tcPr>
          <w:p>
            <w:pPr>
              <w:spacing w:after="0"/>
            </w:pPr>
            <w:r>
              <w:rPr>
                <w:sz w:val="18"/>
              </w:rPr>
              <w:t>Choose launch strength and earn an opening bonus.</w:t>
            </w:r>
          </w:p>
        </w:tc>
      </w:tr>
      <w:tr>
        <w:trPr>
          <w:cantSplit/>
        </w:trPr>
        <w:tc>
          <w:tcPr>
            <w:tcW w:type="dxa" w:w="1800"/>
            <w:shd w:fill="F4F6F9"/>
          </w:tcPr>
          <w:p>
            <w:pPr>
              <w:spacing w:after="0"/>
            </w:pPr>
            <w:r>
              <w:rPr>
                <w:sz w:val="18"/>
              </w:rPr>
              <w:t>Upper field</w:t>
            </w:r>
          </w:p>
        </w:tc>
        <w:tc>
          <w:tcPr>
            <w:tcW w:type="dxa" w:w="3150"/>
            <w:shd w:fill="F4F6F9"/>
          </w:tcPr>
          <w:p>
            <w:pPr>
              <w:spacing w:after="0"/>
            </w:pPr>
            <w:r>
              <w:rPr>
                <w:sz w:val="18"/>
              </w:rPr>
              <w:t>Three bumpers, orbit entrance, mission lights</w:t>
            </w:r>
          </w:p>
        </w:tc>
        <w:tc>
          <w:tcPr>
            <w:tcW w:type="dxa" w:w="4410"/>
            <w:shd w:fill="F4F6F9"/>
          </w:tcPr>
          <w:p>
            <w:pPr>
              <w:spacing w:after="0"/>
            </w:pPr>
            <w:r>
              <w:rPr>
                <w:sz w:val="18"/>
              </w:rPr>
              <w:t>Build early multiplier and redirect momentum.</w:t>
            </w:r>
          </w:p>
        </w:tc>
      </w:tr>
      <w:tr>
        <w:trPr>
          <w:cantSplit/>
        </w:trPr>
        <w:tc>
          <w:tcPr>
            <w:tcW w:type="dxa" w:w="1800"/>
          </w:tcPr>
          <w:p>
            <w:pPr>
              <w:spacing w:after="0"/>
            </w:pPr>
            <w:r>
              <w:rPr>
                <w:sz w:val="18"/>
              </w:rPr>
              <w:t>Mid field</w:t>
            </w:r>
          </w:p>
        </w:tc>
        <w:tc>
          <w:tcPr>
            <w:tcW w:type="dxa" w:w="3150"/>
          </w:tcPr>
          <w:p>
            <w:pPr>
              <w:spacing w:after="0"/>
            </w:pPr>
            <w:r>
              <w:rPr>
                <w:sz w:val="18"/>
              </w:rPr>
              <w:t>Targets, spinner, optional ramp</w:t>
            </w:r>
          </w:p>
        </w:tc>
        <w:tc>
          <w:tcPr>
            <w:tcW w:type="dxa" w:w="4410"/>
          </w:tcPr>
          <w:p>
            <w:pPr>
              <w:spacing w:after="0"/>
            </w:pPr>
            <w:r>
              <w:rPr>
                <w:sz w:val="18"/>
              </w:rPr>
              <w:t>Make deliberate progress on active episode.</w:t>
            </w:r>
          </w:p>
        </w:tc>
      </w:tr>
      <w:tr>
        <w:trPr>
          <w:cantSplit/>
        </w:trPr>
        <w:tc>
          <w:tcPr>
            <w:tcW w:type="dxa" w:w="1800"/>
            <w:shd w:fill="F4F6F9"/>
          </w:tcPr>
          <w:p>
            <w:pPr>
              <w:spacing w:after="0"/>
            </w:pPr>
            <w:r>
              <w:rPr>
                <w:sz w:val="18"/>
              </w:rPr>
              <w:t>Lower field</w:t>
            </w:r>
          </w:p>
        </w:tc>
        <w:tc>
          <w:tcPr>
            <w:tcW w:type="dxa" w:w="3150"/>
            <w:shd w:fill="F4F6F9"/>
          </w:tcPr>
          <w:p>
            <w:pPr>
              <w:spacing w:after="0"/>
            </w:pPr>
            <w:r>
              <w:rPr>
                <w:sz w:val="18"/>
              </w:rPr>
              <w:t>Slingshots, inlanes/outlanes</w:t>
            </w:r>
          </w:p>
        </w:tc>
        <w:tc>
          <w:tcPr>
            <w:tcW w:type="dxa" w:w="4410"/>
            <w:shd w:fill="F4F6F9"/>
          </w:tcPr>
          <w:p>
            <w:pPr>
              <w:spacing w:after="0"/>
            </w:pPr>
            <w:r>
              <w:rPr>
                <w:sz w:val="18"/>
              </w:rPr>
              <w:t>Create danger and last-second recovery routes.</w:t>
            </w:r>
          </w:p>
        </w:tc>
      </w:tr>
      <w:tr>
        <w:trPr>
          <w:cantSplit/>
        </w:trPr>
        <w:tc>
          <w:tcPr>
            <w:tcW w:type="dxa" w:w="1800"/>
          </w:tcPr>
          <w:p>
            <w:pPr>
              <w:spacing w:after="0"/>
            </w:pPr>
            <w:r>
              <w:rPr>
                <w:sz w:val="18"/>
              </w:rPr>
              <w:t>Flipper zone</w:t>
            </w:r>
          </w:p>
        </w:tc>
        <w:tc>
          <w:tcPr>
            <w:tcW w:type="dxa" w:w="3150"/>
          </w:tcPr>
          <w:p>
            <w:pPr>
              <w:spacing w:after="0"/>
            </w:pPr>
            <w:r>
              <w:rPr>
                <w:sz w:val="18"/>
              </w:rPr>
              <w:t>Two flippers, center drain, posts</w:t>
            </w:r>
          </w:p>
        </w:tc>
        <w:tc>
          <w:tcPr>
            <w:tcW w:type="dxa" w:w="4410"/>
          </w:tcPr>
          <w:p>
            <w:pPr>
              <w:spacing w:after="0"/>
            </w:pPr>
            <w:r>
              <w:rPr>
                <w:sz w:val="18"/>
              </w:rPr>
              <w:t>Control, aim, save, or lose the ball.</w:t>
            </w:r>
          </w:p>
        </w:tc>
      </w:tr>
    </w:tbl>
    <w:p>
      <w:pPr>
        <w:spacing w:after="20"/>
      </w:pPr>
    </w:p>
    <w:p>
      <w:pPr>
        <w:pStyle w:val="Heading1"/>
        <w:keepNext/>
      </w:pPr>
      <w:r>
        <w:t>7. Scoring, Multipliers, and Combos</w:t>
      </w:r>
    </w:p>
    <w:p>
      <w:pPr>
        <w:pStyle w:val="Heading2"/>
        <w:keepNext/>
      </w:pPr>
      <w:r>
        <w:t>7.1 Score layers</w:t>
      </w:r>
    </w:p>
    <w:tbl>
      <w:tblPr>
        <w:tblStyle w:val="TableGrid"/>
        <w:tblW w:type="dxa" w:w="9360"/>
        <w:jc w:val="left"/>
        <w:tblLayout w:type="fixed"/>
        <w:tblLook w:firstColumn="1" w:firstRow="1" w:lastColumn="0" w:lastRow="0" w:noHBand="0" w:noVBand="1" w:val="04A0"/>
        <w:tblInd w:w="120" w:type="dxa"/>
      </w:tblPr>
      <w:tblGrid>
        <w:gridCol w:w="1800"/>
        <w:gridCol w:w="3200"/>
        <w:gridCol w:w="4360"/>
      </w:tblGrid>
      <w:tr>
        <w:trPr>
          <w:cantSplit/>
          <w:tblHeader w:val="true"/>
        </w:trPr>
        <w:tc>
          <w:tcPr>
            <w:tcW w:type="dxa" w:w="1800"/>
            <w:tcMar>
              <w:top w:w="90" w:type="dxa"/>
              <w:start w:w="120" w:type="dxa"/>
              <w:bottom w:w="90" w:type="dxa"/>
              <w:end w:w="120" w:type="dxa"/>
            </w:tcMar>
            <w:vAlign w:val="center"/>
            <w:shd w:fill="17233C"/>
          </w:tcPr>
          <w:p>
            <w:pPr>
              <w:spacing w:after="0"/>
            </w:pPr>
            <w:r>
              <w:rPr>
                <w:b/>
                <w:color w:val="FFFFFF"/>
                <w:sz w:val="19"/>
              </w:rPr>
              <w:t>Layer</w:t>
            </w:r>
          </w:p>
        </w:tc>
        <w:tc>
          <w:tcPr>
            <w:tcW w:type="dxa" w:w="3200"/>
            <w:tcMar>
              <w:top w:w="90" w:type="dxa"/>
              <w:start w:w="120" w:type="dxa"/>
              <w:bottom w:w="90" w:type="dxa"/>
              <w:end w:w="120" w:type="dxa"/>
            </w:tcMar>
            <w:vAlign w:val="center"/>
            <w:shd w:fill="17233C"/>
          </w:tcPr>
          <w:p>
            <w:pPr>
              <w:spacing w:after="0"/>
            </w:pPr>
            <w:r>
              <w:rPr>
                <w:b/>
                <w:color w:val="FFFFFF"/>
                <w:sz w:val="19"/>
              </w:rPr>
              <w:t>Examples</w:t>
            </w:r>
          </w:p>
        </w:tc>
        <w:tc>
          <w:tcPr>
            <w:tcW w:type="dxa" w:w="4360"/>
            <w:tcMar>
              <w:top w:w="90" w:type="dxa"/>
              <w:start w:w="120" w:type="dxa"/>
              <w:bottom w:w="90" w:type="dxa"/>
              <w:end w:w="120" w:type="dxa"/>
            </w:tcMar>
            <w:vAlign w:val="center"/>
            <w:shd w:fill="17233C"/>
          </w:tcPr>
          <w:p>
            <w:pPr>
              <w:spacing w:after="0"/>
            </w:pPr>
            <w:r>
              <w:rPr>
                <w:b/>
                <w:color w:val="FFFFFF"/>
                <w:sz w:val="19"/>
              </w:rPr>
              <w:t>Design purpose</w:t>
            </w:r>
          </w:p>
        </w:tc>
      </w:tr>
      <w:tr>
        <w:trPr>
          <w:cantSplit/>
        </w:trPr>
        <w:tc>
          <w:tcPr>
            <w:tcW w:type="dxa" w:w="1800"/>
          </w:tcPr>
          <w:p>
            <w:pPr>
              <w:spacing w:after="0"/>
            </w:pPr>
            <w:r>
              <w:rPr>
                <w:sz w:val="18"/>
              </w:rPr>
              <w:t>Contact score</w:t>
            </w:r>
          </w:p>
        </w:tc>
        <w:tc>
          <w:tcPr>
            <w:tcW w:type="dxa" w:w="3200"/>
          </w:tcPr>
          <w:p>
            <w:pPr>
              <w:spacing w:after="0"/>
            </w:pPr>
            <w:r>
              <w:rPr>
                <w:sz w:val="18"/>
              </w:rPr>
              <w:t>Walls, lanes, bumpers</w:t>
            </w:r>
          </w:p>
        </w:tc>
        <w:tc>
          <w:tcPr>
            <w:tcW w:type="dxa" w:w="4360"/>
          </w:tcPr>
          <w:p>
            <w:pPr>
              <w:spacing w:after="0"/>
            </w:pPr>
            <w:r>
              <w:rPr>
                <w:sz w:val="18"/>
              </w:rPr>
              <w:t>Constant feedback; smallest values.</w:t>
            </w:r>
          </w:p>
        </w:tc>
      </w:tr>
      <w:tr>
        <w:trPr>
          <w:cantSplit/>
        </w:trPr>
        <w:tc>
          <w:tcPr>
            <w:tcW w:type="dxa" w:w="1800"/>
            <w:shd w:fill="F4F6F9"/>
          </w:tcPr>
          <w:p>
            <w:pPr>
              <w:spacing w:after="0"/>
            </w:pPr>
            <w:r>
              <w:rPr>
                <w:sz w:val="18"/>
              </w:rPr>
              <w:t>Shot score</w:t>
            </w:r>
          </w:p>
        </w:tc>
        <w:tc>
          <w:tcPr>
            <w:tcW w:type="dxa" w:w="3200"/>
            <w:shd w:fill="F4F6F9"/>
          </w:tcPr>
          <w:p>
            <w:pPr>
              <w:spacing w:after="0"/>
            </w:pPr>
            <w:r>
              <w:rPr>
                <w:sz w:val="18"/>
              </w:rPr>
              <w:t>Targets, spinner, ramp/orbit</w:t>
            </w:r>
          </w:p>
        </w:tc>
        <w:tc>
          <w:tcPr>
            <w:tcW w:type="dxa" w:w="4360"/>
            <w:shd w:fill="F4F6F9"/>
          </w:tcPr>
          <w:p>
            <w:pPr>
              <w:spacing w:after="0"/>
            </w:pPr>
            <w:r>
              <w:rPr>
                <w:sz w:val="18"/>
              </w:rPr>
              <w:t>Rewards intentional aiming.</w:t>
            </w:r>
          </w:p>
        </w:tc>
      </w:tr>
      <w:tr>
        <w:trPr>
          <w:cantSplit/>
        </w:trPr>
        <w:tc>
          <w:tcPr>
            <w:tcW w:type="dxa" w:w="1800"/>
          </w:tcPr>
          <w:p>
            <w:pPr>
              <w:spacing w:after="0"/>
            </w:pPr>
            <w:r>
              <w:rPr>
                <w:sz w:val="18"/>
              </w:rPr>
              <w:t>Combo score</w:t>
            </w:r>
          </w:p>
        </w:tc>
        <w:tc>
          <w:tcPr>
            <w:tcW w:type="dxa" w:w="3200"/>
          </w:tcPr>
          <w:p>
            <w:pPr>
              <w:spacing w:after="0"/>
            </w:pPr>
            <w:r>
              <w:rPr>
                <w:sz w:val="18"/>
              </w:rPr>
              <w:t>Named shot sequence within a timer</w:t>
            </w:r>
          </w:p>
        </w:tc>
        <w:tc>
          <w:tcPr>
            <w:tcW w:type="dxa" w:w="4360"/>
          </w:tcPr>
          <w:p>
            <w:pPr>
              <w:spacing w:after="0"/>
            </w:pPr>
            <w:r>
              <w:rPr>
                <w:sz w:val="18"/>
              </w:rPr>
              <w:t>Encourages route mastery.</w:t>
            </w:r>
          </w:p>
        </w:tc>
      </w:tr>
      <w:tr>
        <w:trPr>
          <w:cantSplit/>
        </w:trPr>
        <w:tc>
          <w:tcPr>
            <w:tcW w:type="dxa" w:w="1800"/>
            <w:shd w:fill="F4F6F9"/>
          </w:tcPr>
          <w:p>
            <w:pPr>
              <w:spacing w:after="0"/>
            </w:pPr>
            <w:r>
              <w:rPr>
                <w:sz w:val="18"/>
              </w:rPr>
              <w:t>Mission score</w:t>
            </w:r>
          </w:p>
        </w:tc>
        <w:tc>
          <w:tcPr>
            <w:tcW w:type="dxa" w:w="3200"/>
            <w:shd w:fill="F4F6F9"/>
          </w:tcPr>
          <w:p>
            <w:pPr>
              <w:spacing w:after="0"/>
            </w:pPr>
            <w:r>
              <w:rPr>
                <w:sz w:val="18"/>
              </w:rPr>
              <w:t>Episode objectives and finales</w:t>
            </w:r>
          </w:p>
        </w:tc>
        <w:tc>
          <w:tcPr>
            <w:tcW w:type="dxa" w:w="4360"/>
            <w:shd w:fill="F4F6F9"/>
          </w:tcPr>
          <w:p>
            <w:pPr>
              <w:spacing w:after="0"/>
            </w:pPr>
            <w:r>
              <w:rPr>
                <w:sz w:val="18"/>
              </w:rPr>
              <w:t>Creates short-term goals and spectacle.</w:t>
            </w:r>
          </w:p>
        </w:tc>
      </w:tr>
      <w:tr>
        <w:trPr>
          <w:cantSplit/>
        </w:trPr>
        <w:tc>
          <w:tcPr>
            <w:tcW w:type="dxa" w:w="1800"/>
          </w:tcPr>
          <w:p>
            <w:pPr>
              <w:spacing w:after="0"/>
            </w:pPr>
            <w:r>
              <w:rPr>
                <w:sz w:val="18"/>
              </w:rPr>
              <w:t>End bonus</w:t>
            </w:r>
          </w:p>
        </w:tc>
        <w:tc>
          <w:tcPr>
            <w:tcW w:type="dxa" w:w="3200"/>
          </w:tcPr>
          <w:p>
            <w:pPr>
              <w:spacing w:after="0"/>
            </w:pPr>
            <w:r>
              <w:rPr>
                <w:sz w:val="18"/>
              </w:rPr>
              <w:t>Balls saved, targets completed, tilt restraint</w:t>
            </w:r>
          </w:p>
        </w:tc>
        <w:tc>
          <w:tcPr>
            <w:tcW w:type="dxa" w:w="4360"/>
          </w:tcPr>
          <w:p>
            <w:pPr>
              <w:spacing w:after="0"/>
            </w:pPr>
            <w:r>
              <w:rPr>
                <w:sz w:val="18"/>
              </w:rPr>
              <w:t>Closes the run and rewards clean play.</w:t>
            </w:r>
          </w:p>
        </w:tc>
      </w:tr>
    </w:tbl>
    <w:p>
      <w:pPr>
        <w:spacing w:after="20"/>
      </w:pPr>
    </w:p>
    <w:p>
      <w:pPr>
        <w:pStyle w:val="Heading2"/>
        <w:keepNext/>
      </w:pPr>
      <w:r>
        <w:t>7.2 Multiplier rules</w:t>
      </w:r>
    </w:p>
    <w:p>
      <w:pPr>
        <w:spacing w:after="80"/>
        <w:numPr>
          <w:ilvl w:val="0"/>
          <w:numId w:val="10"/>
        </w:numPr>
      </w:pPr>
      <w:r>
        <w:t>Base multiplier begins at 1× and grows through clearly marked tasks.</w:t>
      </w:r>
    </w:p>
    <w:p>
      <w:pPr>
        <w:spacing w:after="80"/>
        <w:numPr>
          <w:ilvl w:val="0"/>
          <w:numId w:val="10"/>
        </w:numPr>
      </w:pPr>
      <w:r>
        <w:t>Multiplier caps are visible and can be raised temporarily by special modes.</w:t>
      </w:r>
    </w:p>
    <w:p>
      <w:pPr>
        <w:spacing w:after="80"/>
        <w:numPr>
          <w:ilvl w:val="0"/>
          <w:numId w:val="10"/>
        </w:numPr>
      </w:pPr>
      <w:r>
        <w:t>The current multiplier is always legible near the score, not hidden in effects.</w:t>
      </w:r>
    </w:p>
    <w:p>
      <w:pPr>
        <w:spacing w:after="80"/>
        <w:numPr>
          <w:ilvl w:val="0"/>
          <w:numId w:val="10"/>
        </w:numPr>
      </w:pPr>
      <w:r>
        <w:t>A full drain resets or steps down multiplier according to selected mode.</w:t>
      </w:r>
    </w:p>
    <w:p>
      <w:pPr>
        <w:pStyle w:val="Heading2"/>
        <w:keepNext/>
      </w:pPr>
      <w:r>
        <w:t>7.3 Combo examples</w:t>
      </w:r>
    </w:p>
    <w:tbl>
      <w:tblPr>
        <w:tblStyle w:val="TableGrid"/>
        <w:tblW w:type="dxa" w:w="9360"/>
        <w:jc w:val="left"/>
        <w:tblLayout w:type="fixed"/>
        <w:tblLook w:firstColumn="1" w:firstRow="1" w:lastColumn="0" w:lastRow="0" w:noHBand="0" w:noVBand="1" w:val="04A0"/>
        <w:tblInd w:w="120" w:type="dxa"/>
      </w:tblPr>
      <w:tblGrid>
        <w:gridCol w:w="1850"/>
        <w:gridCol w:w="4300"/>
        <w:gridCol w:w="3210"/>
      </w:tblGrid>
      <w:tr>
        <w:trPr>
          <w:cantSplit/>
          <w:tblHeader w:val="true"/>
        </w:trPr>
        <w:tc>
          <w:tcPr>
            <w:tcW w:type="dxa" w:w="1850"/>
            <w:tcMar>
              <w:top w:w="90" w:type="dxa"/>
              <w:start w:w="120" w:type="dxa"/>
              <w:bottom w:w="90" w:type="dxa"/>
              <w:end w:w="120" w:type="dxa"/>
            </w:tcMar>
            <w:vAlign w:val="center"/>
            <w:shd w:fill="17233C"/>
          </w:tcPr>
          <w:p>
            <w:pPr>
              <w:spacing w:after="0"/>
            </w:pPr>
            <w:r>
              <w:rPr>
                <w:b/>
                <w:color w:val="FFFFFF"/>
                <w:sz w:val="19"/>
              </w:rPr>
              <w:t>Combo</w:t>
            </w:r>
          </w:p>
        </w:tc>
        <w:tc>
          <w:tcPr>
            <w:tcW w:type="dxa" w:w="4300"/>
            <w:tcMar>
              <w:top w:w="90" w:type="dxa"/>
              <w:start w:w="120" w:type="dxa"/>
              <w:bottom w:w="90" w:type="dxa"/>
              <w:end w:w="120" w:type="dxa"/>
            </w:tcMar>
            <w:vAlign w:val="center"/>
            <w:shd w:fill="17233C"/>
          </w:tcPr>
          <w:p>
            <w:pPr>
              <w:spacing w:after="0"/>
            </w:pPr>
            <w:r>
              <w:rPr>
                <w:b/>
                <w:color w:val="FFFFFF"/>
                <w:sz w:val="19"/>
              </w:rPr>
              <w:t>Sequence</w:t>
            </w:r>
          </w:p>
        </w:tc>
        <w:tc>
          <w:tcPr>
            <w:tcW w:type="dxa" w:w="3210"/>
            <w:tcMar>
              <w:top w:w="90" w:type="dxa"/>
              <w:start w:w="120" w:type="dxa"/>
              <w:bottom w:w="90" w:type="dxa"/>
              <w:end w:w="120" w:type="dxa"/>
            </w:tcMar>
            <w:vAlign w:val="center"/>
            <w:shd w:fill="17233C"/>
          </w:tcPr>
          <w:p>
            <w:pPr>
              <w:spacing w:after="0"/>
            </w:pPr>
            <w:r>
              <w:rPr>
                <w:b/>
                <w:color w:val="FFFFFF"/>
                <w:sz w:val="19"/>
              </w:rPr>
              <w:t>Reward</w:t>
            </w:r>
          </w:p>
        </w:tc>
      </w:tr>
      <w:tr>
        <w:trPr>
          <w:cantSplit/>
        </w:trPr>
        <w:tc>
          <w:tcPr>
            <w:tcW w:type="dxa" w:w="1850"/>
          </w:tcPr>
          <w:p>
            <w:pPr>
              <w:spacing w:after="0"/>
            </w:pPr>
            <w:r>
              <w:rPr>
                <w:sz w:val="18"/>
              </w:rPr>
              <w:t>Triple Spark</w:t>
            </w:r>
          </w:p>
        </w:tc>
        <w:tc>
          <w:tcPr>
            <w:tcW w:type="dxa" w:w="4300"/>
          </w:tcPr>
          <w:p>
            <w:pPr>
              <w:spacing w:after="0"/>
            </w:pPr>
            <w:r>
              <w:rPr>
                <w:sz w:val="18"/>
              </w:rPr>
              <w:t>Hit all three bumpers within 4 seconds</w:t>
            </w:r>
          </w:p>
        </w:tc>
        <w:tc>
          <w:tcPr>
            <w:tcW w:type="dxa" w:w="3210"/>
          </w:tcPr>
          <w:p>
            <w:pPr>
              <w:spacing w:after="0"/>
            </w:pPr>
            <w:r>
              <w:rPr>
                <w:sz w:val="18"/>
              </w:rPr>
              <w:t>Burst score + music layer</w:t>
            </w:r>
          </w:p>
        </w:tc>
      </w:tr>
      <w:tr>
        <w:trPr>
          <w:cantSplit/>
        </w:trPr>
        <w:tc>
          <w:tcPr>
            <w:tcW w:type="dxa" w:w="1850"/>
            <w:shd w:fill="F4F6F9"/>
          </w:tcPr>
          <w:p>
            <w:pPr>
              <w:spacing w:after="0"/>
            </w:pPr>
            <w:r>
              <w:rPr>
                <w:sz w:val="18"/>
              </w:rPr>
              <w:t>Lane Switch</w:t>
            </w:r>
          </w:p>
        </w:tc>
        <w:tc>
          <w:tcPr>
            <w:tcW w:type="dxa" w:w="4300"/>
            <w:shd w:fill="F4F6F9"/>
          </w:tcPr>
          <w:p>
            <w:pPr>
              <w:spacing w:after="0"/>
            </w:pPr>
            <w:r>
              <w:rPr>
                <w:sz w:val="18"/>
              </w:rPr>
              <w:t>Left inlane → right target → orbit</w:t>
            </w:r>
          </w:p>
        </w:tc>
        <w:tc>
          <w:tcPr>
            <w:tcW w:type="dxa" w:w="3210"/>
            <w:shd w:fill="F4F6F9"/>
          </w:tcPr>
          <w:p>
            <w:pPr>
              <w:spacing w:after="0"/>
            </w:pPr>
            <w:r>
              <w:rPr>
                <w:sz w:val="18"/>
              </w:rPr>
              <w:t>Multiplier progress</w:t>
            </w:r>
          </w:p>
        </w:tc>
      </w:tr>
      <w:tr>
        <w:trPr>
          <w:cantSplit/>
        </w:trPr>
        <w:tc>
          <w:tcPr>
            <w:tcW w:type="dxa" w:w="1850"/>
          </w:tcPr>
          <w:p>
            <w:pPr>
              <w:spacing w:after="0"/>
            </w:pPr>
            <w:r>
              <w:rPr>
                <w:sz w:val="18"/>
              </w:rPr>
              <w:t>Perfect Launch</w:t>
            </w:r>
          </w:p>
        </w:tc>
        <w:tc>
          <w:tcPr>
            <w:tcW w:type="dxa" w:w="4300"/>
          </w:tcPr>
          <w:p>
            <w:pPr>
              <w:spacing w:after="0"/>
            </w:pPr>
            <w:r>
              <w:rPr>
                <w:sz w:val="18"/>
              </w:rPr>
              <w:t>Skill gate → upper bumper without wall scrape</w:t>
            </w:r>
          </w:p>
        </w:tc>
        <w:tc>
          <w:tcPr>
            <w:tcW w:type="dxa" w:w="3210"/>
          </w:tcPr>
          <w:p>
            <w:pPr>
              <w:spacing w:after="0"/>
            </w:pPr>
            <w:r>
              <w:rPr>
                <w:sz w:val="18"/>
              </w:rPr>
              <w:t>Ball-save extension</w:t>
            </w:r>
          </w:p>
        </w:tc>
      </w:tr>
      <w:tr>
        <w:trPr>
          <w:cantSplit/>
        </w:trPr>
        <w:tc>
          <w:tcPr>
            <w:tcW w:type="dxa" w:w="1850"/>
            <w:shd w:fill="F4F6F9"/>
          </w:tcPr>
          <w:p>
            <w:pPr>
              <w:spacing w:after="0"/>
            </w:pPr>
            <w:r>
              <w:rPr>
                <w:sz w:val="18"/>
              </w:rPr>
              <w:t>Final Frame</w:t>
            </w:r>
          </w:p>
        </w:tc>
        <w:tc>
          <w:tcPr>
            <w:tcW w:type="dxa" w:w="4300"/>
            <w:shd w:fill="F4F6F9"/>
          </w:tcPr>
          <w:p>
            <w:pPr>
              <w:spacing w:after="0"/>
            </w:pPr>
            <w:r>
              <w:rPr>
                <w:sz w:val="18"/>
              </w:rPr>
              <w:t>Two lit targets while drain warning is active</w:t>
            </w:r>
          </w:p>
        </w:tc>
        <w:tc>
          <w:tcPr>
            <w:tcW w:type="dxa" w:w="3210"/>
            <w:shd w:fill="F4F6F9"/>
          </w:tcPr>
          <w:p>
            <w:pPr>
              <w:spacing w:after="0"/>
            </w:pPr>
            <w:r>
              <w:rPr>
                <w:sz w:val="18"/>
              </w:rPr>
              <w:t>Slow-motion cosmetic beat</w:t>
            </w:r>
          </w:p>
        </w:tc>
      </w:tr>
    </w:tbl>
    <w:p>
      <w:pPr>
        <w:spacing w:after="20"/>
      </w:pPr>
    </w:p>
    <w:p>
      <w:pPr>
        <w:pStyle w:val="Heading1"/>
        <w:keepNext/>
      </w:pPr>
      <w:r>
        <w:t>8. Missions: ‘Episodes’</w:t>
      </w:r>
    </w:p>
    <w:p>
      <w:r>
        <w:t>Episodes are short mission chains presented as anime episode beats. They use the same table geometry but alter lights, dialogue, music intensity, target priorities, and scoring. This delivers narrative flavor without requiring cutscenes or a large RPG layer.</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tcMar>
              <w:top w:w="90" w:type="dxa"/>
              <w:start w:w="120" w:type="dxa"/>
              <w:bottom w:w="90" w:type="dxa"/>
              <w:end w:w="120" w:type="dxa"/>
            </w:tcMar>
            <w:vAlign w:val="center"/>
            <w:shd w:fill="17233C"/>
          </w:tcPr>
          <w:p>
            <w:pPr>
              <w:spacing w:after="0"/>
            </w:pPr>
            <w:r>
              <w:rPr>
                <w:b/>
                <w:color w:val="FFFFFF"/>
                <w:sz w:val="19"/>
              </w:rPr>
              <w:t>Episode state</w:t>
            </w:r>
          </w:p>
        </w:tc>
        <w:tc>
          <w:tcPr>
            <w:tcW w:type="dxa" w:w="7460"/>
            <w:tcMar>
              <w:top w:w="90" w:type="dxa"/>
              <w:start w:w="120" w:type="dxa"/>
              <w:bottom w:w="90" w:type="dxa"/>
              <w:end w:w="120" w:type="dxa"/>
            </w:tcMar>
            <w:vAlign w:val="center"/>
            <w:shd w:fill="17233C"/>
          </w:tcPr>
          <w:p>
            <w:pPr>
              <w:spacing w:after="0"/>
            </w:pPr>
            <w:r>
              <w:rPr>
                <w:b/>
                <w:color w:val="FFFFFF"/>
                <w:sz w:val="19"/>
              </w:rPr>
              <w:t>What happens</w:t>
            </w:r>
          </w:p>
        </w:tc>
      </w:tr>
      <w:tr>
        <w:trPr>
          <w:cantSplit/>
        </w:trPr>
        <w:tc>
          <w:tcPr>
            <w:tcW w:type="dxa" w:w="1900"/>
          </w:tcPr>
          <w:p>
            <w:pPr>
              <w:spacing w:after="0"/>
            </w:pPr>
            <w:r>
              <w:rPr>
                <w:sz w:val="18"/>
              </w:rPr>
              <w:t>Available</w:t>
            </w:r>
          </w:p>
        </w:tc>
        <w:tc>
          <w:tcPr>
            <w:tcW w:type="dxa" w:w="7460"/>
          </w:tcPr>
          <w:p>
            <w:pPr>
              <w:spacing w:after="0"/>
            </w:pPr>
            <w:r>
              <w:rPr>
                <w:sz w:val="18"/>
              </w:rPr>
              <w:t>A mission insert pulses; a guide line briefly shows the required shot.</w:t>
            </w:r>
          </w:p>
        </w:tc>
      </w:tr>
      <w:tr>
        <w:trPr>
          <w:cantSplit/>
        </w:trPr>
        <w:tc>
          <w:tcPr>
            <w:tcW w:type="dxa" w:w="1900"/>
            <w:shd w:fill="F4F6F9"/>
          </w:tcPr>
          <w:p>
            <w:pPr>
              <w:spacing w:after="0"/>
            </w:pPr>
            <w:r>
              <w:rPr>
                <w:sz w:val="18"/>
              </w:rPr>
              <w:t>Active</w:t>
            </w:r>
          </w:p>
        </w:tc>
        <w:tc>
          <w:tcPr>
            <w:tcW w:type="dxa" w:w="7460"/>
            <w:shd w:fill="F4F6F9"/>
          </w:tcPr>
          <w:p>
            <w:pPr>
              <w:spacing w:after="0"/>
            </w:pPr>
            <w:r>
              <w:rPr>
                <w:sz w:val="18"/>
              </w:rPr>
              <w:t>Two to four objectives appear with a forgiving timer or progress counter.</w:t>
            </w:r>
          </w:p>
        </w:tc>
      </w:tr>
      <w:tr>
        <w:trPr>
          <w:cantSplit/>
        </w:trPr>
        <w:tc>
          <w:tcPr>
            <w:tcW w:type="dxa" w:w="1900"/>
          </w:tcPr>
          <w:p>
            <w:pPr>
              <w:spacing w:after="0"/>
            </w:pPr>
            <w:r>
              <w:rPr>
                <w:sz w:val="18"/>
              </w:rPr>
              <w:t>Escalation</w:t>
            </w:r>
          </w:p>
        </w:tc>
        <w:tc>
          <w:tcPr>
            <w:tcW w:type="dxa" w:w="7460"/>
          </w:tcPr>
          <w:p>
            <w:pPr>
              <w:spacing w:after="0"/>
            </w:pPr>
            <w:r>
              <w:rPr>
                <w:sz w:val="18"/>
              </w:rPr>
              <w:t>Music layer, lights, particles, and character portrait intensify.</w:t>
            </w:r>
          </w:p>
        </w:tc>
      </w:tr>
      <w:tr>
        <w:trPr>
          <w:cantSplit/>
        </w:trPr>
        <w:tc>
          <w:tcPr>
            <w:tcW w:type="dxa" w:w="1900"/>
            <w:shd w:fill="F4F6F9"/>
          </w:tcPr>
          <w:p>
            <w:pPr>
              <w:spacing w:after="0"/>
            </w:pPr>
            <w:r>
              <w:rPr>
                <w:sz w:val="18"/>
              </w:rPr>
              <w:t>Final shot</w:t>
            </w:r>
          </w:p>
        </w:tc>
        <w:tc>
          <w:tcPr>
            <w:tcW w:type="dxa" w:w="7460"/>
            <w:shd w:fill="F4F6F9"/>
          </w:tcPr>
          <w:p>
            <w:pPr>
              <w:spacing w:after="0"/>
            </w:pPr>
            <w:r>
              <w:rPr>
                <w:sz w:val="18"/>
              </w:rPr>
              <w:t>One decisive target, ramp, or orbit becomes lit.</w:t>
            </w:r>
          </w:p>
        </w:tc>
      </w:tr>
      <w:tr>
        <w:trPr>
          <w:cantSplit/>
        </w:trPr>
        <w:tc>
          <w:tcPr>
            <w:tcW w:type="dxa" w:w="1900"/>
          </w:tcPr>
          <w:p>
            <w:pPr>
              <w:spacing w:after="0"/>
            </w:pPr>
            <w:r>
              <w:rPr>
                <w:sz w:val="18"/>
              </w:rPr>
              <w:t>Clear / fail</w:t>
            </w:r>
          </w:p>
        </w:tc>
        <w:tc>
          <w:tcPr>
            <w:tcW w:type="dxa" w:w="7460"/>
          </w:tcPr>
          <w:p>
            <w:pPr>
              <w:spacing w:after="0"/>
            </w:pPr>
            <w:r>
              <w:rPr>
                <w:sz w:val="18"/>
              </w:rPr>
              <w:t>Short stinger, score award or consolation, then return to normal play.</w:t>
            </w:r>
          </w:p>
        </w:tc>
      </w:tr>
    </w:tbl>
    <w:p>
      <w:pPr>
        <w:spacing w:after="20"/>
      </w:pPr>
    </w:p>
    <w:p>
      <w:pPr>
        <w:pStyle w:val="Heading2"/>
        <w:keepNext/>
      </w:pPr>
      <w:r>
        <w:t>8.1 Launch episode examples</w:t>
      </w:r>
    </w:p>
    <w:p>
      <w:pPr>
        <w:spacing w:after="80"/>
        <w:numPr>
          <w:ilvl w:val="0"/>
          <w:numId w:val="10"/>
        </w:numPr>
      </w:pPr>
      <w:r>
        <w:t>Episode 01 — First Contact: light each bumper once, then shoot the center target.</w:t>
      </w:r>
    </w:p>
    <w:p>
      <w:pPr>
        <w:spacing w:after="80"/>
        <w:numPr>
          <w:ilvl w:val="0"/>
          <w:numId w:val="10"/>
        </w:numPr>
      </w:pPr>
      <w:r>
        <w:t>Episode 02 — Neon Pursuit: alternate left and right lanes before time expires.</w:t>
      </w:r>
    </w:p>
    <w:p>
      <w:pPr>
        <w:spacing w:after="80"/>
        <w:numPr>
          <w:ilvl w:val="0"/>
          <w:numId w:val="10"/>
        </w:numPr>
      </w:pPr>
      <w:r>
        <w:t>Episode 03 — Overclock: spinner builds a heat meter; finish on the orbit without tilting.</w:t>
      </w:r>
    </w:p>
    <w:p>
      <w:pPr>
        <w:spacing w:after="80"/>
        <w:numPr>
          <w:ilvl w:val="0"/>
          <w:numId w:val="10"/>
        </w:numPr>
      </w:pPr>
      <w:r>
        <w:t>Finale — Starbreaker: every major shot lights in sequence while the soundtrack reaches full arrangement.</w:t>
      </w:r>
    </w:p>
    <w:p>
      <w:pPr>
        <w:pStyle w:val="Heading1"/>
        <w:keepNext/>
      </w:pPr>
      <w:r>
        <w:t>9. Modes, Lives, and Difficulty</w:t>
      </w:r>
    </w:p>
    <w:tbl>
      <w:tblPr>
        <w:tblStyle w:val="TableGrid"/>
        <w:tblW w:type="dxa" w:w="9360"/>
        <w:jc w:val="left"/>
        <w:tblLayout w:type="fixed"/>
        <w:tblLook w:firstColumn="1" w:firstRow="1" w:lastColumn="0" w:lastRow="0" w:noHBand="0" w:noVBand="1" w:val="04A0"/>
        <w:tblInd w:w="120" w:type="dxa"/>
      </w:tblPr>
      <w:tblGrid>
        <w:gridCol w:w="1600"/>
        <w:gridCol w:w="6200"/>
        <w:gridCol w:w="1560"/>
      </w:tblGrid>
      <w:tr>
        <w:trPr>
          <w:cantSplit/>
          <w:tblHeader w:val="true"/>
        </w:trPr>
        <w:tc>
          <w:tcPr>
            <w:tcW w:type="dxa" w:w="1600"/>
            <w:tcMar>
              <w:top w:w="90" w:type="dxa"/>
              <w:start w:w="120" w:type="dxa"/>
              <w:bottom w:w="90" w:type="dxa"/>
              <w:end w:w="120" w:type="dxa"/>
            </w:tcMar>
            <w:vAlign w:val="center"/>
            <w:shd w:fill="17233C"/>
          </w:tcPr>
          <w:p>
            <w:pPr>
              <w:spacing w:after="0"/>
            </w:pPr>
            <w:r>
              <w:rPr>
                <w:b/>
                <w:color w:val="FFFFFF"/>
                <w:sz w:val="19"/>
              </w:rPr>
              <w:t>Mode</w:t>
            </w:r>
          </w:p>
        </w:tc>
        <w:tc>
          <w:tcPr>
            <w:tcW w:type="dxa" w:w="6200"/>
            <w:tcMar>
              <w:top w:w="90" w:type="dxa"/>
              <w:start w:w="120" w:type="dxa"/>
              <w:bottom w:w="90" w:type="dxa"/>
              <w:end w:w="120" w:type="dxa"/>
            </w:tcMar>
            <w:vAlign w:val="center"/>
            <w:shd w:fill="17233C"/>
          </w:tcPr>
          <w:p>
            <w:pPr>
              <w:spacing w:after="0"/>
            </w:pPr>
            <w:r>
              <w:rPr>
                <w:b/>
                <w:color w:val="FFFFFF"/>
                <w:sz w:val="19"/>
              </w:rPr>
              <w:t>Rules</w:t>
            </w:r>
          </w:p>
        </w:tc>
        <w:tc>
          <w:tcPr>
            <w:tcW w:type="dxa" w:w="1560"/>
            <w:tcMar>
              <w:top w:w="90" w:type="dxa"/>
              <w:start w:w="120" w:type="dxa"/>
              <w:bottom w:w="90" w:type="dxa"/>
              <w:end w:w="120" w:type="dxa"/>
            </w:tcMar>
            <w:vAlign w:val="center"/>
            <w:shd w:fill="17233C"/>
          </w:tcPr>
          <w:p>
            <w:pPr>
              <w:spacing w:after="0"/>
            </w:pPr>
            <w:r>
              <w:rPr>
                <w:b/>
                <w:color w:val="FFFFFF"/>
                <w:sz w:val="19"/>
              </w:rPr>
              <w:t>Ranked?</w:t>
            </w:r>
          </w:p>
        </w:tc>
      </w:tr>
      <w:tr>
        <w:trPr>
          <w:cantSplit/>
        </w:trPr>
        <w:tc>
          <w:tcPr>
            <w:tcW w:type="dxa" w:w="1600"/>
          </w:tcPr>
          <w:p>
            <w:pPr>
              <w:spacing w:after="0"/>
            </w:pPr>
            <w:r>
              <w:rPr>
                <w:sz w:val="18"/>
              </w:rPr>
              <w:t>Arcade</w:t>
            </w:r>
          </w:p>
        </w:tc>
        <w:tc>
          <w:tcPr>
            <w:tcW w:type="dxa" w:w="6200"/>
          </w:tcPr>
          <w:p>
            <w:pPr>
              <w:spacing w:after="0"/>
            </w:pPr>
            <w:r>
              <w:rPr>
                <w:sz w:val="18"/>
              </w:rPr>
              <w:t>Three balls, standard tilt, standard assists, canonical scoring.</w:t>
            </w:r>
          </w:p>
        </w:tc>
        <w:tc>
          <w:tcPr>
            <w:tcW w:type="dxa" w:w="1560"/>
          </w:tcPr>
          <w:p>
            <w:pPr>
              <w:spacing w:after="0"/>
            </w:pPr>
            <w:r>
              <w:rPr>
                <w:sz w:val="18"/>
              </w:rPr>
              <w:t>Yes</w:t>
            </w:r>
          </w:p>
        </w:tc>
      </w:tr>
      <w:tr>
        <w:trPr>
          <w:cantSplit/>
        </w:trPr>
        <w:tc>
          <w:tcPr>
            <w:tcW w:type="dxa" w:w="1600"/>
            <w:shd w:fill="F4F6F9"/>
          </w:tcPr>
          <w:p>
            <w:pPr>
              <w:spacing w:after="0"/>
            </w:pPr>
            <w:r>
              <w:rPr>
                <w:sz w:val="18"/>
              </w:rPr>
              <w:t>Relaxed</w:t>
            </w:r>
          </w:p>
        </w:tc>
        <w:tc>
          <w:tcPr>
            <w:tcW w:type="dxa" w:w="6200"/>
            <w:shd w:fill="F4F6F9"/>
          </w:tcPr>
          <w:p>
            <w:pPr>
              <w:spacing w:after="0"/>
            </w:pPr>
            <w:r>
              <w:rPr>
                <w:sz w:val="18"/>
              </w:rPr>
              <w:t>Longer ball save, gentler outlanes, reduced tilt penalties.</w:t>
            </w:r>
          </w:p>
        </w:tc>
        <w:tc>
          <w:tcPr>
            <w:tcW w:type="dxa" w:w="1560"/>
            <w:shd w:fill="F4F6F9"/>
          </w:tcPr>
          <w:p>
            <w:pPr>
              <w:spacing w:after="0"/>
            </w:pPr>
            <w:r>
              <w:rPr>
                <w:sz w:val="18"/>
              </w:rPr>
              <w:t>Separate board or no</w:t>
            </w:r>
          </w:p>
        </w:tc>
      </w:tr>
      <w:tr>
        <w:trPr>
          <w:cantSplit/>
        </w:trPr>
        <w:tc>
          <w:tcPr>
            <w:tcW w:type="dxa" w:w="1600"/>
          </w:tcPr>
          <w:p>
            <w:pPr>
              <w:spacing w:after="0"/>
            </w:pPr>
            <w:r>
              <w:rPr>
                <w:sz w:val="18"/>
              </w:rPr>
              <w:t>Practice</w:t>
            </w:r>
          </w:p>
        </w:tc>
        <w:tc>
          <w:tcPr>
            <w:tcW w:type="dxa" w:w="6200"/>
          </w:tcPr>
          <w:p>
            <w:pPr>
              <w:spacing w:after="0"/>
            </w:pPr>
            <w:r>
              <w:rPr>
                <w:sz w:val="18"/>
              </w:rPr>
              <w:t>Infinite balls, shot reset, trajectory/debug options.</w:t>
            </w:r>
          </w:p>
        </w:tc>
        <w:tc>
          <w:tcPr>
            <w:tcW w:type="dxa" w:w="1560"/>
          </w:tcPr>
          <w:p>
            <w:pPr>
              <w:spacing w:after="0"/>
            </w:pPr>
            <w:r>
              <w:rPr>
                <w:sz w:val="18"/>
              </w:rPr>
              <w:t>No</w:t>
            </w:r>
          </w:p>
        </w:tc>
      </w:tr>
      <w:tr>
        <w:trPr>
          <w:cantSplit/>
        </w:trPr>
        <w:tc>
          <w:tcPr>
            <w:tcW w:type="dxa" w:w="1600"/>
            <w:shd w:fill="F4F6F9"/>
          </w:tcPr>
          <w:p>
            <w:pPr>
              <w:spacing w:after="0"/>
            </w:pPr>
            <w:r>
              <w:rPr>
                <w:sz w:val="18"/>
              </w:rPr>
              <w:t>One Ball</w:t>
            </w:r>
          </w:p>
        </w:tc>
        <w:tc>
          <w:tcPr>
            <w:tcW w:type="dxa" w:w="6200"/>
            <w:shd w:fill="F4F6F9"/>
          </w:tcPr>
          <w:p>
            <w:pPr>
              <w:spacing w:after="0"/>
            </w:pPr>
            <w:r>
              <w:rPr>
                <w:sz w:val="18"/>
              </w:rPr>
              <w:t>Single life; fast leaderboard challenge.</w:t>
            </w:r>
          </w:p>
        </w:tc>
        <w:tc>
          <w:tcPr>
            <w:tcW w:type="dxa" w:w="1560"/>
            <w:shd w:fill="F4F6F9"/>
          </w:tcPr>
          <w:p>
            <w:pPr>
              <w:spacing w:after="0"/>
            </w:pPr>
            <w:r>
              <w:rPr>
                <w:sz w:val="18"/>
              </w:rPr>
              <w:t>Yes</w:t>
            </w:r>
          </w:p>
        </w:tc>
      </w:tr>
      <w:tr>
        <w:trPr>
          <w:cantSplit/>
        </w:trPr>
        <w:tc>
          <w:tcPr>
            <w:tcW w:type="dxa" w:w="1600"/>
          </w:tcPr>
          <w:p>
            <w:pPr>
              <w:spacing w:after="0"/>
            </w:pPr>
            <w:r>
              <w:rPr>
                <w:sz w:val="18"/>
              </w:rPr>
              <w:t>Chaos Lab</w:t>
            </w:r>
          </w:p>
        </w:tc>
        <w:tc>
          <w:tcPr>
            <w:tcW w:type="dxa" w:w="6200"/>
          </w:tcPr>
          <w:p>
            <w:pPr>
              <w:spacing w:after="0"/>
            </w:pPr>
            <w:r>
              <w:rPr>
                <w:sz w:val="18"/>
              </w:rPr>
              <w:t>Console modifiers and experimental physics.</w:t>
            </w:r>
          </w:p>
        </w:tc>
        <w:tc>
          <w:tcPr>
            <w:tcW w:type="dxa" w:w="1560"/>
          </w:tcPr>
          <w:p>
            <w:pPr>
              <w:spacing w:after="0"/>
            </w:pPr>
            <w:r>
              <w:rPr>
                <w:sz w:val="18"/>
              </w:rPr>
              <w:t>No</w:t>
            </w:r>
          </w:p>
        </w:tc>
      </w:tr>
    </w:tbl>
    <w:p>
      <w:pPr>
        <w:spacing w:after="20"/>
      </w:pPr>
    </w:p>
    <w:p>
      <w:pPr>
        <w:pStyle w:val="Heading2"/>
        <w:keepNext/>
      </w:pPr>
      <w:r>
        <w:t>9.1 Ball lifecycle</w:t>
      </w:r>
    </w:p>
    <w:p>
      <w:pPr>
        <w:spacing w:after="80"/>
        <w:numPr>
          <w:ilvl w:val="0"/>
          <w:numId w:val="13"/>
        </w:numPr>
      </w:pPr>
      <w:r>
        <w:t>Ball enters ‘on plunger’ state and cannot receive normal gravity until released.</w:t>
      </w:r>
    </w:p>
    <w:p>
      <w:pPr>
        <w:spacing w:after="80"/>
        <w:numPr>
          <w:ilvl w:val="0"/>
          <w:numId w:val="13"/>
        </w:numPr>
      </w:pPr>
      <w:r>
        <w:t>Launch begins active play and skill-shot timing.</w:t>
      </w:r>
    </w:p>
    <w:p>
      <w:pPr>
        <w:spacing w:after="80"/>
        <w:numPr>
          <w:ilvl w:val="0"/>
          <w:numId w:val="13"/>
        </w:numPr>
      </w:pPr>
      <w:r>
        <w:t>A short ball-save window may relaunch an early drain.</w:t>
      </w:r>
    </w:p>
    <w:p>
      <w:pPr>
        <w:spacing w:after="80"/>
        <w:numPr>
          <w:ilvl w:val="0"/>
          <w:numId w:val="13"/>
        </w:numPr>
      </w:pPr>
      <w:r>
        <w:t>A confirmed drain ends the ball, tallies bonuses, then resets table state defined by mode.</w:t>
      </w:r>
    </w:p>
    <w:p>
      <w:pPr>
        <w:spacing w:after="80"/>
        <w:numPr>
          <w:ilvl w:val="0"/>
          <w:numId w:val="13"/>
        </w:numPr>
      </w:pPr>
      <w:r>
        <w:t>Game over records score, replay metadata, pack IDs, ruleset version, and integrity flag.</w:t>
      </w:r>
    </w:p>
    <w:p>
      <w:pPr>
        <w:pStyle w:val="Heading2"/>
        <w:keepNext/>
      </w:pPr>
      <w:r>
        <w:t>9.2 Accessibility and comfort</w:t>
      </w:r>
    </w:p>
    <w:p>
      <w:pPr>
        <w:spacing w:after="80"/>
        <w:numPr>
          <w:ilvl w:val="0"/>
          <w:numId w:val="10"/>
        </w:numPr>
      </w:pPr>
      <w:r>
        <w:t>Full control remapping; single-key alternatives for Shift-sensitive keyboards.</w:t>
      </w:r>
    </w:p>
    <w:p>
      <w:pPr>
        <w:spacing w:after="80"/>
        <w:numPr>
          <w:ilvl w:val="0"/>
          <w:numId w:val="10"/>
        </w:numPr>
      </w:pPr>
      <w:r>
        <w:t>Reduced flashes, reduced particles, screen-shake slider, and photosensitivity-safe default.</w:t>
      </w:r>
    </w:p>
    <w:p>
      <w:pPr>
        <w:spacing w:after="80"/>
        <w:numPr>
          <w:ilvl w:val="0"/>
          <w:numId w:val="10"/>
        </w:numPr>
      </w:pPr>
      <w:r>
        <w:t>Independent music, voice, effects, and UI volume controls.</w:t>
      </w:r>
    </w:p>
    <w:p>
      <w:pPr>
        <w:spacing w:after="80"/>
        <w:numPr>
          <w:ilvl w:val="0"/>
          <w:numId w:val="10"/>
        </w:numPr>
      </w:pPr>
      <w:r>
        <w:t>High-contrast inserts and colorblind-safe mission indicators using shape plus color.</w:t>
      </w:r>
    </w:p>
    <w:p>
      <w:pPr>
        <w:spacing w:after="80"/>
        <w:numPr>
          <w:ilvl w:val="0"/>
          <w:numId w:val="10"/>
        </w:numPr>
      </w:pPr>
      <w:r>
        <w:t>Optional trajectory hint and extended ball save in unranked modes.</w:t>
      </w:r>
    </w:p>
    <w:p>
      <w:pPr>
        <w:spacing w:after="80"/>
        <w:numPr>
          <w:ilvl w:val="0"/>
          <w:numId w:val="10"/>
        </w:numPr>
      </w:pPr>
      <w:r>
        <w:t>Pause-on-focus-loss and readable scalable UI for Steam Deck and 1080p laptops.</w:t>
      </w:r>
    </w:p>
    <w:p>
      <w:pPr>
        <w:pStyle w:val="Heading1"/>
        <w:keepNext/>
      </w:pPr>
      <w:r>
        <w:t>10. Presentation and Original Anime Identity</w:t>
      </w:r>
    </w:p>
    <w:p>
      <w:pPr>
        <w:pStyle w:val="Heading2"/>
        <w:keepNext/>
      </w:pPr>
      <w:r>
        <w:t>10.1 Art direction</w:t>
      </w:r>
    </w:p>
    <w:p>
      <w:r>
        <w:t>The base theme should be anime-inspired and legally original: original characters, costumes, logos, portraits, voices, and music. A silver-haired android-like heroine can evoke sleek sci-fi melancholy without copying 2B, NieR symbols, outfits, names, or copyrighted assets.</w:t>
      </w:r>
    </w:p>
    <w:p>
      <w:pPr>
        <w:pStyle w:val="Callout"/>
        <w:shd w:fill="FFF7E5"/>
        <w:pBdr>
          <w:left w:val="single" w:sz="18" w:space="7" w:color="D7A93B"/>
        </w:pBdr>
      </w:pPr>
      <w:r>
        <w:rPr>
          <w:b/>
          <w:color w:val="D7A93B"/>
        </w:rPr>
        <w:t xml:space="preserve">IP safety  </w:t>
      </w:r>
      <w:r>
        <w:t>Use inspiration as a mood board, not as source material. Any recognizable franchise skin requires an actual license; otherwise ship only original or properly licensed work.</w:t>
      </w:r>
    </w:p>
    <w:p>
      <w:pPr>
        <w:pStyle w:val="Heading2"/>
        <w:keepNext/>
      </w:pPr>
      <w:r>
        <w:t>10.2 Reactive presentation</w:t>
      </w:r>
    </w:p>
    <w:tbl>
      <w:tblPr>
        <w:tblStyle w:val="TableGrid"/>
        <w:tblW w:type="dxa" w:w="9360"/>
        <w:jc w:val="left"/>
        <w:tblLayout w:type="fixed"/>
        <w:tblLook w:firstColumn="1" w:firstRow="1" w:lastColumn="0" w:lastRow="0" w:noHBand="0" w:noVBand="1" w:val="04A0"/>
        <w:tblInd w:w="120" w:type="dxa"/>
      </w:tblPr>
      <w:tblGrid>
        <w:gridCol w:w="1750"/>
        <w:gridCol w:w="4050"/>
        <w:gridCol w:w="3560"/>
      </w:tblGrid>
      <w:tr>
        <w:trPr>
          <w:cantSplit/>
          <w:tblHeader w:val="true"/>
        </w:trPr>
        <w:tc>
          <w:tcPr>
            <w:tcW w:type="dxa" w:w="1750"/>
            <w:tcMar>
              <w:top w:w="90" w:type="dxa"/>
              <w:start w:w="120" w:type="dxa"/>
              <w:bottom w:w="90" w:type="dxa"/>
              <w:end w:w="120" w:type="dxa"/>
            </w:tcMar>
            <w:vAlign w:val="center"/>
            <w:shd w:fill="17233C"/>
          </w:tcPr>
          <w:p>
            <w:pPr>
              <w:spacing w:after="0"/>
            </w:pPr>
            <w:r>
              <w:rPr>
                <w:b/>
                <w:color w:val="FFFFFF"/>
                <w:sz w:val="19"/>
              </w:rPr>
              <w:t>Event</w:t>
            </w:r>
          </w:p>
        </w:tc>
        <w:tc>
          <w:tcPr>
            <w:tcW w:type="dxa" w:w="4050"/>
            <w:tcMar>
              <w:top w:w="90" w:type="dxa"/>
              <w:start w:w="120" w:type="dxa"/>
              <w:bottom w:w="90" w:type="dxa"/>
              <w:end w:w="120" w:type="dxa"/>
            </w:tcMar>
            <w:vAlign w:val="center"/>
            <w:shd w:fill="17233C"/>
          </w:tcPr>
          <w:p>
            <w:pPr>
              <w:spacing w:after="0"/>
            </w:pPr>
            <w:r>
              <w:rPr>
                <w:b/>
                <w:color w:val="FFFFFF"/>
                <w:sz w:val="19"/>
              </w:rPr>
              <w:t>Visual response</w:t>
            </w:r>
          </w:p>
        </w:tc>
        <w:tc>
          <w:tcPr>
            <w:tcW w:type="dxa" w:w="3560"/>
            <w:tcMar>
              <w:top w:w="90" w:type="dxa"/>
              <w:start w:w="120" w:type="dxa"/>
              <w:bottom w:w="90" w:type="dxa"/>
              <w:end w:w="120" w:type="dxa"/>
            </w:tcMar>
            <w:vAlign w:val="center"/>
            <w:shd w:fill="17233C"/>
          </w:tcPr>
          <w:p>
            <w:pPr>
              <w:spacing w:after="0"/>
            </w:pPr>
            <w:r>
              <w:rPr>
                <w:b/>
                <w:color w:val="FFFFFF"/>
                <w:sz w:val="19"/>
              </w:rPr>
              <w:t>Audio response</w:t>
            </w:r>
          </w:p>
        </w:tc>
      </w:tr>
      <w:tr>
        <w:trPr>
          <w:cantSplit/>
        </w:trPr>
        <w:tc>
          <w:tcPr>
            <w:tcW w:type="dxa" w:w="1750"/>
          </w:tcPr>
          <w:p>
            <w:pPr>
              <w:spacing w:after="0"/>
            </w:pPr>
            <w:r>
              <w:rPr>
                <w:sz w:val="18"/>
              </w:rPr>
              <w:t>Plunger charge</w:t>
            </w:r>
          </w:p>
        </w:tc>
        <w:tc>
          <w:tcPr>
            <w:tcW w:type="dxa" w:w="4050"/>
          </w:tcPr>
          <w:p>
            <w:pPr>
              <w:spacing w:after="0"/>
            </w:pPr>
            <w:r>
              <w:rPr>
                <w:sz w:val="18"/>
              </w:rPr>
              <w:t>Lane glow climbs with pull distance</w:t>
            </w:r>
          </w:p>
        </w:tc>
        <w:tc>
          <w:tcPr>
            <w:tcW w:type="dxa" w:w="3560"/>
          </w:tcPr>
          <w:p>
            <w:pPr>
              <w:spacing w:after="0"/>
            </w:pPr>
            <w:r>
              <w:rPr>
                <w:sz w:val="18"/>
              </w:rPr>
              <w:t>Mechanical tension rises in pitch</w:t>
            </w:r>
          </w:p>
        </w:tc>
      </w:tr>
      <w:tr>
        <w:trPr>
          <w:cantSplit/>
        </w:trPr>
        <w:tc>
          <w:tcPr>
            <w:tcW w:type="dxa" w:w="1750"/>
            <w:shd w:fill="F4F6F9"/>
          </w:tcPr>
          <w:p>
            <w:pPr>
              <w:spacing w:after="0"/>
            </w:pPr>
            <w:r>
              <w:rPr>
                <w:sz w:val="18"/>
              </w:rPr>
              <w:t>Bumper hit</w:t>
            </w:r>
          </w:p>
        </w:tc>
        <w:tc>
          <w:tcPr>
            <w:tcW w:type="dxa" w:w="4050"/>
            <w:shd w:fill="F4F6F9"/>
          </w:tcPr>
          <w:p>
            <w:pPr>
              <w:spacing w:after="0"/>
            </w:pPr>
            <w:r>
              <w:rPr>
                <w:sz w:val="18"/>
              </w:rPr>
              <w:t>Character accent color + compact sparks</w:t>
            </w:r>
          </w:p>
        </w:tc>
        <w:tc>
          <w:tcPr>
            <w:tcW w:type="dxa" w:w="3560"/>
            <w:shd w:fill="F4F6F9"/>
          </w:tcPr>
          <w:p>
            <w:pPr>
              <w:spacing w:after="0"/>
            </w:pPr>
            <w:r>
              <w:rPr>
                <w:sz w:val="18"/>
              </w:rPr>
              <w:t>Layered pop with slight variation</w:t>
            </w:r>
          </w:p>
        </w:tc>
      </w:tr>
      <w:tr>
        <w:trPr>
          <w:cantSplit/>
        </w:trPr>
        <w:tc>
          <w:tcPr>
            <w:tcW w:type="dxa" w:w="1750"/>
          </w:tcPr>
          <w:p>
            <w:pPr>
              <w:spacing w:after="0"/>
            </w:pPr>
            <w:r>
              <w:rPr>
                <w:sz w:val="18"/>
              </w:rPr>
              <w:t>Combo</w:t>
            </w:r>
          </w:p>
        </w:tc>
        <w:tc>
          <w:tcPr>
            <w:tcW w:type="dxa" w:w="4050"/>
          </w:tcPr>
          <w:p>
            <w:pPr>
              <w:spacing w:after="0"/>
            </w:pPr>
            <w:r>
              <w:rPr>
                <w:sz w:val="18"/>
              </w:rPr>
              <w:t>Brief portrait reaction and streak trail</w:t>
            </w:r>
          </w:p>
        </w:tc>
        <w:tc>
          <w:tcPr>
            <w:tcW w:type="dxa" w:w="3560"/>
          </w:tcPr>
          <w:p>
            <w:pPr>
              <w:spacing w:after="0"/>
            </w:pPr>
            <w:r>
              <w:rPr>
                <w:sz w:val="18"/>
              </w:rPr>
              <w:t>Combo callout + music stem</w:t>
            </w:r>
          </w:p>
        </w:tc>
      </w:tr>
      <w:tr>
        <w:trPr>
          <w:cantSplit/>
        </w:trPr>
        <w:tc>
          <w:tcPr>
            <w:tcW w:type="dxa" w:w="1750"/>
            <w:shd w:fill="F4F6F9"/>
          </w:tcPr>
          <w:p>
            <w:pPr>
              <w:spacing w:after="0"/>
            </w:pPr>
            <w:r>
              <w:rPr>
                <w:sz w:val="18"/>
              </w:rPr>
              <w:t>Danger</w:t>
            </w:r>
          </w:p>
        </w:tc>
        <w:tc>
          <w:tcPr>
            <w:tcW w:type="dxa" w:w="4050"/>
            <w:shd w:fill="F4F6F9"/>
          </w:tcPr>
          <w:p>
            <w:pPr>
              <w:spacing w:after="0"/>
            </w:pPr>
            <w:r>
              <w:rPr>
                <w:sz w:val="18"/>
              </w:rPr>
              <w:t>Drain zone pulse; optional subtle vignette</w:t>
            </w:r>
          </w:p>
        </w:tc>
        <w:tc>
          <w:tcPr>
            <w:tcW w:type="dxa" w:w="3560"/>
            <w:shd w:fill="F4F6F9"/>
          </w:tcPr>
          <w:p>
            <w:pPr>
              <w:spacing w:after="0"/>
            </w:pPr>
            <w:r>
              <w:rPr>
                <w:sz w:val="18"/>
              </w:rPr>
              <w:t>Low warning pulse, never masks impacts</w:t>
            </w:r>
          </w:p>
        </w:tc>
      </w:tr>
      <w:tr>
        <w:trPr>
          <w:cantSplit/>
        </w:trPr>
        <w:tc>
          <w:tcPr>
            <w:tcW w:type="dxa" w:w="1750"/>
          </w:tcPr>
          <w:p>
            <w:pPr>
              <w:spacing w:after="0"/>
            </w:pPr>
            <w:r>
              <w:rPr>
                <w:sz w:val="18"/>
              </w:rPr>
              <w:t>Episode clear</w:t>
            </w:r>
          </w:p>
        </w:tc>
        <w:tc>
          <w:tcPr>
            <w:tcW w:type="dxa" w:w="4050"/>
          </w:tcPr>
          <w:p>
            <w:pPr>
              <w:spacing w:after="0"/>
            </w:pPr>
            <w:r>
              <w:rPr>
                <w:sz w:val="18"/>
              </w:rPr>
              <w:t>Table palette bloom and title card</w:t>
            </w:r>
          </w:p>
        </w:tc>
        <w:tc>
          <w:tcPr>
            <w:tcW w:type="dxa" w:w="3560"/>
          </w:tcPr>
          <w:p>
            <w:pPr>
              <w:spacing w:after="0"/>
            </w:pPr>
            <w:r>
              <w:rPr>
                <w:sz w:val="18"/>
              </w:rPr>
              <w:t>Short victory stinger</w:t>
            </w:r>
          </w:p>
        </w:tc>
      </w:tr>
    </w:tbl>
    <w:p>
      <w:pPr>
        <w:spacing w:after="20"/>
      </w:pPr>
    </w:p>
    <w:p>
      <w:pPr>
        <w:pStyle w:val="Heading1"/>
        <w:keepNext/>
      </w:pPr>
      <w:r>
        <w:t>11. Modular Skin and Sound Packs</w:t>
      </w:r>
    </w:p>
    <w:p>
      <w:r>
        <w:t>Skins and sounds are first-class content packs, not hard-coded if-statements. The physics engine publishes gameplay events; the active presentation pack decides which texture, sound, voice line, shader, particle preset, and UI style responds.</w:t>
      </w:r>
    </w:p>
    <w:p>
      <w:pPr>
        <w:pStyle w:val="Heading2"/>
        <w:keepNext/>
      </w:pPr>
      <w:r>
        <w:t>11.1 Pack types</w:t>
      </w:r>
    </w:p>
    <w:tbl>
      <w:tblPr>
        <w:tblStyle w:val="TableGrid"/>
        <w:tblW w:type="dxa" w:w="9360"/>
        <w:jc w:val="left"/>
        <w:tblLayout w:type="fixed"/>
        <w:tblLook w:firstColumn="1" w:firstRow="1" w:lastColumn="0" w:lastRow="0" w:noHBand="0" w:noVBand="1" w:val="04A0"/>
        <w:tblInd w:w="120" w:type="dxa"/>
      </w:tblPr>
      <w:tblGrid>
        <w:gridCol w:w="1700"/>
        <w:gridCol w:w="4750"/>
        <w:gridCol w:w="2910"/>
      </w:tblGrid>
      <w:tr>
        <w:trPr>
          <w:cantSplit/>
          <w:tblHeader w:val="true"/>
        </w:trPr>
        <w:tc>
          <w:tcPr>
            <w:tcW w:type="dxa" w:w="1700"/>
            <w:tcMar>
              <w:top w:w="90" w:type="dxa"/>
              <w:start w:w="120" w:type="dxa"/>
              <w:bottom w:w="90" w:type="dxa"/>
              <w:end w:w="120" w:type="dxa"/>
            </w:tcMar>
            <w:vAlign w:val="center"/>
            <w:shd w:fill="17233C"/>
          </w:tcPr>
          <w:p>
            <w:pPr>
              <w:spacing w:after="0"/>
            </w:pPr>
            <w:r>
              <w:rPr>
                <w:b/>
                <w:color w:val="FFFFFF"/>
                <w:sz w:val="19"/>
              </w:rPr>
              <w:t>Pack type</w:t>
            </w:r>
          </w:p>
        </w:tc>
        <w:tc>
          <w:tcPr>
            <w:tcW w:type="dxa" w:w="4750"/>
            <w:tcMar>
              <w:top w:w="90" w:type="dxa"/>
              <w:start w:w="120" w:type="dxa"/>
              <w:bottom w:w="90" w:type="dxa"/>
              <w:end w:w="120" w:type="dxa"/>
            </w:tcMar>
            <w:vAlign w:val="center"/>
            <w:shd w:fill="17233C"/>
          </w:tcPr>
          <w:p>
            <w:pPr>
              <w:spacing w:after="0"/>
            </w:pPr>
            <w:r>
              <w:rPr>
                <w:b/>
                <w:color w:val="FFFFFF"/>
                <w:sz w:val="19"/>
              </w:rPr>
              <w:t>May replace</w:t>
            </w:r>
          </w:p>
        </w:tc>
        <w:tc>
          <w:tcPr>
            <w:tcW w:type="dxa" w:w="2910"/>
            <w:tcMar>
              <w:top w:w="90" w:type="dxa"/>
              <w:start w:w="120" w:type="dxa"/>
              <w:bottom w:w="90" w:type="dxa"/>
              <w:end w:w="120" w:type="dxa"/>
            </w:tcMar>
            <w:vAlign w:val="center"/>
            <w:shd w:fill="17233C"/>
          </w:tcPr>
          <w:p>
            <w:pPr>
              <w:spacing w:after="0"/>
            </w:pPr>
            <w:r>
              <w:rPr>
                <w:b/>
                <w:color w:val="FFFFFF"/>
                <w:sz w:val="19"/>
              </w:rPr>
              <w:t>Must not replace in ranked play</w:t>
            </w:r>
          </w:p>
        </w:tc>
      </w:tr>
      <w:tr>
        <w:trPr>
          <w:cantSplit/>
        </w:trPr>
        <w:tc>
          <w:tcPr>
            <w:tcW w:type="dxa" w:w="1700"/>
          </w:tcPr>
          <w:p>
            <w:pPr>
              <w:spacing w:after="0"/>
            </w:pPr>
            <w:r>
              <w:rPr>
                <w:sz w:val="18"/>
              </w:rPr>
              <w:t>Skin</w:t>
            </w:r>
          </w:p>
        </w:tc>
        <w:tc>
          <w:tcPr>
            <w:tcW w:type="dxa" w:w="4750"/>
          </w:tcPr>
          <w:p>
            <w:pPr>
              <w:spacing w:after="0"/>
            </w:pPr>
            <w:r>
              <w:rPr>
                <w:sz w:val="18"/>
              </w:rPr>
              <w:t>Table textures, character portraits, UI colors, fonts, particles, shaders</w:t>
            </w:r>
          </w:p>
        </w:tc>
        <w:tc>
          <w:tcPr>
            <w:tcW w:type="dxa" w:w="2910"/>
          </w:tcPr>
          <w:p>
            <w:pPr>
              <w:spacing w:after="0"/>
            </w:pPr>
            <w:r>
              <w:rPr>
                <w:sz w:val="18"/>
              </w:rPr>
              <w:t>Collision geometry, scoring rules, physics constants</w:t>
            </w:r>
          </w:p>
        </w:tc>
      </w:tr>
      <w:tr>
        <w:trPr>
          <w:cantSplit/>
        </w:trPr>
        <w:tc>
          <w:tcPr>
            <w:tcW w:type="dxa" w:w="1700"/>
            <w:shd w:fill="F4F6F9"/>
          </w:tcPr>
          <w:p>
            <w:pPr>
              <w:spacing w:after="0"/>
            </w:pPr>
            <w:r>
              <w:rPr>
                <w:sz w:val="18"/>
              </w:rPr>
              <w:t>Audio</w:t>
            </w:r>
          </w:p>
        </w:tc>
        <w:tc>
          <w:tcPr>
            <w:tcW w:type="dxa" w:w="4750"/>
            <w:shd w:fill="F4F6F9"/>
          </w:tcPr>
          <w:p>
            <w:pPr>
              <w:spacing w:after="0"/>
            </w:pPr>
            <w:r>
              <w:rPr>
                <w:sz w:val="18"/>
              </w:rPr>
              <w:t>Music, bumper/flipper/plunger/drain sounds, UI sounds, voice lines</w:t>
            </w:r>
          </w:p>
        </w:tc>
        <w:tc>
          <w:tcPr>
            <w:tcW w:type="dxa" w:w="2910"/>
            <w:shd w:fill="F4F6F9"/>
          </w:tcPr>
          <w:p>
            <w:pPr>
              <w:spacing w:after="0"/>
            </w:pPr>
            <w:r>
              <w:rPr>
                <w:sz w:val="18"/>
              </w:rPr>
              <w:t>Timing windows or score values</w:t>
            </w:r>
          </w:p>
        </w:tc>
      </w:tr>
      <w:tr>
        <w:trPr>
          <w:cantSplit/>
        </w:trPr>
        <w:tc>
          <w:tcPr>
            <w:tcW w:type="dxa" w:w="1700"/>
          </w:tcPr>
          <w:p>
            <w:pPr>
              <w:spacing w:after="0"/>
            </w:pPr>
            <w:r>
              <w:rPr>
                <w:sz w:val="18"/>
              </w:rPr>
              <w:t>Bundle</w:t>
            </w:r>
          </w:p>
        </w:tc>
        <w:tc>
          <w:tcPr>
            <w:tcW w:type="dxa" w:w="4750"/>
          </w:tcPr>
          <w:p>
            <w:pPr>
              <w:spacing w:after="0"/>
            </w:pPr>
            <w:r>
              <w:rPr>
                <w:sz w:val="18"/>
              </w:rPr>
              <w:t>One skin plus one audio pack with shared metadata</w:t>
            </w:r>
          </w:p>
        </w:tc>
        <w:tc>
          <w:tcPr>
            <w:tcW w:type="dxa" w:w="2910"/>
          </w:tcPr>
          <w:p>
            <w:pPr>
              <w:spacing w:after="0"/>
            </w:pPr>
            <w:r>
              <w:rPr>
                <w:sz w:val="18"/>
              </w:rPr>
              <w:t>Core executable code</w:t>
            </w:r>
          </w:p>
        </w:tc>
      </w:tr>
      <w:tr>
        <w:trPr>
          <w:cantSplit/>
        </w:trPr>
        <w:tc>
          <w:tcPr>
            <w:tcW w:type="dxa" w:w="1700"/>
            <w:shd w:fill="F4F6F9"/>
          </w:tcPr>
          <w:p>
            <w:pPr>
              <w:spacing w:after="0"/>
            </w:pPr>
            <w:r>
              <w:rPr>
                <w:sz w:val="18"/>
              </w:rPr>
              <w:t>Ruleset (future)</w:t>
            </w:r>
          </w:p>
        </w:tc>
        <w:tc>
          <w:tcPr>
            <w:tcW w:type="dxa" w:w="4750"/>
            <w:shd w:fill="F4F6F9"/>
          </w:tcPr>
          <w:p>
            <w:pPr>
              <w:spacing w:after="0"/>
            </w:pPr>
            <w:r>
              <w:rPr>
                <w:sz w:val="18"/>
              </w:rPr>
              <w:t>Missions and scoring through validated data</w:t>
            </w:r>
          </w:p>
        </w:tc>
        <w:tc>
          <w:tcPr>
            <w:tcW w:type="dxa" w:w="2910"/>
            <w:shd w:fill="F4F6F9"/>
          </w:tcPr>
          <w:p>
            <w:pPr>
              <w:spacing w:after="0"/>
            </w:pPr>
            <w:r>
              <w:rPr>
                <w:sz w:val="18"/>
              </w:rPr>
              <w:t>Ranked canonical rules unless separately boarded</w:t>
            </w:r>
          </w:p>
        </w:tc>
      </w:tr>
    </w:tbl>
    <w:p>
      <w:pPr>
        <w:spacing w:after="20"/>
      </w:pPr>
    </w:p>
    <w:p>
      <w:pPr>
        <w:pStyle w:val="Heading2"/>
        <w:keepNext/>
      </w:pPr>
      <w:r>
        <w:t>11.2 Suggested folder contract</w:t>
      </w:r>
    </w:p>
    <w:p>
      <w:pPr>
        <w:spacing w:after="160"/>
        <w:ind w:left="432"/>
        <w:shd w:fill="F3F6FA"/>
        <w:pBdr>
          <w:left w:val="single" w:sz="18" w:space="7" w:color="42C8E8"/>
        </w:pBdr>
      </w:pPr>
      <w:r>
        <w:rPr>
          <w:rFonts w:ascii="Liberation Mono" w:hAnsi="Liberation Mono"/>
          <w:color w:val="17233C"/>
          <w:sz w:val="18"/>
        </w:rPr>
        <w:t>packs/neon_oni/</w:t>
        <w:br/>
        <w:t xml:space="preserve">  manifest.json</w:t>
        <w:br/>
        <w:t xml:space="preserve">  textures/table.png</w:t>
        <w:br/>
        <w:t xml:space="preserve">  textures/ui_atlas.png</w:t>
        <w:br/>
        <w:t xml:space="preserve">  portraits/hero_neutral.png</w:t>
        <w:br/>
        <w:t xml:space="preserve">  audio/music_loop.ogg</w:t>
        <w:br/>
        <w:t xml:space="preserve">  audio/bumper_01.wav</w:t>
        <w:br/>
        <w:t xml:space="preserve">  audio/plunger_release.wav</w:t>
        <w:br/>
        <w:t xml:space="preserve">  audio/voice_combo_01.ogg</w:t>
        <w:br/>
        <w:t xml:space="preserve">  shaders/scanline.fs</w:t>
        <w:br/>
        <w:t xml:space="preserve">  localization/en.json</w:t>
      </w:r>
    </w:p>
    <w:p>
      <w:pPr>
        <w:pStyle w:val="Heading2"/>
        <w:keepNext/>
      </w:pPr>
      <w:r>
        <w:t>11.3 Manifest requirements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tcMar>
              <w:top w:w="90" w:type="dxa"/>
              <w:start w:w="120" w:type="dxa"/>
              <w:bottom w:w="90" w:type="dxa"/>
              <w:end w:w="120" w:type="dxa"/>
            </w:tcMar>
            <w:vAlign w:val="center"/>
            <w:shd w:fill="17233C"/>
          </w:tcPr>
          <w:p>
            <w:pPr>
              <w:spacing w:after="0"/>
            </w:pPr>
            <w:r>
              <w:rPr>
                <w:b/>
                <w:color w:val="FFFFFF"/>
                <w:sz w:val="19"/>
              </w:rPr>
              <w:t>Field</w:t>
            </w:r>
          </w:p>
        </w:tc>
        <w:tc>
          <w:tcPr>
            <w:tcW w:type="dxa" w:w="7160"/>
            <w:tcMar>
              <w:top w:w="90" w:type="dxa"/>
              <w:start w:w="120" w:type="dxa"/>
              <w:bottom w:w="90" w:type="dxa"/>
              <w:end w:w="120" w:type="dxa"/>
            </w:tcMar>
            <w:vAlign w:val="center"/>
            <w:shd w:fill="17233C"/>
          </w:tcPr>
          <w:p>
            <w:pPr>
              <w:spacing w:after="0"/>
            </w:pPr>
            <w:r>
              <w:rPr>
                <w:b/>
                <w:color w:val="FFFFFF"/>
                <w:sz w:val="19"/>
              </w:rPr>
              <w:t>Example / purpose</w:t>
            </w:r>
          </w:p>
        </w:tc>
      </w:tr>
      <w:tr>
        <w:trPr>
          <w:cantSplit/>
        </w:trPr>
        <w:tc>
          <w:tcPr>
            <w:tcW w:type="dxa" w:w="2200"/>
          </w:tcPr>
          <w:p>
            <w:pPr>
              <w:spacing w:after="0"/>
            </w:pPr>
            <w:r>
              <w:rPr>
                <w:sz w:val="18"/>
              </w:rPr>
              <w:t>id</w:t>
            </w:r>
          </w:p>
        </w:tc>
        <w:tc>
          <w:tcPr>
            <w:tcW w:type="dxa" w:w="7160"/>
          </w:tcPr>
          <w:p>
            <w:pPr>
              <w:spacing w:after="0"/>
            </w:pPr>
            <w:r>
              <w:rPr>
                <w:sz w:val="18"/>
              </w:rPr>
              <w:t>neon_oni — stable lowercase identifier</w:t>
            </w:r>
          </w:p>
        </w:tc>
      </w:tr>
      <w:tr>
        <w:trPr>
          <w:cantSplit/>
        </w:trPr>
        <w:tc>
          <w:tcPr>
            <w:tcW w:type="dxa" w:w="2200"/>
            <w:shd w:fill="F4F6F9"/>
          </w:tcPr>
          <w:p>
            <w:pPr>
              <w:spacing w:after="0"/>
            </w:pPr>
            <w:r>
              <w:rPr>
                <w:sz w:val="18"/>
              </w:rPr>
              <w:t>displayName</w:t>
            </w:r>
          </w:p>
        </w:tc>
        <w:tc>
          <w:tcPr>
            <w:tcW w:type="dxa" w:w="7160"/>
            <w:shd w:fill="F4F6F9"/>
          </w:tcPr>
          <w:p>
            <w:pPr>
              <w:spacing w:after="0"/>
            </w:pPr>
            <w:r>
              <w:rPr>
                <w:sz w:val="18"/>
              </w:rPr>
              <w:t>Neon Oni</w:t>
            </w:r>
          </w:p>
        </w:tc>
      </w:tr>
      <w:tr>
        <w:trPr>
          <w:cantSplit/>
        </w:trPr>
        <w:tc>
          <w:tcPr>
            <w:tcW w:type="dxa" w:w="2200"/>
          </w:tcPr>
          <w:p>
            <w:pPr>
              <w:spacing w:after="0"/>
            </w:pPr>
            <w:r>
              <w:rPr>
                <w:sz w:val="18"/>
              </w:rPr>
              <w:t>author</w:t>
            </w:r>
          </w:p>
        </w:tc>
        <w:tc>
          <w:tcPr>
            <w:tcW w:type="dxa" w:w="7160"/>
          </w:tcPr>
          <w:p>
            <w:pPr>
              <w:spacing w:after="0"/>
            </w:pPr>
            <w:r>
              <w:rPr>
                <w:sz w:val="18"/>
              </w:rPr>
              <w:t>KracklePopped Games</w:t>
            </w:r>
          </w:p>
        </w:tc>
      </w:tr>
      <w:tr>
        <w:trPr>
          <w:cantSplit/>
        </w:trPr>
        <w:tc>
          <w:tcPr>
            <w:tcW w:type="dxa" w:w="2200"/>
            <w:shd w:fill="F4F6F9"/>
          </w:tcPr>
          <w:p>
            <w:pPr>
              <w:spacing w:after="0"/>
            </w:pPr>
            <w:r>
              <w:rPr>
                <w:sz w:val="18"/>
              </w:rPr>
              <w:t>packVersion</w:t>
            </w:r>
          </w:p>
        </w:tc>
        <w:tc>
          <w:tcPr>
            <w:tcW w:type="dxa" w:w="7160"/>
            <w:shd w:fill="F4F6F9"/>
          </w:tcPr>
          <w:p>
            <w:pPr>
              <w:spacing w:after="0"/>
            </w:pPr>
            <w:r>
              <w:rPr>
                <w:sz w:val="18"/>
              </w:rPr>
              <w:t>1.0.0</w:t>
            </w:r>
          </w:p>
        </w:tc>
      </w:tr>
      <w:tr>
        <w:trPr>
          <w:cantSplit/>
        </w:trPr>
        <w:tc>
          <w:tcPr>
            <w:tcW w:type="dxa" w:w="2200"/>
          </w:tcPr>
          <w:p>
            <w:pPr>
              <w:spacing w:after="0"/>
            </w:pPr>
            <w:r>
              <w:rPr>
                <w:sz w:val="18"/>
              </w:rPr>
              <w:t>apiVersion</w:t>
            </w:r>
          </w:p>
        </w:tc>
        <w:tc>
          <w:tcPr>
            <w:tcW w:type="dxa" w:w="7160"/>
          </w:tcPr>
          <w:p>
            <w:pPr>
              <w:spacing w:after="0"/>
            </w:pPr>
            <w:r>
              <w:rPr>
                <w:sz w:val="18"/>
              </w:rPr>
              <w:t>Presentation contract supported by the game</w:t>
            </w:r>
          </w:p>
        </w:tc>
      </w:tr>
      <w:tr>
        <w:trPr>
          <w:cantSplit/>
        </w:trPr>
        <w:tc>
          <w:tcPr>
            <w:tcW w:type="dxa" w:w="2200"/>
            <w:shd w:fill="F4F6F9"/>
          </w:tcPr>
          <w:p>
            <w:pPr>
              <w:spacing w:after="0"/>
            </w:pPr>
            <w:r>
              <w:rPr>
                <w:sz w:val="18"/>
              </w:rPr>
              <w:t>type</w:t>
            </w:r>
          </w:p>
        </w:tc>
        <w:tc>
          <w:tcPr>
            <w:tcW w:type="dxa" w:w="7160"/>
            <w:shd w:fill="F4F6F9"/>
          </w:tcPr>
          <w:p>
            <w:pPr>
              <w:spacing w:after="0"/>
            </w:pPr>
            <w:r>
              <w:rPr>
                <w:sz w:val="18"/>
              </w:rPr>
              <w:t>skin, audio, or bundle</w:t>
            </w:r>
          </w:p>
        </w:tc>
      </w:tr>
      <w:tr>
        <w:trPr>
          <w:cantSplit/>
        </w:trPr>
        <w:tc>
          <w:tcPr>
            <w:tcW w:type="dxa" w:w="2200"/>
          </w:tcPr>
          <w:p>
            <w:pPr>
              <w:spacing w:after="0"/>
            </w:pPr>
            <w:r>
              <w:rPr>
                <w:sz w:val="18"/>
              </w:rPr>
              <w:t>assets</w:t>
            </w:r>
          </w:p>
        </w:tc>
        <w:tc>
          <w:tcPr>
            <w:tcW w:type="dxa" w:w="7160"/>
          </w:tcPr>
          <w:p>
            <w:pPr>
              <w:spacing w:after="0"/>
            </w:pPr>
            <w:r>
              <w:rPr>
                <w:sz w:val="18"/>
              </w:rPr>
              <w:t>Logical event keys mapped to relative files</w:t>
            </w:r>
          </w:p>
        </w:tc>
      </w:tr>
      <w:tr>
        <w:trPr>
          <w:cantSplit/>
        </w:trPr>
        <w:tc>
          <w:tcPr>
            <w:tcW w:type="dxa" w:w="2200"/>
            <w:shd w:fill="F4F6F9"/>
          </w:tcPr>
          <w:p>
            <w:pPr>
              <w:spacing w:after="0"/>
            </w:pPr>
            <w:r>
              <w:rPr>
                <w:sz w:val="18"/>
              </w:rPr>
              <w:t>fallback</w:t>
            </w:r>
          </w:p>
        </w:tc>
        <w:tc>
          <w:tcPr>
            <w:tcW w:type="dxa" w:w="7160"/>
            <w:shd w:fill="F4F6F9"/>
          </w:tcPr>
          <w:p>
            <w:pPr>
              <w:spacing w:after="0"/>
            </w:pPr>
            <w:r>
              <w:rPr>
                <w:sz w:val="18"/>
              </w:rPr>
              <w:t>Base pack ID for missing optional assets</w:t>
            </w:r>
          </w:p>
        </w:tc>
      </w:tr>
      <w:tr>
        <w:trPr>
          <w:cantSplit/>
        </w:trPr>
        <w:tc>
          <w:tcPr>
            <w:tcW w:type="dxa" w:w="2200"/>
          </w:tcPr>
          <w:p>
            <w:pPr>
              <w:spacing w:after="0"/>
            </w:pPr>
            <w:r>
              <w:rPr>
                <w:sz w:val="18"/>
              </w:rPr>
              <w:t>rankedSafe</w:t>
            </w:r>
          </w:p>
        </w:tc>
        <w:tc>
          <w:tcPr>
            <w:tcW w:type="dxa" w:w="7160"/>
          </w:tcPr>
          <w:p>
            <w:pPr>
              <w:spacing w:after="0"/>
            </w:pPr>
            <w:r>
              <w:rPr>
                <w:sz w:val="18"/>
              </w:rPr>
              <w:t>True only when pack changes presentation alone</w:t>
            </w:r>
          </w:p>
        </w:tc>
      </w:tr>
    </w:tbl>
    <w:p>
      <w:pPr>
        <w:spacing w:after="20"/>
      </w:pPr>
    </w:p>
    <w:p>
      <w:pPr>
        <w:pStyle w:val="Heading2"/>
        <w:keepNext/>
      </w:pPr>
      <w:r>
        <w:t>11.4 Loading rules</w:t>
      </w:r>
    </w:p>
    <w:p>
      <w:pPr>
        <w:spacing w:after="80"/>
        <w:numPr>
          <w:ilvl w:val="0"/>
          <w:numId w:val="10"/>
        </w:numPr>
      </w:pPr>
      <w:r>
        <w:t>Validate manifest version, paths, extensions, and required logical keys before activation.</w:t>
      </w:r>
    </w:p>
    <w:p>
      <w:pPr>
        <w:spacing w:after="80"/>
        <w:numPr>
          <w:ilvl w:val="0"/>
          <w:numId w:val="10"/>
        </w:numPr>
      </w:pPr>
      <w:r>
        <w:t>Reject absolute paths and parent-directory traversal; load only from the pack root.</w:t>
      </w:r>
    </w:p>
    <w:p>
      <w:pPr>
        <w:spacing w:after="80"/>
        <w:numPr>
          <w:ilvl w:val="0"/>
          <w:numId w:val="10"/>
        </w:numPr>
      </w:pPr>
      <w:r>
        <w:t>Fall back asset-by-asset to the base pack instead of crashing the run.</w:t>
      </w:r>
    </w:p>
    <w:p>
      <w:pPr>
        <w:spacing w:after="80"/>
        <w:numPr>
          <w:ilvl w:val="0"/>
          <w:numId w:val="10"/>
        </w:numPr>
      </w:pPr>
      <w:r>
        <w:t>Cache textures and short effects; stream music; unload the previous pack safely at menu boundaries.</w:t>
      </w:r>
    </w:p>
    <w:p>
      <w:pPr>
        <w:spacing w:after="80"/>
        <w:numPr>
          <w:ilvl w:val="0"/>
          <w:numId w:val="10"/>
        </w:numPr>
      </w:pPr>
      <w:r>
        <w:t>Record the active pack ID and checksum in score metadata for support and replay diagnosis.</w:t>
      </w:r>
    </w:p>
    <w:p>
      <w:pPr>
        <w:pStyle w:val="Heading1"/>
        <w:keepNext/>
      </w:pPr>
      <w:r>
        <w:t>12. Audio System</w:t>
      </w:r>
    </w:p>
    <w:p>
      <w:pPr>
        <w:pStyle w:val="Heading2"/>
        <w:keepNext/>
      </w:pPr>
      <w:r>
        <w:t>12.1 Buses</w:t>
      </w:r>
    </w:p>
    <w:tbl>
      <w:tblPr>
        <w:tblStyle w:val="TableGrid"/>
        <w:tblW w:type="dxa" w:w="9360"/>
        <w:jc w:val="left"/>
        <w:tblLayout w:type="fixed"/>
        <w:tblLook w:firstColumn="1" w:firstRow="1" w:lastColumn="0" w:lastRow="0" w:noHBand="0" w:noVBand="1" w:val="04A0"/>
        <w:tblInd w:w="120" w:type="dxa"/>
      </w:tblPr>
      <w:tblGrid>
        <w:gridCol w:w="1500"/>
        <w:gridCol w:w="4450"/>
        <w:gridCol w:w="3410"/>
      </w:tblGrid>
      <w:tr>
        <w:trPr>
          <w:cantSplit/>
          <w:tblHeader w:val="true"/>
        </w:trPr>
        <w:tc>
          <w:tcPr>
            <w:tcW w:type="dxa" w:w="1500"/>
            <w:tcMar>
              <w:top w:w="90" w:type="dxa"/>
              <w:start w:w="120" w:type="dxa"/>
              <w:bottom w:w="90" w:type="dxa"/>
              <w:end w:w="120" w:type="dxa"/>
            </w:tcMar>
            <w:vAlign w:val="center"/>
            <w:shd w:fill="17233C"/>
          </w:tcPr>
          <w:p>
            <w:pPr>
              <w:spacing w:after="0"/>
            </w:pPr>
            <w:r>
              <w:rPr>
                <w:b/>
                <w:color w:val="FFFFFF"/>
                <w:sz w:val="19"/>
              </w:rPr>
              <w:t>Bus</w:t>
            </w:r>
          </w:p>
        </w:tc>
        <w:tc>
          <w:tcPr>
            <w:tcW w:type="dxa" w:w="4450"/>
            <w:tcMar>
              <w:top w:w="90" w:type="dxa"/>
              <w:start w:w="120" w:type="dxa"/>
              <w:bottom w:w="90" w:type="dxa"/>
              <w:end w:w="120" w:type="dxa"/>
            </w:tcMar>
            <w:vAlign w:val="center"/>
            <w:shd w:fill="17233C"/>
          </w:tcPr>
          <w:p>
            <w:pPr>
              <w:spacing w:after="0"/>
            </w:pPr>
            <w:r>
              <w:rPr>
                <w:b/>
                <w:color w:val="FFFFFF"/>
                <w:sz w:val="19"/>
              </w:rPr>
              <w:t>Contents</w:t>
            </w:r>
          </w:p>
        </w:tc>
        <w:tc>
          <w:tcPr>
            <w:tcW w:type="dxa" w:w="3410"/>
            <w:tcMar>
              <w:top w:w="90" w:type="dxa"/>
              <w:start w:w="120" w:type="dxa"/>
              <w:bottom w:w="90" w:type="dxa"/>
              <w:end w:w="120" w:type="dxa"/>
            </w:tcMar>
            <w:vAlign w:val="center"/>
            <w:shd w:fill="17233C"/>
          </w:tcPr>
          <w:p>
            <w:pPr>
              <w:spacing w:after="0"/>
            </w:pPr>
            <w:r>
              <w:rPr>
                <w:b/>
                <w:color w:val="FFFFFF"/>
                <w:sz w:val="19"/>
              </w:rPr>
              <w:t>Player control</w:t>
            </w:r>
          </w:p>
        </w:tc>
      </w:tr>
      <w:tr>
        <w:trPr>
          <w:cantSplit/>
        </w:trPr>
        <w:tc>
          <w:tcPr>
            <w:tcW w:type="dxa" w:w="1500"/>
          </w:tcPr>
          <w:p>
            <w:pPr>
              <w:spacing w:after="0"/>
            </w:pPr>
            <w:r>
              <w:rPr>
                <w:sz w:val="18"/>
              </w:rPr>
              <w:t>Master</w:t>
            </w:r>
          </w:p>
        </w:tc>
        <w:tc>
          <w:tcPr>
            <w:tcW w:type="dxa" w:w="4450"/>
          </w:tcPr>
          <w:p>
            <w:pPr>
              <w:spacing w:after="0"/>
            </w:pPr>
            <w:r>
              <w:rPr>
                <w:sz w:val="18"/>
              </w:rPr>
              <w:t>All game audio</w:t>
            </w:r>
          </w:p>
        </w:tc>
        <w:tc>
          <w:tcPr>
            <w:tcW w:type="dxa" w:w="3410"/>
          </w:tcPr>
          <w:p>
            <w:pPr>
              <w:spacing w:after="0"/>
            </w:pPr>
            <w:r>
              <w:rPr>
                <w:sz w:val="18"/>
              </w:rPr>
              <w:t>Master volume / mute</w:t>
            </w:r>
          </w:p>
        </w:tc>
      </w:tr>
      <w:tr>
        <w:trPr>
          <w:cantSplit/>
        </w:trPr>
        <w:tc>
          <w:tcPr>
            <w:tcW w:type="dxa" w:w="1500"/>
            <w:shd w:fill="F4F6F9"/>
          </w:tcPr>
          <w:p>
            <w:pPr>
              <w:spacing w:after="0"/>
            </w:pPr>
            <w:r>
              <w:rPr>
                <w:sz w:val="18"/>
              </w:rPr>
              <w:t>Music</w:t>
            </w:r>
          </w:p>
        </w:tc>
        <w:tc>
          <w:tcPr>
            <w:tcW w:type="dxa" w:w="4450"/>
            <w:shd w:fill="F4F6F9"/>
          </w:tcPr>
          <w:p>
            <w:pPr>
              <w:spacing w:after="0"/>
            </w:pPr>
            <w:r>
              <w:rPr>
                <w:sz w:val="18"/>
              </w:rPr>
              <w:t>Loop and intensity stems</w:t>
            </w:r>
          </w:p>
        </w:tc>
        <w:tc>
          <w:tcPr>
            <w:tcW w:type="dxa" w:w="3410"/>
            <w:shd w:fill="F4F6F9"/>
          </w:tcPr>
          <w:p>
            <w:pPr>
              <w:spacing w:after="0"/>
            </w:pPr>
            <w:r>
              <w:rPr>
                <w:sz w:val="18"/>
              </w:rPr>
              <w:t>Independent slider</w:t>
            </w:r>
          </w:p>
        </w:tc>
      </w:tr>
      <w:tr>
        <w:trPr>
          <w:cantSplit/>
        </w:trPr>
        <w:tc>
          <w:tcPr>
            <w:tcW w:type="dxa" w:w="1500"/>
          </w:tcPr>
          <w:p>
            <w:pPr>
              <w:spacing w:after="0"/>
            </w:pPr>
            <w:r>
              <w:rPr>
                <w:sz w:val="18"/>
              </w:rPr>
              <w:t>SFX</w:t>
            </w:r>
          </w:p>
        </w:tc>
        <w:tc>
          <w:tcPr>
            <w:tcW w:type="dxa" w:w="4450"/>
          </w:tcPr>
          <w:p>
            <w:pPr>
              <w:spacing w:after="0"/>
            </w:pPr>
            <w:r>
              <w:rPr>
                <w:sz w:val="18"/>
              </w:rPr>
              <w:t>Ball, wall, bumper, flipper, plunger</w:t>
            </w:r>
          </w:p>
        </w:tc>
        <w:tc>
          <w:tcPr>
            <w:tcW w:type="dxa" w:w="3410"/>
          </w:tcPr>
          <w:p>
            <w:pPr>
              <w:spacing w:after="0"/>
            </w:pPr>
            <w:r>
              <w:rPr>
                <w:sz w:val="18"/>
              </w:rPr>
              <w:t>Independent slider</w:t>
            </w:r>
          </w:p>
        </w:tc>
      </w:tr>
      <w:tr>
        <w:trPr>
          <w:cantSplit/>
        </w:trPr>
        <w:tc>
          <w:tcPr>
            <w:tcW w:type="dxa" w:w="1500"/>
            <w:shd w:fill="F4F6F9"/>
          </w:tcPr>
          <w:p>
            <w:pPr>
              <w:spacing w:after="0"/>
            </w:pPr>
            <w:r>
              <w:rPr>
                <w:sz w:val="18"/>
              </w:rPr>
              <w:t>Voice</w:t>
            </w:r>
          </w:p>
        </w:tc>
        <w:tc>
          <w:tcPr>
            <w:tcW w:type="dxa" w:w="4450"/>
            <w:shd w:fill="F4F6F9"/>
          </w:tcPr>
          <w:p>
            <w:pPr>
              <w:spacing w:after="0"/>
            </w:pPr>
            <w:r>
              <w:rPr>
                <w:sz w:val="18"/>
              </w:rPr>
              <w:t>Character callouts</w:t>
            </w:r>
          </w:p>
        </w:tc>
        <w:tc>
          <w:tcPr>
            <w:tcW w:type="dxa" w:w="3410"/>
            <w:shd w:fill="F4F6F9"/>
          </w:tcPr>
          <w:p>
            <w:pPr>
              <w:spacing w:after="0"/>
            </w:pPr>
            <w:r>
              <w:rPr>
                <w:sz w:val="18"/>
              </w:rPr>
              <w:t>Slider + disable</w:t>
            </w:r>
          </w:p>
        </w:tc>
      </w:tr>
      <w:tr>
        <w:trPr>
          <w:cantSplit/>
        </w:trPr>
        <w:tc>
          <w:tcPr>
            <w:tcW w:type="dxa" w:w="1500"/>
          </w:tcPr>
          <w:p>
            <w:pPr>
              <w:spacing w:after="0"/>
            </w:pPr>
            <w:r>
              <w:rPr>
                <w:sz w:val="18"/>
              </w:rPr>
              <w:t>UI</w:t>
            </w:r>
          </w:p>
        </w:tc>
        <w:tc>
          <w:tcPr>
            <w:tcW w:type="dxa" w:w="4450"/>
          </w:tcPr>
          <w:p>
            <w:pPr>
              <w:spacing w:after="0"/>
            </w:pPr>
            <w:r>
              <w:rPr>
                <w:sz w:val="18"/>
              </w:rPr>
              <w:t>Menu, score tick, console</w:t>
            </w:r>
          </w:p>
        </w:tc>
        <w:tc>
          <w:tcPr>
            <w:tcW w:type="dxa" w:w="3410"/>
          </w:tcPr>
          <w:p>
            <w:pPr>
              <w:spacing w:after="0"/>
            </w:pPr>
            <w:r>
              <w:rPr>
                <w:sz w:val="18"/>
              </w:rPr>
              <w:t>Independent slider</w:t>
            </w:r>
          </w:p>
        </w:tc>
      </w:tr>
    </w:tbl>
    <w:p>
      <w:pPr>
        <w:spacing w:after="20"/>
      </w:pPr>
    </w:p>
    <w:p>
      <w:pPr>
        <w:pStyle w:val="Heading2"/>
        <w:keepNext/>
      </w:pPr>
      <w:r>
        <w:t>12.2 Event keys</w:t>
      </w:r>
    </w:p>
    <w:p>
      <w:r>
        <w:t>Gameplay emits stable event names such as plunger.pull, plunger.release, ball.wall_hit, bumper.hit, flipper.swing, combo.start, combo.advance, mission.clear, drain, tilt.warning, and tilt.lock. Packs map those keys to one or more clips and variation rules.</w:t>
      </w:r>
    </w:p>
    <w:p>
      <w:pPr>
        <w:pStyle w:val="Heading2"/>
        <w:keepNext/>
      </w:pPr>
      <w:r>
        <w:t>12.3 Variation and mix rules</w:t>
      </w:r>
    </w:p>
    <w:p>
      <w:pPr>
        <w:spacing w:after="80"/>
        <w:numPr>
          <w:ilvl w:val="0"/>
          <w:numId w:val="10"/>
        </w:numPr>
      </w:pPr>
      <w:r>
        <w:t>Randomize among small clip pools to avoid machine-gun repetition.</w:t>
      </w:r>
    </w:p>
    <w:p>
      <w:pPr>
        <w:spacing w:after="80"/>
        <w:numPr>
          <w:ilvl w:val="0"/>
          <w:numId w:val="10"/>
        </w:numPr>
      </w:pPr>
      <w:r>
        <w:t>Scale impact pitch or gain within narrow limits based on collision speed.</w:t>
      </w:r>
    </w:p>
    <w:p>
      <w:pPr>
        <w:spacing w:after="80"/>
        <w:numPr>
          <w:ilvl w:val="0"/>
          <w:numId w:val="10"/>
        </w:numPr>
      </w:pPr>
      <w:r>
        <w:t>Duck music briefly under mission-clear stingers and important voice lines.</w:t>
      </w:r>
    </w:p>
    <w:p>
      <w:pPr>
        <w:spacing w:after="80"/>
        <w:numPr>
          <w:ilvl w:val="0"/>
          <w:numId w:val="10"/>
        </w:numPr>
      </w:pPr>
      <w:r>
        <w:t>Limit simultaneous voices and bumper sounds so busy play stays legible.</w:t>
      </w:r>
    </w:p>
    <w:p>
      <w:pPr>
        <w:spacing w:after="80"/>
        <w:numPr>
          <w:ilvl w:val="0"/>
          <w:numId w:val="10"/>
        </w:numPr>
      </w:pPr>
      <w:r>
        <w:t>Keep voice lines short, optional, and localized by key.</w:t>
      </w:r>
    </w:p>
    <w:p>
      <w:pPr>
        <w:pStyle w:val="Heading1"/>
        <w:keepNext/>
      </w:pPr>
      <w:r>
        <w:t>13. Steam ‘Arcade Console’ Tricks</w:t>
      </w:r>
    </w:p>
    <w:p>
      <w:r>
        <w:t>The Arcade Console is an in-game terminal inspired by PC game consoles and your love of Linux command-line tinkering. It should feel like a secret toy, not a developer backdoor accidentally shipped to players.</w:t>
      </w:r>
    </w:p>
    <w:p>
      <w:pPr>
        <w:pStyle w:val="Heading2"/>
        <w:keepNext/>
      </w:pPr>
      <w:r>
        <w:t>13.1 Access</w:t>
      </w:r>
    </w:p>
    <w:p>
      <w:pPr>
        <w:spacing w:after="80"/>
        <w:numPr>
          <w:ilvl w:val="0"/>
          <w:numId w:val="10"/>
        </w:numPr>
      </w:pPr>
      <w:r>
        <w:t>Default key: backtick / tilde. It may be hidden until a simple secret is found or enabled in Advanced Settings.</w:t>
      </w:r>
    </w:p>
    <w:p>
      <w:pPr>
        <w:spacing w:after="80"/>
        <w:numPr>
          <w:ilvl w:val="0"/>
          <w:numId w:val="10"/>
        </w:numPr>
      </w:pPr>
      <w:r>
        <w:t>Console pauses gameplay unless a command is explicitly marked live-safe.</w:t>
      </w:r>
    </w:p>
    <w:p>
      <w:pPr>
        <w:spacing w:after="80"/>
        <w:numPr>
          <w:ilvl w:val="0"/>
          <w:numId w:val="10"/>
        </w:numPr>
      </w:pPr>
      <w:r>
        <w:t>Autocomplete, history, help text, and copyable error messages make it playful rather than hostile.</w:t>
      </w:r>
    </w:p>
    <w:p>
      <w:pPr>
        <w:spacing w:after="80"/>
        <w:numPr>
          <w:ilvl w:val="0"/>
          <w:numId w:val="10"/>
        </w:numPr>
      </w:pPr>
      <w:r>
        <w:t>A small ‘RANKED DISABLED’ banner appears immediately when a gameplay modifier is used.</w:t>
      </w:r>
    </w:p>
    <w:p>
      <w:pPr>
        <w:pStyle w:val="Heading2"/>
        <w:keepNext/>
      </w:pPr>
      <w:r>
        <w:t>13.2 Command classes</w:t>
      </w:r>
    </w:p>
    <w:tbl>
      <w:tblPr>
        <w:tblStyle w:val="TableGrid"/>
        <w:tblW w:type="dxa" w:w="9360"/>
        <w:jc w:val="left"/>
        <w:tblLayout w:type="fixed"/>
        <w:tblLook w:firstColumn="1" w:firstRow="1" w:lastColumn="0" w:lastRow="0" w:noHBand="0" w:noVBand="1" w:val="04A0"/>
        <w:tblInd w:w="120" w:type="dxa"/>
      </w:tblPr>
      <w:tblGrid>
        <w:gridCol w:w="1600"/>
        <w:gridCol w:w="5000"/>
        <w:gridCol w:w="2760"/>
      </w:tblGrid>
      <w:tr>
        <w:trPr>
          <w:cantSplit/>
          <w:tblHeader w:val="true"/>
        </w:trPr>
        <w:tc>
          <w:tcPr>
            <w:tcW w:type="dxa" w:w="1600"/>
            <w:tcMar>
              <w:top w:w="90" w:type="dxa"/>
              <w:start w:w="120" w:type="dxa"/>
              <w:bottom w:w="90" w:type="dxa"/>
              <w:end w:w="120" w:type="dxa"/>
            </w:tcMar>
            <w:vAlign w:val="center"/>
            <w:shd w:fill="17233C"/>
          </w:tcPr>
          <w:p>
            <w:pPr>
              <w:spacing w:after="0"/>
            </w:pPr>
            <w:r>
              <w:rPr>
                <w:b/>
                <w:color w:val="FFFFFF"/>
                <w:sz w:val="19"/>
              </w:rPr>
              <w:t>Class</w:t>
            </w:r>
          </w:p>
        </w:tc>
        <w:tc>
          <w:tcPr>
            <w:tcW w:type="dxa" w:w="5000"/>
            <w:tcMar>
              <w:top w:w="90" w:type="dxa"/>
              <w:start w:w="120" w:type="dxa"/>
              <w:bottom w:w="90" w:type="dxa"/>
              <w:end w:w="120" w:type="dxa"/>
            </w:tcMar>
            <w:vAlign w:val="center"/>
            <w:shd w:fill="17233C"/>
          </w:tcPr>
          <w:p>
            <w:pPr>
              <w:spacing w:after="0"/>
            </w:pPr>
            <w:r>
              <w:rPr>
                <w:b/>
                <w:color w:val="FFFFFF"/>
                <w:sz w:val="19"/>
              </w:rPr>
              <w:t>Examples</w:t>
            </w:r>
          </w:p>
        </w:tc>
        <w:tc>
          <w:tcPr>
            <w:tcW w:type="dxa" w:w="2760"/>
            <w:tcMar>
              <w:top w:w="90" w:type="dxa"/>
              <w:start w:w="120" w:type="dxa"/>
              <w:bottom w:w="90" w:type="dxa"/>
              <w:end w:w="120" w:type="dxa"/>
            </w:tcMar>
            <w:vAlign w:val="center"/>
            <w:shd w:fill="17233C"/>
          </w:tcPr>
          <w:p>
            <w:pPr>
              <w:spacing w:after="0"/>
            </w:pPr>
            <w:r>
              <w:rPr>
                <w:b/>
                <w:color w:val="FFFFFF"/>
                <w:sz w:val="19"/>
              </w:rPr>
              <w:t>Leaderboard effect</w:t>
            </w:r>
          </w:p>
        </w:tc>
      </w:tr>
      <w:tr>
        <w:trPr>
          <w:cantSplit/>
        </w:trPr>
        <w:tc>
          <w:tcPr>
            <w:tcW w:type="dxa" w:w="1600"/>
          </w:tcPr>
          <w:p>
            <w:pPr>
              <w:spacing w:after="0"/>
            </w:pPr>
            <w:r>
              <w:rPr>
                <w:sz w:val="18"/>
              </w:rPr>
              <w:t>Information</w:t>
            </w:r>
          </w:p>
        </w:tc>
        <w:tc>
          <w:tcPr>
            <w:tcW w:type="dxa" w:w="5000"/>
          </w:tcPr>
          <w:p>
            <w:pPr>
              <w:spacing w:after="0"/>
            </w:pPr>
            <w:r>
              <w:rPr>
                <w:sz w:val="18"/>
              </w:rPr>
              <w:t>help, version, fps, physics.status, pack.info</w:t>
            </w:r>
          </w:p>
        </w:tc>
        <w:tc>
          <w:tcPr>
            <w:tcW w:type="dxa" w:w="2760"/>
          </w:tcPr>
          <w:p>
            <w:pPr>
              <w:spacing w:after="0"/>
            </w:pPr>
            <w:r>
              <w:rPr>
                <w:sz w:val="18"/>
              </w:rPr>
              <w:t>None</w:t>
            </w:r>
          </w:p>
        </w:tc>
      </w:tr>
      <w:tr>
        <w:trPr>
          <w:cantSplit/>
        </w:trPr>
        <w:tc>
          <w:tcPr>
            <w:tcW w:type="dxa" w:w="1600"/>
            <w:shd w:fill="F4F6F9"/>
          </w:tcPr>
          <w:p>
            <w:pPr>
              <w:spacing w:after="0"/>
            </w:pPr>
            <w:r>
              <w:rPr>
                <w:sz w:val="18"/>
              </w:rPr>
              <w:t>Cosmetic</w:t>
            </w:r>
          </w:p>
        </w:tc>
        <w:tc>
          <w:tcPr>
            <w:tcW w:type="dxa" w:w="5000"/>
            <w:shd w:fill="F4F6F9"/>
          </w:tcPr>
          <w:p>
            <w:pPr>
              <w:spacing w:after="0"/>
            </w:pPr>
            <w:r>
              <w:rPr>
                <w:sz w:val="18"/>
              </w:rPr>
              <w:t>scanlines on, crt curve 0.2, particles confetti, ui.theme amber</w:t>
            </w:r>
          </w:p>
        </w:tc>
        <w:tc>
          <w:tcPr>
            <w:tcW w:type="dxa" w:w="2760"/>
            <w:shd w:fill="F4F6F9"/>
          </w:tcPr>
          <w:p>
            <w:pPr>
              <w:spacing w:after="0"/>
            </w:pPr>
            <w:r>
              <w:rPr>
                <w:sz w:val="18"/>
              </w:rPr>
              <w:t>None if purely cosmetic</w:t>
            </w:r>
          </w:p>
        </w:tc>
      </w:tr>
      <w:tr>
        <w:trPr>
          <w:cantSplit/>
        </w:trPr>
        <w:tc>
          <w:tcPr>
            <w:tcW w:type="dxa" w:w="1600"/>
          </w:tcPr>
          <w:p>
            <w:pPr>
              <w:spacing w:after="0"/>
            </w:pPr>
            <w:r>
              <w:rPr>
                <w:sz w:val="18"/>
              </w:rPr>
              <w:t>Content</w:t>
            </w:r>
          </w:p>
        </w:tc>
        <w:tc>
          <w:tcPr>
            <w:tcW w:type="dxa" w:w="5000"/>
          </w:tcPr>
          <w:p>
            <w:pPr>
              <w:spacing w:after="0"/>
            </w:pPr>
            <w:r>
              <w:rPr>
                <w:sz w:val="18"/>
              </w:rPr>
              <w:t>skin.list, skin.load neon_oni, audio.load chiptune</w:t>
            </w:r>
          </w:p>
        </w:tc>
        <w:tc>
          <w:tcPr>
            <w:tcW w:type="dxa" w:w="2760"/>
          </w:tcPr>
          <w:p>
            <w:pPr>
              <w:spacing w:after="0"/>
            </w:pPr>
            <w:r>
              <w:rPr>
                <w:sz w:val="18"/>
              </w:rPr>
              <w:t>None when validated ranked-safe</w:t>
            </w:r>
          </w:p>
        </w:tc>
      </w:tr>
      <w:tr>
        <w:trPr>
          <w:cantSplit/>
        </w:trPr>
        <w:tc>
          <w:tcPr>
            <w:tcW w:type="dxa" w:w="1600"/>
            <w:shd w:fill="F4F6F9"/>
          </w:tcPr>
          <w:p>
            <w:pPr>
              <w:spacing w:after="0"/>
            </w:pPr>
            <w:r>
              <w:rPr>
                <w:sz w:val="18"/>
              </w:rPr>
              <w:t>Accessibility</w:t>
            </w:r>
          </w:p>
        </w:tc>
        <w:tc>
          <w:tcPr>
            <w:tcW w:type="dxa" w:w="5000"/>
            <w:shd w:fill="F4F6F9"/>
          </w:tcPr>
          <w:p>
            <w:pPr>
              <w:spacing w:after="0"/>
            </w:pPr>
            <w:r>
              <w:rPr>
                <w:sz w:val="18"/>
              </w:rPr>
              <w:t>flash 0, shake 0, trajectory hint</w:t>
            </w:r>
          </w:p>
        </w:tc>
        <w:tc>
          <w:tcPr>
            <w:tcW w:type="dxa" w:w="2760"/>
            <w:shd w:fill="F4F6F9"/>
          </w:tcPr>
          <w:p>
            <w:pPr>
              <w:spacing w:after="0"/>
            </w:pPr>
            <w:r>
              <w:rPr>
                <w:sz w:val="18"/>
              </w:rPr>
              <w:t>Depends on canonical rules</w:t>
            </w:r>
          </w:p>
        </w:tc>
      </w:tr>
      <w:tr>
        <w:trPr>
          <w:cantSplit/>
        </w:trPr>
        <w:tc>
          <w:tcPr>
            <w:tcW w:type="dxa" w:w="1600"/>
          </w:tcPr>
          <w:p>
            <w:pPr>
              <w:spacing w:after="0"/>
            </w:pPr>
            <w:r>
              <w:rPr>
                <w:sz w:val="18"/>
              </w:rPr>
              <w:t>Sandbox</w:t>
            </w:r>
          </w:p>
        </w:tc>
        <w:tc>
          <w:tcPr>
            <w:tcW w:type="dxa" w:w="5000"/>
          </w:tcPr>
          <w:p>
            <w:pPr>
              <w:spacing w:after="0"/>
            </w:pPr>
            <w:r>
              <w:rPr>
                <w:sz w:val="18"/>
              </w:rPr>
              <w:t>gravity 300, ball.spawn 10, multiball, tilt off</w:t>
            </w:r>
          </w:p>
        </w:tc>
        <w:tc>
          <w:tcPr>
            <w:tcW w:type="dxa" w:w="2760"/>
          </w:tcPr>
          <w:p>
            <w:pPr>
              <w:spacing w:after="0"/>
            </w:pPr>
            <w:r>
              <w:rPr>
                <w:sz w:val="18"/>
              </w:rPr>
              <w:t>Disables ranked score and ranked achievements</w:t>
            </w:r>
          </w:p>
        </w:tc>
      </w:tr>
      <w:tr>
        <w:trPr>
          <w:cantSplit/>
        </w:trPr>
        <w:tc>
          <w:tcPr>
            <w:tcW w:type="dxa" w:w="1600"/>
            <w:shd w:fill="F4F6F9"/>
          </w:tcPr>
          <w:p>
            <w:pPr>
              <w:spacing w:after="0"/>
            </w:pPr>
            <w:r>
              <w:rPr>
                <w:sz w:val="18"/>
              </w:rPr>
              <w:t>Easter egg</w:t>
            </w:r>
          </w:p>
        </w:tc>
        <w:tc>
          <w:tcPr>
            <w:tcW w:type="dxa" w:w="5000"/>
            <w:shd w:fill="F4F6F9"/>
          </w:tcPr>
          <w:p>
            <w:pPr>
              <w:spacing w:after="0"/>
            </w:pPr>
            <w:r>
              <w:rPr>
                <w:sz w:val="18"/>
              </w:rPr>
              <w:t>sudo make_me_a_pinball_wizard, cowsay, uwu, ara_ara</w:t>
            </w:r>
          </w:p>
        </w:tc>
        <w:tc>
          <w:tcPr>
            <w:tcW w:type="dxa" w:w="2760"/>
            <w:shd w:fill="F4F6F9"/>
          </w:tcPr>
          <w:p>
            <w:pPr>
              <w:spacing w:after="0"/>
            </w:pPr>
            <w:r>
              <w:rPr>
                <w:sz w:val="18"/>
              </w:rPr>
              <w:t>Cosmetic only</w:t>
            </w:r>
          </w:p>
        </w:tc>
      </w:tr>
    </w:tbl>
    <w:p>
      <w:pPr>
        <w:spacing w:after="20"/>
      </w:pPr>
    </w:p>
    <w:p>
      <w:pPr>
        <w:pStyle w:val="Heading2"/>
        <w:keepNext/>
      </w:pPr>
      <w:r>
        <w:t>13.3 Example session</w:t>
      </w:r>
    </w:p>
    <w:p>
      <w:pPr>
        <w:shd w:fill="101723"/>
        <w:pBdr>
          <w:left w:val="single" w:sz="18" w:space="7" w:color="E35D9F"/>
        </w:pBdr>
      </w:pPr>
      <w:r>
        <w:rPr>
          <w:rFonts w:ascii="Liberation Mono" w:hAnsi="Liberation Mono"/>
          <w:color w:val="42C8E8"/>
          <w:sz w:val="18"/>
        </w:rPr>
        <w:t>&gt; help skins</w:t>
        <w:br/>
        <w:t>skin.list                 list installed skin packs</w:t>
        <w:br/>
        <w:t>skin.load &lt;id&gt;            apply a validated pack</w:t>
        <w:br/>
        <w:t>skin.random               pick a pack for the next game</w:t>
        <w:br/>
        <w:br/>
        <w:t>&gt; skin.load neon_oni</w:t>
        <w:br/>
        <w:t>Loaded Neon Oni v1.0.0 — ranked safe.</w:t>
        <w:br/>
        <w:br/>
        <w:t>&gt; gravity 250</w:t>
        <w:br/>
        <w:t>Chaos Lab enabled. Ranked score recording is now OFF.</w:t>
      </w:r>
    </w:p>
    <w:p>
      <w:pPr>
        <w:pStyle w:val="Heading1"/>
        <w:keepNext/>
      </w:pPr>
      <w:r>
        <w:t>14. Steam Launch Options and Platform Features</w:t>
      </w:r>
    </w:p>
    <w:p>
      <w:pPr>
        <w:pStyle w:val="Heading2"/>
        <w:keepNext/>
      </w:pPr>
      <w:r>
        <w:t>14.1 Supported launch options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tcMar>
              <w:top w:w="90" w:type="dxa"/>
              <w:start w:w="120" w:type="dxa"/>
              <w:bottom w:w="90" w:type="dxa"/>
              <w:end w:w="120" w:type="dxa"/>
            </w:tcMar>
            <w:vAlign w:val="center"/>
            <w:shd w:fill="17233C"/>
          </w:tcPr>
          <w:p>
            <w:pPr>
              <w:spacing w:after="0"/>
            </w:pPr>
            <w:r>
              <w:rPr>
                <w:b/>
                <w:color w:val="FFFFFF"/>
                <w:sz w:val="19"/>
              </w:rPr>
              <w:t>Option</w:t>
            </w:r>
          </w:p>
        </w:tc>
        <w:tc>
          <w:tcPr>
            <w:tcW w:type="dxa" w:w="6660"/>
            <w:tcMar>
              <w:top w:w="90" w:type="dxa"/>
              <w:start w:w="120" w:type="dxa"/>
              <w:bottom w:w="90" w:type="dxa"/>
              <w:end w:w="120" w:type="dxa"/>
            </w:tcMar>
            <w:vAlign w:val="center"/>
            <w:shd w:fill="17233C"/>
          </w:tcPr>
          <w:p>
            <w:pPr>
              <w:spacing w:after="0"/>
            </w:pPr>
            <w:r>
              <w:rPr>
                <w:b/>
                <w:color w:val="FFFFFF"/>
                <w:sz w:val="19"/>
              </w:rPr>
              <w:t>Purpose</w:t>
            </w:r>
          </w:p>
        </w:tc>
      </w:tr>
      <w:tr>
        <w:trPr>
          <w:cantSplit/>
        </w:trPr>
        <w:tc>
          <w:tcPr>
            <w:tcW w:type="dxa" w:w="2700"/>
          </w:tcPr>
          <w:p>
            <w:pPr>
              <w:spacing w:after="0"/>
            </w:pPr>
            <w:r>
              <w:rPr>
                <w:sz w:val="18"/>
              </w:rPr>
              <w:t>--windowed</w:t>
            </w:r>
          </w:p>
        </w:tc>
        <w:tc>
          <w:tcPr>
            <w:tcW w:type="dxa" w:w="6660"/>
          </w:tcPr>
          <w:p>
            <w:pPr>
              <w:spacing w:after="0"/>
            </w:pPr>
            <w:r>
              <w:rPr>
                <w:sz w:val="18"/>
              </w:rPr>
              <w:t>Start windowed for troubleshooting or streaming.</w:t>
            </w:r>
          </w:p>
        </w:tc>
      </w:tr>
      <w:tr>
        <w:trPr>
          <w:cantSplit/>
        </w:trPr>
        <w:tc>
          <w:tcPr>
            <w:tcW w:type="dxa" w:w="2700"/>
            <w:shd w:fill="F4F6F9"/>
          </w:tcPr>
          <w:p>
            <w:pPr>
              <w:spacing w:after="0"/>
            </w:pPr>
            <w:r>
              <w:rPr>
                <w:sz w:val="18"/>
              </w:rPr>
              <w:t>--width 1280 --height 720</w:t>
            </w:r>
          </w:p>
        </w:tc>
        <w:tc>
          <w:tcPr>
            <w:tcW w:type="dxa" w:w="6660"/>
            <w:shd w:fill="F4F6F9"/>
          </w:tcPr>
          <w:p>
            <w:pPr>
              <w:spacing w:after="0"/>
            </w:pPr>
            <w:r>
              <w:rPr>
                <w:sz w:val="18"/>
              </w:rPr>
              <w:t>Explicit resolution override.</w:t>
            </w:r>
          </w:p>
        </w:tc>
      </w:tr>
      <w:tr>
        <w:trPr>
          <w:cantSplit/>
        </w:trPr>
        <w:tc>
          <w:tcPr>
            <w:tcW w:type="dxa" w:w="2700"/>
          </w:tcPr>
          <w:p>
            <w:pPr>
              <w:spacing w:after="0"/>
            </w:pPr>
            <w:r>
              <w:rPr>
                <w:sz w:val="18"/>
              </w:rPr>
              <w:t>--safe-mode</w:t>
            </w:r>
          </w:p>
        </w:tc>
        <w:tc>
          <w:tcPr>
            <w:tcW w:type="dxa" w:w="6660"/>
          </w:tcPr>
          <w:p>
            <w:pPr>
              <w:spacing w:after="0"/>
            </w:pPr>
            <w:r>
              <w:rPr>
                <w:sz w:val="18"/>
              </w:rPr>
              <w:t>Base pack, default renderer, no community content.</w:t>
            </w:r>
          </w:p>
        </w:tc>
      </w:tr>
      <w:tr>
        <w:trPr>
          <w:cantSplit/>
        </w:trPr>
        <w:tc>
          <w:tcPr>
            <w:tcW w:type="dxa" w:w="2700"/>
            <w:shd w:fill="F4F6F9"/>
          </w:tcPr>
          <w:p>
            <w:pPr>
              <w:spacing w:after="0"/>
            </w:pPr>
            <w:r>
              <w:rPr>
                <w:sz w:val="18"/>
              </w:rPr>
              <w:t>--skin neon_oni</w:t>
            </w:r>
          </w:p>
        </w:tc>
        <w:tc>
          <w:tcPr>
            <w:tcW w:type="dxa" w:w="6660"/>
            <w:shd w:fill="F4F6F9"/>
          </w:tcPr>
          <w:p>
            <w:pPr>
              <w:spacing w:after="0"/>
            </w:pPr>
            <w:r>
              <w:rPr>
                <w:sz w:val="18"/>
              </w:rPr>
              <w:t>Load a named validated skin at startup.</w:t>
            </w:r>
          </w:p>
        </w:tc>
      </w:tr>
      <w:tr>
        <w:trPr>
          <w:cantSplit/>
        </w:trPr>
        <w:tc>
          <w:tcPr>
            <w:tcW w:type="dxa" w:w="2700"/>
          </w:tcPr>
          <w:p>
            <w:pPr>
              <w:spacing w:after="0"/>
            </w:pPr>
            <w:r>
              <w:rPr>
                <w:sz w:val="18"/>
              </w:rPr>
              <w:t>--audio chiptune</w:t>
            </w:r>
          </w:p>
        </w:tc>
        <w:tc>
          <w:tcPr>
            <w:tcW w:type="dxa" w:w="6660"/>
          </w:tcPr>
          <w:p>
            <w:pPr>
              <w:spacing w:after="0"/>
            </w:pPr>
            <w:r>
              <w:rPr>
                <w:sz w:val="18"/>
              </w:rPr>
              <w:t>Load a named audio pack at startup.</w:t>
            </w:r>
          </w:p>
        </w:tc>
      </w:tr>
      <w:tr>
        <w:trPr>
          <w:cantSplit/>
        </w:trPr>
        <w:tc>
          <w:tcPr>
            <w:tcW w:type="dxa" w:w="2700"/>
            <w:shd w:fill="F4F6F9"/>
          </w:tcPr>
          <w:p>
            <w:pPr>
              <w:spacing w:after="0"/>
            </w:pPr>
            <w:r>
              <w:rPr>
                <w:sz w:val="18"/>
              </w:rPr>
              <w:t>--mute / --no-voice</w:t>
            </w:r>
          </w:p>
        </w:tc>
        <w:tc>
          <w:tcPr>
            <w:tcW w:type="dxa" w:w="6660"/>
            <w:shd w:fill="F4F6F9"/>
          </w:tcPr>
          <w:p>
            <w:pPr>
              <w:spacing w:after="0"/>
            </w:pPr>
            <w:r>
              <w:rPr>
                <w:sz w:val="18"/>
              </w:rPr>
              <w:t>Quiet startup or disable character callouts.</w:t>
            </w:r>
          </w:p>
        </w:tc>
      </w:tr>
      <w:tr>
        <w:trPr>
          <w:cantSplit/>
        </w:trPr>
        <w:tc>
          <w:tcPr>
            <w:tcW w:type="dxa" w:w="2700"/>
          </w:tcPr>
          <w:p>
            <w:pPr>
              <w:spacing w:after="0"/>
            </w:pPr>
            <w:r>
              <w:rPr>
                <w:sz w:val="18"/>
              </w:rPr>
              <w:t>--console</w:t>
            </w:r>
          </w:p>
        </w:tc>
        <w:tc>
          <w:tcPr>
            <w:tcW w:type="dxa" w:w="6660"/>
          </w:tcPr>
          <w:p>
            <w:pPr>
              <w:spacing w:after="0"/>
            </w:pPr>
            <w:r>
              <w:rPr>
                <w:sz w:val="18"/>
              </w:rPr>
              <w:t>Open the Arcade Console on the title screen.</w:t>
            </w:r>
          </w:p>
        </w:tc>
      </w:tr>
      <w:tr>
        <w:trPr>
          <w:cantSplit/>
        </w:trPr>
        <w:tc>
          <w:tcPr>
            <w:tcW w:type="dxa" w:w="2700"/>
            <w:shd w:fill="F4F6F9"/>
          </w:tcPr>
          <w:p>
            <w:pPr>
              <w:spacing w:after="0"/>
            </w:pPr>
            <w:r>
              <w:rPr>
                <w:sz w:val="18"/>
              </w:rPr>
              <w:t>--show-fps</w:t>
            </w:r>
          </w:p>
        </w:tc>
        <w:tc>
          <w:tcPr>
            <w:tcW w:type="dxa" w:w="6660"/>
            <w:shd w:fill="F4F6F9"/>
          </w:tcPr>
          <w:p>
            <w:pPr>
              <w:spacing w:after="0"/>
            </w:pPr>
            <w:r>
              <w:rPr>
                <w:sz w:val="18"/>
              </w:rPr>
              <w:t>Visible performance counter.</w:t>
            </w:r>
          </w:p>
        </w:tc>
      </w:tr>
      <w:tr>
        <w:trPr>
          <w:cantSplit/>
        </w:trPr>
        <w:tc>
          <w:tcPr>
            <w:tcW w:type="dxa" w:w="2700"/>
          </w:tcPr>
          <w:p>
            <w:pPr>
              <w:spacing w:after="0"/>
            </w:pPr>
            <w:r>
              <w:rPr>
                <w:sz w:val="18"/>
              </w:rPr>
              <w:t>--log-level debug</w:t>
            </w:r>
          </w:p>
        </w:tc>
        <w:tc>
          <w:tcPr>
            <w:tcW w:type="dxa" w:w="6660"/>
          </w:tcPr>
          <w:p>
            <w:pPr>
              <w:spacing w:after="0"/>
            </w:pPr>
            <w:r>
              <w:rPr>
                <w:sz w:val="18"/>
              </w:rPr>
              <w:t>Support-friendly diagnostic logging.</w:t>
            </w:r>
          </w:p>
        </w:tc>
      </w:tr>
      <w:tr>
        <w:trPr>
          <w:cantSplit/>
        </w:trPr>
        <w:tc>
          <w:tcPr>
            <w:tcW w:type="dxa" w:w="2700"/>
            <w:shd w:fill="F4F6F9"/>
          </w:tcPr>
          <w:p>
            <w:pPr>
              <w:spacing w:after="0"/>
            </w:pPr>
            <w:r>
              <w:rPr>
                <w:sz w:val="18"/>
              </w:rPr>
              <w:t>--reset-settings</w:t>
            </w:r>
          </w:p>
        </w:tc>
        <w:tc>
          <w:tcPr>
            <w:tcW w:type="dxa" w:w="6660"/>
            <w:shd w:fill="F4F6F9"/>
          </w:tcPr>
          <w:p>
            <w:pPr>
              <w:spacing w:after="0"/>
            </w:pPr>
            <w:r>
              <w:rPr>
                <w:sz w:val="18"/>
              </w:rPr>
              <w:t>Recover from a bad configuration without deleting saves.</w:t>
            </w:r>
          </w:p>
        </w:tc>
      </w:tr>
    </w:tbl>
    <w:p>
      <w:pPr>
        <w:spacing w:after="20"/>
      </w:pPr>
    </w:p>
    <w:p>
      <w:pPr>
        <w:pStyle w:val="Heading2"/>
        <w:keepNext/>
      </w:pPr>
      <w:r>
        <w:t>14.2 Steam integration</w:t>
      </w:r>
    </w:p>
    <w:p>
      <w:pPr>
        <w:spacing w:after="80"/>
        <w:numPr>
          <w:ilvl w:val="0"/>
          <w:numId w:val="10"/>
        </w:numPr>
      </w:pPr>
      <w:r>
        <w:t>Cloud saves for settings, unlocks, local scores, and pack selections.</w:t>
      </w:r>
    </w:p>
    <w:p>
      <w:pPr>
        <w:spacing w:after="80"/>
        <w:numPr>
          <w:ilvl w:val="0"/>
          <w:numId w:val="10"/>
        </w:numPr>
      </w:pPr>
      <w:r>
        <w:t>Leaderboards separated by ruleset and integrity state; never accept sandbox scores.</w:t>
      </w:r>
    </w:p>
    <w:p>
      <w:pPr>
        <w:spacing w:after="80"/>
        <w:numPr>
          <w:ilvl w:val="0"/>
          <w:numId w:val="10"/>
        </w:numPr>
      </w:pPr>
      <w:r>
        <w:t>Achievements for mastery, episode clears, odd secrets, and clean skill—not grind alone.</w:t>
      </w:r>
    </w:p>
    <w:p>
      <w:pPr>
        <w:spacing w:after="80"/>
        <w:numPr>
          <w:ilvl w:val="0"/>
          <w:numId w:val="10"/>
        </w:numPr>
      </w:pPr>
      <w:r>
        <w:t>Steam Input actions for flippers, plunger, nudge, pause, and menu navigation.</w:t>
      </w:r>
    </w:p>
    <w:p>
      <w:pPr>
        <w:spacing w:after="80"/>
        <w:numPr>
          <w:ilvl w:val="0"/>
          <w:numId w:val="10"/>
        </w:numPr>
      </w:pPr>
      <w:r>
        <w:t>Steam Deck: 1280×800 layout check, readable text, controller-first navigation, stable 60 FPS target.</w:t>
      </w:r>
    </w:p>
    <w:p>
      <w:pPr>
        <w:spacing w:after="80"/>
        <w:numPr>
          <w:ilvl w:val="0"/>
          <w:numId w:val="10"/>
        </w:numPr>
      </w:pPr>
      <w:r>
        <w:t>Rich Presence such as ‘Episode 03 — Overclock’ or ‘Practicing the left orbit.’</w:t>
      </w:r>
    </w:p>
    <w:p>
      <w:pPr>
        <w:spacing w:after="80"/>
        <w:numPr>
          <w:ilvl w:val="0"/>
          <w:numId w:val="10"/>
        </w:numPr>
      </w:pPr>
      <w:r>
        <w:t>Workshop support is a post-launch option only after pack validation and security are mature.</w:t>
      </w:r>
    </w:p>
    <w:p>
      <w:pPr>
        <w:pStyle w:val="Heading2"/>
        <w:keepNext/>
      </w:pPr>
      <w:r>
        <w:t>14.3 Achievement ideas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tcMar>
              <w:top w:w="90" w:type="dxa"/>
              <w:start w:w="120" w:type="dxa"/>
              <w:bottom w:w="90" w:type="dxa"/>
              <w:end w:w="120" w:type="dxa"/>
            </w:tcMar>
            <w:vAlign w:val="center"/>
            <w:shd w:fill="17233C"/>
          </w:tcPr>
          <w:p>
            <w:pPr>
              <w:spacing w:after="0"/>
            </w:pPr>
            <w:r>
              <w:rPr>
                <w:b/>
                <w:color w:val="FFFFFF"/>
                <w:sz w:val="19"/>
              </w:rPr>
              <w:t>Achievement</w:t>
            </w:r>
          </w:p>
        </w:tc>
        <w:tc>
          <w:tcPr>
            <w:tcW w:type="dxa" w:w="6660"/>
            <w:tcMar>
              <w:top w:w="90" w:type="dxa"/>
              <w:start w:w="120" w:type="dxa"/>
              <w:bottom w:w="90" w:type="dxa"/>
              <w:end w:w="120" w:type="dxa"/>
            </w:tcMar>
            <w:vAlign w:val="center"/>
            <w:shd w:fill="17233C"/>
          </w:tcPr>
          <w:p>
            <w:pPr>
              <w:spacing w:after="0"/>
            </w:pPr>
            <w:r>
              <w:rPr>
                <w:b/>
                <w:color w:val="FFFFFF"/>
                <w:sz w:val="19"/>
              </w:rPr>
              <w:t>Trigger</w:t>
            </w:r>
          </w:p>
        </w:tc>
      </w:tr>
      <w:tr>
        <w:trPr>
          <w:cantSplit/>
        </w:trPr>
        <w:tc>
          <w:tcPr>
            <w:tcW w:type="dxa" w:w="2700"/>
          </w:tcPr>
          <w:p>
            <w:pPr>
              <w:spacing w:after="0"/>
            </w:pPr>
            <w:r>
              <w:rPr>
                <w:sz w:val="18"/>
              </w:rPr>
              <w:t>Just One More Ball</w:t>
            </w:r>
          </w:p>
        </w:tc>
        <w:tc>
          <w:tcPr>
            <w:tcW w:type="dxa" w:w="6660"/>
          </w:tcPr>
          <w:p>
            <w:pPr>
              <w:spacing w:after="0"/>
            </w:pPr>
            <w:r>
              <w:rPr>
                <w:sz w:val="18"/>
              </w:rPr>
              <w:t>Restart within ten seconds of a game over.</w:t>
            </w:r>
          </w:p>
        </w:tc>
      </w:tr>
      <w:tr>
        <w:trPr>
          <w:cantSplit/>
        </w:trPr>
        <w:tc>
          <w:tcPr>
            <w:tcW w:type="dxa" w:w="2700"/>
            <w:shd w:fill="F4F6F9"/>
          </w:tcPr>
          <w:p>
            <w:pPr>
              <w:spacing w:after="0"/>
            </w:pPr>
            <w:r>
              <w:rPr>
                <w:sz w:val="18"/>
              </w:rPr>
              <w:t>Plunger Scholar</w:t>
            </w:r>
          </w:p>
        </w:tc>
        <w:tc>
          <w:tcPr>
            <w:tcW w:type="dxa" w:w="6660"/>
            <w:shd w:fill="F4F6F9"/>
          </w:tcPr>
          <w:p>
            <w:pPr>
              <w:spacing w:after="0"/>
            </w:pPr>
            <w:r>
              <w:rPr>
                <w:sz w:val="18"/>
              </w:rPr>
              <w:t>Earn every launch-lane skill shot.</w:t>
            </w:r>
          </w:p>
        </w:tc>
      </w:tr>
      <w:tr>
        <w:trPr>
          <w:cantSplit/>
        </w:trPr>
        <w:tc>
          <w:tcPr>
            <w:tcW w:type="dxa" w:w="2700"/>
          </w:tcPr>
          <w:p>
            <w:pPr>
              <w:spacing w:after="0"/>
            </w:pPr>
            <w:r>
              <w:rPr>
                <w:sz w:val="18"/>
              </w:rPr>
              <w:t>No sudo Required</w:t>
            </w:r>
          </w:p>
        </w:tc>
        <w:tc>
          <w:tcPr>
            <w:tcW w:type="dxa" w:w="6660"/>
          </w:tcPr>
          <w:p>
            <w:pPr>
              <w:spacing w:after="0"/>
            </w:pPr>
            <w:r>
              <w:rPr>
                <w:sz w:val="18"/>
              </w:rPr>
              <w:t>Discover three harmless console Easter eggs.</w:t>
            </w:r>
          </w:p>
        </w:tc>
      </w:tr>
      <w:tr>
        <w:trPr>
          <w:cantSplit/>
        </w:trPr>
        <w:tc>
          <w:tcPr>
            <w:tcW w:type="dxa" w:w="2700"/>
            <w:shd w:fill="F4F6F9"/>
          </w:tcPr>
          <w:p>
            <w:pPr>
              <w:spacing w:after="0"/>
            </w:pPr>
            <w:r>
              <w:rPr>
                <w:sz w:val="18"/>
              </w:rPr>
              <w:t>Wizard Mode</w:t>
            </w:r>
          </w:p>
        </w:tc>
        <w:tc>
          <w:tcPr>
            <w:tcW w:type="dxa" w:w="6660"/>
            <w:shd w:fill="F4F6F9"/>
          </w:tcPr>
          <w:p>
            <w:pPr>
              <w:spacing w:after="0"/>
            </w:pPr>
            <w:r>
              <w:rPr>
                <w:sz w:val="18"/>
              </w:rPr>
              <w:t>Clear the launch finale.</w:t>
            </w:r>
          </w:p>
        </w:tc>
      </w:tr>
      <w:tr>
        <w:trPr>
          <w:cantSplit/>
        </w:trPr>
        <w:tc>
          <w:tcPr>
            <w:tcW w:type="dxa" w:w="2700"/>
          </w:tcPr>
          <w:p>
            <w:pPr>
              <w:spacing w:after="0"/>
            </w:pPr>
            <w:r>
              <w:rPr>
                <w:sz w:val="18"/>
              </w:rPr>
              <w:t>Mechanical Sympathy</w:t>
            </w:r>
          </w:p>
        </w:tc>
        <w:tc>
          <w:tcPr>
            <w:tcW w:type="dxa" w:w="6660"/>
          </w:tcPr>
          <w:p>
            <w:pPr>
              <w:spacing w:after="0"/>
            </w:pPr>
            <w:r>
              <w:rPr>
                <w:sz w:val="18"/>
              </w:rPr>
              <w:t>Complete a ranked game without triggering tilt warning.</w:t>
            </w:r>
          </w:p>
        </w:tc>
      </w:tr>
    </w:tbl>
    <w:p>
      <w:pPr>
        <w:spacing w:after="20"/>
      </w:pPr>
    </w:p>
    <w:p>
      <w:pPr>
        <w:pStyle w:val="Heading1"/>
        <w:keepNext/>
      </w:pPr>
      <w:r>
        <w:t>15. Technical Architecture</w:t>
      </w:r>
    </w:p>
    <w:p>
      <w:pPr>
        <w:pStyle w:val="Heading2"/>
        <w:keepNext/>
      </w:pPr>
      <w:r>
        <w:t>15.1 Existing module map</w:t>
      </w:r>
    </w:p>
    <w:tbl>
      <w:tblPr>
        <w:tblStyle w:val="TableGrid"/>
        <w:tblW w:type="dxa" w:w="9360"/>
        <w:jc w:val="left"/>
        <w:tblLayout w:type="fixed"/>
        <w:tblLook w:firstColumn="1" w:firstRow="1" w:lastColumn="0" w:lastRow="0" w:noHBand="0" w:noVBand="1" w:val="04A0"/>
        <w:tblInd w:w="120" w:type="dxa"/>
      </w:tblPr>
      <w:tblGrid>
        <w:gridCol w:w="1900"/>
        <w:gridCol w:w="3350"/>
        <w:gridCol w:w="4110"/>
      </w:tblGrid>
      <w:tr>
        <w:trPr>
          <w:cantSplit/>
          <w:tblHeader w:val="true"/>
        </w:trPr>
        <w:tc>
          <w:tcPr>
            <w:tcW w:type="dxa" w:w="1900"/>
            <w:tcMar>
              <w:top w:w="90" w:type="dxa"/>
              <w:start w:w="120" w:type="dxa"/>
              <w:bottom w:w="90" w:type="dxa"/>
              <w:end w:w="120" w:type="dxa"/>
            </w:tcMar>
            <w:vAlign w:val="center"/>
            <w:shd w:fill="17233C"/>
          </w:tcPr>
          <w:p>
            <w:pPr>
              <w:spacing w:after="0"/>
            </w:pPr>
            <w:r>
              <w:rPr>
                <w:b/>
                <w:color w:val="FFFFFF"/>
                <w:sz w:val="19"/>
              </w:rPr>
              <w:t>File / class</w:t>
            </w:r>
          </w:p>
        </w:tc>
        <w:tc>
          <w:tcPr>
            <w:tcW w:type="dxa" w:w="3350"/>
            <w:tcMar>
              <w:top w:w="90" w:type="dxa"/>
              <w:start w:w="120" w:type="dxa"/>
              <w:bottom w:w="90" w:type="dxa"/>
              <w:end w:w="120" w:type="dxa"/>
            </w:tcMar>
            <w:vAlign w:val="center"/>
            <w:shd w:fill="17233C"/>
          </w:tcPr>
          <w:p>
            <w:pPr>
              <w:spacing w:after="0"/>
            </w:pPr>
            <w:r>
              <w:rPr>
                <w:b/>
                <w:color w:val="FFFFFF"/>
                <w:sz w:val="19"/>
              </w:rPr>
              <w:t>Current responsibility</w:t>
            </w:r>
          </w:p>
        </w:tc>
        <w:tc>
          <w:tcPr>
            <w:tcW w:type="dxa" w:w="4110"/>
            <w:tcMar>
              <w:top w:w="90" w:type="dxa"/>
              <w:start w:w="120" w:type="dxa"/>
              <w:bottom w:w="90" w:type="dxa"/>
              <w:end w:w="120" w:type="dxa"/>
            </w:tcMar>
            <w:vAlign w:val="center"/>
            <w:shd w:fill="17233C"/>
          </w:tcPr>
          <w:p>
            <w:pPr>
              <w:spacing w:after="0"/>
            </w:pPr>
            <w:r>
              <w:rPr>
                <w:b/>
                <w:color w:val="FFFFFF"/>
                <w:sz w:val="19"/>
              </w:rPr>
              <w:t>Next clean responsibility</w:t>
            </w:r>
          </w:p>
        </w:tc>
      </w:tr>
      <w:tr>
        <w:trPr>
          <w:cantSplit/>
        </w:trPr>
        <w:tc>
          <w:tcPr>
            <w:tcW w:type="dxa" w:w="1900"/>
          </w:tcPr>
          <w:p>
            <w:pPr>
              <w:spacing w:after="0"/>
            </w:pPr>
            <w:r>
              <w:rPr>
                <w:sz w:val="18"/>
              </w:rPr>
              <w:t>main.cpp</w:t>
            </w:r>
          </w:p>
        </w:tc>
        <w:tc>
          <w:tcPr>
            <w:tcW w:type="dxa" w:w="3350"/>
          </w:tcPr>
          <w:p>
            <w:pPr>
              <w:spacing w:after="0"/>
            </w:pPr>
            <w:r>
              <w:rPr>
                <w:sz w:val="18"/>
              </w:rPr>
              <w:t>Window and game loop</w:t>
            </w:r>
          </w:p>
        </w:tc>
        <w:tc>
          <w:tcPr>
            <w:tcW w:type="dxa" w:w="4110"/>
          </w:tcPr>
          <w:p>
            <w:pPr>
              <w:spacing w:after="0"/>
            </w:pPr>
            <w:r>
              <w:rPr>
                <w:sz w:val="18"/>
              </w:rPr>
              <w:t>Startup args, Game lifetime, frame timing only</w:t>
            </w:r>
          </w:p>
        </w:tc>
      </w:tr>
      <w:tr>
        <w:trPr>
          <w:cantSplit/>
        </w:trPr>
        <w:tc>
          <w:tcPr>
            <w:tcW w:type="dxa" w:w="1900"/>
            <w:shd w:fill="F4F6F9"/>
          </w:tcPr>
          <w:p>
            <w:pPr>
              <w:spacing w:after="0"/>
            </w:pPr>
            <w:r>
              <w:rPr>
                <w:sz w:val="18"/>
              </w:rPr>
              <w:t>game.hpp/.cpp</w:t>
            </w:r>
          </w:p>
        </w:tc>
        <w:tc>
          <w:tcPr>
            <w:tcW w:type="dxa" w:w="3350"/>
            <w:shd w:fill="F4F6F9"/>
          </w:tcPr>
          <w:p>
            <w:pPr>
              <w:spacing w:after="0"/>
            </w:pPr>
            <w:r>
              <w:rPr>
                <w:sz w:val="18"/>
              </w:rPr>
              <w:t>Update/draw coordination</w:t>
            </w:r>
          </w:p>
        </w:tc>
        <w:tc>
          <w:tcPr>
            <w:tcW w:type="dxa" w:w="4110"/>
            <w:shd w:fill="F4F6F9"/>
          </w:tcPr>
          <w:p>
            <w:pPr>
              <w:spacing w:after="0"/>
            </w:pPr>
            <w:r>
              <w:rPr>
                <w:sz w:val="18"/>
              </w:rPr>
              <w:t>State machine, orchestration, score/run integrity</w:t>
            </w:r>
          </w:p>
        </w:tc>
      </w:tr>
      <w:tr>
        <w:trPr>
          <w:cantSplit/>
        </w:trPr>
        <w:tc>
          <w:tcPr>
            <w:tcW w:type="dxa" w:w="1900"/>
          </w:tcPr>
          <w:p>
            <w:pPr>
              <w:spacing w:after="0"/>
            </w:pPr>
            <w:r>
              <w:rPr>
                <w:sz w:val="18"/>
              </w:rPr>
              <w:t>table.hpp/.cpp</w:t>
            </w:r>
          </w:p>
        </w:tc>
        <w:tc>
          <w:tcPr>
            <w:tcW w:type="dxa" w:w="3350"/>
          </w:tcPr>
          <w:p>
            <w:pPr>
              <w:spacing w:after="0"/>
            </w:pPr>
            <w:r>
              <w:rPr>
                <w:sz w:val="18"/>
              </w:rPr>
              <w:t>Outer bounds, launcher divider, plunger bounds</w:t>
            </w:r>
          </w:p>
        </w:tc>
        <w:tc>
          <w:tcPr>
            <w:tcW w:type="dxa" w:w="4110"/>
          </w:tcPr>
          <w:p>
            <w:pPr>
              <w:spacing w:after="0"/>
            </w:pPr>
            <w:r>
              <w:rPr>
                <w:sz w:val="18"/>
              </w:rPr>
              <w:t>Static geometry and table queries</w:t>
            </w:r>
          </w:p>
        </w:tc>
      </w:tr>
      <w:tr>
        <w:trPr>
          <w:cantSplit/>
        </w:trPr>
        <w:tc>
          <w:tcPr>
            <w:tcW w:type="dxa" w:w="1900"/>
            <w:shd w:fill="F4F6F9"/>
          </w:tcPr>
          <w:p>
            <w:pPr>
              <w:spacing w:after="0"/>
            </w:pPr>
            <w:r>
              <w:rPr>
                <w:sz w:val="18"/>
              </w:rPr>
              <w:t>ball.hpp/.cpp</w:t>
            </w:r>
          </w:p>
        </w:tc>
        <w:tc>
          <w:tcPr>
            <w:tcW w:type="dxa" w:w="3350"/>
            <w:shd w:fill="F4F6F9"/>
          </w:tcPr>
          <w:p>
            <w:pPr>
              <w:spacing w:after="0"/>
            </w:pPr>
            <w:r>
              <w:rPr>
                <w:sz w:val="18"/>
              </w:rPr>
              <w:t>Position, velocity, update, wall collision, reset, launch</w:t>
            </w:r>
          </w:p>
        </w:tc>
        <w:tc>
          <w:tcPr>
            <w:tcW w:type="dxa" w:w="4110"/>
            <w:shd w:fill="F4F6F9"/>
          </w:tcPr>
          <w:p>
            <w:pPr>
              <w:spacing w:after="0"/>
            </w:pPr>
            <w:r>
              <w:rPr>
                <w:sz w:val="18"/>
              </w:rPr>
              <w:t>Ball physics state and collision response</w:t>
            </w:r>
          </w:p>
        </w:tc>
      </w:tr>
      <w:tr>
        <w:trPr>
          <w:cantSplit/>
        </w:trPr>
        <w:tc>
          <w:tcPr>
            <w:tcW w:type="dxa" w:w="1900"/>
          </w:tcPr>
          <w:p>
            <w:pPr>
              <w:spacing w:after="0"/>
            </w:pPr>
            <w:r>
              <w:rPr>
                <w:sz w:val="18"/>
              </w:rPr>
              <w:t>plunger.hpp/.cpp</w:t>
            </w:r>
          </w:p>
        </w:tc>
        <w:tc>
          <w:tcPr>
            <w:tcW w:type="dxa" w:w="3350"/>
          </w:tcPr>
          <w:p>
            <w:pPr>
              <w:spacing w:after="0"/>
            </w:pPr>
            <w:r>
              <w:rPr>
                <w:sz w:val="18"/>
              </w:rPr>
              <w:t>Hold pull, power, release</w:t>
            </w:r>
          </w:p>
        </w:tc>
        <w:tc>
          <w:tcPr>
            <w:tcW w:type="dxa" w:w="4110"/>
          </w:tcPr>
          <w:p>
            <w:pPr>
              <w:spacing w:after="0"/>
            </w:pPr>
            <w:r>
              <w:rPr>
                <w:sz w:val="18"/>
              </w:rPr>
              <w:t>Charge model and plunger presentation state</w:t>
            </w:r>
          </w:p>
        </w:tc>
      </w:tr>
      <w:tr>
        <w:trPr>
          <w:cantSplit/>
        </w:trPr>
        <w:tc>
          <w:tcPr>
            <w:tcW w:type="dxa" w:w="1900"/>
            <w:shd w:fill="F4F6F9"/>
          </w:tcPr>
          <w:p>
            <w:pPr>
              <w:spacing w:after="0"/>
            </w:pPr>
            <w:r>
              <w:rPr>
                <w:sz w:val="18"/>
              </w:rPr>
              <w:t>flipper.hpp/.cpp</w:t>
            </w:r>
          </w:p>
        </w:tc>
        <w:tc>
          <w:tcPr>
            <w:tcW w:type="dxa" w:w="3350"/>
            <w:shd w:fill="F4F6F9"/>
          </w:tcPr>
          <w:p>
            <w:pPr>
              <w:spacing w:after="0"/>
            </w:pPr>
            <w:r>
              <w:rPr>
                <w:sz w:val="18"/>
              </w:rPr>
              <w:t>Stub / future</w:t>
            </w:r>
          </w:p>
        </w:tc>
        <w:tc>
          <w:tcPr>
            <w:tcW w:type="dxa" w:w="4110"/>
            <w:shd w:fill="F4F6F9"/>
          </w:tcPr>
          <w:p>
            <w:pPr>
              <w:spacing w:after="0"/>
            </w:pPr>
            <w:r>
              <w:rPr>
                <w:sz w:val="18"/>
              </w:rPr>
              <w:t>Rotation, input action, collision shape, impulse</w:t>
            </w:r>
          </w:p>
        </w:tc>
      </w:tr>
      <w:tr>
        <w:trPr>
          <w:cantSplit/>
        </w:trPr>
        <w:tc>
          <w:tcPr>
            <w:tcW w:type="dxa" w:w="1900"/>
          </w:tcPr>
          <w:p>
            <w:pPr>
              <w:spacing w:after="0"/>
            </w:pPr>
            <w:r>
              <w:rPr>
                <w:sz w:val="18"/>
              </w:rPr>
              <w:t>bumper.hpp/.cpp</w:t>
            </w:r>
          </w:p>
        </w:tc>
        <w:tc>
          <w:tcPr>
            <w:tcW w:type="dxa" w:w="3350"/>
          </w:tcPr>
          <w:p>
            <w:pPr>
              <w:spacing w:after="0"/>
            </w:pPr>
            <w:r>
              <w:rPr>
                <w:sz w:val="18"/>
              </w:rPr>
              <w:t>Stub / future</w:t>
            </w:r>
          </w:p>
        </w:tc>
        <w:tc>
          <w:tcPr>
            <w:tcW w:type="dxa" w:w="4110"/>
          </w:tcPr>
          <w:p>
            <w:pPr>
              <w:spacing w:after="0"/>
            </w:pPr>
            <w:r>
              <w:rPr>
                <w:sz w:val="18"/>
              </w:rPr>
              <w:t>Hit detection, cooldown, impulse, event emission</w:t>
            </w:r>
          </w:p>
        </w:tc>
      </w:tr>
    </w:tbl>
    <w:p>
      <w:pPr>
        <w:spacing w:after="20"/>
      </w:pPr>
    </w:p>
    <w:p>
      <w:pPr>
        <w:pStyle w:val="Heading2"/>
        <w:keepNext/>
      </w:pPr>
      <w:r>
        <w:t>15.2 Recommended new modules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tcMar>
              <w:top w:w="90" w:type="dxa"/>
              <w:start w:w="120" w:type="dxa"/>
              <w:bottom w:w="90" w:type="dxa"/>
              <w:end w:w="120" w:type="dxa"/>
            </w:tcMar>
            <w:vAlign w:val="center"/>
            <w:shd w:fill="17233C"/>
          </w:tcPr>
          <w:p>
            <w:pPr>
              <w:spacing w:after="0"/>
            </w:pPr>
            <w:r>
              <w:rPr>
                <w:b/>
                <w:color w:val="FFFFFF"/>
                <w:sz w:val="19"/>
              </w:rPr>
              <w:t>Module</w:t>
            </w:r>
          </w:p>
        </w:tc>
        <w:tc>
          <w:tcPr>
            <w:tcW w:type="dxa" w:w="6860"/>
            <w:tcMar>
              <w:top w:w="90" w:type="dxa"/>
              <w:start w:w="120" w:type="dxa"/>
              <w:bottom w:w="90" w:type="dxa"/>
              <w:end w:w="120" w:type="dxa"/>
            </w:tcMar>
            <w:vAlign w:val="center"/>
            <w:shd w:fill="17233C"/>
          </w:tcPr>
          <w:p>
            <w:pPr>
              <w:spacing w:after="0"/>
            </w:pPr>
            <w:r>
              <w:rPr>
                <w:b/>
                <w:color w:val="FFFFFF"/>
                <w:sz w:val="19"/>
              </w:rPr>
              <w:t>Job</w:t>
            </w:r>
          </w:p>
        </w:tc>
      </w:tr>
      <w:tr>
        <w:trPr>
          <w:cantSplit/>
        </w:trPr>
        <w:tc>
          <w:tcPr>
            <w:tcW w:type="dxa" w:w="2500"/>
          </w:tcPr>
          <w:p>
            <w:pPr>
              <w:spacing w:after="0"/>
            </w:pPr>
            <w:r>
              <w:rPr>
                <w:sz w:val="18"/>
              </w:rPr>
              <w:t>InputManager</w:t>
            </w:r>
          </w:p>
        </w:tc>
        <w:tc>
          <w:tcPr>
            <w:tcW w:type="dxa" w:w="6860"/>
          </w:tcPr>
          <w:p>
            <w:pPr>
              <w:spacing w:after="0"/>
            </w:pPr>
            <w:r>
              <w:rPr>
                <w:sz w:val="18"/>
              </w:rPr>
              <w:t>Maps keyboard/controller input to named actions.</w:t>
            </w:r>
          </w:p>
        </w:tc>
      </w:tr>
      <w:tr>
        <w:trPr>
          <w:cantSplit/>
        </w:trPr>
        <w:tc>
          <w:tcPr>
            <w:tcW w:type="dxa" w:w="2500"/>
            <w:shd w:fill="F4F6F9"/>
          </w:tcPr>
          <w:p>
            <w:pPr>
              <w:spacing w:after="0"/>
            </w:pPr>
            <w:r>
              <w:rPr>
                <w:sz w:val="18"/>
              </w:rPr>
              <w:t>ScoreSystem</w:t>
            </w:r>
          </w:p>
        </w:tc>
        <w:tc>
          <w:tcPr>
            <w:tcW w:type="dxa" w:w="6860"/>
            <w:shd w:fill="F4F6F9"/>
          </w:tcPr>
          <w:p>
            <w:pPr>
              <w:spacing w:after="0"/>
            </w:pPr>
            <w:r>
              <w:rPr>
                <w:sz w:val="18"/>
              </w:rPr>
              <w:t>Owns score, multiplier, combo timing, and bonus tally.</w:t>
            </w:r>
          </w:p>
        </w:tc>
      </w:tr>
      <w:tr>
        <w:trPr>
          <w:cantSplit/>
        </w:trPr>
        <w:tc>
          <w:tcPr>
            <w:tcW w:type="dxa" w:w="2500"/>
          </w:tcPr>
          <w:p>
            <w:pPr>
              <w:spacing w:after="0"/>
            </w:pPr>
            <w:r>
              <w:rPr>
                <w:sz w:val="18"/>
              </w:rPr>
              <w:t>MissionSystem</w:t>
            </w:r>
          </w:p>
        </w:tc>
        <w:tc>
          <w:tcPr>
            <w:tcW w:type="dxa" w:w="6860"/>
          </w:tcPr>
          <w:p>
            <w:pPr>
              <w:spacing w:after="0"/>
            </w:pPr>
            <w:r>
              <w:rPr>
                <w:sz w:val="18"/>
              </w:rPr>
              <w:t>Runs episode state machines from data.</w:t>
            </w:r>
          </w:p>
        </w:tc>
      </w:tr>
      <w:tr>
        <w:trPr>
          <w:cantSplit/>
        </w:trPr>
        <w:tc>
          <w:tcPr>
            <w:tcW w:type="dxa" w:w="2500"/>
            <w:shd w:fill="F4F6F9"/>
          </w:tcPr>
          <w:p>
            <w:pPr>
              <w:spacing w:after="0"/>
            </w:pPr>
            <w:r>
              <w:rPr>
                <w:sz w:val="18"/>
              </w:rPr>
              <w:t>EventBus</w:t>
            </w:r>
          </w:p>
        </w:tc>
        <w:tc>
          <w:tcPr>
            <w:tcW w:type="dxa" w:w="6860"/>
            <w:shd w:fill="F4F6F9"/>
          </w:tcPr>
          <w:p>
            <w:pPr>
              <w:spacing w:after="0"/>
            </w:pPr>
            <w:r>
              <w:rPr>
                <w:sz w:val="18"/>
              </w:rPr>
              <w:t>Publishes gameplay events without coupling physics to presentation.</w:t>
            </w:r>
          </w:p>
        </w:tc>
      </w:tr>
      <w:tr>
        <w:trPr>
          <w:cantSplit/>
        </w:trPr>
        <w:tc>
          <w:tcPr>
            <w:tcW w:type="dxa" w:w="2500"/>
          </w:tcPr>
          <w:p>
            <w:pPr>
              <w:spacing w:after="0"/>
            </w:pPr>
            <w:r>
              <w:rPr>
                <w:sz w:val="18"/>
              </w:rPr>
              <w:t>AssetManager</w:t>
            </w:r>
          </w:p>
        </w:tc>
        <w:tc>
          <w:tcPr>
            <w:tcW w:type="dxa" w:w="6860"/>
          </w:tcPr>
          <w:p>
            <w:pPr>
              <w:spacing w:after="0"/>
            </w:pPr>
            <w:r>
              <w:rPr>
                <w:sz w:val="18"/>
              </w:rPr>
              <w:t>Caches textures/sounds and owns safe unloading.</w:t>
            </w:r>
          </w:p>
        </w:tc>
      </w:tr>
      <w:tr>
        <w:trPr>
          <w:cantSplit/>
        </w:trPr>
        <w:tc>
          <w:tcPr>
            <w:tcW w:type="dxa" w:w="2500"/>
            <w:shd w:fill="F4F6F9"/>
          </w:tcPr>
          <w:p>
            <w:pPr>
              <w:spacing w:after="0"/>
            </w:pPr>
            <w:r>
              <w:rPr>
                <w:sz w:val="18"/>
              </w:rPr>
              <w:t>PackManager</w:t>
            </w:r>
          </w:p>
        </w:tc>
        <w:tc>
          <w:tcPr>
            <w:tcW w:type="dxa" w:w="6860"/>
            <w:shd w:fill="F4F6F9"/>
          </w:tcPr>
          <w:p>
            <w:pPr>
              <w:spacing w:after="0"/>
            </w:pPr>
            <w:r>
              <w:rPr>
                <w:sz w:val="18"/>
              </w:rPr>
              <w:t>Discovers, validates, loads, and falls back between packs.</w:t>
            </w:r>
          </w:p>
        </w:tc>
      </w:tr>
      <w:tr>
        <w:trPr>
          <w:cantSplit/>
        </w:trPr>
        <w:tc>
          <w:tcPr>
            <w:tcW w:type="dxa" w:w="2500"/>
          </w:tcPr>
          <w:p>
            <w:pPr>
              <w:spacing w:after="0"/>
            </w:pPr>
            <w:r>
              <w:rPr>
                <w:sz w:val="18"/>
              </w:rPr>
              <w:t>AudioSystem</w:t>
            </w:r>
          </w:p>
        </w:tc>
        <w:tc>
          <w:tcPr>
            <w:tcW w:type="dxa" w:w="6860"/>
          </w:tcPr>
          <w:p>
            <w:pPr>
              <w:spacing w:after="0"/>
            </w:pPr>
            <w:r>
              <w:rPr>
                <w:sz w:val="18"/>
              </w:rPr>
              <w:t>Buses, music layers, variation, voice limiting.</w:t>
            </w:r>
          </w:p>
        </w:tc>
      </w:tr>
      <w:tr>
        <w:trPr>
          <w:cantSplit/>
        </w:trPr>
        <w:tc>
          <w:tcPr>
            <w:tcW w:type="dxa" w:w="2500"/>
            <w:shd w:fill="F4F6F9"/>
          </w:tcPr>
          <w:p>
            <w:pPr>
              <w:spacing w:after="0"/>
            </w:pPr>
            <w:r>
              <w:rPr>
                <w:sz w:val="18"/>
              </w:rPr>
              <w:t>Console</w:t>
            </w:r>
          </w:p>
        </w:tc>
        <w:tc>
          <w:tcPr>
            <w:tcW w:type="dxa" w:w="6860"/>
            <w:shd w:fill="F4F6F9"/>
          </w:tcPr>
          <w:p>
            <w:pPr>
              <w:spacing w:after="0"/>
            </w:pPr>
            <w:r>
              <w:rPr>
                <w:sz w:val="18"/>
              </w:rPr>
              <w:t>Parses whitelisted commands and reports integrity changes.</w:t>
            </w:r>
          </w:p>
        </w:tc>
      </w:tr>
      <w:tr>
        <w:trPr>
          <w:cantSplit/>
        </w:trPr>
        <w:tc>
          <w:tcPr>
            <w:tcW w:type="dxa" w:w="2500"/>
          </w:tcPr>
          <w:p>
            <w:pPr>
              <w:spacing w:after="0"/>
            </w:pPr>
            <w:r>
              <w:rPr>
                <w:sz w:val="18"/>
              </w:rPr>
              <w:t>RunIntegrity</w:t>
            </w:r>
          </w:p>
        </w:tc>
        <w:tc>
          <w:tcPr>
            <w:tcW w:type="dxa" w:w="6860"/>
          </w:tcPr>
          <w:p>
            <w:pPr>
              <w:spacing w:after="0"/>
            </w:pPr>
            <w:r>
              <w:rPr>
                <w:sz w:val="18"/>
              </w:rPr>
              <w:t>Tracks ranked-safe state and reason codes.</w:t>
            </w:r>
          </w:p>
        </w:tc>
      </w:tr>
      <w:tr>
        <w:trPr>
          <w:cantSplit/>
        </w:trPr>
        <w:tc>
          <w:tcPr>
            <w:tcW w:type="dxa" w:w="2500"/>
            <w:shd w:fill="F4F6F9"/>
          </w:tcPr>
          <w:p>
            <w:pPr>
              <w:spacing w:after="0"/>
            </w:pPr>
            <w:r>
              <w:rPr>
                <w:sz w:val="18"/>
              </w:rPr>
              <w:t>SaveSystem</w:t>
            </w:r>
          </w:p>
        </w:tc>
        <w:tc>
          <w:tcPr>
            <w:tcW w:type="dxa" w:w="6860"/>
            <w:shd w:fill="F4F6F9"/>
          </w:tcPr>
          <w:p>
            <w:pPr>
              <w:spacing w:after="0"/>
            </w:pPr>
            <w:r>
              <w:rPr>
                <w:sz w:val="18"/>
              </w:rPr>
              <w:t>Versioned settings, unlocks, scores, and migrations.</w:t>
            </w:r>
          </w:p>
        </w:tc>
      </w:tr>
    </w:tbl>
    <w:p>
      <w:pPr>
        <w:spacing w:after="20"/>
      </w:pPr>
    </w:p>
    <w:p>
      <w:pPr>
        <w:pStyle w:val="Callout"/>
        <w:shd w:fill="EEF7FA"/>
        <w:pBdr>
          <w:left w:val="single" w:sz="18" w:space="7" w:color="42C8E8"/>
        </w:pBdr>
      </w:pPr>
      <w:r>
        <w:rPr>
          <w:b/>
          <w:color w:val="42C8E8"/>
        </w:rPr>
        <w:t xml:space="preserve">Architecture rule  </w:t>
      </w:r>
      <w:r>
        <w:t>Ball, Table, Flipper, Bumper, and Plunger should never know a skin filename or play a theme-specific sound directly. They emit logical events; presentation systems react.</w:t>
      </w:r>
    </w:p>
    <w:p>
      <w:pPr>
        <w:pStyle w:val="Heading2"/>
        <w:keepNext/>
      </w:pPr>
      <w:r>
        <w:t>15.3 Proposed update order</w:t>
      </w:r>
    </w:p>
    <w:p>
      <w:pPr>
        <w:spacing w:after="80"/>
        <w:numPr>
          <w:ilvl w:val="0"/>
          <w:numId w:val="14"/>
        </w:numPr>
      </w:pPr>
      <w:r>
        <w:t>Poll input and convert it to action states.</w:t>
      </w:r>
    </w:p>
    <w:p>
      <w:pPr>
        <w:spacing w:after="80"/>
        <w:numPr>
          <w:ilvl w:val="0"/>
          <w:numId w:val="14"/>
        </w:numPr>
      </w:pPr>
      <w:r>
        <w:t>Update console/pause/game state.</w:t>
      </w:r>
    </w:p>
    <w:p>
      <w:pPr>
        <w:spacing w:after="80"/>
        <w:numPr>
          <w:ilvl w:val="0"/>
          <w:numId w:val="14"/>
        </w:numPr>
      </w:pPr>
      <w:r>
        <w:t>Advance plunger and flippers.</w:t>
      </w:r>
    </w:p>
    <w:p>
      <w:pPr>
        <w:spacing w:after="80"/>
        <w:numPr>
          <w:ilvl w:val="0"/>
          <w:numId w:val="14"/>
        </w:numPr>
      </w:pPr>
      <w:r>
        <w:t>Advance ball physics in fixed or sub-stepped simulation time.</w:t>
      </w:r>
    </w:p>
    <w:p>
      <w:pPr>
        <w:spacing w:after="80"/>
        <w:numPr>
          <w:ilvl w:val="0"/>
          <w:numId w:val="14"/>
        </w:numPr>
      </w:pPr>
      <w:r>
        <w:t>Resolve collisions and publish gameplay events.</w:t>
      </w:r>
    </w:p>
    <w:p>
      <w:pPr>
        <w:spacing w:after="80"/>
        <w:numPr>
          <w:ilvl w:val="0"/>
          <w:numId w:val="14"/>
        </w:numPr>
      </w:pPr>
      <w:r>
        <w:t>Update score, missions, audio, particles, and camera response.</w:t>
      </w:r>
    </w:p>
    <w:p>
      <w:pPr>
        <w:spacing w:after="80"/>
        <w:numPr>
          <w:ilvl w:val="0"/>
          <w:numId w:val="14"/>
        </w:numPr>
      </w:pPr>
      <w:r>
        <w:t>Draw table, actors, effects, HUD, overlays, and console.</w:t>
      </w:r>
    </w:p>
    <w:p>
      <w:pPr>
        <w:pStyle w:val="Heading1"/>
        <w:keepNext/>
      </w:pPr>
      <w:r>
        <w:t>16. Data, Saves, and Score Integrity</w:t>
      </w:r>
    </w:p>
    <w:p>
      <w:pPr>
        <w:pStyle w:val="Heading2"/>
        <w:keepNext/>
      </w:pPr>
      <w:r>
        <w:t>16.1 Save categories</w:t>
      </w:r>
    </w:p>
    <w:tbl>
      <w:tblPr>
        <w:tblStyle w:val="TableGrid"/>
        <w:tblW w:type="dxa" w:w="9360"/>
        <w:jc w:val="left"/>
        <w:tblLayout w:type="fixed"/>
        <w:tblLook w:firstColumn="1" w:firstRow="1" w:lastColumn="0" w:lastRow="0" w:noHBand="0" w:noVBand="1" w:val="04A0"/>
        <w:tblInd w:w="120" w:type="dxa"/>
      </w:tblPr>
      <w:tblGrid>
        <w:gridCol w:w="2100"/>
        <w:gridCol w:w="4300"/>
        <w:gridCol w:w="2960"/>
      </w:tblGrid>
      <w:tr>
        <w:trPr>
          <w:cantSplit/>
          <w:tblHeader w:val="true"/>
        </w:trPr>
        <w:tc>
          <w:tcPr>
            <w:tcW w:type="dxa" w:w="2100"/>
            <w:tcMar>
              <w:top w:w="90" w:type="dxa"/>
              <w:start w:w="120" w:type="dxa"/>
              <w:bottom w:w="90" w:type="dxa"/>
              <w:end w:w="120" w:type="dxa"/>
            </w:tcMar>
            <w:vAlign w:val="center"/>
            <w:shd w:fill="17233C"/>
          </w:tcPr>
          <w:p>
            <w:pPr>
              <w:spacing w:after="0"/>
            </w:pPr>
            <w:r>
              <w:rPr>
                <w:b/>
                <w:color w:val="FFFFFF"/>
                <w:sz w:val="19"/>
              </w:rPr>
              <w:t>File</w:t>
            </w:r>
          </w:p>
        </w:tc>
        <w:tc>
          <w:tcPr>
            <w:tcW w:type="dxa" w:w="4300"/>
            <w:tcMar>
              <w:top w:w="90" w:type="dxa"/>
              <w:start w:w="120" w:type="dxa"/>
              <w:bottom w:w="90" w:type="dxa"/>
              <w:end w:w="120" w:type="dxa"/>
            </w:tcMar>
            <w:vAlign w:val="center"/>
            <w:shd w:fill="17233C"/>
          </w:tcPr>
          <w:p>
            <w:pPr>
              <w:spacing w:after="0"/>
            </w:pPr>
            <w:r>
              <w:rPr>
                <w:b/>
                <w:color w:val="FFFFFF"/>
                <w:sz w:val="19"/>
              </w:rPr>
              <w:t>Contents</w:t>
            </w:r>
          </w:p>
        </w:tc>
        <w:tc>
          <w:tcPr>
            <w:tcW w:type="dxa" w:w="2960"/>
            <w:tcMar>
              <w:top w:w="90" w:type="dxa"/>
              <w:start w:w="120" w:type="dxa"/>
              <w:bottom w:w="90" w:type="dxa"/>
              <w:end w:w="120" w:type="dxa"/>
            </w:tcMar>
            <w:vAlign w:val="center"/>
            <w:shd w:fill="17233C"/>
          </w:tcPr>
          <w:p>
            <w:pPr>
              <w:spacing w:after="0"/>
            </w:pPr>
            <w:r>
              <w:rPr>
                <w:b/>
                <w:color w:val="FFFFFF"/>
                <w:sz w:val="19"/>
              </w:rPr>
              <w:t>Failure behavior</w:t>
            </w:r>
          </w:p>
        </w:tc>
      </w:tr>
      <w:tr>
        <w:trPr>
          <w:cantSplit/>
        </w:trPr>
        <w:tc>
          <w:tcPr>
            <w:tcW w:type="dxa" w:w="2100"/>
          </w:tcPr>
          <w:p>
            <w:pPr>
              <w:spacing w:after="0"/>
            </w:pPr>
            <w:r>
              <w:rPr>
                <w:sz w:val="18"/>
              </w:rPr>
              <w:t>settings.json</w:t>
            </w:r>
          </w:p>
        </w:tc>
        <w:tc>
          <w:tcPr>
            <w:tcW w:type="dxa" w:w="4300"/>
          </w:tcPr>
          <w:p>
            <w:pPr>
              <w:spacing w:after="0"/>
            </w:pPr>
            <w:r>
              <w:rPr>
                <w:sz w:val="18"/>
              </w:rPr>
              <w:t>Video, audio, input, accessibility, active packs</w:t>
            </w:r>
          </w:p>
        </w:tc>
        <w:tc>
          <w:tcPr>
            <w:tcW w:type="dxa" w:w="2960"/>
          </w:tcPr>
          <w:p>
            <w:pPr>
              <w:spacing w:after="0"/>
            </w:pPr>
            <w:r>
              <w:rPr>
                <w:sz w:val="18"/>
              </w:rPr>
              <w:t>Restore defaults; preserve corrupt backup</w:t>
            </w:r>
          </w:p>
        </w:tc>
      </w:tr>
      <w:tr>
        <w:trPr>
          <w:cantSplit/>
        </w:trPr>
        <w:tc>
          <w:tcPr>
            <w:tcW w:type="dxa" w:w="2100"/>
            <w:shd w:fill="F4F6F9"/>
          </w:tcPr>
          <w:p>
            <w:pPr>
              <w:spacing w:after="0"/>
            </w:pPr>
            <w:r>
              <w:rPr>
                <w:sz w:val="18"/>
              </w:rPr>
              <w:t>profile.json</w:t>
            </w:r>
          </w:p>
        </w:tc>
        <w:tc>
          <w:tcPr>
            <w:tcW w:type="dxa" w:w="4300"/>
            <w:shd w:fill="F4F6F9"/>
          </w:tcPr>
          <w:p>
            <w:pPr>
              <w:spacing w:after="0"/>
            </w:pPr>
            <w:r>
              <w:rPr>
                <w:sz w:val="18"/>
              </w:rPr>
              <w:t>Unlocks, achievements mirror, cosmetic progress</w:t>
            </w:r>
          </w:p>
        </w:tc>
        <w:tc>
          <w:tcPr>
            <w:tcW w:type="dxa" w:w="2960"/>
            <w:shd w:fill="F4F6F9"/>
          </w:tcPr>
          <w:p>
            <w:pPr>
              <w:spacing w:after="0"/>
            </w:pPr>
            <w:r>
              <w:rPr>
                <w:sz w:val="18"/>
              </w:rPr>
              <w:t>Validate version; migrate or recover</w:t>
            </w:r>
          </w:p>
        </w:tc>
      </w:tr>
      <w:tr>
        <w:trPr>
          <w:cantSplit/>
        </w:trPr>
        <w:tc>
          <w:tcPr>
            <w:tcW w:type="dxa" w:w="2100"/>
          </w:tcPr>
          <w:p>
            <w:pPr>
              <w:spacing w:after="0"/>
            </w:pPr>
            <w:r>
              <w:rPr>
                <w:sz w:val="18"/>
              </w:rPr>
              <w:t>scores.json</w:t>
            </w:r>
          </w:p>
        </w:tc>
        <w:tc>
          <w:tcPr>
            <w:tcW w:type="dxa" w:w="4300"/>
          </w:tcPr>
          <w:p>
            <w:pPr>
              <w:spacing w:after="0"/>
            </w:pPr>
            <w:r>
              <w:rPr>
                <w:sz w:val="18"/>
              </w:rPr>
              <w:t>Local score history and metadata</w:t>
            </w:r>
          </w:p>
        </w:tc>
        <w:tc>
          <w:tcPr>
            <w:tcW w:type="dxa" w:w="2960"/>
          </w:tcPr>
          <w:p>
            <w:pPr>
              <w:spacing w:after="0"/>
            </w:pPr>
            <w:r>
              <w:rPr>
                <w:sz w:val="18"/>
              </w:rPr>
              <w:t>Ignore invalid entries; never crash startup</w:t>
            </w:r>
          </w:p>
        </w:tc>
      </w:tr>
      <w:tr>
        <w:trPr>
          <w:cantSplit/>
        </w:trPr>
        <w:tc>
          <w:tcPr>
            <w:tcW w:type="dxa" w:w="2100"/>
            <w:shd w:fill="F4F6F9"/>
          </w:tcPr>
          <w:p>
            <w:pPr>
              <w:spacing w:after="0"/>
            </w:pPr>
            <w:r>
              <w:rPr>
                <w:sz w:val="18"/>
              </w:rPr>
              <w:t>console_history.txt</w:t>
            </w:r>
          </w:p>
        </w:tc>
        <w:tc>
          <w:tcPr>
            <w:tcW w:type="dxa" w:w="4300"/>
            <w:shd w:fill="F4F6F9"/>
          </w:tcPr>
          <w:p>
            <w:pPr>
              <w:spacing w:after="0"/>
            </w:pPr>
            <w:r>
              <w:rPr>
                <w:sz w:val="18"/>
              </w:rPr>
              <w:t>Optional recent commands</w:t>
            </w:r>
          </w:p>
        </w:tc>
        <w:tc>
          <w:tcPr>
            <w:tcW w:type="dxa" w:w="2960"/>
            <w:shd w:fill="F4F6F9"/>
          </w:tcPr>
          <w:p>
            <w:pPr>
              <w:spacing w:after="0"/>
            </w:pPr>
            <w:r>
              <w:rPr>
                <w:sz w:val="18"/>
              </w:rPr>
              <w:t>Delete/recreate safely</w:t>
            </w:r>
          </w:p>
        </w:tc>
      </w:tr>
    </w:tbl>
    <w:p>
      <w:pPr>
        <w:spacing w:after="20"/>
      </w:pPr>
    </w:p>
    <w:p>
      <w:pPr>
        <w:pStyle w:val="Heading2"/>
        <w:keepNext/>
      </w:pPr>
      <w:r>
        <w:t>16.2 Ranked score record</w:t>
      </w:r>
    </w:p>
    <w:p>
      <w:pPr>
        <w:spacing w:after="80"/>
        <w:numPr>
          <w:ilvl w:val="0"/>
          <w:numId w:val="10"/>
        </w:numPr>
      </w:pPr>
      <w:r>
        <w:t>Score, mode, duration, balls played, UTC timestamp, and game version.</w:t>
      </w:r>
    </w:p>
    <w:p>
      <w:pPr>
        <w:spacing w:after="80"/>
        <w:numPr>
          <w:ilvl w:val="0"/>
          <w:numId w:val="10"/>
        </w:numPr>
      </w:pPr>
      <w:r>
        <w:t>Physics/ruleset version and table ID.</w:t>
      </w:r>
    </w:p>
    <w:p>
      <w:pPr>
        <w:spacing w:after="80"/>
        <w:numPr>
          <w:ilvl w:val="0"/>
          <w:numId w:val="10"/>
        </w:numPr>
      </w:pPr>
      <w:r>
        <w:t>Skin/audio pack IDs, versions, and ranked-safe result.</w:t>
      </w:r>
    </w:p>
    <w:p>
      <w:pPr>
        <w:spacing w:after="80"/>
        <w:numPr>
          <w:ilvl w:val="0"/>
          <w:numId w:val="10"/>
        </w:numPr>
      </w:pPr>
      <w:r>
        <w:t>Run-integrity flag plus the first reason ranked status was disabled.</w:t>
      </w:r>
    </w:p>
    <w:p>
      <w:pPr>
        <w:spacing w:after="80"/>
        <w:numPr>
          <w:ilvl w:val="0"/>
          <w:numId w:val="10"/>
        </w:numPr>
      </w:pPr>
      <w:r>
        <w:t>Optional compact input or event checksum for later anti-tamper evolution.</w:t>
      </w:r>
    </w:p>
    <w:p>
      <w:pPr>
        <w:pStyle w:val="Heading2"/>
        <w:keepNext/>
      </w:pPr>
      <w:r>
        <w:t>16.3 Console integrity policy</w:t>
      </w:r>
    </w:p>
    <w:p>
      <w:r>
        <w:t>Cosmetic commands remain ranked-safe only when they cannot alter timing, hit visibility beyond allowed settings, input, geometry, collision, scoring, missions, or RNG. The moment a sandbox command succeeds, RunIntegrity becomes permanently unranked for that game—even if the player later restores the default value.</w:t>
      </w:r>
    </w:p>
    <w:p>
      <w:pPr>
        <w:pStyle w:val="Heading1"/>
        <w:keepNext/>
      </w:pPr>
      <w:r>
        <w:t>17. UI and Information Hierarchy</w:t>
      </w:r>
    </w:p>
    <w:tbl>
      <w:tblPr>
        <w:tblStyle w:val="TableGrid"/>
        <w:tblW w:type="dxa" w:w="9360"/>
        <w:jc w:val="left"/>
        <w:tblLayout w:type="fixed"/>
        <w:tblLook w:firstColumn="1" w:firstRow="1" w:lastColumn="0" w:lastRow="0" w:noHBand="0" w:noVBand="1" w:val="04A0"/>
        <w:tblInd w:w="120" w:type="dxa"/>
      </w:tblPr>
      <w:tblGrid>
        <w:gridCol w:w="1200"/>
        <w:gridCol w:w="2700"/>
        <w:gridCol w:w="5460"/>
      </w:tblGrid>
      <w:tr>
        <w:trPr>
          <w:cantSplit/>
          <w:tblHeader w:val="true"/>
        </w:trPr>
        <w:tc>
          <w:tcPr>
            <w:tcW w:type="dxa" w:w="1200"/>
            <w:tcMar>
              <w:top w:w="90" w:type="dxa"/>
              <w:start w:w="120" w:type="dxa"/>
              <w:bottom w:w="90" w:type="dxa"/>
              <w:end w:w="120" w:type="dxa"/>
            </w:tcMar>
            <w:vAlign w:val="center"/>
            <w:shd w:fill="17233C"/>
          </w:tcPr>
          <w:p>
            <w:pPr>
              <w:spacing w:after="0"/>
            </w:pPr>
            <w:r>
              <w:rPr>
                <w:b/>
                <w:color w:val="FFFFFF"/>
                <w:sz w:val="19"/>
              </w:rPr>
              <w:t>Priority</w:t>
            </w:r>
          </w:p>
        </w:tc>
        <w:tc>
          <w:tcPr>
            <w:tcW w:type="dxa" w:w="2700"/>
            <w:tcMar>
              <w:top w:w="90" w:type="dxa"/>
              <w:start w:w="120" w:type="dxa"/>
              <w:bottom w:w="90" w:type="dxa"/>
              <w:end w:w="120" w:type="dxa"/>
            </w:tcMar>
            <w:vAlign w:val="center"/>
            <w:shd w:fill="17233C"/>
          </w:tcPr>
          <w:p>
            <w:pPr>
              <w:spacing w:after="0"/>
            </w:pPr>
            <w:r>
              <w:rPr>
                <w:b/>
                <w:color w:val="FFFFFF"/>
                <w:sz w:val="19"/>
              </w:rPr>
              <w:t>HUD element</w:t>
            </w:r>
          </w:p>
        </w:tc>
        <w:tc>
          <w:tcPr>
            <w:tcW w:type="dxa" w:w="5460"/>
            <w:tcMar>
              <w:top w:w="90" w:type="dxa"/>
              <w:start w:w="120" w:type="dxa"/>
              <w:bottom w:w="90" w:type="dxa"/>
              <w:end w:w="120" w:type="dxa"/>
            </w:tcMar>
            <w:vAlign w:val="center"/>
            <w:shd w:fill="17233C"/>
          </w:tcPr>
          <w:p>
            <w:pPr>
              <w:spacing w:after="0"/>
            </w:pPr>
            <w:r>
              <w:rPr>
                <w:b/>
                <w:color w:val="FFFFFF"/>
                <w:sz w:val="19"/>
              </w:rPr>
              <w:t>Rule</w:t>
            </w:r>
          </w:p>
        </w:tc>
      </w:tr>
      <w:tr>
        <w:trPr>
          <w:cantSplit/>
        </w:trPr>
        <w:tc>
          <w:tcPr>
            <w:tcW w:type="dxa" w:w="1200"/>
          </w:tcPr>
          <w:p>
            <w:pPr>
              <w:spacing w:after="0"/>
            </w:pPr>
            <w:r>
              <w:rPr>
                <w:sz w:val="18"/>
              </w:rPr>
              <w:t>1</w:t>
            </w:r>
          </w:p>
        </w:tc>
        <w:tc>
          <w:tcPr>
            <w:tcW w:type="dxa" w:w="2700"/>
          </w:tcPr>
          <w:p>
            <w:pPr>
              <w:spacing w:after="0"/>
            </w:pPr>
            <w:r>
              <w:rPr>
                <w:sz w:val="18"/>
              </w:rPr>
              <w:t>Score</w:t>
            </w:r>
          </w:p>
        </w:tc>
        <w:tc>
          <w:tcPr>
            <w:tcW w:type="dxa" w:w="5460"/>
          </w:tcPr>
          <w:p>
            <w:pPr>
              <w:spacing w:after="0"/>
            </w:pPr>
            <w:r>
              <w:rPr>
                <w:sz w:val="18"/>
              </w:rPr>
              <w:t>Largest persistent number; readable at a glance.</w:t>
            </w:r>
          </w:p>
        </w:tc>
      </w:tr>
      <w:tr>
        <w:trPr>
          <w:cantSplit/>
        </w:trPr>
        <w:tc>
          <w:tcPr>
            <w:tcW w:type="dxa" w:w="1200"/>
            <w:shd w:fill="F4F6F9"/>
          </w:tcPr>
          <w:p>
            <w:pPr>
              <w:spacing w:after="0"/>
            </w:pPr>
            <w:r>
              <w:rPr>
                <w:sz w:val="18"/>
              </w:rPr>
              <w:t>2</w:t>
            </w:r>
          </w:p>
        </w:tc>
        <w:tc>
          <w:tcPr>
            <w:tcW w:type="dxa" w:w="2700"/>
            <w:shd w:fill="F4F6F9"/>
          </w:tcPr>
          <w:p>
            <w:pPr>
              <w:spacing w:after="0"/>
            </w:pPr>
            <w:r>
              <w:rPr>
                <w:sz w:val="18"/>
              </w:rPr>
              <w:t>Ball / lives</w:t>
            </w:r>
          </w:p>
        </w:tc>
        <w:tc>
          <w:tcPr>
            <w:tcW w:type="dxa" w:w="5460"/>
            <w:shd w:fill="F4F6F9"/>
          </w:tcPr>
          <w:p>
            <w:pPr>
              <w:spacing w:after="0"/>
            </w:pPr>
            <w:r>
              <w:rPr>
                <w:sz w:val="18"/>
              </w:rPr>
              <w:t>Always visible during play.</w:t>
            </w:r>
          </w:p>
        </w:tc>
      </w:tr>
      <w:tr>
        <w:trPr>
          <w:cantSplit/>
        </w:trPr>
        <w:tc>
          <w:tcPr>
            <w:tcW w:type="dxa" w:w="1200"/>
          </w:tcPr>
          <w:p>
            <w:pPr>
              <w:spacing w:after="0"/>
            </w:pPr>
            <w:r>
              <w:rPr>
                <w:sz w:val="18"/>
              </w:rPr>
              <w:t>3</w:t>
            </w:r>
          </w:p>
        </w:tc>
        <w:tc>
          <w:tcPr>
            <w:tcW w:type="dxa" w:w="2700"/>
          </w:tcPr>
          <w:p>
            <w:pPr>
              <w:spacing w:after="0"/>
            </w:pPr>
            <w:r>
              <w:rPr>
                <w:sz w:val="18"/>
              </w:rPr>
              <w:t>Multiplier</w:t>
            </w:r>
          </w:p>
        </w:tc>
        <w:tc>
          <w:tcPr>
            <w:tcW w:type="dxa" w:w="5460"/>
          </w:tcPr>
          <w:p>
            <w:pPr>
              <w:spacing w:after="0"/>
            </w:pPr>
            <w:r>
              <w:rPr>
                <w:sz w:val="18"/>
              </w:rPr>
              <w:t>Adjacent to score; animate without moving its anchor.</w:t>
            </w:r>
          </w:p>
        </w:tc>
      </w:tr>
      <w:tr>
        <w:trPr>
          <w:cantSplit/>
        </w:trPr>
        <w:tc>
          <w:tcPr>
            <w:tcW w:type="dxa" w:w="1200"/>
            <w:shd w:fill="F4F6F9"/>
          </w:tcPr>
          <w:p>
            <w:pPr>
              <w:spacing w:after="0"/>
            </w:pPr>
            <w:r>
              <w:rPr>
                <w:sz w:val="18"/>
              </w:rPr>
              <w:t>4</w:t>
            </w:r>
          </w:p>
        </w:tc>
        <w:tc>
          <w:tcPr>
            <w:tcW w:type="dxa" w:w="2700"/>
            <w:shd w:fill="F4F6F9"/>
          </w:tcPr>
          <w:p>
            <w:pPr>
              <w:spacing w:after="0"/>
            </w:pPr>
            <w:r>
              <w:rPr>
                <w:sz w:val="18"/>
              </w:rPr>
              <w:t>Mission objective</w:t>
            </w:r>
          </w:p>
        </w:tc>
        <w:tc>
          <w:tcPr>
            <w:tcW w:type="dxa" w:w="5460"/>
            <w:shd w:fill="F4F6F9"/>
          </w:tcPr>
          <w:p>
            <w:pPr>
              <w:spacing w:after="0"/>
            </w:pPr>
            <w:r>
              <w:rPr>
                <w:sz w:val="18"/>
              </w:rPr>
              <w:t>Short verb phrase; never a paragraph.</w:t>
            </w:r>
          </w:p>
        </w:tc>
      </w:tr>
      <w:tr>
        <w:trPr>
          <w:cantSplit/>
        </w:trPr>
        <w:tc>
          <w:tcPr>
            <w:tcW w:type="dxa" w:w="1200"/>
          </w:tcPr>
          <w:p>
            <w:pPr>
              <w:spacing w:after="0"/>
            </w:pPr>
            <w:r>
              <w:rPr>
                <w:sz w:val="18"/>
              </w:rPr>
              <w:t>5</w:t>
            </w:r>
          </w:p>
        </w:tc>
        <w:tc>
          <w:tcPr>
            <w:tcW w:type="dxa" w:w="2700"/>
          </w:tcPr>
          <w:p>
            <w:pPr>
              <w:spacing w:after="0"/>
            </w:pPr>
            <w:r>
              <w:rPr>
                <w:sz w:val="18"/>
              </w:rPr>
              <w:t>Combo timer / progress</w:t>
            </w:r>
          </w:p>
        </w:tc>
        <w:tc>
          <w:tcPr>
            <w:tcW w:type="dxa" w:w="5460"/>
          </w:tcPr>
          <w:p>
            <w:pPr>
              <w:spacing w:after="0"/>
            </w:pPr>
            <w:r>
              <w:rPr>
                <w:sz w:val="18"/>
              </w:rPr>
              <w:t>Appears only when relevant.</w:t>
            </w:r>
          </w:p>
        </w:tc>
      </w:tr>
      <w:tr>
        <w:trPr>
          <w:cantSplit/>
        </w:trPr>
        <w:tc>
          <w:tcPr>
            <w:tcW w:type="dxa" w:w="1200"/>
            <w:shd w:fill="F4F6F9"/>
          </w:tcPr>
          <w:p>
            <w:pPr>
              <w:spacing w:after="0"/>
            </w:pPr>
            <w:r>
              <w:rPr>
                <w:sz w:val="18"/>
              </w:rPr>
              <w:t>6</w:t>
            </w:r>
          </w:p>
        </w:tc>
        <w:tc>
          <w:tcPr>
            <w:tcW w:type="dxa" w:w="2700"/>
            <w:shd w:fill="F4F6F9"/>
          </w:tcPr>
          <w:p>
            <w:pPr>
              <w:spacing w:after="0"/>
            </w:pPr>
            <w:r>
              <w:rPr>
                <w:sz w:val="18"/>
              </w:rPr>
              <w:t>Tilt meter</w:t>
            </w:r>
          </w:p>
        </w:tc>
        <w:tc>
          <w:tcPr>
            <w:tcW w:type="dxa" w:w="5460"/>
            <w:shd w:fill="F4F6F9"/>
          </w:tcPr>
          <w:p>
            <w:pPr>
              <w:spacing w:after="0"/>
            </w:pPr>
            <w:r>
              <w:rPr>
                <w:sz w:val="18"/>
              </w:rPr>
              <w:t>Visible whenever nudge is possible.</w:t>
            </w:r>
          </w:p>
        </w:tc>
      </w:tr>
      <w:tr>
        <w:trPr>
          <w:cantSplit/>
        </w:trPr>
        <w:tc>
          <w:tcPr>
            <w:tcW w:type="dxa" w:w="1200"/>
          </w:tcPr>
          <w:p>
            <w:pPr>
              <w:spacing w:after="0"/>
            </w:pPr>
            <w:r>
              <w:rPr>
                <w:sz w:val="18"/>
              </w:rPr>
              <w:t>7</w:t>
            </w:r>
          </w:p>
        </w:tc>
        <w:tc>
          <w:tcPr>
            <w:tcW w:type="dxa" w:w="2700"/>
          </w:tcPr>
          <w:p>
            <w:pPr>
              <w:spacing w:after="0"/>
            </w:pPr>
            <w:r>
              <w:rPr>
                <w:sz w:val="18"/>
              </w:rPr>
              <w:t>Character reaction</w:t>
            </w:r>
          </w:p>
        </w:tc>
        <w:tc>
          <w:tcPr>
            <w:tcW w:type="dxa" w:w="5460"/>
          </w:tcPr>
          <w:p>
            <w:pPr>
              <w:spacing w:after="0"/>
            </w:pPr>
            <w:r>
              <w:rPr>
                <w:sz w:val="18"/>
              </w:rPr>
              <w:t>Never covers the ball, flippers, or target lights.</w:t>
            </w:r>
          </w:p>
        </w:tc>
      </w:tr>
    </w:tbl>
    <w:p>
      <w:pPr>
        <w:spacing w:after="20"/>
      </w:pPr>
    </w:p>
    <w:p>
      <w:pPr>
        <w:pStyle w:val="Heading2"/>
        <w:keepNext/>
      </w:pPr>
      <w:r>
        <w:t>17.1 Menus</w:t>
      </w:r>
    </w:p>
    <w:p>
      <w:pPr>
        <w:spacing w:after="80"/>
        <w:numPr>
          <w:ilvl w:val="0"/>
          <w:numId w:val="10"/>
        </w:numPr>
      </w:pPr>
      <w:r>
        <w:t>Title: Play, Practice, Packs, Options, Scores, Quit.</w:t>
      </w:r>
    </w:p>
    <w:p>
      <w:pPr>
        <w:spacing w:after="80"/>
        <w:numPr>
          <w:ilvl w:val="0"/>
          <w:numId w:val="10"/>
        </w:numPr>
      </w:pPr>
      <w:r>
        <w:t>Play setup: mode, skin, audio, assists, leaderboard eligibility summary.</w:t>
      </w:r>
    </w:p>
    <w:p>
      <w:pPr>
        <w:spacing w:after="80"/>
        <w:numPr>
          <w:ilvl w:val="0"/>
          <w:numId w:val="10"/>
        </w:numPr>
      </w:pPr>
      <w:r>
        <w:t>Packs: preview art and sound separately; warn clearly about missing or incompatible assets.</w:t>
      </w:r>
    </w:p>
    <w:p>
      <w:pPr>
        <w:spacing w:after="80"/>
        <w:numPr>
          <w:ilvl w:val="0"/>
          <w:numId w:val="10"/>
        </w:numPr>
      </w:pPr>
      <w:r>
        <w:t>Game over: score, personal best delta, best combo, missions, integrity, quick restart.</w:t>
      </w:r>
    </w:p>
    <w:p>
      <w:pPr>
        <w:pStyle w:val="Heading1"/>
        <w:keepNext/>
      </w:pPr>
      <w:r>
        <w:t>18. Development Roadmap from the Current Build</w:t>
      </w:r>
    </w:p>
    <w:p>
      <w:pPr>
        <w:pStyle w:val="Callout"/>
        <w:shd w:fill="EEF7FA"/>
        <w:pBdr>
          <w:left w:val="single" w:sz="18" w:space="7" w:color="42C8E8"/>
        </w:pBdr>
      </w:pPr>
      <w:r>
        <w:rPr>
          <w:b/>
          <w:color w:val="42C8E8"/>
        </w:rPr>
        <w:t xml:space="preserve">Current checkpoint  </w:t>
      </w:r>
      <w:r>
        <w:t>The project already has modular Game, Table, Ball, and Plunger code; the table is tall, the launcher lane and plunger are visible, Space charges/releases the plunger, and the bottom drain is open.</w:t>
      </w:r>
    </w:p>
    <w:tbl>
      <w:tblPr>
        <w:tblStyle w:val="TableGrid"/>
        <w:tblW w:type="dxa" w:w="9360"/>
        <w:jc w:val="left"/>
        <w:tblLayout w:type="fixed"/>
        <w:tblLook w:firstColumn="1" w:firstRow="1" w:lastColumn="0" w:lastRow="0" w:noHBand="0" w:noVBand="1" w:val="04A0"/>
        <w:tblInd w:w="120" w:type="dxa"/>
      </w:tblPr>
      <w:tblGrid>
        <w:gridCol w:w="1800"/>
        <w:gridCol w:w="4300"/>
        <w:gridCol w:w="3260"/>
      </w:tblGrid>
      <w:tr>
        <w:trPr>
          <w:cantSplit/>
          <w:tblHeader w:val="true"/>
        </w:trPr>
        <w:tc>
          <w:tcPr>
            <w:tcW w:type="dxa" w:w="1800"/>
            <w:tcMar>
              <w:top w:w="90" w:type="dxa"/>
              <w:start w:w="120" w:type="dxa"/>
              <w:bottom w:w="90" w:type="dxa"/>
              <w:end w:w="120" w:type="dxa"/>
            </w:tcMar>
            <w:vAlign w:val="center"/>
            <w:shd w:fill="17233C"/>
          </w:tcPr>
          <w:p>
            <w:pPr>
              <w:spacing w:after="0"/>
            </w:pPr>
            <w:r>
              <w:rPr>
                <w:b/>
                <w:color w:val="FFFFFF"/>
                <w:sz w:val="19"/>
              </w:rPr>
              <w:t>Milestone</w:t>
            </w:r>
          </w:p>
        </w:tc>
        <w:tc>
          <w:tcPr>
            <w:tcW w:type="dxa" w:w="4300"/>
            <w:tcMar>
              <w:top w:w="90" w:type="dxa"/>
              <w:start w:w="120" w:type="dxa"/>
              <w:bottom w:w="90" w:type="dxa"/>
              <w:end w:w="120" w:type="dxa"/>
            </w:tcMar>
            <w:vAlign w:val="center"/>
            <w:shd w:fill="17233C"/>
          </w:tcPr>
          <w:p>
            <w:pPr>
              <w:spacing w:after="0"/>
            </w:pPr>
            <w:r>
              <w:rPr>
                <w:b/>
                <w:color w:val="FFFFFF"/>
                <w:sz w:val="19"/>
              </w:rPr>
              <w:t>Deliverable</w:t>
            </w:r>
          </w:p>
        </w:tc>
        <w:tc>
          <w:tcPr>
            <w:tcW w:type="dxa" w:w="3260"/>
            <w:tcMar>
              <w:top w:w="90" w:type="dxa"/>
              <w:start w:w="120" w:type="dxa"/>
              <w:bottom w:w="90" w:type="dxa"/>
              <w:end w:w="120" w:type="dxa"/>
            </w:tcMar>
            <w:vAlign w:val="center"/>
            <w:shd w:fill="17233C"/>
          </w:tcPr>
          <w:p>
            <w:pPr>
              <w:spacing w:after="0"/>
            </w:pPr>
            <w:r>
              <w:rPr>
                <w:b/>
                <w:color w:val="FFFFFF"/>
                <w:sz w:val="19"/>
              </w:rPr>
              <w:t>Exit test</w:t>
            </w:r>
          </w:p>
        </w:tc>
      </w:tr>
      <w:tr>
        <w:trPr>
          <w:cantSplit/>
        </w:trPr>
        <w:tc>
          <w:tcPr>
            <w:tcW w:type="dxa" w:w="1800"/>
          </w:tcPr>
          <w:p>
            <w:pPr>
              <w:spacing w:after="0"/>
            </w:pPr>
            <w:r>
              <w:rPr>
                <w:sz w:val="18"/>
              </w:rPr>
              <w:t>M1 — Plunger complete</w:t>
            </w:r>
          </w:p>
        </w:tc>
        <w:tc>
          <w:tcPr>
            <w:tcW w:type="dxa" w:w="4300"/>
          </w:tcPr>
          <w:p>
            <w:pPr>
              <w:spacing w:after="0"/>
            </w:pPr>
            <w:r>
              <w:rPr>
                <w:sz w:val="18"/>
              </w:rPr>
              <w:t>Ball rests in launcher; charge/release launches once; cap is visible</w:t>
            </w:r>
          </w:p>
        </w:tc>
        <w:tc>
          <w:tcPr>
            <w:tcW w:type="dxa" w:w="3260"/>
          </w:tcPr>
          <w:p>
            <w:pPr>
              <w:spacing w:after="0"/>
            </w:pPr>
            <w:r>
              <w:rPr>
                <w:sz w:val="18"/>
              </w:rPr>
              <w:t>Weak, medium, and full pulls are repeatable; no cheat launch path remains</w:t>
            </w:r>
          </w:p>
        </w:tc>
      </w:tr>
      <w:tr>
        <w:trPr>
          <w:cantSplit/>
        </w:trPr>
        <w:tc>
          <w:tcPr>
            <w:tcW w:type="dxa" w:w="1800"/>
            <w:shd w:fill="F4F6F9"/>
          </w:tcPr>
          <w:p>
            <w:pPr>
              <w:spacing w:after="0"/>
            </w:pPr>
            <w:r>
              <w:rPr>
                <w:sz w:val="18"/>
              </w:rPr>
              <w:t>M2 — Flippers + drain</w:t>
            </w:r>
          </w:p>
        </w:tc>
        <w:tc>
          <w:tcPr>
            <w:tcW w:type="dxa" w:w="4300"/>
            <w:shd w:fill="F4F6F9"/>
          </w:tcPr>
          <w:p>
            <w:pPr>
              <w:spacing w:after="0"/>
            </w:pPr>
            <w:r>
              <w:rPr>
                <w:sz w:val="18"/>
              </w:rPr>
              <w:t>Two responsive flippers, drain detection, ball reset</w:t>
            </w:r>
          </w:p>
        </w:tc>
        <w:tc>
          <w:tcPr>
            <w:tcW w:type="dxa" w:w="3260"/>
            <w:shd w:fill="F4F6F9"/>
          </w:tcPr>
          <w:p>
            <w:pPr>
              <w:spacing w:after="0"/>
            </w:pPr>
            <w:r>
              <w:rPr>
                <w:sz w:val="18"/>
              </w:rPr>
              <w:t>Player can keep a ball alive for 30 seconds with skill</w:t>
            </w:r>
          </w:p>
        </w:tc>
      </w:tr>
      <w:tr>
        <w:trPr>
          <w:cantSplit/>
        </w:trPr>
        <w:tc>
          <w:tcPr>
            <w:tcW w:type="dxa" w:w="1800"/>
          </w:tcPr>
          <w:p>
            <w:pPr>
              <w:spacing w:after="0"/>
            </w:pPr>
            <w:r>
              <w:rPr>
                <w:sz w:val="18"/>
              </w:rPr>
              <w:t>M3 — Core table</w:t>
            </w:r>
          </w:p>
        </w:tc>
        <w:tc>
          <w:tcPr>
            <w:tcW w:type="dxa" w:w="4300"/>
          </w:tcPr>
          <w:p>
            <w:pPr>
              <w:spacing w:after="0"/>
            </w:pPr>
            <w:r>
              <w:rPr>
                <w:sz w:val="18"/>
              </w:rPr>
              <w:t>Bumpers, lanes, targets, basic score</w:t>
            </w:r>
          </w:p>
        </w:tc>
        <w:tc>
          <w:tcPr>
            <w:tcW w:type="dxa" w:w="3260"/>
          </w:tcPr>
          <w:p>
            <w:pPr>
              <w:spacing w:after="0"/>
            </w:pPr>
            <w:r>
              <w:rPr>
                <w:sz w:val="18"/>
              </w:rPr>
              <w:t>Every collision is readable and scored once</w:t>
            </w:r>
          </w:p>
        </w:tc>
      </w:tr>
      <w:tr>
        <w:trPr>
          <w:cantSplit/>
        </w:trPr>
        <w:tc>
          <w:tcPr>
            <w:tcW w:type="dxa" w:w="1800"/>
            <w:shd w:fill="F4F6F9"/>
          </w:tcPr>
          <w:p>
            <w:pPr>
              <w:spacing w:after="0"/>
            </w:pPr>
            <w:r>
              <w:rPr>
                <w:sz w:val="18"/>
              </w:rPr>
              <w:t>M4 — Game loop</w:t>
            </w:r>
          </w:p>
        </w:tc>
        <w:tc>
          <w:tcPr>
            <w:tcW w:type="dxa" w:w="4300"/>
            <w:shd w:fill="F4F6F9"/>
          </w:tcPr>
          <w:p>
            <w:pPr>
              <w:spacing w:after="0"/>
            </w:pPr>
            <w:r>
              <w:rPr>
                <w:sz w:val="18"/>
              </w:rPr>
              <w:t>Three balls, game over, local high score, restart</w:t>
            </w:r>
          </w:p>
        </w:tc>
        <w:tc>
          <w:tcPr>
            <w:tcW w:type="dxa" w:w="3260"/>
            <w:shd w:fill="F4F6F9"/>
          </w:tcPr>
          <w:p>
            <w:pPr>
              <w:spacing w:after="0"/>
            </w:pPr>
            <w:r>
              <w:rPr>
                <w:sz w:val="18"/>
              </w:rPr>
              <w:t>Ten complete games without state corruption</w:t>
            </w:r>
          </w:p>
        </w:tc>
      </w:tr>
      <w:tr>
        <w:trPr>
          <w:cantSplit/>
        </w:trPr>
        <w:tc>
          <w:tcPr>
            <w:tcW w:type="dxa" w:w="1800"/>
          </w:tcPr>
          <w:p>
            <w:pPr>
              <w:spacing w:after="0"/>
            </w:pPr>
            <w:r>
              <w:rPr>
                <w:sz w:val="18"/>
              </w:rPr>
              <w:t>M5 — Missions</w:t>
            </w:r>
          </w:p>
        </w:tc>
        <w:tc>
          <w:tcPr>
            <w:tcW w:type="dxa" w:w="4300"/>
          </w:tcPr>
          <w:p>
            <w:pPr>
              <w:spacing w:after="0"/>
            </w:pPr>
            <w:r>
              <w:rPr>
                <w:sz w:val="18"/>
              </w:rPr>
              <w:t>Two episodes, multiplier, combos, feedback</w:t>
            </w:r>
          </w:p>
        </w:tc>
        <w:tc>
          <w:tcPr>
            <w:tcW w:type="dxa" w:w="3260"/>
          </w:tcPr>
          <w:p>
            <w:pPr>
              <w:spacing w:after="0"/>
            </w:pPr>
            <w:r>
              <w:rPr>
                <w:sz w:val="18"/>
              </w:rPr>
              <w:t>Objectives can be learned without documentation</w:t>
            </w:r>
          </w:p>
        </w:tc>
      </w:tr>
      <w:tr>
        <w:trPr>
          <w:cantSplit/>
        </w:trPr>
        <w:tc>
          <w:tcPr>
            <w:tcW w:type="dxa" w:w="1800"/>
            <w:shd w:fill="F4F6F9"/>
          </w:tcPr>
          <w:p>
            <w:pPr>
              <w:spacing w:after="0"/>
            </w:pPr>
            <w:r>
              <w:rPr>
                <w:sz w:val="18"/>
              </w:rPr>
              <w:t>M6 — Pack system</w:t>
            </w:r>
          </w:p>
        </w:tc>
        <w:tc>
          <w:tcPr>
            <w:tcW w:type="dxa" w:w="4300"/>
            <w:shd w:fill="F4F6F9"/>
          </w:tcPr>
          <w:p>
            <w:pPr>
              <w:spacing w:after="0"/>
            </w:pPr>
            <w:r>
              <w:rPr>
                <w:sz w:val="18"/>
              </w:rPr>
              <w:t>Base + alternate skin/audio packs</w:t>
            </w:r>
          </w:p>
        </w:tc>
        <w:tc>
          <w:tcPr>
            <w:tcW w:type="dxa" w:w="3260"/>
            <w:shd w:fill="F4F6F9"/>
          </w:tcPr>
          <w:p>
            <w:pPr>
              <w:spacing w:after="0"/>
            </w:pPr>
            <w:r>
              <w:rPr>
                <w:sz w:val="18"/>
              </w:rPr>
              <w:t>Missing optional asset falls back safely</w:t>
            </w:r>
          </w:p>
        </w:tc>
      </w:tr>
      <w:tr>
        <w:trPr>
          <w:cantSplit/>
        </w:trPr>
        <w:tc>
          <w:tcPr>
            <w:tcW w:type="dxa" w:w="1800"/>
          </w:tcPr>
          <w:p>
            <w:pPr>
              <w:spacing w:after="0"/>
            </w:pPr>
            <w:r>
              <w:rPr>
                <w:sz w:val="18"/>
              </w:rPr>
              <w:t>M7 — Steam layer</w:t>
            </w:r>
          </w:p>
        </w:tc>
        <w:tc>
          <w:tcPr>
            <w:tcW w:type="dxa" w:w="4300"/>
          </w:tcPr>
          <w:p>
            <w:pPr>
              <w:spacing w:after="0"/>
            </w:pPr>
            <w:r>
              <w:rPr>
                <w:sz w:val="18"/>
              </w:rPr>
              <w:t>Input, achievements, leaderboards, launch options</w:t>
            </w:r>
          </w:p>
        </w:tc>
        <w:tc>
          <w:tcPr>
            <w:tcW w:type="dxa" w:w="3260"/>
          </w:tcPr>
          <w:p>
            <w:pPr>
              <w:spacing w:after="0"/>
            </w:pPr>
            <w:r>
              <w:rPr>
                <w:sz w:val="18"/>
              </w:rPr>
              <w:t>Ranked and sandbox runs remain separated</w:t>
            </w:r>
          </w:p>
        </w:tc>
      </w:tr>
      <w:tr>
        <w:trPr>
          <w:cantSplit/>
        </w:trPr>
        <w:tc>
          <w:tcPr>
            <w:tcW w:type="dxa" w:w="1800"/>
            <w:shd w:fill="F4F6F9"/>
          </w:tcPr>
          <w:p>
            <w:pPr>
              <w:spacing w:after="0"/>
            </w:pPr>
            <w:r>
              <w:rPr>
                <w:sz w:val="18"/>
              </w:rPr>
              <w:t>M8 — Release candidate</w:t>
            </w:r>
          </w:p>
        </w:tc>
        <w:tc>
          <w:tcPr>
            <w:tcW w:type="dxa" w:w="4300"/>
            <w:shd w:fill="F4F6F9"/>
          </w:tcPr>
          <w:p>
            <w:pPr>
              <w:spacing w:after="0"/>
            </w:pPr>
            <w:r>
              <w:rPr>
                <w:sz w:val="18"/>
              </w:rPr>
              <w:t>Settings, accessibility, QA, store assets</w:t>
            </w:r>
          </w:p>
        </w:tc>
        <w:tc>
          <w:tcPr>
            <w:tcW w:type="dxa" w:w="3260"/>
            <w:shd w:fill="F4F6F9"/>
          </w:tcPr>
          <w:p>
            <w:pPr>
              <w:spacing w:after="0"/>
            </w:pPr>
            <w:r>
              <w:rPr>
                <w:sz w:val="18"/>
              </w:rPr>
              <w:t>Stable 60 FPS and clean fresh-install test</w:t>
            </w:r>
          </w:p>
        </w:tc>
      </w:tr>
    </w:tbl>
    <w:p>
      <w:pPr>
        <w:spacing w:after="20"/>
      </w:pPr>
    </w:p>
    <w:p>
      <w:pPr>
        <w:pStyle w:val="Heading2"/>
        <w:keepNext/>
      </w:pPr>
      <w:r>
        <w:t>18.1 Immediate next baby steps</w:t>
      </w:r>
    </w:p>
    <w:p>
      <w:pPr>
        <w:spacing w:after="80"/>
        <w:numPr>
          <w:ilvl w:val="0"/>
          <w:numId w:val="15"/>
        </w:numPr>
      </w:pPr>
      <w:r>
        <w:t>Confirm the plunger only launches a ball that is in the launcher-ready state.</w:t>
      </w:r>
    </w:p>
    <w:p>
      <w:pPr>
        <w:spacing w:after="80"/>
        <w:numPr>
          <w:ilvl w:val="0"/>
          <w:numId w:val="15"/>
        </w:numPr>
      </w:pPr>
      <w:r>
        <w:t>Clamp pullDistance and map GetPower() to a named minimum/maximum speed range.</w:t>
      </w:r>
    </w:p>
    <w:p>
      <w:pPr>
        <w:spacing w:after="80"/>
        <w:numPr>
          <w:ilvl w:val="0"/>
          <w:numId w:val="15"/>
        </w:numPr>
      </w:pPr>
      <w:r>
        <w:t>Add a visible charge indicator or plunger travel so power is readable.</w:t>
      </w:r>
    </w:p>
    <w:p>
      <w:pPr>
        <w:spacing w:after="80"/>
        <w:numPr>
          <w:ilvl w:val="0"/>
          <w:numId w:val="15"/>
        </w:numPr>
      </w:pPr>
      <w:r>
        <w:t>Implement one flipper as a rotating collision body; duplicate only after feel is right.</w:t>
      </w:r>
    </w:p>
    <w:p>
      <w:pPr>
        <w:spacing w:after="80"/>
        <w:numPr>
          <w:ilvl w:val="0"/>
          <w:numId w:val="15"/>
        </w:numPr>
      </w:pPr>
      <w:r>
        <w:t>Add explicit drain detection and a short reset delay.</w:t>
      </w:r>
    </w:p>
    <w:p>
      <w:pPr>
        <w:pStyle w:val="Heading1"/>
        <w:keepNext/>
      </w:pPr>
      <w:r>
        <w:t>19. Testing and Definition of Done</w:t>
      </w:r>
    </w:p>
    <w:p>
      <w:pPr>
        <w:pStyle w:val="Heading2"/>
        <w:keepNext/>
      </w:pPr>
      <w:r>
        <w:t>19.1 Test matrix</w:t>
      </w:r>
    </w:p>
    <w:tbl>
      <w:tblPr>
        <w:tblStyle w:val="TableGrid"/>
        <w:tblW w:type="dxa" w:w="9360"/>
        <w:jc w:val="left"/>
        <w:tblLayout w:type="fixed"/>
        <w:tblLook w:firstColumn="1" w:firstRow="1" w:lastColumn="0" w:lastRow="0" w:noHBand="0" w:noVBand="1" w:val="04A0"/>
        <w:tblInd w:w="120" w:type="dxa"/>
      </w:tblPr>
      <w:tblGrid>
        <w:gridCol w:w="1850"/>
        <w:gridCol w:w="7510"/>
      </w:tblGrid>
      <w:tr>
        <w:trPr>
          <w:cantSplit/>
          <w:tblHeader w:val="true"/>
        </w:trPr>
        <w:tc>
          <w:tcPr>
            <w:tcW w:type="dxa" w:w="1850"/>
            <w:tcMar>
              <w:top w:w="90" w:type="dxa"/>
              <w:start w:w="120" w:type="dxa"/>
              <w:bottom w:w="90" w:type="dxa"/>
              <w:end w:w="120" w:type="dxa"/>
            </w:tcMar>
            <w:vAlign w:val="center"/>
            <w:shd w:fill="17233C"/>
          </w:tcPr>
          <w:p>
            <w:pPr>
              <w:spacing w:after="0"/>
            </w:pPr>
            <w:r>
              <w:rPr>
                <w:b/>
                <w:color w:val="FFFFFF"/>
                <w:sz w:val="19"/>
              </w:rPr>
              <w:t>Area</w:t>
            </w:r>
          </w:p>
        </w:tc>
        <w:tc>
          <w:tcPr>
            <w:tcW w:type="dxa" w:w="7510"/>
            <w:tcMar>
              <w:top w:w="90" w:type="dxa"/>
              <w:start w:w="120" w:type="dxa"/>
              <w:bottom w:w="90" w:type="dxa"/>
              <w:end w:w="120" w:type="dxa"/>
            </w:tcMar>
            <w:vAlign w:val="center"/>
            <w:shd w:fill="17233C"/>
          </w:tcPr>
          <w:p>
            <w:pPr>
              <w:spacing w:after="0"/>
            </w:pPr>
            <w:r>
              <w:rPr>
                <w:b/>
                <w:color w:val="FFFFFF"/>
                <w:sz w:val="19"/>
              </w:rPr>
              <w:t>Critical checks</w:t>
            </w:r>
          </w:p>
        </w:tc>
      </w:tr>
      <w:tr>
        <w:trPr>
          <w:cantSplit/>
        </w:trPr>
        <w:tc>
          <w:tcPr>
            <w:tcW w:type="dxa" w:w="1850"/>
          </w:tcPr>
          <w:p>
            <w:pPr>
              <w:spacing w:after="0"/>
            </w:pPr>
            <w:r>
              <w:rPr>
                <w:sz w:val="18"/>
              </w:rPr>
              <w:t>Physics</w:t>
            </w:r>
          </w:p>
        </w:tc>
        <w:tc>
          <w:tcPr>
            <w:tcW w:type="dxa" w:w="7510"/>
          </w:tcPr>
          <w:p>
            <w:pPr>
              <w:spacing w:after="0"/>
            </w:pPr>
            <w:r>
              <w:rPr>
                <w:sz w:val="18"/>
              </w:rPr>
              <w:t>Fast ball, shallow angles, corners, repeated bumper hits, low/high frame rates</w:t>
            </w:r>
          </w:p>
        </w:tc>
      </w:tr>
      <w:tr>
        <w:trPr>
          <w:cantSplit/>
        </w:trPr>
        <w:tc>
          <w:tcPr>
            <w:tcW w:type="dxa" w:w="1850"/>
            <w:shd w:fill="F4F6F9"/>
          </w:tcPr>
          <w:p>
            <w:pPr>
              <w:spacing w:after="0"/>
            </w:pPr>
            <w:r>
              <w:rPr>
                <w:sz w:val="18"/>
              </w:rPr>
              <w:t>Input</w:t>
            </w:r>
          </w:p>
        </w:tc>
        <w:tc>
          <w:tcPr>
            <w:tcW w:type="dxa" w:w="7510"/>
            <w:shd w:fill="F4F6F9"/>
          </w:tcPr>
          <w:p>
            <w:pPr>
              <w:spacing w:after="0"/>
            </w:pPr>
            <w:r>
              <w:rPr>
                <w:sz w:val="18"/>
              </w:rPr>
              <w:t>Both Shifts, remapping, held keys, controller disconnect, focus loss</w:t>
            </w:r>
          </w:p>
        </w:tc>
      </w:tr>
      <w:tr>
        <w:trPr>
          <w:cantSplit/>
        </w:trPr>
        <w:tc>
          <w:tcPr>
            <w:tcW w:type="dxa" w:w="1850"/>
          </w:tcPr>
          <w:p>
            <w:pPr>
              <w:spacing w:after="0"/>
            </w:pPr>
            <w:r>
              <w:rPr>
                <w:sz w:val="18"/>
              </w:rPr>
              <w:t>Plunger</w:t>
            </w:r>
          </w:p>
        </w:tc>
        <w:tc>
          <w:tcPr>
            <w:tcW w:type="dxa" w:w="7510"/>
          </w:tcPr>
          <w:p>
            <w:pPr>
              <w:spacing w:after="0"/>
            </w:pPr>
            <w:r>
              <w:rPr>
                <w:sz w:val="18"/>
              </w:rPr>
              <w:t>Tap, partial hold, full hold, repeated release, ball absent</w:t>
            </w:r>
          </w:p>
        </w:tc>
      </w:tr>
      <w:tr>
        <w:trPr>
          <w:cantSplit/>
        </w:trPr>
        <w:tc>
          <w:tcPr>
            <w:tcW w:type="dxa" w:w="1850"/>
            <w:shd w:fill="F4F6F9"/>
          </w:tcPr>
          <w:p>
            <w:pPr>
              <w:spacing w:after="0"/>
            </w:pPr>
            <w:r>
              <w:rPr>
                <w:sz w:val="18"/>
              </w:rPr>
              <w:t>Packs</w:t>
            </w:r>
          </w:p>
        </w:tc>
        <w:tc>
          <w:tcPr>
            <w:tcW w:type="dxa" w:w="7510"/>
            <w:shd w:fill="F4F6F9"/>
          </w:tcPr>
          <w:p>
            <w:pPr>
              <w:spacing w:after="0"/>
            </w:pPr>
            <w:r>
              <w:rPr>
                <w:sz w:val="18"/>
              </w:rPr>
              <w:t>Missing file, bad JSON, wrong API version, long filename, fallback chain</w:t>
            </w:r>
          </w:p>
        </w:tc>
      </w:tr>
      <w:tr>
        <w:trPr>
          <w:cantSplit/>
        </w:trPr>
        <w:tc>
          <w:tcPr>
            <w:tcW w:type="dxa" w:w="1850"/>
          </w:tcPr>
          <w:p>
            <w:pPr>
              <w:spacing w:after="0"/>
            </w:pPr>
            <w:r>
              <w:rPr>
                <w:sz w:val="18"/>
              </w:rPr>
              <w:t>Console</w:t>
            </w:r>
          </w:p>
        </w:tc>
        <w:tc>
          <w:tcPr>
            <w:tcW w:type="dxa" w:w="7510"/>
          </w:tcPr>
          <w:p>
            <w:pPr>
              <w:spacing w:after="0"/>
            </w:pPr>
            <w:r>
              <w:rPr>
                <w:sz w:val="18"/>
              </w:rPr>
              <w:t>Unknown command, bad argument, autocomplete, integrity transition, history</w:t>
            </w:r>
          </w:p>
        </w:tc>
      </w:tr>
      <w:tr>
        <w:trPr>
          <w:cantSplit/>
        </w:trPr>
        <w:tc>
          <w:tcPr>
            <w:tcW w:type="dxa" w:w="1850"/>
            <w:shd w:fill="F4F6F9"/>
          </w:tcPr>
          <w:p>
            <w:pPr>
              <w:spacing w:after="0"/>
            </w:pPr>
            <w:r>
              <w:rPr>
                <w:sz w:val="18"/>
              </w:rPr>
              <w:t>Save</w:t>
            </w:r>
          </w:p>
        </w:tc>
        <w:tc>
          <w:tcPr>
            <w:tcW w:type="dxa" w:w="7510"/>
            <w:shd w:fill="F4F6F9"/>
          </w:tcPr>
          <w:p>
            <w:pPr>
              <w:spacing w:after="0"/>
            </w:pPr>
            <w:r>
              <w:rPr>
                <w:sz w:val="18"/>
              </w:rPr>
              <w:t>Fresh install, corrupt file, older version, Steam Cloud conflict</w:t>
            </w:r>
          </w:p>
        </w:tc>
      </w:tr>
      <w:tr>
        <w:trPr>
          <w:cantSplit/>
        </w:trPr>
        <w:tc>
          <w:tcPr>
            <w:tcW w:type="dxa" w:w="1850"/>
          </w:tcPr>
          <w:p>
            <w:pPr>
              <w:spacing w:after="0"/>
            </w:pPr>
            <w:r>
              <w:rPr>
                <w:sz w:val="18"/>
              </w:rPr>
              <w:t>Display</w:t>
            </w:r>
          </w:p>
        </w:tc>
        <w:tc>
          <w:tcPr>
            <w:tcW w:type="dxa" w:w="7510"/>
          </w:tcPr>
          <w:p>
            <w:pPr>
              <w:spacing w:after="0"/>
            </w:pPr>
            <w:r>
              <w:rPr>
                <w:sz w:val="18"/>
              </w:rPr>
              <w:t>1080p, 720p, 1280×800 Deck, windowed, fullscreen, UI scaling</w:t>
            </w:r>
          </w:p>
        </w:tc>
      </w:tr>
      <w:tr>
        <w:trPr>
          <w:cantSplit/>
        </w:trPr>
        <w:tc>
          <w:tcPr>
            <w:tcW w:type="dxa" w:w="1850"/>
            <w:shd w:fill="F4F6F9"/>
          </w:tcPr>
          <w:p>
            <w:pPr>
              <w:spacing w:after="0"/>
            </w:pPr>
            <w:r>
              <w:rPr>
                <w:sz w:val="18"/>
              </w:rPr>
              <w:t>Audio</w:t>
            </w:r>
          </w:p>
        </w:tc>
        <w:tc>
          <w:tcPr>
            <w:tcW w:type="dxa" w:w="7510"/>
            <w:shd w:fill="F4F6F9"/>
          </w:tcPr>
          <w:p>
            <w:pPr>
              <w:spacing w:after="0"/>
            </w:pPr>
            <w:r>
              <w:rPr>
                <w:sz w:val="18"/>
              </w:rPr>
              <w:t>Rapid impacts, voice overlap, mute, device change, focus loss</w:t>
            </w:r>
          </w:p>
        </w:tc>
      </w:tr>
    </w:tbl>
    <w:p>
      <w:pPr>
        <w:spacing w:after="20"/>
      </w:pPr>
    </w:p>
    <w:p>
      <w:pPr>
        <w:pStyle w:val="Heading2"/>
        <w:keepNext/>
      </w:pPr>
      <w:r>
        <w:t>19.2 Release definition of done</w:t>
      </w:r>
    </w:p>
    <w:p>
      <w:pPr>
        <w:spacing w:after="80"/>
        <w:numPr>
          <w:ilvl w:val="0"/>
          <w:numId w:val="10"/>
        </w:numPr>
      </w:pPr>
      <w:r>
        <w:t>A new player can launch, flip, score, drain, and restart without explanation.</w:t>
      </w:r>
    </w:p>
    <w:p>
      <w:pPr>
        <w:spacing w:after="80"/>
        <w:numPr>
          <w:ilvl w:val="0"/>
          <w:numId w:val="10"/>
        </w:numPr>
      </w:pPr>
      <w:r>
        <w:t>The ball does not visibly tunnel, stick, explode in speed, or escape bounds in normal play.</w:t>
      </w:r>
    </w:p>
    <w:p>
      <w:pPr>
        <w:spacing w:after="80"/>
        <w:numPr>
          <w:ilvl w:val="0"/>
          <w:numId w:val="10"/>
        </w:numPr>
      </w:pPr>
      <w:r>
        <w:t>A complete three-ball game can be played repeatedly without leaks or broken state.</w:t>
      </w:r>
    </w:p>
    <w:p>
      <w:pPr>
        <w:spacing w:after="80"/>
        <w:numPr>
          <w:ilvl w:val="0"/>
          <w:numId w:val="10"/>
        </w:numPr>
      </w:pPr>
      <w:r>
        <w:t>At least two visually and audibly distinct packs demonstrate the modular system.</w:t>
      </w:r>
    </w:p>
    <w:p>
      <w:pPr>
        <w:spacing w:after="80"/>
        <w:numPr>
          <w:ilvl w:val="0"/>
          <w:numId w:val="10"/>
        </w:numPr>
      </w:pPr>
      <w:r>
        <w:t>Ranked runs remain valid under cosmetic commands and are permanently invalidated by sandbox commands.</w:t>
      </w:r>
    </w:p>
    <w:p>
      <w:pPr>
        <w:spacing w:after="80"/>
        <w:numPr>
          <w:ilvl w:val="0"/>
          <w:numId w:val="10"/>
        </w:numPr>
      </w:pPr>
      <w:r>
        <w:t>All essential actions are remappable and usable on Steam Deck controls.</w:t>
      </w:r>
    </w:p>
    <w:p>
      <w:pPr>
        <w:spacing w:after="80"/>
        <w:numPr>
          <w:ilvl w:val="0"/>
          <w:numId w:val="10"/>
        </w:numPr>
      </w:pPr>
      <w:r>
        <w:t>The game survives missing packs, corrupt settings, and unsupported launch options gracefully.</w:t>
      </w:r>
    </w:p>
    <w:p>
      <w:pPr>
        <w:pStyle w:val="Heading1"/>
        <w:keepNext/>
      </w:pPr>
      <w:r>
        <w:t>20. Risks and Scope Controls</w:t>
      </w:r>
    </w:p>
    <w:tbl>
      <w:tblPr>
        <w:tblStyle w:val="TableGrid"/>
        <w:tblW w:type="dxa" w:w="9360"/>
        <w:jc w:val="left"/>
        <w:tblLayout w:type="fixed"/>
        <w:tblLook w:firstColumn="1" w:firstRow="1" w:lastColumn="0" w:lastRow="0" w:noHBand="0" w:noVBand="1" w:val="04A0"/>
        <w:tblInd w:w="120" w:type="dxa"/>
      </w:tblPr>
      <w:tblGrid>
        <w:gridCol w:w="2000"/>
        <w:gridCol w:w="3400"/>
        <w:gridCol w:w="3960"/>
      </w:tblGrid>
      <w:tr>
        <w:trPr>
          <w:cantSplit/>
          <w:tblHeader w:val="true"/>
        </w:trPr>
        <w:tc>
          <w:tcPr>
            <w:tcW w:type="dxa" w:w="2000"/>
            <w:tcMar>
              <w:top w:w="90" w:type="dxa"/>
              <w:start w:w="120" w:type="dxa"/>
              <w:bottom w:w="90" w:type="dxa"/>
              <w:end w:w="120" w:type="dxa"/>
            </w:tcMar>
            <w:vAlign w:val="center"/>
            <w:shd w:fill="17233C"/>
          </w:tcPr>
          <w:p>
            <w:pPr>
              <w:spacing w:after="0"/>
            </w:pPr>
            <w:r>
              <w:rPr>
                <w:b/>
                <w:color w:val="FFFFFF"/>
                <w:sz w:val="19"/>
              </w:rPr>
              <w:t>Risk</w:t>
            </w:r>
          </w:p>
        </w:tc>
        <w:tc>
          <w:tcPr>
            <w:tcW w:type="dxa" w:w="3400"/>
            <w:tcMar>
              <w:top w:w="90" w:type="dxa"/>
              <w:start w:w="120" w:type="dxa"/>
              <w:bottom w:w="90" w:type="dxa"/>
              <w:end w:w="120" w:type="dxa"/>
            </w:tcMar>
            <w:vAlign w:val="center"/>
            <w:shd w:fill="17233C"/>
          </w:tcPr>
          <w:p>
            <w:pPr>
              <w:spacing w:after="0"/>
            </w:pPr>
            <w:r>
              <w:rPr>
                <w:b/>
                <w:color w:val="FFFFFF"/>
                <w:sz w:val="19"/>
              </w:rPr>
              <w:t>Why it matters</w:t>
            </w:r>
          </w:p>
        </w:tc>
        <w:tc>
          <w:tcPr>
            <w:tcW w:type="dxa" w:w="3960"/>
            <w:tcMar>
              <w:top w:w="90" w:type="dxa"/>
              <w:start w:w="120" w:type="dxa"/>
              <w:bottom w:w="90" w:type="dxa"/>
              <w:end w:w="120" w:type="dxa"/>
            </w:tcMar>
            <w:vAlign w:val="center"/>
            <w:shd w:fill="17233C"/>
          </w:tcPr>
          <w:p>
            <w:pPr>
              <w:spacing w:after="0"/>
            </w:pPr>
            <w:r>
              <w:rPr>
                <w:b/>
                <w:color w:val="FFFFFF"/>
                <w:sz w:val="19"/>
              </w:rPr>
              <w:t>Control</w:t>
            </w:r>
          </w:p>
        </w:tc>
      </w:tr>
      <w:tr>
        <w:trPr>
          <w:cantSplit/>
        </w:trPr>
        <w:tc>
          <w:tcPr>
            <w:tcW w:type="dxa" w:w="2000"/>
          </w:tcPr>
          <w:p>
            <w:pPr>
              <w:spacing w:after="0"/>
            </w:pPr>
            <w:r>
              <w:rPr>
                <w:sz w:val="18"/>
              </w:rPr>
              <w:t>Physics rabbit hole</w:t>
            </w:r>
          </w:p>
        </w:tc>
        <w:tc>
          <w:tcPr>
            <w:tcW w:type="dxa" w:w="3400"/>
          </w:tcPr>
          <w:p>
            <w:pPr>
              <w:spacing w:after="0"/>
            </w:pPr>
            <w:r>
              <w:rPr>
                <w:sz w:val="18"/>
              </w:rPr>
              <w:t>Perfect simulation can consume the whole project</w:t>
            </w:r>
          </w:p>
        </w:tc>
        <w:tc>
          <w:tcPr>
            <w:tcW w:type="dxa" w:w="3960"/>
          </w:tcPr>
          <w:p>
            <w:pPr>
              <w:spacing w:after="0"/>
            </w:pPr>
            <w:r>
              <w:rPr>
                <w:sz w:val="18"/>
              </w:rPr>
              <w:t>Tune for satisfying 2D play; define measurable release blockers</w:t>
            </w:r>
          </w:p>
        </w:tc>
      </w:tr>
      <w:tr>
        <w:trPr>
          <w:cantSplit/>
        </w:trPr>
        <w:tc>
          <w:tcPr>
            <w:tcW w:type="dxa" w:w="2000"/>
            <w:shd w:fill="F4F6F9"/>
          </w:tcPr>
          <w:p>
            <w:pPr>
              <w:spacing w:after="0"/>
            </w:pPr>
            <w:r>
              <w:rPr>
                <w:sz w:val="18"/>
              </w:rPr>
              <w:t>Too many tables/themes</w:t>
            </w:r>
          </w:p>
        </w:tc>
        <w:tc>
          <w:tcPr>
            <w:tcW w:type="dxa" w:w="3400"/>
            <w:shd w:fill="F4F6F9"/>
          </w:tcPr>
          <w:p>
            <w:pPr>
              <w:spacing w:after="0"/>
            </w:pPr>
            <w:r>
              <w:rPr>
                <w:sz w:val="18"/>
              </w:rPr>
              <w:t>Content multiplies art/audio workload</w:t>
            </w:r>
          </w:p>
        </w:tc>
        <w:tc>
          <w:tcPr>
            <w:tcW w:type="dxa" w:w="3960"/>
            <w:shd w:fill="F4F6F9"/>
          </w:tcPr>
          <w:p>
            <w:pPr>
              <w:spacing w:after="0"/>
            </w:pPr>
            <w:r>
              <w:rPr>
                <w:sz w:val="18"/>
              </w:rPr>
              <w:t>Ship one geometry and a small number of strong packs</w:t>
            </w:r>
          </w:p>
        </w:tc>
      </w:tr>
      <w:tr>
        <w:trPr>
          <w:cantSplit/>
        </w:trPr>
        <w:tc>
          <w:tcPr>
            <w:tcW w:type="dxa" w:w="2000"/>
          </w:tcPr>
          <w:p>
            <w:pPr>
              <w:spacing w:after="0"/>
            </w:pPr>
            <w:r>
              <w:rPr>
                <w:sz w:val="18"/>
              </w:rPr>
              <w:t>Unlicensed anime resemblance</w:t>
            </w:r>
          </w:p>
        </w:tc>
        <w:tc>
          <w:tcPr>
            <w:tcW w:type="dxa" w:w="3400"/>
          </w:tcPr>
          <w:p>
            <w:pPr>
              <w:spacing w:after="0"/>
            </w:pPr>
            <w:r>
              <w:rPr>
                <w:sz w:val="18"/>
              </w:rPr>
              <w:t>Store/legal risk</w:t>
            </w:r>
          </w:p>
        </w:tc>
        <w:tc>
          <w:tcPr>
            <w:tcW w:type="dxa" w:w="3960"/>
          </w:tcPr>
          <w:p>
            <w:pPr>
              <w:spacing w:after="0"/>
            </w:pPr>
            <w:r>
              <w:rPr>
                <w:sz w:val="18"/>
              </w:rPr>
              <w:t>Original characters and branding; document asset provenance</w:t>
            </w:r>
          </w:p>
        </w:tc>
      </w:tr>
      <w:tr>
        <w:trPr>
          <w:cantSplit/>
        </w:trPr>
        <w:tc>
          <w:tcPr>
            <w:tcW w:type="dxa" w:w="2000"/>
            <w:shd w:fill="F4F6F9"/>
          </w:tcPr>
          <w:p>
            <w:pPr>
              <w:spacing w:after="0"/>
            </w:pPr>
            <w:r>
              <w:rPr>
                <w:sz w:val="18"/>
              </w:rPr>
              <w:t>Console becomes cheat surface</w:t>
            </w:r>
          </w:p>
        </w:tc>
        <w:tc>
          <w:tcPr>
            <w:tcW w:type="dxa" w:w="3400"/>
            <w:shd w:fill="F4F6F9"/>
          </w:tcPr>
          <w:p>
            <w:pPr>
              <w:spacing w:after="0"/>
            </w:pPr>
            <w:r>
              <w:rPr>
                <w:sz w:val="18"/>
              </w:rPr>
              <w:t>Leaderboard trust and support burden</w:t>
            </w:r>
          </w:p>
        </w:tc>
        <w:tc>
          <w:tcPr>
            <w:tcW w:type="dxa" w:w="3960"/>
            <w:shd w:fill="F4F6F9"/>
          </w:tcPr>
          <w:p>
            <w:pPr>
              <w:spacing w:after="0"/>
            </w:pPr>
            <w:r>
              <w:rPr>
                <w:sz w:val="18"/>
              </w:rPr>
              <w:t>Whitelist commands; central RunIntegrity; no arbitrary scripts</w:t>
            </w:r>
          </w:p>
        </w:tc>
      </w:tr>
      <w:tr>
        <w:trPr>
          <w:cantSplit/>
        </w:trPr>
        <w:tc>
          <w:tcPr>
            <w:tcW w:type="dxa" w:w="2000"/>
          </w:tcPr>
          <w:p>
            <w:pPr>
              <w:spacing w:after="0"/>
            </w:pPr>
            <w:r>
              <w:rPr>
                <w:sz w:val="18"/>
              </w:rPr>
              <w:t>Pack security</w:t>
            </w:r>
          </w:p>
        </w:tc>
        <w:tc>
          <w:tcPr>
            <w:tcW w:type="dxa" w:w="3400"/>
          </w:tcPr>
          <w:p>
            <w:pPr>
              <w:spacing w:after="0"/>
            </w:pPr>
            <w:r>
              <w:rPr>
                <w:sz w:val="18"/>
              </w:rPr>
              <w:t>Path traversal or malformed data</w:t>
            </w:r>
          </w:p>
        </w:tc>
        <w:tc>
          <w:tcPr>
            <w:tcW w:type="dxa" w:w="3960"/>
          </w:tcPr>
          <w:p>
            <w:pPr>
              <w:spacing w:after="0"/>
            </w:pPr>
            <w:r>
              <w:rPr>
                <w:sz w:val="18"/>
              </w:rPr>
              <w:t>Sandbox paths, validate schemas, cap sizes, never execute pack code</w:t>
            </w:r>
          </w:p>
        </w:tc>
      </w:tr>
      <w:tr>
        <w:trPr>
          <w:cantSplit/>
        </w:trPr>
        <w:tc>
          <w:tcPr>
            <w:tcW w:type="dxa" w:w="2000"/>
            <w:shd w:fill="F4F6F9"/>
          </w:tcPr>
          <w:p>
            <w:pPr>
              <w:spacing w:after="0"/>
            </w:pPr>
            <w:r>
              <w:rPr>
                <w:sz w:val="18"/>
              </w:rPr>
              <w:t>Solo-dev burnout</w:t>
            </w:r>
          </w:p>
        </w:tc>
        <w:tc>
          <w:tcPr>
            <w:tcW w:type="dxa" w:w="3400"/>
            <w:shd w:fill="F4F6F9"/>
          </w:tcPr>
          <w:p>
            <w:pPr>
              <w:spacing w:after="0"/>
            </w:pPr>
            <w:r>
              <w:rPr>
                <w:sz w:val="18"/>
              </w:rPr>
              <w:t>Momentum loss</w:t>
            </w:r>
          </w:p>
        </w:tc>
        <w:tc>
          <w:tcPr>
            <w:tcW w:type="dxa" w:w="3960"/>
            <w:shd w:fill="F4F6F9"/>
          </w:tcPr>
          <w:p>
            <w:pPr>
              <w:spacing w:after="0"/>
            </w:pPr>
            <w:r>
              <w:rPr>
                <w:sz w:val="18"/>
              </w:rPr>
              <w:t>Baby-step milestones; playable build at every stage</w:t>
            </w:r>
          </w:p>
        </w:tc>
      </w:tr>
      <w:tr>
        <w:trPr>
          <w:cantSplit/>
        </w:trPr>
        <w:tc>
          <w:tcPr>
            <w:tcW w:type="dxa" w:w="2000"/>
          </w:tcPr>
          <w:p>
            <w:pPr>
              <w:spacing w:after="0"/>
            </w:pPr>
            <w:r>
              <w:rPr>
                <w:sz w:val="18"/>
              </w:rPr>
              <w:t>Premature Steam integration</w:t>
            </w:r>
          </w:p>
        </w:tc>
        <w:tc>
          <w:tcPr>
            <w:tcW w:type="dxa" w:w="3400"/>
          </w:tcPr>
          <w:p>
            <w:pPr>
              <w:spacing w:after="0"/>
            </w:pPr>
            <w:r>
              <w:rPr>
                <w:sz w:val="18"/>
              </w:rPr>
              <w:t>Platform work before game is fun</w:t>
            </w:r>
          </w:p>
        </w:tc>
        <w:tc>
          <w:tcPr>
            <w:tcW w:type="dxa" w:w="3960"/>
          </w:tcPr>
          <w:p>
            <w:pPr>
              <w:spacing w:after="0"/>
            </w:pPr>
            <w:r>
              <w:rPr>
                <w:sz w:val="18"/>
              </w:rPr>
              <w:t>Finish core loop and local score before Steamworks</w:t>
            </w:r>
          </w:p>
        </w:tc>
      </w:tr>
    </w:tbl>
    <w:p>
      <w:pPr>
        <w:spacing w:after="20"/>
      </w:pPr>
    </w:p>
    <w:p>
      <w:pPr>
        <w:pStyle w:val="Heading2"/>
        <w:keepNext/>
      </w:pPr>
      <w:r>
        <w:t>20.1 Feature triage rule</w:t>
      </w:r>
    </w:p>
    <w:p>
      <w:r>
        <w:t>A feature enters the release only if it improves the physical pinball loop, reinforces the modular identity, removes a player-facing problem, or materially increases Steam readiness. Everything else goes to the post-launch list.</w:t>
      </w:r>
    </w:p>
    <w:p>
      <w:pPr>
        <w:pStyle w:val="Heading1"/>
        <w:keepNext/>
      </w:pPr>
      <w:r>
        <w:t>21. Commercial and Content Strategy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tcMar>
              <w:top w:w="90" w:type="dxa"/>
              <w:start w:w="120" w:type="dxa"/>
              <w:bottom w:w="90" w:type="dxa"/>
              <w:end w:w="120" w:type="dxa"/>
            </w:tcMar>
            <w:vAlign w:val="center"/>
            <w:shd w:fill="17233C"/>
          </w:tcPr>
          <w:p>
            <w:pPr>
              <w:spacing w:after="0"/>
            </w:pPr>
            <w:r>
              <w:rPr>
                <w:b/>
                <w:color w:val="FFFFFF"/>
                <w:sz w:val="19"/>
              </w:rPr>
              <w:t>Release layer</w:t>
            </w:r>
          </w:p>
        </w:tc>
        <w:tc>
          <w:tcPr>
            <w:tcW w:type="dxa" w:w="7160"/>
            <w:tcMar>
              <w:top w:w="90" w:type="dxa"/>
              <w:start w:w="120" w:type="dxa"/>
              <w:bottom w:w="90" w:type="dxa"/>
              <w:end w:w="120" w:type="dxa"/>
            </w:tcMar>
            <w:vAlign w:val="center"/>
            <w:shd w:fill="17233C"/>
          </w:tcPr>
          <w:p>
            <w:pPr>
              <w:spacing w:after="0"/>
            </w:pPr>
            <w:r>
              <w:rPr>
                <w:b/>
                <w:color w:val="FFFFFF"/>
                <w:sz w:val="19"/>
              </w:rPr>
              <w:t>Content</w:t>
            </w:r>
          </w:p>
        </w:tc>
      </w:tr>
      <w:tr>
        <w:trPr>
          <w:cantSplit/>
        </w:trPr>
        <w:tc>
          <w:tcPr>
            <w:tcW w:type="dxa" w:w="2200"/>
          </w:tcPr>
          <w:p>
            <w:pPr>
              <w:spacing w:after="0"/>
            </w:pPr>
            <w:r>
              <w:rPr>
                <w:sz w:val="18"/>
              </w:rPr>
              <w:t>Base game</w:t>
            </w:r>
          </w:p>
        </w:tc>
        <w:tc>
          <w:tcPr>
            <w:tcW w:type="dxa" w:w="7160"/>
          </w:tcPr>
          <w:p>
            <w:pPr>
              <w:spacing w:after="0"/>
            </w:pPr>
            <w:r>
              <w:rPr>
                <w:sz w:val="18"/>
              </w:rPr>
              <w:t>One complete table, several episodes, base + alternate packs, console tricks, Steam features</w:t>
            </w:r>
          </w:p>
        </w:tc>
      </w:tr>
      <w:tr>
        <w:trPr>
          <w:cantSplit/>
        </w:trPr>
        <w:tc>
          <w:tcPr>
            <w:tcW w:type="dxa" w:w="2200"/>
            <w:shd w:fill="F4F6F9"/>
          </w:tcPr>
          <w:p>
            <w:pPr>
              <w:spacing w:after="0"/>
            </w:pPr>
            <w:r>
              <w:rPr>
                <w:sz w:val="18"/>
              </w:rPr>
              <w:t>Free updates</w:t>
            </w:r>
          </w:p>
        </w:tc>
        <w:tc>
          <w:tcPr>
            <w:tcW w:type="dxa" w:w="7160"/>
            <w:shd w:fill="F4F6F9"/>
          </w:tcPr>
          <w:p>
            <w:pPr>
              <w:spacing w:after="0"/>
            </w:pPr>
            <w:r>
              <w:rPr>
                <w:sz w:val="18"/>
              </w:rPr>
              <w:t>Quality improvements, accessibility, occasional first-party pack or episode</w:t>
            </w:r>
          </w:p>
        </w:tc>
      </w:tr>
      <w:tr>
        <w:trPr>
          <w:cantSplit/>
        </w:trPr>
        <w:tc>
          <w:tcPr>
            <w:tcW w:type="dxa" w:w="2200"/>
          </w:tcPr>
          <w:p>
            <w:pPr>
              <w:spacing w:after="0"/>
            </w:pPr>
            <w:r>
              <w:rPr>
                <w:sz w:val="18"/>
              </w:rPr>
              <w:t>Optional DLC</w:t>
            </w:r>
          </w:p>
        </w:tc>
        <w:tc>
          <w:tcPr>
            <w:tcW w:type="dxa" w:w="7160"/>
          </w:tcPr>
          <w:p>
            <w:pPr>
              <w:spacing w:after="0"/>
            </w:pPr>
            <w:r>
              <w:rPr>
                <w:sz w:val="18"/>
              </w:rPr>
              <w:t>Substantial original skin/audio bundles with new music, voices, portraits, and effects</w:t>
            </w:r>
          </w:p>
        </w:tc>
      </w:tr>
      <w:tr>
        <w:trPr>
          <w:cantSplit/>
        </w:trPr>
        <w:tc>
          <w:tcPr>
            <w:tcW w:type="dxa" w:w="2200"/>
            <w:shd w:fill="F4F6F9"/>
          </w:tcPr>
          <w:p>
            <w:pPr>
              <w:spacing w:after="0"/>
            </w:pPr>
            <w:r>
              <w:rPr>
                <w:sz w:val="18"/>
              </w:rPr>
              <w:t>Community packs (future)</w:t>
            </w:r>
          </w:p>
        </w:tc>
        <w:tc>
          <w:tcPr>
            <w:tcW w:type="dxa" w:w="7160"/>
            <w:shd w:fill="F4F6F9"/>
          </w:tcPr>
          <w:p>
            <w:pPr>
              <w:spacing w:after="0"/>
            </w:pPr>
            <w:r>
              <w:rPr>
                <w:sz w:val="18"/>
              </w:rPr>
              <w:t>Curated data-only packs after validation tools and moderation plan exist</w:t>
            </w:r>
          </w:p>
        </w:tc>
      </w:tr>
    </w:tbl>
    <w:p>
      <w:pPr>
        <w:spacing w:after="20"/>
      </w:pPr>
    </w:p>
    <w:p>
      <w:pPr>
        <w:pStyle w:val="Callout"/>
        <w:shd w:fill="EEF7FA"/>
        <w:pBdr>
          <w:left w:val="single" w:sz="18" w:space="7" w:color="42C8E8"/>
        </w:pBdr>
      </w:pPr>
      <w:r>
        <w:rPr>
          <w:b/>
          <w:color w:val="42C8E8"/>
        </w:rPr>
        <w:t xml:space="preserve">Player-respect rule  </w:t>
      </w:r>
      <w:r>
        <w:t>Never sell physics fairness, basic accessibility, or fixes. Cosmetic packs should feel like complete creative identities, not fragmented asset crumbs.</w:t>
      </w:r>
    </w:p>
    <w:p>
      <w:pPr>
        <w:pStyle w:val="Heading1"/>
        <w:keepNext/>
      </w:pPr>
      <w:r>
        <w:t>22. Creative North Star for the First Pack</w:t>
      </w:r>
    </w:p>
    <w:p>
      <w:r>
        <w:t>The first original pack, working title Neon Valkyrie, combines midnight navy metal, cyan lane lights, magenta combo bursts, and a silver-haired synthetic heroine who reacts to play through brief portraits and restrained voice lines. The soundtrack begins as sparse synth pulses and adds percussion, bass, and lead layers as the multiplier and episode intensity rise.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tcMar>
              <w:top w:w="90" w:type="dxa"/>
              <w:start w:w="120" w:type="dxa"/>
              <w:bottom w:w="90" w:type="dxa"/>
              <w:end w:w="120" w:type="dxa"/>
            </w:tcMar>
            <w:vAlign w:val="center"/>
            <w:shd w:fill="17233C"/>
          </w:tcPr>
          <w:p>
            <w:pPr>
              <w:spacing w:after="0"/>
            </w:pPr>
            <w:r>
              <w:rPr>
                <w:b/>
                <w:color w:val="FFFFFF"/>
                <w:sz w:val="19"/>
              </w:rPr>
              <w:t>Element</w:t>
            </w:r>
          </w:p>
        </w:tc>
        <w:tc>
          <w:tcPr>
            <w:tcW w:type="dxa" w:w="7460"/>
            <w:tcMar>
              <w:top w:w="90" w:type="dxa"/>
              <w:start w:w="120" w:type="dxa"/>
              <w:bottom w:w="90" w:type="dxa"/>
              <w:end w:w="120" w:type="dxa"/>
            </w:tcMar>
            <w:vAlign w:val="center"/>
            <w:shd w:fill="17233C"/>
          </w:tcPr>
          <w:p>
            <w:pPr>
              <w:spacing w:after="0"/>
            </w:pPr>
            <w:r>
              <w:rPr>
                <w:b/>
                <w:color w:val="FFFFFF"/>
                <w:sz w:val="19"/>
              </w:rPr>
              <w:t>Direction</w:t>
            </w:r>
          </w:p>
        </w:tc>
      </w:tr>
      <w:tr>
        <w:trPr>
          <w:cantSplit/>
        </w:trPr>
        <w:tc>
          <w:tcPr>
            <w:tcW w:type="dxa" w:w="1900"/>
          </w:tcPr>
          <w:p>
            <w:pPr>
              <w:spacing w:after="0"/>
            </w:pPr>
            <w:r>
              <w:rPr>
                <w:sz w:val="18"/>
              </w:rPr>
              <w:t>Character</w:t>
            </w:r>
          </w:p>
        </w:tc>
        <w:tc>
          <w:tcPr>
            <w:tcW w:type="dxa" w:w="7460"/>
          </w:tcPr>
          <w:p>
            <w:pPr>
              <w:spacing w:after="0"/>
            </w:pPr>
            <w:r>
              <w:rPr>
                <w:sz w:val="18"/>
              </w:rPr>
              <w:t>Cool, dry, quietly encouraging; never nonstop chatter</w:t>
            </w:r>
          </w:p>
        </w:tc>
      </w:tr>
      <w:tr>
        <w:trPr>
          <w:cantSplit/>
        </w:trPr>
        <w:tc>
          <w:tcPr>
            <w:tcW w:type="dxa" w:w="1900"/>
            <w:shd w:fill="F4F6F9"/>
          </w:tcPr>
          <w:p>
            <w:pPr>
              <w:spacing w:after="0"/>
            </w:pPr>
            <w:r>
              <w:rPr>
                <w:sz w:val="18"/>
              </w:rPr>
              <w:t>Table material</w:t>
            </w:r>
          </w:p>
        </w:tc>
        <w:tc>
          <w:tcPr>
            <w:tcW w:type="dxa" w:w="7460"/>
            <w:shd w:fill="F4F6F9"/>
          </w:tcPr>
          <w:p>
            <w:pPr>
              <w:spacing w:after="0"/>
            </w:pPr>
            <w:r>
              <w:rPr>
                <w:sz w:val="18"/>
              </w:rPr>
              <w:t>Painted metal, glass glow, worn arcade edges</w:t>
            </w:r>
          </w:p>
        </w:tc>
      </w:tr>
      <w:tr>
        <w:trPr>
          <w:cantSplit/>
        </w:trPr>
        <w:tc>
          <w:tcPr>
            <w:tcW w:type="dxa" w:w="1900"/>
          </w:tcPr>
          <w:p>
            <w:pPr>
              <w:spacing w:after="0"/>
            </w:pPr>
            <w:r>
              <w:rPr>
                <w:sz w:val="18"/>
              </w:rPr>
              <w:t>UI</w:t>
            </w:r>
          </w:p>
        </w:tc>
        <w:tc>
          <w:tcPr>
            <w:tcW w:type="dxa" w:w="7460"/>
          </w:tcPr>
          <w:p>
            <w:pPr>
              <w:spacing w:after="0"/>
            </w:pPr>
            <w:r>
              <w:rPr>
                <w:sz w:val="18"/>
              </w:rPr>
              <w:t>Compact sci-fi readouts with large score numerals</w:t>
            </w:r>
          </w:p>
        </w:tc>
      </w:tr>
      <w:tr>
        <w:trPr>
          <w:cantSplit/>
        </w:trPr>
        <w:tc>
          <w:tcPr>
            <w:tcW w:type="dxa" w:w="1900"/>
            <w:shd w:fill="F4F6F9"/>
          </w:tcPr>
          <w:p>
            <w:pPr>
              <w:spacing w:after="0"/>
            </w:pPr>
            <w:r>
              <w:rPr>
                <w:sz w:val="18"/>
              </w:rPr>
              <w:t>Music</w:t>
            </w:r>
          </w:p>
        </w:tc>
        <w:tc>
          <w:tcPr>
            <w:tcW w:type="dxa" w:w="7460"/>
            <w:shd w:fill="F4F6F9"/>
          </w:tcPr>
          <w:p>
            <w:pPr>
              <w:spacing w:after="0"/>
            </w:pPr>
            <w:r>
              <w:rPr>
                <w:sz w:val="18"/>
              </w:rPr>
              <w:t>Synthwave foundation with rock/industrial accents</w:t>
            </w:r>
          </w:p>
        </w:tc>
      </w:tr>
      <w:tr>
        <w:trPr>
          <w:cantSplit/>
        </w:trPr>
        <w:tc>
          <w:tcPr>
            <w:tcW w:type="dxa" w:w="1900"/>
          </w:tcPr>
          <w:p>
            <w:pPr>
              <w:spacing w:after="0"/>
            </w:pPr>
            <w:r>
              <w:rPr>
                <w:sz w:val="18"/>
              </w:rPr>
              <w:t>SFX</w:t>
            </w:r>
          </w:p>
        </w:tc>
        <w:tc>
          <w:tcPr>
            <w:tcW w:type="dxa" w:w="7460"/>
          </w:tcPr>
          <w:p>
            <w:pPr>
              <w:spacing w:after="0"/>
            </w:pPr>
            <w:r>
              <w:rPr>
                <w:sz w:val="18"/>
              </w:rPr>
              <w:t>Mechanical core plus bright electronic transient</w:t>
            </w:r>
          </w:p>
        </w:tc>
      </w:tr>
      <w:tr>
        <w:trPr>
          <w:cantSplit/>
        </w:trPr>
        <w:tc>
          <w:tcPr>
            <w:tcW w:type="dxa" w:w="1900"/>
            <w:shd w:fill="F4F6F9"/>
          </w:tcPr>
          <w:p>
            <w:pPr>
              <w:spacing w:after="0"/>
            </w:pPr>
            <w:r>
              <w:rPr>
                <w:sz w:val="18"/>
              </w:rPr>
              <w:t>Particles</w:t>
            </w:r>
          </w:p>
        </w:tc>
        <w:tc>
          <w:tcPr>
            <w:tcW w:type="dxa" w:w="7460"/>
            <w:shd w:fill="F4F6F9"/>
          </w:tcPr>
          <w:p>
            <w:pPr>
              <w:spacing w:after="0"/>
            </w:pPr>
            <w:r>
              <w:rPr>
                <w:sz w:val="18"/>
              </w:rPr>
              <w:t>Short sparks, petals, scanline bursts; low clutter</w:t>
            </w:r>
          </w:p>
        </w:tc>
      </w:tr>
    </w:tbl>
    <w:p>
      <w:pPr>
        <w:spacing w:after="20"/>
      </w:pPr>
    </w:p>
    <w:p>
      <w:pPr>
        <w:pStyle w:val="Heading1"/>
        <w:keepNext/>
      </w:pPr>
      <w:r>
        <w:t>Appendix A — Example Pack Manifest</w:t>
      </w:r>
    </w:p>
    <w:p>
      <w:pPr>
        <w:shd w:fill="F3F6FA"/>
        <w:pBdr>
          <w:left w:val="single" w:sz="18" w:space="7" w:color="42C8E8"/>
        </w:pBdr>
      </w:pPr>
      <w:r>
        <w:rPr>
          <w:rFonts w:ascii="Liberation Mono" w:hAnsi="Liberation Mono"/>
          <w:color w:val="17233C"/>
          <w:sz w:val="17"/>
        </w:rPr>
        <w:t>{</w:t>
        <w:br/>
        <w:t xml:space="preserve">  "id": "neon_valkyrie",</w:t>
        <w:br/>
        <w:t xml:space="preserve">  "displayName": "Neon Valkyrie",</w:t>
        <w:br/>
        <w:t xml:space="preserve">  "author": "KracklePopped Games",</w:t>
        <w:br/>
        <w:t xml:space="preserve">  "packVersion": "1.0.0",</w:t>
        <w:br/>
        <w:t xml:space="preserve">  "apiVersion": 1,</w:t>
        <w:br/>
        <w:t xml:space="preserve">  "type": "bundle",</w:t>
        <w:br/>
        <w:t xml:space="preserve">  "fallback": "base",</w:t>
        <w:br/>
        <w:t xml:space="preserve">  "rankedSafe": true,</w:t>
        <w:br/>
        <w:t xml:space="preserve">  "assets": {</w:t>
        <w:br/>
        <w:t xml:space="preserve">    "table.diffuse": "textures/table.png",</w:t>
        <w:br/>
        <w:t xml:space="preserve">    "ui.atlas": "textures/ui_atlas.png",</w:t>
        <w:br/>
        <w:t xml:space="preserve">    "music.main": "audio/music_loop.ogg",</w:t>
        <w:br/>
        <w:t xml:space="preserve">    "plunger.release": "audio/plunger_release.wav",</w:t>
        <w:br/>
        <w:t xml:space="preserve">    "bumper.hit": ["audio/bumper_01.wav", "audio/bumper_02.wav"]</w:t>
        <w:br/>
        <w:t xml:space="preserve">  }</w:t>
        <w:br/>
        <w:t>}</w:t>
      </w:r>
    </w:p>
    <w:p>
      <w:r>
        <w:t>The exact schema can evolve, but logical keys and a stable apiVersion should be established before multiple packs are authored.</w:t>
      </w:r>
    </w:p>
    <w:p>
      <w:pPr>
        <w:pStyle w:val="Heading1"/>
        <w:keepNext/>
      </w:pPr>
      <w:r>
        <w:t>Appendix B — Console Command Registry</w:t>
      </w:r>
    </w:p>
    <w:tbl>
      <w:tblPr>
        <w:tblStyle w:val="TableGrid"/>
        <w:tblW w:type="dxa" w:w="9360"/>
        <w:jc w:val="left"/>
        <w:tblLayout w:type="fixed"/>
        <w:tblLook w:firstColumn="1" w:firstRow="1" w:lastColumn="0" w:lastRow="0" w:noHBand="0" w:noVBand="1" w:val="04A0"/>
        <w:tblInd w:w="120" w:type="dxa"/>
      </w:tblPr>
      <w:tblGrid>
        <w:gridCol w:w="3000"/>
        <w:gridCol w:w="2150"/>
        <w:gridCol w:w="2150"/>
        <w:gridCol w:w="2060"/>
      </w:tblGrid>
      <w:tr>
        <w:trPr>
          <w:cantSplit/>
          <w:tblHeader w:val="true"/>
        </w:trPr>
        <w:tc>
          <w:tcPr>
            <w:tcW w:type="dxa" w:w="3000"/>
            <w:tcMar>
              <w:top w:w="90" w:type="dxa"/>
              <w:start w:w="120" w:type="dxa"/>
              <w:bottom w:w="90" w:type="dxa"/>
              <w:end w:w="120" w:type="dxa"/>
            </w:tcMar>
            <w:vAlign w:val="center"/>
            <w:shd w:fill="17233C"/>
          </w:tcPr>
          <w:p>
            <w:pPr>
              <w:spacing w:after="0"/>
            </w:pPr>
            <w:r>
              <w:rPr>
                <w:b/>
                <w:color w:val="FFFFFF"/>
                <w:sz w:val="19"/>
              </w:rPr>
              <w:t>Command</w:t>
            </w:r>
          </w:p>
        </w:tc>
        <w:tc>
          <w:tcPr>
            <w:tcW w:type="dxa" w:w="2150"/>
            <w:tcMar>
              <w:top w:w="90" w:type="dxa"/>
              <w:start w:w="120" w:type="dxa"/>
              <w:bottom w:w="90" w:type="dxa"/>
              <w:end w:w="120" w:type="dxa"/>
            </w:tcMar>
            <w:vAlign w:val="center"/>
            <w:shd w:fill="17233C"/>
          </w:tcPr>
          <w:p>
            <w:pPr>
              <w:spacing w:after="0"/>
            </w:pPr>
            <w:r>
              <w:rPr>
                <w:b/>
                <w:color w:val="FFFFFF"/>
                <w:sz w:val="19"/>
              </w:rPr>
              <w:t>Arguments</w:t>
            </w:r>
          </w:p>
        </w:tc>
        <w:tc>
          <w:tcPr>
            <w:tcW w:type="dxa" w:w="2150"/>
            <w:tcMar>
              <w:top w:w="90" w:type="dxa"/>
              <w:start w:w="120" w:type="dxa"/>
              <w:bottom w:w="90" w:type="dxa"/>
              <w:end w:w="120" w:type="dxa"/>
            </w:tcMar>
            <w:vAlign w:val="center"/>
            <w:shd w:fill="17233C"/>
          </w:tcPr>
          <w:p>
            <w:pPr>
              <w:spacing w:after="0"/>
            </w:pPr>
            <w:r>
              <w:rPr>
                <w:b/>
                <w:color w:val="FFFFFF"/>
                <w:sz w:val="19"/>
              </w:rPr>
              <w:t>Scope</w:t>
            </w:r>
          </w:p>
        </w:tc>
        <w:tc>
          <w:tcPr>
            <w:tcW w:type="dxa" w:w="2060"/>
            <w:tcMar>
              <w:top w:w="90" w:type="dxa"/>
              <w:start w:w="120" w:type="dxa"/>
              <w:bottom w:w="90" w:type="dxa"/>
              <w:end w:w="120" w:type="dxa"/>
            </w:tcMar>
            <w:vAlign w:val="center"/>
            <w:shd w:fill="17233C"/>
          </w:tcPr>
          <w:p>
            <w:pPr>
              <w:spacing w:after="0"/>
            </w:pPr>
            <w:r>
              <w:rPr>
                <w:b/>
                <w:color w:val="FFFFFF"/>
                <w:sz w:val="19"/>
              </w:rPr>
              <w:t>Ranked</w:t>
            </w:r>
          </w:p>
        </w:tc>
      </w:tr>
      <w:tr>
        <w:trPr>
          <w:cantSplit/>
        </w:trPr>
        <w:tc>
          <w:tcPr>
            <w:tcW w:type="dxa" w:w="3000"/>
          </w:tcPr>
          <w:p>
            <w:pPr>
              <w:spacing w:after="0"/>
            </w:pPr>
            <w:r>
              <w:rPr>
                <w:sz w:val="18"/>
              </w:rPr>
              <w:t>help</w:t>
            </w:r>
          </w:p>
        </w:tc>
        <w:tc>
          <w:tcPr>
            <w:tcW w:type="dxa" w:w="2150"/>
          </w:tcPr>
          <w:p>
            <w:pPr>
              <w:spacing w:after="0"/>
            </w:pPr>
            <w:r>
              <w:rPr>
                <w:sz w:val="18"/>
              </w:rPr>
              <w:t>[topic]</w:t>
            </w:r>
          </w:p>
        </w:tc>
        <w:tc>
          <w:tcPr>
            <w:tcW w:type="dxa" w:w="2150"/>
          </w:tcPr>
          <w:p>
            <w:pPr>
              <w:spacing w:after="0"/>
            </w:pPr>
            <w:r>
              <w:rPr>
                <w:sz w:val="18"/>
              </w:rPr>
              <w:t>Information</w:t>
            </w:r>
          </w:p>
        </w:tc>
        <w:tc>
          <w:tcPr>
            <w:tcW w:type="dxa" w:w="2060"/>
          </w:tcPr>
          <w:p>
            <w:pPr>
              <w:spacing w:after="0"/>
            </w:pPr>
            <w:r>
              <w:rPr>
                <w:sz w:val="18"/>
              </w:rPr>
              <w:t>Safe</w:t>
            </w:r>
          </w:p>
        </w:tc>
      </w:tr>
      <w:tr>
        <w:trPr>
          <w:cantSplit/>
        </w:trPr>
        <w:tc>
          <w:tcPr>
            <w:tcW w:type="dxa" w:w="3000"/>
            <w:shd w:fill="F4F6F9"/>
          </w:tcPr>
          <w:p>
            <w:pPr>
              <w:spacing w:after="0"/>
            </w:pPr>
            <w:r>
              <w:rPr>
                <w:sz w:val="18"/>
              </w:rPr>
              <w:t>version</w:t>
            </w:r>
          </w:p>
        </w:tc>
        <w:tc>
          <w:tcPr>
            <w:tcW w:type="dxa" w:w="2150"/>
            <w:shd w:fill="F4F6F9"/>
          </w:tcPr>
          <w:p>
            <w:pPr>
              <w:spacing w:after="0"/>
            </w:pPr>
            <w:r>
              <w:rPr>
                <w:sz w:val="18"/>
              </w:rPr>
              <w:t>none</w:t>
            </w:r>
          </w:p>
        </w:tc>
        <w:tc>
          <w:tcPr>
            <w:tcW w:type="dxa" w:w="2150"/>
            <w:shd w:fill="F4F6F9"/>
          </w:tcPr>
          <w:p>
            <w:pPr>
              <w:spacing w:after="0"/>
            </w:pPr>
            <w:r>
              <w:rPr>
                <w:sz w:val="18"/>
              </w:rPr>
              <w:t>Information</w:t>
            </w:r>
          </w:p>
        </w:tc>
        <w:tc>
          <w:tcPr>
            <w:tcW w:type="dxa" w:w="2060"/>
            <w:shd w:fill="F4F6F9"/>
          </w:tcPr>
          <w:p>
            <w:pPr>
              <w:spacing w:after="0"/>
            </w:pPr>
            <w:r>
              <w:rPr>
                <w:sz w:val="18"/>
              </w:rPr>
              <w:t>Safe</w:t>
            </w:r>
          </w:p>
        </w:tc>
      </w:tr>
      <w:tr>
        <w:trPr>
          <w:cantSplit/>
        </w:trPr>
        <w:tc>
          <w:tcPr>
            <w:tcW w:type="dxa" w:w="3000"/>
          </w:tcPr>
          <w:p>
            <w:pPr>
              <w:spacing w:after="0"/>
            </w:pPr>
            <w:r>
              <w:rPr>
                <w:sz w:val="18"/>
              </w:rPr>
              <w:t>fps</w:t>
            </w:r>
          </w:p>
        </w:tc>
        <w:tc>
          <w:tcPr>
            <w:tcW w:type="dxa" w:w="2150"/>
          </w:tcPr>
          <w:p>
            <w:pPr>
              <w:spacing w:after="0"/>
            </w:pPr>
            <w:r>
              <w:rPr>
                <w:sz w:val="18"/>
              </w:rPr>
              <w:t>on|off</w:t>
            </w:r>
          </w:p>
        </w:tc>
        <w:tc>
          <w:tcPr>
            <w:tcW w:type="dxa" w:w="2150"/>
          </w:tcPr>
          <w:p>
            <w:pPr>
              <w:spacing w:after="0"/>
            </w:pPr>
            <w:r>
              <w:rPr>
                <w:sz w:val="18"/>
              </w:rPr>
              <w:t>Diagnostic</w:t>
            </w:r>
          </w:p>
        </w:tc>
        <w:tc>
          <w:tcPr>
            <w:tcW w:type="dxa" w:w="2060"/>
          </w:tcPr>
          <w:p>
            <w:pPr>
              <w:spacing w:after="0"/>
            </w:pPr>
            <w:r>
              <w:rPr>
                <w:sz w:val="18"/>
              </w:rPr>
              <w:t>Safe</w:t>
            </w:r>
          </w:p>
        </w:tc>
      </w:tr>
      <w:tr>
        <w:trPr>
          <w:cantSplit/>
        </w:trPr>
        <w:tc>
          <w:tcPr>
            <w:tcW w:type="dxa" w:w="3000"/>
            <w:shd w:fill="F4F6F9"/>
          </w:tcPr>
          <w:p>
            <w:pPr>
              <w:spacing w:after="0"/>
            </w:pPr>
            <w:r>
              <w:rPr>
                <w:sz w:val="18"/>
              </w:rPr>
              <w:t>pack.info</w:t>
            </w:r>
          </w:p>
        </w:tc>
        <w:tc>
          <w:tcPr>
            <w:tcW w:type="dxa" w:w="2150"/>
            <w:shd w:fill="F4F6F9"/>
          </w:tcPr>
          <w:p>
            <w:pPr>
              <w:spacing w:after="0"/>
            </w:pPr>
            <w:r>
              <w:rPr>
                <w:sz w:val="18"/>
              </w:rPr>
              <w:t>[id]</w:t>
            </w:r>
          </w:p>
        </w:tc>
        <w:tc>
          <w:tcPr>
            <w:tcW w:type="dxa" w:w="2150"/>
            <w:shd w:fill="F4F6F9"/>
          </w:tcPr>
          <w:p>
            <w:pPr>
              <w:spacing w:after="0"/>
            </w:pPr>
            <w:r>
              <w:rPr>
                <w:sz w:val="18"/>
              </w:rPr>
              <w:t>Information</w:t>
            </w:r>
          </w:p>
        </w:tc>
        <w:tc>
          <w:tcPr>
            <w:tcW w:type="dxa" w:w="2060"/>
            <w:shd w:fill="F4F6F9"/>
          </w:tcPr>
          <w:p>
            <w:pPr>
              <w:spacing w:after="0"/>
            </w:pPr>
            <w:r>
              <w:rPr>
                <w:sz w:val="18"/>
              </w:rPr>
              <w:t>Safe</w:t>
            </w:r>
          </w:p>
        </w:tc>
      </w:tr>
      <w:tr>
        <w:trPr>
          <w:cantSplit/>
        </w:trPr>
        <w:tc>
          <w:tcPr>
            <w:tcW w:type="dxa" w:w="3000"/>
          </w:tcPr>
          <w:p>
            <w:pPr>
              <w:spacing w:after="0"/>
            </w:pPr>
            <w:r>
              <w:rPr>
                <w:sz w:val="18"/>
              </w:rPr>
              <w:t>skin.list</w:t>
            </w:r>
          </w:p>
        </w:tc>
        <w:tc>
          <w:tcPr>
            <w:tcW w:type="dxa" w:w="2150"/>
          </w:tcPr>
          <w:p>
            <w:pPr>
              <w:spacing w:after="0"/>
            </w:pPr>
            <w:r>
              <w:rPr>
                <w:sz w:val="18"/>
              </w:rPr>
              <w:t>none</w:t>
            </w:r>
          </w:p>
        </w:tc>
        <w:tc>
          <w:tcPr>
            <w:tcW w:type="dxa" w:w="2150"/>
          </w:tcPr>
          <w:p>
            <w:pPr>
              <w:spacing w:after="0"/>
            </w:pPr>
            <w:r>
              <w:rPr>
                <w:sz w:val="18"/>
              </w:rPr>
              <w:t>Content</w:t>
            </w:r>
          </w:p>
        </w:tc>
        <w:tc>
          <w:tcPr>
            <w:tcW w:type="dxa" w:w="2060"/>
          </w:tcPr>
          <w:p>
            <w:pPr>
              <w:spacing w:after="0"/>
            </w:pPr>
            <w:r>
              <w:rPr>
                <w:sz w:val="18"/>
              </w:rPr>
              <w:t>Safe</w:t>
            </w:r>
          </w:p>
        </w:tc>
      </w:tr>
      <w:tr>
        <w:trPr>
          <w:cantSplit/>
        </w:trPr>
        <w:tc>
          <w:tcPr>
            <w:tcW w:type="dxa" w:w="3000"/>
            <w:shd w:fill="F4F6F9"/>
          </w:tcPr>
          <w:p>
            <w:pPr>
              <w:spacing w:after="0"/>
            </w:pPr>
            <w:r>
              <w:rPr>
                <w:sz w:val="18"/>
              </w:rPr>
              <w:t>skin.load</w:t>
            </w:r>
          </w:p>
        </w:tc>
        <w:tc>
          <w:tcPr>
            <w:tcW w:type="dxa" w:w="2150"/>
            <w:shd w:fill="F4F6F9"/>
          </w:tcPr>
          <w:p>
            <w:pPr>
              <w:spacing w:after="0"/>
            </w:pPr>
            <w:r>
              <w:rPr>
                <w:sz w:val="18"/>
              </w:rPr>
              <w:t>&lt;id&gt;</w:t>
            </w:r>
          </w:p>
        </w:tc>
        <w:tc>
          <w:tcPr>
            <w:tcW w:type="dxa" w:w="2150"/>
            <w:shd w:fill="F4F6F9"/>
          </w:tcPr>
          <w:p>
            <w:pPr>
              <w:spacing w:after="0"/>
            </w:pPr>
            <w:r>
              <w:rPr>
                <w:sz w:val="18"/>
              </w:rPr>
              <w:t>Content</w:t>
            </w:r>
          </w:p>
        </w:tc>
        <w:tc>
          <w:tcPr>
            <w:tcW w:type="dxa" w:w="2060"/>
            <w:shd w:fill="F4F6F9"/>
          </w:tcPr>
          <w:p>
            <w:pPr>
              <w:spacing w:after="0"/>
            </w:pPr>
            <w:r>
              <w:rPr>
                <w:sz w:val="18"/>
              </w:rPr>
              <w:t>Safe if pack is safe</w:t>
            </w:r>
          </w:p>
        </w:tc>
      </w:tr>
      <w:tr>
        <w:trPr>
          <w:cantSplit/>
        </w:trPr>
        <w:tc>
          <w:tcPr>
            <w:tcW w:type="dxa" w:w="3000"/>
          </w:tcPr>
          <w:p>
            <w:pPr>
              <w:spacing w:after="0"/>
            </w:pPr>
            <w:r>
              <w:rPr>
                <w:sz w:val="18"/>
              </w:rPr>
              <w:t>audio.load</w:t>
            </w:r>
          </w:p>
        </w:tc>
        <w:tc>
          <w:tcPr>
            <w:tcW w:type="dxa" w:w="2150"/>
          </w:tcPr>
          <w:p>
            <w:pPr>
              <w:spacing w:after="0"/>
            </w:pPr>
            <w:r>
              <w:rPr>
                <w:sz w:val="18"/>
              </w:rPr>
              <w:t>&lt;id&gt;</w:t>
            </w:r>
          </w:p>
        </w:tc>
        <w:tc>
          <w:tcPr>
            <w:tcW w:type="dxa" w:w="2150"/>
          </w:tcPr>
          <w:p>
            <w:pPr>
              <w:spacing w:after="0"/>
            </w:pPr>
            <w:r>
              <w:rPr>
                <w:sz w:val="18"/>
              </w:rPr>
              <w:t>Content</w:t>
            </w:r>
          </w:p>
        </w:tc>
        <w:tc>
          <w:tcPr>
            <w:tcW w:type="dxa" w:w="2060"/>
          </w:tcPr>
          <w:p>
            <w:pPr>
              <w:spacing w:after="0"/>
            </w:pPr>
            <w:r>
              <w:rPr>
                <w:sz w:val="18"/>
              </w:rPr>
              <w:t>Safe if pack is safe</w:t>
            </w:r>
          </w:p>
        </w:tc>
      </w:tr>
      <w:tr>
        <w:trPr>
          <w:cantSplit/>
        </w:trPr>
        <w:tc>
          <w:tcPr>
            <w:tcW w:type="dxa" w:w="3000"/>
            <w:shd w:fill="F4F6F9"/>
          </w:tcPr>
          <w:p>
            <w:pPr>
              <w:spacing w:after="0"/>
            </w:pPr>
            <w:r>
              <w:rPr>
                <w:sz w:val="18"/>
              </w:rPr>
              <w:t>scanlines</w:t>
            </w:r>
          </w:p>
        </w:tc>
        <w:tc>
          <w:tcPr>
            <w:tcW w:type="dxa" w:w="2150"/>
            <w:shd w:fill="F4F6F9"/>
          </w:tcPr>
          <w:p>
            <w:pPr>
              <w:spacing w:after="0"/>
            </w:pPr>
            <w:r>
              <w:rPr>
                <w:sz w:val="18"/>
              </w:rPr>
              <w:t>on|off|amount</w:t>
            </w:r>
          </w:p>
        </w:tc>
        <w:tc>
          <w:tcPr>
            <w:tcW w:type="dxa" w:w="2150"/>
            <w:shd w:fill="F4F6F9"/>
          </w:tcPr>
          <w:p>
            <w:pPr>
              <w:spacing w:after="0"/>
            </w:pPr>
            <w:r>
              <w:rPr>
                <w:sz w:val="18"/>
              </w:rPr>
              <w:t>Cosmetic</w:t>
            </w:r>
          </w:p>
        </w:tc>
        <w:tc>
          <w:tcPr>
            <w:tcW w:type="dxa" w:w="2060"/>
            <w:shd w:fill="F4F6F9"/>
          </w:tcPr>
          <w:p>
            <w:pPr>
              <w:spacing w:after="0"/>
            </w:pPr>
            <w:r>
              <w:rPr>
                <w:sz w:val="18"/>
              </w:rPr>
              <w:t>Safe</w:t>
            </w:r>
          </w:p>
        </w:tc>
      </w:tr>
      <w:tr>
        <w:trPr>
          <w:cantSplit/>
        </w:trPr>
        <w:tc>
          <w:tcPr>
            <w:tcW w:type="dxa" w:w="3000"/>
          </w:tcPr>
          <w:p>
            <w:pPr>
              <w:spacing w:after="0"/>
            </w:pPr>
            <w:r>
              <w:rPr>
                <w:sz w:val="18"/>
              </w:rPr>
              <w:t>shake</w:t>
            </w:r>
          </w:p>
        </w:tc>
        <w:tc>
          <w:tcPr>
            <w:tcW w:type="dxa" w:w="2150"/>
          </w:tcPr>
          <w:p>
            <w:pPr>
              <w:spacing w:after="0"/>
            </w:pPr>
            <w:r>
              <w:rPr>
                <w:sz w:val="18"/>
              </w:rPr>
              <w:t>0..1</w:t>
            </w:r>
          </w:p>
        </w:tc>
        <w:tc>
          <w:tcPr>
            <w:tcW w:type="dxa" w:w="2150"/>
          </w:tcPr>
          <w:p>
            <w:pPr>
              <w:spacing w:after="0"/>
            </w:pPr>
            <w:r>
              <w:rPr>
                <w:sz w:val="18"/>
              </w:rPr>
              <w:t>Accessibility</w:t>
            </w:r>
          </w:p>
        </w:tc>
        <w:tc>
          <w:tcPr>
            <w:tcW w:type="dxa" w:w="2060"/>
          </w:tcPr>
          <w:p>
            <w:pPr>
              <w:spacing w:after="0"/>
            </w:pPr>
            <w:r>
              <w:rPr>
                <w:sz w:val="18"/>
              </w:rPr>
              <w:t>Safe within policy</w:t>
            </w:r>
          </w:p>
        </w:tc>
      </w:tr>
      <w:tr>
        <w:trPr>
          <w:cantSplit/>
        </w:trPr>
        <w:tc>
          <w:tcPr>
            <w:tcW w:type="dxa" w:w="3000"/>
            <w:shd w:fill="F4F6F9"/>
          </w:tcPr>
          <w:p>
            <w:pPr>
              <w:spacing w:after="0"/>
            </w:pPr>
            <w:r>
              <w:rPr>
                <w:sz w:val="18"/>
              </w:rPr>
              <w:t>gravity</w:t>
            </w:r>
          </w:p>
        </w:tc>
        <w:tc>
          <w:tcPr>
            <w:tcW w:type="dxa" w:w="2150"/>
            <w:shd w:fill="F4F6F9"/>
          </w:tcPr>
          <w:p>
            <w:pPr>
              <w:spacing w:after="0"/>
            </w:pPr>
            <w:r>
              <w:rPr>
                <w:sz w:val="18"/>
              </w:rPr>
              <w:t>number|reset</w:t>
            </w:r>
          </w:p>
        </w:tc>
        <w:tc>
          <w:tcPr>
            <w:tcW w:type="dxa" w:w="2150"/>
            <w:shd w:fill="F4F6F9"/>
          </w:tcPr>
          <w:p>
            <w:pPr>
              <w:spacing w:after="0"/>
            </w:pPr>
            <w:r>
              <w:rPr>
                <w:sz w:val="18"/>
              </w:rPr>
              <w:t>Sandbox</w:t>
            </w:r>
          </w:p>
        </w:tc>
        <w:tc>
          <w:tcPr>
            <w:tcW w:type="dxa" w:w="2060"/>
            <w:shd w:fill="F4F6F9"/>
          </w:tcPr>
          <w:p>
            <w:pPr>
              <w:spacing w:after="0"/>
            </w:pPr>
            <w:r>
              <w:rPr>
                <w:sz w:val="18"/>
              </w:rPr>
              <w:t>Disabled</w:t>
            </w:r>
          </w:p>
        </w:tc>
      </w:tr>
      <w:tr>
        <w:trPr>
          <w:cantSplit/>
        </w:trPr>
        <w:tc>
          <w:tcPr>
            <w:tcW w:type="dxa" w:w="3000"/>
          </w:tcPr>
          <w:p>
            <w:pPr>
              <w:spacing w:after="0"/>
            </w:pPr>
            <w:r>
              <w:rPr>
                <w:sz w:val="18"/>
              </w:rPr>
              <w:t>ball.spawn</w:t>
            </w:r>
          </w:p>
        </w:tc>
        <w:tc>
          <w:tcPr>
            <w:tcW w:type="dxa" w:w="2150"/>
          </w:tcPr>
          <w:p>
            <w:pPr>
              <w:spacing w:after="0"/>
            </w:pPr>
            <w:r>
              <w:rPr>
                <w:sz w:val="18"/>
              </w:rPr>
              <w:t>[count]</w:t>
            </w:r>
          </w:p>
        </w:tc>
        <w:tc>
          <w:tcPr>
            <w:tcW w:type="dxa" w:w="2150"/>
          </w:tcPr>
          <w:p>
            <w:pPr>
              <w:spacing w:after="0"/>
            </w:pPr>
            <w:r>
              <w:rPr>
                <w:sz w:val="18"/>
              </w:rPr>
              <w:t>Sandbox</w:t>
            </w:r>
          </w:p>
        </w:tc>
        <w:tc>
          <w:tcPr>
            <w:tcW w:type="dxa" w:w="2060"/>
          </w:tcPr>
          <w:p>
            <w:pPr>
              <w:spacing w:after="0"/>
            </w:pPr>
            <w:r>
              <w:rPr>
                <w:sz w:val="18"/>
              </w:rPr>
              <w:t>Disabled</w:t>
            </w:r>
          </w:p>
        </w:tc>
      </w:tr>
      <w:tr>
        <w:trPr>
          <w:cantSplit/>
        </w:trPr>
        <w:tc>
          <w:tcPr>
            <w:tcW w:type="dxa" w:w="3000"/>
            <w:shd w:fill="F4F6F9"/>
          </w:tcPr>
          <w:p>
            <w:pPr>
              <w:spacing w:after="0"/>
            </w:pPr>
            <w:r>
              <w:rPr>
                <w:sz w:val="18"/>
              </w:rPr>
              <w:t>multiball</w:t>
            </w:r>
          </w:p>
        </w:tc>
        <w:tc>
          <w:tcPr>
            <w:tcW w:type="dxa" w:w="2150"/>
            <w:shd w:fill="F4F6F9"/>
          </w:tcPr>
          <w:p>
            <w:pPr>
              <w:spacing w:after="0"/>
            </w:pPr>
            <w:r>
              <w:rPr>
                <w:sz w:val="18"/>
              </w:rPr>
              <w:t>[count]</w:t>
            </w:r>
          </w:p>
        </w:tc>
        <w:tc>
          <w:tcPr>
            <w:tcW w:type="dxa" w:w="2150"/>
            <w:shd w:fill="F4F6F9"/>
          </w:tcPr>
          <w:p>
            <w:pPr>
              <w:spacing w:after="0"/>
            </w:pPr>
            <w:r>
              <w:rPr>
                <w:sz w:val="18"/>
              </w:rPr>
              <w:t>Sandbox</w:t>
            </w:r>
          </w:p>
        </w:tc>
        <w:tc>
          <w:tcPr>
            <w:tcW w:type="dxa" w:w="2060"/>
            <w:shd w:fill="F4F6F9"/>
          </w:tcPr>
          <w:p>
            <w:pPr>
              <w:spacing w:after="0"/>
            </w:pPr>
            <w:r>
              <w:rPr>
                <w:sz w:val="18"/>
              </w:rPr>
              <w:t>Disabled</w:t>
            </w:r>
          </w:p>
        </w:tc>
      </w:tr>
      <w:tr>
        <w:trPr>
          <w:cantSplit/>
        </w:trPr>
        <w:tc>
          <w:tcPr>
            <w:tcW w:type="dxa" w:w="3000"/>
          </w:tcPr>
          <w:p>
            <w:pPr>
              <w:spacing w:after="0"/>
            </w:pPr>
            <w:r>
              <w:rPr>
                <w:sz w:val="18"/>
              </w:rPr>
              <w:t>tilt</w:t>
            </w:r>
          </w:p>
        </w:tc>
        <w:tc>
          <w:tcPr>
            <w:tcW w:type="dxa" w:w="2150"/>
          </w:tcPr>
          <w:p>
            <w:pPr>
              <w:spacing w:after="0"/>
            </w:pPr>
            <w:r>
              <w:rPr>
                <w:sz w:val="18"/>
              </w:rPr>
              <w:t>on|off</w:t>
            </w:r>
          </w:p>
        </w:tc>
        <w:tc>
          <w:tcPr>
            <w:tcW w:type="dxa" w:w="2150"/>
          </w:tcPr>
          <w:p>
            <w:pPr>
              <w:spacing w:after="0"/>
            </w:pPr>
            <w:r>
              <w:rPr>
                <w:sz w:val="18"/>
              </w:rPr>
              <w:t>Sandbox</w:t>
            </w:r>
          </w:p>
        </w:tc>
        <w:tc>
          <w:tcPr>
            <w:tcW w:type="dxa" w:w="2060"/>
          </w:tcPr>
          <w:p>
            <w:pPr>
              <w:spacing w:after="0"/>
            </w:pPr>
            <w:r>
              <w:rPr>
                <w:sz w:val="18"/>
              </w:rPr>
              <w:t>Disabled</w:t>
            </w:r>
          </w:p>
        </w:tc>
      </w:tr>
      <w:tr>
        <w:trPr>
          <w:cantSplit/>
        </w:trPr>
        <w:tc>
          <w:tcPr>
            <w:tcW w:type="dxa" w:w="3000"/>
            <w:shd w:fill="F4F6F9"/>
          </w:tcPr>
          <w:p>
            <w:pPr>
              <w:spacing w:after="0"/>
            </w:pPr>
            <w:r>
              <w:rPr>
                <w:sz w:val="18"/>
              </w:rPr>
              <w:t>sudo make_me_a_pinball_wizard</w:t>
            </w:r>
          </w:p>
        </w:tc>
        <w:tc>
          <w:tcPr>
            <w:tcW w:type="dxa" w:w="2150"/>
            <w:shd w:fill="F4F6F9"/>
          </w:tcPr>
          <w:p>
            <w:pPr>
              <w:spacing w:after="0"/>
            </w:pPr>
            <w:r>
              <w:rPr>
                <w:sz w:val="18"/>
              </w:rPr>
              <w:t>none</w:t>
            </w:r>
          </w:p>
        </w:tc>
        <w:tc>
          <w:tcPr>
            <w:tcW w:type="dxa" w:w="2150"/>
            <w:shd w:fill="F4F6F9"/>
          </w:tcPr>
          <w:p>
            <w:pPr>
              <w:spacing w:after="0"/>
            </w:pPr>
            <w:r>
              <w:rPr>
                <w:sz w:val="18"/>
              </w:rPr>
              <w:t>Easter egg</w:t>
            </w:r>
          </w:p>
        </w:tc>
        <w:tc>
          <w:tcPr>
            <w:tcW w:type="dxa" w:w="2060"/>
            <w:shd w:fill="F4F6F9"/>
          </w:tcPr>
          <w:p>
            <w:pPr>
              <w:spacing w:after="0"/>
            </w:pPr>
            <w:r>
              <w:rPr>
                <w:sz w:val="18"/>
              </w:rPr>
              <w:t>Safe</w:t>
            </w:r>
          </w:p>
        </w:tc>
      </w:tr>
      <w:tr>
        <w:trPr>
          <w:cantSplit/>
        </w:trPr>
        <w:tc>
          <w:tcPr>
            <w:tcW w:type="dxa" w:w="3000"/>
          </w:tcPr>
          <w:p>
            <w:pPr>
              <w:spacing w:after="0"/>
            </w:pPr>
            <w:r>
              <w:rPr>
                <w:sz w:val="18"/>
              </w:rPr>
              <w:t>cowsay</w:t>
            </w:r>
          </w:p>
        </w:tc>
        <w:tc>
          <w:tcPr>
            <w:tcW w:type="dxa" w:w="2150"/>
          </w:tcPr>
          <w:p>
            <w:pPr>
              <w:spacing w:after="0"/>
            </w:pPr>
            <w:r>
              <w:rPr>
                <w:sz w:val="18"/>
              </w:rPr>
              <w:t>&lt;short text&gt;</w:t>
            </w:r>
          </w:p>
        </w:tc>
        <w:tc>
          <w:tcPr>
            <w:tcW w:type="dxa" w:w="2150"/>
          </w:tcPr>
          <w:p>
            <w:pPr>
              <w:spacing w:after="0"/>
            </w:pPr>
            <w:r>
              <w:rPr>
                <w:sz w:val="18"/>
              </w:rPr>
              <w:t>Easter egg</w:t>
            </w:r>
          </w:p>
        </w:tc>
        <w:tc>
          <w:tcPr>
            <w:tcW w:type="dxa" w:w="2060"/>
          </w:tcPr>
          <w:p>
            <w:pPr>
              <w:spacing w:after="0"/>
            </w:pPr>
            <w:r>
              <w:rPr>
                <w:sz w:val="18"/>
              </w:rPr>
              <w:t>Safe</w:t>
            </w:r>
          </w:p>
        </w:tc>
      </w:tr>
    </w:tbl>
    <w:p>
      <w:pPr>
        <w:spacing w:after="20"/>
      </w:pPr>
    </w:p>
    <w:p>
      <w:pPr>
        <w:pStyle w:val="Heading1"/>
        <w:keepNext/>
      </w:pPr>
      <w:r>
        <w:t>Appendix C — Asset Checklist per Full Bundle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tcMar>
              <w:top w:w="90" w:type="dxa"/>
              <w:start w:w="120" w:type="dxa"/>
              <w:bottom w:w="90" w:type="dxa"/>
              <w:end w:w="120" w:type="dxa"/>
            </w:tcMar>
            <w:vAlign w:val="center"/>
            <w:shd w:fill="17233C"/>
          </w:tcPr>
          <w:p>
            <w:pPr>
              <w:spacing w:after="0"/>
            </w:pPr>
            <w:r>
              <w:rPr>
                <w:b/>
                <w:color w:val="FFFFFF"/>
                <w:sz w:val="19"/>
              </w:rPr>
              <w:t>Category</w:t>
            </w:r>
          </w:p>
        </w:tc>
        <w:tc>
          <w:tcPr>
            <w:tcW w:type="dxa" w:w="7460"/>
            <w:tcMar>
              <w:top w:w="90" w:type="dxa"/>
              <w:start w:w="120" w:type="dxa"/>
              <w:bottom w:w="90" w:type="dxa"/>
              <w:end w:w="120" w:type="dxa"/>
            </w:tcMar>
            <w:vAlign w:val="center"/>
            <w:shd w:fill="17233C"/>
          </w:tcPr>
          <w:p>
            <w:pPr>
              <w:spacing w:after="0"/>
            </w:pPr>
            <w:r>
              <w:rPr>
                <w:b/>
                <w:color w:val="FFFFFF"/>
                <w:sz w:val="19"/>
              </w:rPr>
              <w:t>Minimum useful set</w:t>
            </w:r>
          </w:p>
        </w:tc>
      </w:tr>
      <w:tr>
        <w:trPr>
          <w:cantSplit/>
        </w:trPr>
        <w:tc>
          <w:tcPr>
            <w:tcW w:type="dxa" w:w="1900"/>
          </w:tcPr>
          <w:p>
            <w:pPr>
              <w:spacing w:after="0"/>
            </w:pPr>
            <w:r>
              <w:rPr>
                <w:sz w:val="18"/>
              </w:rPr>
              <w:t>Table</w:t>
            </w:r>
          </w:p>
        </w:tc>
        <w:tc>
          <w:tcPr>
            <w:tcW w:type="dxa" w:w="7460"/>
          </w:tcPr>
          <w:p>
            <w:pPr>
              <w:spacing w:after="0"/>
            </w:pPr>
            <w:r>
              <w:rPr>
                <w:sz w:val="18"/>
              </w:rPr>
              <w:t>Background, rails/walls, inserts, launcher lane, bumpers, targets, flippers, plunger</w:t>
            </w:r>
          </w:p>
        </w:tc>
      </w:tr>
      <w:tr>
        <w:trPr>
          <w:cantSplit/>
        </w:trPr>
        <w:tc>
          <w:tcPr>
            <w:tcW w:type="dxa" w:w="1900"/>
            <w:shd w:fill="F4F6F9"/>
          </w:tcPr>
          <w:p>
            <w:pPr>
              <w:spacing w:after="0"/>
            </w:pPr>
            <w:r>
              <w:rPr>
                <w:sz w:val="18"/>
              </w:rPr>
              <w:t>Character</w:t>
            </w:r>
          </w:p>
        </w:tc>
        <w:tc>
          <w:tcPr>
            <w:tcW w:type="dxa" w:w="7460"/>
            <w:shd w:fill="F4F6F9"/>
          </w:tcPr>
          <w:p>
            <w:pPr>
              <w:spacing w:after="0"/>
            </w:pPr>
            <w:r>
              <w:rPr>
                <w:sz w:val="18"/>
              </w:rPr>
              <w:t>Neutral, combo, danger, mission clear, game over portraits</w:t>
            </w:r>
          </w:p>
        </w:tc>
      </w:tr>
      <w:tr>
        <w:trPr>
          <w:cantSplit/>
        </w:trPr>
        <w:tc>
          <w:tcPr>
            <w:tcW w:type="dxa" w:w="1900"/>
          </w:tcPr>
          <w:p>
            <w:pPr>
              <w:spacing w:after="0"/>
            </w:pPr>
            <w:r>
              <w:rPr>
                <w:sz w:val="18"/>
              </w:rPr>
              <w:t>UI</w:t>
            </w:r>
          </w:p>
        </w:tc>
        <w:tc>
          <w:tcPr>
            <w:tcW w:type="dxa" w:w="7460"/>
          </w:tcPr>
          <w:p>
            <w:pPr>
              <w:spacing w:after="0"/>
            </w:pPr>
            <w:r>
              <w:rPr>
                <w:sz w:val="18"/>
              </w:rPr>
              <w:t>Score treatment, multiplier, ball icons, mission panel, buttons, console theme</w:t>
            </w:r>
          </w:p>
        </w:tc>
      </w:tr>
      <w:tr>
        <w:trPr>
          <w:cantSplit/>
        </w:trPr>
        <w:tc>
          <w:tcPr>
            <w:tcW w:type="dxa" w:w="1900"/>
            <w:shd w:fill="F4F6F9"/>
          </w:tcPr>
          <w:p>
            <w:pPr>
              <w:spacing w:after="0"/>
            </w:pPr>
            <w:r>
              <w:rPr>
                <w:sz w:val="18"/>
              </w:rPr>
              <w:t>Particles</w:t>
            </w:r>
          </w:p>
        </w:tc>
        <w:tc>
          <w:tcPr>
            <w:tcW w:type="dxa" w:w="7460"/>
            <w:shd w:fill="F4F6F9"/>
          </w:tcPr>
          <w:p>
            <w:pPr>
              <w:spacing w:after="0"/>
            </w:pPr>
            <w:r>
              <w:rPr>
                <w:sz w:val="18"/>
              </w:rPr>
              <w:t>Impact, combo, mission clear, drain/danger</w:t>
            </w:r>
          </w:p>
        </w:tc>
      </w:tr>
      <w:tr>
        <w:trPr>
          <w:cantSplit/>
        </w:trPr>
        <w:tc>
          <w:tcPr>
            <w:tcW w:type="dxa" w:w="1900"/>
          </w:tcPr>
          <w:p>
            <w:pPr>
              <w:spacing w:after="0"/>
            </w:pPr>
            <w:r>
              <w:rPr>
                <w:sz w:val="18"/>
              </w:rPr>
              <w:t>Music</w:t>
            </w:r>
          </w:p>
        </w:tc>
        <w:tc>
          <w:tcPr>
            <w:tcW w:type="dxa" w:w="7460"/>
          </w:tcPr>
          <w:p>
            <w:pPr>
              <w:spacing w:after="0"/>
            </w:pPr>
            <w:r>
              <w:rPr>
                <w:sz w:val="18"/>
              </w:rPr>
              <w:t>Main loop plus 2–3 compatible intensity layers or sections</w:t>
            </w:r>
          </w:p>
        </w:tc>
      </w:tr>
      <w:tr>
        <w:trPr>
          <w:cantSplit/>
        </w:trPr>
        <w:tc>
          <w:tcPr>
            <w:tcW w:type="dxa" w:w="1900"/>
            <w:shd w:fill="F4F6F9"/>
          </w:tcPr>
          <w:p>
            <w:pPr>
              <w:spacing w:after="0"/>
            </w:pPr>
            <w:r>
              <w:rPr>
                <w:sz w:val="18"/>
              </w:rPr>
              <w:t>SFX</w:t>
            </w:r>
          </w:p>
        </w:tc>
        <w:tc>
          <w:tcPr>
            <w:tcW w:type="dxa" w:w="7460"/>
            <w:shd w:fill="F4F6F9"/>
          </w:tcPr>
          <w:p>
            <w:pPr>
              <w:spacing w:after="0"/>
            </w:pPr>
            <w:r>
              <w:rPr>
                <w:sz w:val="18"/>
              </w:rPr>
              <w:t>Plunger pull/release, flippers, walls, bumpers, targets, lanes, drain, tilt, UI</w:t>
            </w:r>
          </w:p>
        </w:tc>
      </w:tr>
      <w:tr>
        <w:trPr>
          <w:cantSplit/>
        </w:trPr>
        <w:tc>
          <w:tcPr>
            <w:tcW w:type="dxa" w:w="1900"/>
          </w:tcPr>
          <w:p>
            <w:pPr>
              <w:spacing w:after="0"/>
            </w:pPr>
            <w:r>
              <w:rPr>
                <w:sz w:val="18"/>
              </w:rPr>
              <w:t>Voice</w:t>
            </w:r>
          </w:p>
        </w:tc>
        <w:tc>
          <w:tcPr>
            <w:tcW w:type="dxa" w:w="7460"/>
          </w:tcPr>
          <w:p>
            <w:pPr>
              <w:spacing w:after="0"/>
            </w:pPr>
            <w:r>
              <w:rPr>
                <w:sz w:val="18"/>
              </w:rPr>
              <w:t>Optional short lines by event key with variation limits</w:t>
            </w:r>
          </w:p>
        </w:tc>
      </w:tr>
      <w:tr>
        <w:trPr>
          <w:cantSplit/>
        </w:trPr>
        <w:tc>
          <w:tcPr>
            <w:tcW w:type="dxa" w:w="1900"/>
            <w:shd w:fill="F4F6F9"/>
          </w:tcPr>
          <w:p>
            <w:pPr>
              <w:spacing w:after="0"/>
            </w:pPr>
            <w:r>
              <w:rPr>
                <w:sz w:val="18"/>
              </w:rPr>
              <w:t>Metadata</w:t>
            </w:r>
          </w:p>
        </w:tc>
        <w:tc>
          <w:tcPr>
            <w:tcW w:type="dxa" w:w="7460"/>
            <w:shd w:fill="F4F6F9"/>
          </w:tcPr>
          <w:p>
            <w:pPr>
              <w:spacing w:after="0"/>
            </w:pPr>
            <w:r>
              <w:rPr>
                <w:sz w:val="18"/>
              </w:rPr>
              <w:t>Manifest, license/provenance notes, author, version, preview image</w:t>
            </w:r>
          </w:p>
        </w:tc>
      </w:tr>
    </w:tbl>
    <w:p>
      <w:pPr>
        <w:spacing w:after="20"/>
      </w:pPr>
    </w:p>
    <w:p>
      <w:pPr>
        <w:pStyle w:val="Heading1"/>
        <w:keepNext/>
      </w:pPr>
      <w:r>
        <w:t>Appendix D — Design Decisions to Revisit</w:t>
      </w:r>
    </w:p>
    <w:p>
      <w:pPr>
        <w:spacing w:after="80"/>
        <w:numPr>
          <w:ilvl w:val="0"/>
          <w:numId w:val="10"/>
        </w:numPr>
      </w:pPr>
      <w:r>
        <w:t>Exact launch window size and final table aspect ratio.</w:t>
      </w:r>
    </w:p>
    <w:p>
      <w:pPr>
        <w:spacing w:after="80"/>
        <w:numPr>
          <w:ilvl w:val="0"/>
          <w:numId w:val="10"/>
        </w:numPr>
      </w:pPr>
      <w:r>
        <w:t>Whether the base game uses unlock currency or achievement-only pack unlocks.</w:t>
      </w:r>
    </w:p>
    <w:p>
      <w:pPr>
        <w:spacing w:after="80"/>
        <w:numPr>
          <w:ilvl w:val="0"/>
          <w:numId w:val="10"/>
        </w:numPr>
      </w:pPr>
      <w:r>
        <w:t>Whether Relaxed mode receives a separate Steam leaderboard.</w:t>
      </w:r>
    </w:p>
    <w:p>
      <w:pPr>
        <w:spacing w:after="80"/>
        <w:numPr>
          <w:ilvl w:val="0"/>
          <w:numId w:val="10"/>
        </w:numPr>
      </w:pPr>
      <w:r>
        <w:t>Whether launch episodes share one heroine or each pack supplies its own character narrative.</w:t>
      </w:r>
    </w:p>
    <w:p>
      <w:pPr>
        <w:spacing w:after="80"/>
        <w:numPr>
          <w:ilvl w:val="0"/>
          <w:numId w:val="10"/>
        </w:numPr>
      </w:pPr>
      <w:r>
        <w:t>Whether post-launch Workshop support allows audio and textures only, or validated mission data too.</w:t>
      </w:r>
    </w:p>
    <w:p>
      <w:pPr>
        <w:spacing w:after="80"/>
        <w:numPr>
          <w:ilvl w:val="0"/>
          <w:numId w:val="10"/>
        </w:numPr>
      </w:pPr>
      <w:r>
        <w:t>Final studio/game title capitalization and store-page subtitle.</w:t>
      </w:r>
    </w:p>
    <w:p>
      <w:pPr>
        <w:pStyle w:val="Callout"/>
        <w:shd w:fill="EEF7FA"/>
        <w:pBdr>
          <w:left w:val="single" w:sz="18" w:space="7" w:color="42C8E8"/>
        </w:pBdr>
      </w:pPr>
      <w:r>
        <w:rPr>
          <w:b/>
          <w:color w:val="42C8E8"/>
        </w:rPr>
        <w:t xml:space="preserve">Working principle  </w:t>
      </w:r>
      <w:r>
        <w:t>These are decisions, not blockers. Continue implementing the physical table in baby steps while the presentation architecture stays clean enough to support the eventual answer.</w:t>
      </w:r>
    </w:p>
    <w:sectPr w:rsidR="00FC693F" w:rsidRPr="0006063C" w:rsidSect="00034616">
      <w:headerReference w:type="default" r:id="rId9"/>
      <w:footerReference w:type="default" r:id="rId10"/>
      <w:pgSz w:w="12240" w:h="15840"/>
      <w:pgMar w:top="1152" w:right="1296" w:bottom="1080"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26C7A"/>
        <w:sz w:val="16"/>
      </w:rPr>
      <w:t xml:space="preserve">KracklePopped Games   •   Working design bible   •   </w:t>
    </w:r>
    <w:r>
      <w:rPr>
        <w:color w:val="626C7A"/>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26C7A"/>
        <w:sz w:val="16"/>
      </w:rPr>
      <w:t>ANIME PINBALL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suff w:val="tab"/>
      <w:pPr>
        <w:tabs>
          <w:tab w:val="num" w:pos="540"/>
        </w:tabs>
        <w:ind w:left="540" w:hanging="270"/>
        <w:spacing w:after="80" w:line="300" w:lineRule="auto"/>
      </w:pPr>
    </w:lvl>
  </w:abstractNum>
  <w:num w:numId="10">
    <w:abstractNumId w:val="9"/>
  </w:num>
  <w:abstractNum w:abstractNumId="10">
    <w:lvl w:ilvl="0">
      <w:start w:val="1"/>
      <w:numFmt w:val="decimal"/>
      <w:lvlText w:val="%1."/>
      <w:suff w:val="tab"/>
      <w:pPr>
        <w:tabs>
          <w:tab w:val="num" w:pos="540"/>
        </w:tabs>
        <w:ind w:left="540" w:hanging="270"/>
        <w:spacing w:after="80" w:line="300" w:lineRule="auto"/>
      </w:pPr>
    </w:lvl>
  </w:abstractNum>
  <w:num w:numId="11">
    <w:abstractNumId w:val="10"/>
  </w:num>
  <w:abstractNum w:abstractNumId="11">
    <w:lvl w:ilvl="0">
      <w:start w:val="1"/>
      <w:numFmt w:val="decimal"/>
      <w:lvlText w:val="%1."/>
      <w:suff w:val="tab"/>
      <w:pPr>
        <w:tabs>
          <w:tab w:val="num" w:pos="540"/>
        </w:tabs>
        <w:ind w:left="540" w:hanging="270"/>
        <w:spacing w:after="80" w:line="300" w:lineRule="auto"/>
      </w:pPr>
    </w:lvl>
  </w:abstractNum>
  <w:num w:numId="12">
    <w:abstractNumId w:val="11"/>
  </w:num>
  <w:abstractNum w:abstractNumId="12">
    <w:lvl w:ilvl="0">
      <w:start w:val="1"/>
      <w:numFmt w:val="decimal"/>
      <w:lvlText w:val="%1."/>
      <w:suff w:val="tab"/>
      <w:pPr>
        <w:tabs>
          <w:tab w:val="num" w:pos="540"/>
        </w:tabs>
        <w:ind w:left="540" w:hanging="270"/>
        <w:spacing w:after="80" w:line="300" w:lineRule="auto"/>
      </w:pPr>
    </w:lvl>
  </w:abstractNum>
  <w:num w:numId="13">
    <w:abstractNumId w:val="12"/>
  </w:num>
  <w:abstractNum w:abstractNumId="13">
    <w:lvl w:ilvl="0">
      <w:start w:val="1"/>
      <w:numFmt w:val="decimal"/>
      <w:lvlText w:val="%1."/>
      <w:suff w:val="tab"/>
      <w:pPr>
        <w:tabs>
          <w:tab w:val="num" w:pos="540"/>
        </w:tabs>
        <w:ind w:left="540" w:hanging="270"/>
        <w:spacing w:after="80" w:line="300" w:lineRule="auto"/>
      </w:pPr>
    </w:lvl>
  </w:abstractNum>
  <w:num w:numId="14">
    <w:abstractNumId w:val="13"/>
  </w:num>
  <w:abstractNum w:abstractNumId="14">
    <w:lvl w:ilvl="0">
      <w:start w:val="1"/>
      <w:numFmt w:val="decimal"/>
      <w:lvlText w:val="%1."/>
      <w:suff w:val="tab"/>
      <w:pPr>
        <w:tabs>
          <w:tab w:val="num" w:pos="540"/>
        </w:tabs>
        <w:ind w:left="540" w:hanging="270"/>
        <w:spacing w:after="80" w:line="300" w:lineRule="auto"/>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ptos" w:hAnsi="Aptos"/>
      <w:b w:val="0"/>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23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233C"/>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w:hAnsi="Aptos"/>
      <w:b w:val="0"/>
      <w:i/>
      <w:iCs/>
      <w:color w:val="626C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40"/>
    </w:pPr>
    <w:rPr>
      <w:rFonts w:ascii="Aptos" w:hAnsi="Aptos"/>
      <w:b/>
      <w:color w:val="E35D9F"/>
      <w:sz w:val="18"/>
    </w:rPr>
  </w:style>
  <w:style w:type="paragraph" w:customStyle="1" w:styleId="Callout">
    <w:name w:val="Callout"/>
    <w:pPr>
      <w:spacing w:before="100" w:after="160" w:line="276" w:lineRule="auto"/>
      <w:ind w:left="317" w:right="230"/>
    </w:pPr>
    <w:rPr>
      <w:rFonts w:ascii="Aptos" w:hAnsi="Aptos"/>
      <w:b w:val="0"/>
      <w:color w:val="17233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Anime Pinball — Game Design Document</dc:title>
  <dc:subject>Design bible for a modular C++/raylib pinball game</dc:subject>
  <dc:creator>Anthony Stonebraker / KracklePopped Games</dc:creator>
  <cp:keywords>pinball, anime, raylib, C++, Steam, GDD, skins, audio packs, console</cp:keywords>
  <dc:description>generated by python-docx</dc:description>
  <cp:lastModifiedBy/>
  <cp:revision>1</cp:revision>
  <dcterms:created xsi:type="dcterms:W3CDTF">2013-12-23T23:15:00Z</dcterms:created>
  <dcterms:modified xsi:type="dcterms:W3CDTF">2013-12-23T23:15:00Z</dcterms:modified>
  <cp:category/>
</cp:coreProperties>
</file>