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94ED6" w14:textId="77777777" w:rsidR="00C07281" w:rsidRPr="00205BB1" w:rsidRDefault="00C07281" w:rsidP="00C07281">
      <w:pPr>
        <w:spacing w:line="360" w:lineRule="auto"/>
        <w:jc w:val="center"/>
        <w:rPr>
          <w:rFonts w:eastAsia="仿宋_GB2312"/>
          <w:b/>
        </w:rPr>
      </w:pPr>
    </w:p>
    <w:p w14:paraId="2DC24AA6" w14:textId="77777777" w:rsidR="00C07281" w:rsidRPr="009C3757" w:rsidRDefault="00C07281" w:rsidP="00C07281">
      <w:pPr>
        <w:spacing w:line="360" w:lineRule="auto"/>
        <w:jc w:val="center"/>
        <w:rPr>
          <w:rFonts w:eastAsia="仿宋_GB2312"/>
          <w:b/>
        </w:rPr>
      </w:pPr>
    </w:p>
    <w:p w14:paraId="11B69328" w14:textId="77777777" w:rsidR="00C07281" w:rsidRPr="009C3757" w:rsidRDefault="00C07281" w:rsidP="00C07281">
      <w:pPr>
        <w:spacing w:line="360" w:lineRule="auto"/>
        <w:jc w:val="center"/>
        <w:rPr>
          <w:rFonts w:eastAsia="仿宋_GB2312"/>
          <w:b/>
        </w:rPr>
      </w:pPr>
    </w:p>
    <w:p w14:paraId="243818A2" w14:textId="77777777" w:rsidR="00C07281" w:rsidRPr="009C3757" w:rsidRDefault="00C07281" w:rsidP="00C07281">
      <w:pPr>
        <w:spacing w:line="360" w:lineRule="auto"/>
        <w:jc w:val="center"/>
        <w:rPr>
          <w:rFonts w:eastAsia="仿宋_GB2312"/>
          <w:b/>
          <w:bCs/>
          <w:sz w:val="44"/>
        </w:rPr>
      </w:pPr>
      <w:r w:rsidRPr="009C3757">
        <w:rPr>
          <w:rFonts w:eastAsia="仿宋_GB2312"/>
          <w:b/>
          <w:bCs/>
          <w:sz w:val="44"/>
        </w:rPr>
        <w:t>电</w:t>
      </w:r>
      <w:r w:rsidRPr="009C3757">
        <w:rPr>
          <w:rFonts w:eastAsia="仿宋_GB2312"/>
          <w:b/>
          <w:bCs/>
          <w:sz w:val="44"/>
        </w:rPr>
        <w:t xml:space="preserve"> </w:t>
      </w:r>
      <w:r w:rsidRPr="009C3757">
        <w:rPr>
          <w:rFonts w:eastAsia="仿宋_GB2312"/>
          <w:b/>
          <w:bCs/>
          <w:sz w:val="44"/>
        </w:rPr>
        <w:t>子</w:t>
      </w:r>
      <w:r w:rsidRPr="009C3757">
        <w:rPr>
          <w:rFonts w:eastAsia="仿宋_GB2312"/>
          <w:b/>
          <w:bCs/>
          <w:sz w:val="44"/>
        </w:rPr>
        <w:t xml:space="preserve"> </w:t>
      </w:r>
      <w:r w:rsidRPr="009C3757">
        <w:rPr>
          <w:rFonts w:eastAsia="仿宋_GB2312"/>
          <w:b/>
          <w:bCs/>
          <w:sz w:val="44"/>
        </w:rPr>
        <w:t>科</w:t>
      </w:r>
      <w:r w:rsidRPr="009C3757">
        <w:rPr>
          <w:rFonts w:eastAsia="仿宋_GB2312"/>
          <w:b/>
          <w:bCs/>
          <w:sz w:val="44"/>
        </w:rPr>
        <w:t xml:space="preserve"> </w:t>
      </w:r>
      <w:r w:rsidRPr="009C3757">
        <w:rPr>
          <w:rFonts w:eastAsia="仿宋_GB2312"/>
          <w:b/>
          <w:bCs/>
          <w:sz w:val="44"/>
        </w:rPr>
        <w:t>技</w:t>
      </w:r>
      <w:r w:rsidRPr="009C3757">
        <w:rPr>
          <w:rFonts w:eastAsia="仿宋_GB2312"/>
          <w:b/>
          <w:bCs/>
          <w:sz w:val="44"/>
        </w:rPr>
        <w:t xml:space="preserve"> </w:t>
      </w:r>
      <w:r w:rsidRPr="009C3757">
        <w:rPr>
          <w:rFonts w:eastAsia="仿宋_GB2312"/>
          <w:b/>
          <w:bCs/>
          <w:sz w:val="44"/>
        </w:rPr>
        <w:t>大</w:t>
      </w:r>
      <w:r w:rsidRPr="009C3757">
        <w:rPr>
          <w:rFonts w:eastAsia="仿宋_GB2312"/>
          <w:b/>
          <w:bCs/>
          <w:sz w:val="44"/>
        </w:rPr>
        <w:t xml:space="preserve"> </w:t>
      </w:r>
      <w:r w:rsidRPr="009C3757">
        <w:rPr>
          <w:rFonts w:eastAsia="仿宋_GB2312"/>
          <w:b/>
          <w:bCs/>
          <w:sz w:val="44"/>
        </w:rPr>
        <w:t>学</w:t>
      </w:r>
    </w:p>
    <w:p w14:paraId="1715D40C" w14:textId="77777777" w:rsidR="00C07281" w:rsidRPr="009C3757" w:rsidRDefault="00C07281" w:rsidP="00C07281">
      <w:pPr>
        <w:spacing w:line="360" w:lineRule="auto"/>
        <w:jc w:val="center"/>
        <w:rPr>
          <w:rFonts w:eastAsia="仿宋_GB2312"/>
          <w:b/>
          <w:bCs/>
          <w:sz w:val="52"/>
        </w:rPr>
      </w:pPr>
      <w:r w:rsidRPr="009C3757">
        <w:rPr>
          <w:rFonts w:eastAsia="仿宋_GB2312"/>
          <w:b/>
          <w:bCs/>
          <w:sz w:val="52"/>
        </w:rPr>
        <w:t>实</w:t>
      </w:r>
      <w:r w:rsidRPr="009C3757">
        <w:rPr>
          <w:rFonts w:eastAsia="仿宋_GB2312"/>
          <w:b/>
          <w:bCs/>
          <w:sz w:val="52"/>
        </w:rPr>
        <w:t xml:space="preserve">   </w:t>
      </w:r>
      <w:proofErr w:type="gramStart"/>
      <w:r w:rsidRPr="009C3757">
        <w:rPr>
          <w:rFonts w:eastAsia="仿宋_GB2312"/>
          <w:b/>
          <w:bCs/>
          <w:sz w:val="52"/>
        </w:rPr>
        <w:t>验</w:t>
      </w:r>
      <w:proofErr w:type="gramEnd"/>
      <w:r w:rsidRPr="009C3757">
        <w:rPr>
          <w:rFonts w:eastAsia="仿宋_GB2312"/>
          <w:b/>
          <w:bCs/>
          <w:sz w:val="52"/>
        </w:rPr>
        <w:t xml:space="preserve">   </w:t>
      </w:r>
      <w:r w:rsidRPr="009C3757">
        <w:rPr>
          <w:rFonts w:eastAsia="仿宋_GB2312"/>
          <w:b/>
          <w:bCs/>
          <w:sz w:val="52"/>
        </w:rPr>
        <w:t>报</w:t>
      </w:r>
      <w:r w:rsidRPr="009C3757">
        <w:rPr>
          <w:rFonts w:eastAsia="仿宋_GB2312"/>
          <w:b/>
          <w:bCs/>
          <w:sz w:val="52"/>
        </w:rPr>
        <w:t xml:space="preserve">   </w:t>
      </w:r>
      <w:r w:rsidRPr="009C3757">
        <w:rPr>
          <w:rFonts w:eastAsia="仿宋_GB2312"/>
          <w:b/>
          <w:bCs/>
          <w:sz w:val="52"/>
        </w:rPr>
        <w:t>告</w:t>
      </w:r>
    </w:p>
    <w:p w14:paraId="3B7497FE" w14:textId="340C5A4B" w:rsidR="00C07281" w:rsidRPr="009C3757" w:rsidRDefault="00C07281" w:rsidP="00C07281">
      <w:pPr>
        <w:spacing w:line="360" w:lineRule="auto"/>
        <w:rPr>
          <w:rFonts w:eastAsia="仿宋_GB2312"/>
          <w:b/>
          <w:bCs/>
          <w:sz w:val="28"/>
        </w:rPr>
      </w:pPr>
      <w:r w:rsidRPr="009C3757">
        <w:rPr>
          <w:rFonts w:eastAsia="仿宋_GB2312"/>
          <w:b/>
          <w:bCs/>
          <w:sz w:val="28"/>
        </w:rPr>
        <w:t>学生姓名：</w:t>
      </w:r>
      <w:r w:rsidR="00442B54">
        <w:rPr>
          <w:rFonts w:eastAsia="仿宋_GB2312" w:hint="eastAsia"/>
          <w:b/>
          <w:bCs/>
          <w:sz w:val="28"/>
        </w:rPr>
        <w:t>向睿</w:t>
      </w:r>
      <w:r w:rsidRPr="009C3757">
        <w:rPr>
          <w:rFonts w:eastAsia="仿宋_GB2312"/>
          <w:b/>
          <w:bCs/>
          <w:sz w:val="28"/>
        </w:rPr>
        <w:t xml:space="preserve">     </w:t>
      </w:r>
      <w:r w:rsidRPr="009C3757">
        <w:rPr>
          <w:rFonts w:eastAsia="仿宋_GB2312"/>
          <w:b/>
          <w:bCs/>
          <w:sz w:val="28"/>
        </w:rPr>
        <w:t>学</w:t>
      </w:r>
      <w:r w:rsidRPr="009C3757">
        <w:rPr>
          <w:rFonts w:eastAsia="仿宋_GB2312"/>
          <w:b/>
          <w:bCs/>
          <w:sz w:val="28"/>
        </w:rPr>
        <w:t xml:space="preserve"> </w:t>
      </w:r>
      <w:r w:rsidRPr="009C3757">
        <w:rPr>
          <w:rFonts w:eastAsia="仿宋_GB2312"/>
          <w:b/>
          <w:bCs/>
          <w:sz w:val="28"/>
        </w:rPr>
        <w:t>号：</w:t>
      </w:r>
      <w:r w:rsidR="00442B54">
        <w:rPr>
          <w:rFonts w:eastAsia="仿宋_GB2312" w:hint="eastAsia"/>
          <w:b/>
          <w:bCs/>
          <w:sz w:val="28"/>
        </w:rPr>
        <w:t>2023090911028</w:t>
      </w:r>
      <w:r w:rsidRPr="009C3757">
        <w:rPr>
          <w:rFonts w:eastAsia="仿宋_GB2312"/>
          <w:b/>
          <w:bCs/>
          <w:sz w:val="28"/>
        </w:rPr>
        <w:t xml:space="preserve">    </w:t>
      </w:r>
      <w:r w:rsidRPr="009C3757">
        <w:rPr>
          <w:rFonts w:eastAsia="仿宋_GB2312"/>
          <w:b/>
          <w:bCs/>
          <w:sz w:val="28"/>
        </w:rPr>
        <w:t>指导教师：</w:t>
      </w:r>
      <w:r w:rsidR="00442B54">
        <w:rPr>
          <w:rFonts w:eastAsia="仿宋_GB2312" w:hint="eastAsia"/>
          <w:b/>
          <w:bCs/>
          <w:sz w:val="28"/>
        </w:rPr>
        <w:t>何明耘</w:t>
      </w:r>
      <w:r w:rsidRPr="009C3757">
        <w:rPr>
          <w:rFonts w:eastAsia="仿宋_GB2312"/>
          <w:b/>
          <w:bCs/>
          <w:sz w:val="28"/>
        </w:rPr>
        <w:t xml:space="preserve">  </w:t>
      </w:r>
    </w:p>
    <w:p w14:paraId="02F7B7A1" w14:textId="412FCE6A" w:rsidR="00C07281" w:rsidRPr="009C3757" w:rsidRDefault="00C07281" w:rsidP="00C07281">
      <w:pPr>
        <w:spacing w:line="360" w:lineRule="auto"/>
        <w:rPr>
          <w:rFonts w:eastAsia="仿宋_GB2312"/>
          <w:b/>
          <w:bCs/>
          <w:sz w:val="28"/>
        </w:rPr>
      </w:pPr>
      <w:r w:rsidRPr="009C3757">
        <w:rPr>
          <w:rFonts w:eastAsia="仿宋_GB2312"/>
          <w:b/>
          <w:bCs/>
          <w:sz w:val="28"/>
        </w:rPr>
        <w:t>实验地点：</w:t>
      </w:r>
      <w:proofErr w:type="gramStart"/>
      <w:r w:rsidR="00442B54">
        <w:rPr>
          <w:rFonts w:eastAsia="仿宋_GB2312" w:hint="eastAsia"/>
          <w:b/>
          <w:bCs/>
          <w:sz w:val="28"/>
        </w:rPr>
        <w:t>信软楼</w:t>
      </w:r>
      <w:proofErr w:type="gramEnd"/>
      <w:r w:rsidRPr="009C3757">
        <w:rPr>
          <w:rFonts w:eastAsia="仿宋_GB2312"/>
          <w:b/>
          <w:bCs/>
          <w:sz w:val="28"/>
        </w:rPr>
        <w:t xml:space="preserve">            </w:t>
      </w:r>
      <w:r w:rsidRPr="009C3757">
        <w:rPr>
          <w:rFonts w:eastAsia="仿宋_GB2312"/>
          <w:b/>
          <w:bCs/>
          <w:sz w:val="28"/>
        </w:rPr>
        <w:t>实验时间：</w:t>
      </w:r>
      <w:r w:rsidR="00442B54">
        <w:rPr>
          <w:rFonts w:eastAsia="仿宋_GB2312" w:hint="eastAsia"/>
          <w:b/>
          <w:bCs/>
          <w:sz w:val="28"/>
        </w:rPr>
        <w:t>2024.11.30</w:t>
      </w:r>
    </w:p>
    <w:p w14:paraId="744C527C" w14:textId="77777777" w:rsidR="00C07281" w:rsidRPr="009C3757" w:rsidRDefault="00C07281" w:rsidP="00C07281">
      <w:pPr>
        <w:spacing w:line="360" w:lineRule="auto"/>
        <w:rPr>
          <w:rFonts w:eastAsia="仿宋_GB2312"/>
          <w:sz w:val="24"/>
        </w:rPr>
      </w:pPr>
      <w:r w:rsidRPr="009C3757">
        <w:rPr>
          <w:rFonts w:eastAsia="仿宋_GB2312"/>
          <w:b/>
          <w:bCs/>
          <w:sz w:val="28"/>
        </w:rPr>
        <w:t>一、实验室名称：</w:t>
      </w:r>
      <w:r w:rsidRPr="009C3757">
        <w:rPr>
          <w:rFonts w:eastAsia="仿宋_GB2312"/>
          <w:b/>
          <w:bCs/>
          <w:sz w:val="28"/>
        </w:rPr>
        <w:t xml:space="preserve"> </w:t>
      </w:r>
      <w:r>
        <w:rPr>
          <w:rFonts w:eastAsia="仿宋_GB2312" w:hint="eastAsia"/>
          <w:sz w:val="24"/>
        </w:rPr>
        <w:t>软件信息技术</w:t>
      </w:r>
      <w:r>
        <w:rPr>
          <w:rFonts w:eastAsia="仿宋_GB2312"/>
          <w:sz w:val="24"/>
        </w:rPr>
        <w:t>专业实验室</w:t>
      </w:r>
    </w:p>
    <w:p w14:paraId="2F054554" w14:textId="4C878C34" w:rsidR="00C07281" w:rsidRPr="009C3757" w:rsidRDefault="00C07281" w:rsidP="00C07281">
      <w:pPr>
        <w:spacing w:line="360" w:lineRule="auto"/>
        <w:rPr>
          <w:rFonts w:eastAsia="仿宋_GB2312"/>
          <w:sz w:val="24"/>
        </w:rPr>
      </w:pPr>
      <w:r w:rsidRPr="009C3757">
        <w:rPr>
          <w:rFonts w:eastAsia="仿宋_GB2312"/>
          <w:b/>
          <w:bCs/>
          <w:sz w:val="28"/>
        </w:rPr>
        <w:t>二、实验项目名称：</w:t>
      </w:r>
      <w:r w:rsidR="00442B54">
        <w:rPr>
          <w:rFonts w:eastAsia="仿宋_GB2312" w:hint="eastAsia"/>
          <w:sz w:val="24"/>
        </w:rPr>
        <w:t>人体动画展现</w:t>
      </w:r>
    </w:p>
    <w:p w14:paraId="78416FAB" w14:textId="77777777" w:rsidR="00C07281" w:rsidRPr="009C3757" w:rsidRDefault="00C07281" w:rsidP="00C07281">
      <w:pPr>
        <w:spacing w:line="360" w:lineRule="auto"/>
        <w:rPr>
          <w:rFonts w:eastAsia="仿宋_GB2312"/>
          <w:sz w:val="24"/>
        </w:rPr>
      </w:pPr>
      <w:r w:rsidRPr="009C3757">
        <w:rPr>
          <w:rFonts w:eastAsia="仿宋_GB2312"/>
          <w:b/>
          <w:bCs/>
          <w:sz w:val="28"/>
        </w:rPr>
        <w:t>三、实验学时：</w:t>
      </w:r>
      <w:r w:rsidRPr="009C3757">
        <w:rPr>
          <w:rFonts w:eastAsia="仿宋_GB2312"/>
          <w:b/>
          <w:bCs/>
          <w:sz w:val="28"/>
        </w:rPr>
        <w:t xml:space="preserve">   </w:t>
      </w:r>
      <w:r w:rsidRPr="009C3757">
        <w:rPr>
          <w:rFonts w:eastAsia="仿宋_GB2312"/>
          <w:sz w:val="24"/>
        </w:rPr>
        <w:t>4</w:t>
      </w:r>
    </w:p>
    <w:p w14:paraId="0165F041" w14:textId="77777777" w:rsidR="00C07281" w:rsidRPr="009C3757" w:rsidRDefault="00C07281" w:rsidP="00C07281">
      <w:pPr>
        <w:spacing w:line="360" w:lineRule="auto"/>
        <w:rPr>
          <w:rFonts w:eastAsia="仿宋_GB2312"/>
          <w:b/>
          <w:bCs/>
          <w:sz w:val="28"/>
        </w:rPr>
      </w:pPr>
      <w:r w:rsidRPr="009C3757">
        <w:rPr>
          <w:rFonts w:eastAsia="仿宋_GB2312"/>
          <w:b/>
          <w:bCs/>
          <w:sz w:val="28"/>
        </w:rPr>
        <w:t>四、实验原理：</w:t>
      </w:r>
    </w:p>
    <w:p w14:paraId="72D4AF92" w14:textId="6B0941E9" w:rsidR="00442B54" w:rsidRDefault="00C07281" w:rsidP="00442B54">
      <w:pPr>
        <w:spacing w:line="360" w:lineRule="auto"/>
        <w:ind w:firstLine="420"/>
      </w:pPr>
      <w:r>
        <w:rPr>
          <w:rFonts w:hint="eastAsia"/>
        </w:rPr>
        <w:tab/>
      </w:r>
      <w:r w:rsidR="00442B54">
        <w:rPr>
          <w:rFonts w:hint="eastAsia"/>
        </w:rPr>
        <w:t>数字人技术（</w:t>
      </w:r>
      <w:r w:rsidR="00442B54">
        <w:rPr>
          <w:rFonts w:hint="eastAsia"/>
        </w:rPr>
        <w:t>Digital Human Technology</w:t>
      </w:r>
      <w:r w:rsidR="00442B54">
        <w:rPr>
          <w:rFonts w:hint="eastAsia"/>
        </w:rPr>
        <w:t>）是计算机图形学和人工智能领域的交叉学科，它涉及到虚拟人物的创建、动画设计、交互控制以及与用户的实时互动。数字人技术的核心目标是通过虚拟人物的逼真表现和行为，使得虚拟人物能够与真实世界进行互动，广泛应用于娱乐、游戏、教育、医疗等领域。</w:t>
      </w:r>
    </w:p>
    <w:p w14:paraId="646057D7" w14:textId="77777777" w:rsidR="00442B54" w:rsidRDefault="00442B54" w:rsidP="00442B54">
      <w:pPr>
        <w:spacing w:line="360" w:lineRule="auto"/>
        <w:ind w:firstLine="420"/>
      </w:pPr>
      <w:r>
        <w:rPr>
          <w:rFonts w:hint="eastAsia"/>
        </w:rPr>
        <w:t xml:space="preserve">1. </w:t>
      </w:r>
      <w:r>
        <w:rPr>
          <w:rFonts w:hint="eastAsia"/>
        </w:rPr>
        <w:t>数字人的构建与动画原理</w:t>
      </w:r>
    </w:p>
    <w:p w14:paraId="0964D2FF" w14:textId="40EFF23F" w:rsidR="00442B54" w:rsidRPr="00442B54" w:rsidRDefault="00442B54" w:rsidP="00442B54">
      <w:pPr>
        <w:spacing w:line="360" w:lineRule="auto"/>
        <w:ind w:firstLine="420"/>
      </w:pPr>
      <w:r>
        <w:rPr>
          <w:rFonts w:hint="eastAsia"/>
        </w:rPr>
        <w:t>数字人的构建通常包括模型的创建和动画的设计。在本实验中，数字人（</w:t>
      </w:r>
      <w:r>
        <w:rPr>
          <w:rFonts w:hint="eastAsia"/>
        </w:rPr>
        <w:t>Avatar</w:t>
      </w:r>
      <w:r>
        <w:rPr>
          <w:rFonts w:hint="eastAsia"/>
        </w:rPr>
        <w:t>）是通过三维建模技术实现的，使用</w:t>
      </w:r>
      <w:r>
        <w:rPr>
          <w:rFonts w:hint="eastAsia"/>
        </w:rPr>
        <w:t>3D</w:t>
      </w:r>
      <w:proofErr w:type="gramStart"/>
      <w:r>
        <w:rPr>
          <w:rFonts w:hint="eastAsia"/>
        </w:rPr>
        <w:t>建模建模</w:t>
      </w:r>
      <w:proofErr w:type="gramEnd"/>
      <w:r>
        <w:rPr>
          <w:rFonts w:hint="eastAsia"/>
        </w:rPr>
        <w:t>网站</w:t>
      </w:r>
      <w:r>
        <w:rPr>
          <w:rFonts w:hint="eastAsia"/>
        </w:rPr>
        <w:t>Ready Player Me</w:t>
      </w:r>
      <w:r>
        <w:rPr>
          <w:rFonts w:hint="eastAsia"/>
        </w:rPr>
        <w:t>来创建数字人的外形、骨骼结构、衣物和面部表情等内容。然后，借助</w:t>
      </w:r>
      <w:r>
        <w:rPr>
          <w:rFonts w:hint="eastAsia"/>
        </w:rPr>
        <w:t>3D</w:t>
      </w:r>
      <w:r>
        <w:rPr>
          <w:rFonts w:hint="eastAsia"/>
        </w:rPr>
        <w:t>引擎（</w:t>
      </w:r>
      <w:r>
        <w:rPr>
          <w:rFonts w:hint="eastAsia"/>
        </w:rPr>
        <w:t>three.js</w:t>
      </w:r>
      <w:r>
        <w:rPr>
          <w:rFonts w:hint="eastAsia"/>
        </w:rPr>
        <w:t>）将其转化为可交互、可动画的数字人物。</w:t>
      </w:r>
    </w:p>
    <w:p w14:paraId="08794E78" w14:textId="0456B95B" w:rsidR="00442B54" w:rsidRDefault="00442B54" w:rsidP="00442B54">
      <w:pPr>
        <w:spacing w:line="360" w:lineRule="auto"/>
        <w:ind w:firstLine="420"/>
      </w:pPr>
      <w:r>
        <w:rPr>
          <w:rFonts w:hint="eastAsia"/>
        </w:rPr>
        <w:t>数字人模型的骨骼系是动画的基础，骨骼动画技术允许通过控制模型的骨骼结构，来驱动整个模型进行动画变换。常见的骨骼动画类型包括行走、跑步、跳跃等动作。骨骼动画的核心原理是将复杂的模型动作分解为多个骨骼的运动，每个骨骼的变换通过一定的算法进行插值，最终实现自然流畅的动作过渡。</w:t>
      </w:r>
    </w:p>
    <w:p w14:paraId="30C40CDD" w14:textId="77777777" w:rsidR="00442B54" w:rsidRDefault="00442B54" w:rsidP="00442B54">
      <w:pPr>
        <w:spacing w:line="360" w:lineRule="auto"/>
        <w:ind w:firstLine="420"/>
      </w:pPr>
      <w:r>
        <w:rPr>
          <w:rFonts w:hint="eastAsia"/>
        </w:rPr>
        <w:t xml:space="preserve">2. </w:t>
      </w:r>
      <w:r>
        <w:rPr>
          <w:rFonts w:hint="eastAsia"/>
        </w:rPr>
        <w:t>三维引擎（</w:t>
      </w:r>
      <w:r>
        <w:rPr>
          <w:rFonts w:hint="eastAsia"/>
        </w:rPr>
        <w:t>Three.js</w:t>
      </w:r>
      <w:r>
        <w:rPr>
          <w:rFonts w:hint="eastAsia"/>
        </w:rPr>
        <w:t>）的应用原理</w:t>
      </w:r>
    </w:p>
    <w:p w14:paraId="4683D6A3" w14:textId="710A7837" w:rsidR="00442B54" w:rsidRDefault="00442B54" w:rsidP="00442B54">
      <w:pPr>
        <w:spacing w:line="360" w:lineRule="auto"/>
        <w:ind w:firstLine="420"/>
      </w:pPr>
      <w:r>
        <w:rPr>
          <w:rFonts w:hint="eastAsia"/>
        </w:rPr>
        <w:t>three.js</w:t>
      </w:r>
      <w:r>
        <w:rPr>
          <w:rFonts w:hint="eastAsia"/>
        </w:rPr>
        <w:t>是一个基于</w:t>
      </w:r>
      <w:r>
        <w:rPr>
          <w:rFonts w:hint="eastAsia"/>
        </w:rPr>
        <w:t>WebGL</w:t>
      </w:r>
      <w:r>
        <w:rPr>
          <w:rFonts w:hint="eastAsia"/>
        </w:rPr>
        <w:t>的</w:t>
      </w:r>
      <w:r>
        <w:rPr>
          <w:rFonts w:hint="eastAsia"/>
        </w:rPr>
        <w:t>JavaScript</w:t>
      </w:r>
      <w:r>
        <w:rPr>
          <w:rFonts w:hint="eastAsia"/>
        </w:rPr>
        <w:t>库，旨在简化</w:t>
      </w:r>
      <w:r>
        <w:rPr>
          <w:rFonts w:hint="eastAsia"/>
        </w:rPr>
        <w:t>Web</w:t>
      </w:r>
      <w:r>
        <w:rPr>
          <w:rFonts w:hint="eastAsia"/>
        </w:rPr>
        <w:t>上的三维图形开发。它能够</w:t>
      </w:r>
      <w:r>
        <w:rPr>
          <w:rFonts w:hint="eastAsia"/>
        </w:rPr>
        <w:lastRenderedPageBreak/>
        <w:t>通过编程语言动态生成</w:t>
      </w:r>
      <w:r>
        <w:rPr>
          <w:rFonts w:hint="eastAsia"/>
        </w:rPr>
        <w:t>3D</w:t>
      </w:r>
      <w:r>
        <w:rPr>
          <w:rFonts w:hint="eastAsia"/>
        </w:rPr>
        <w:t>场景、模型、光源、相机、动画等，并将其渲染到浏览器中，支持丰富的互动功能。</w:t>
      </w:r>
      <w:r>
        <w:rPr>
          <w:rFonts w:hint="eastAsia"/>
        </w:rPr>
        <w:t>Three.js</w:t>
      </w:r>
      <w:r>
        <w:rPr>
          <w:rFonts w:hint="eastAsia"/>
        </w:rPr>
        <w:t>使得开发者可以在浏览器中方便地实现三维图形、虚拟现实以及交互式应用。</w:t>
      </w:r>
    </w:p>
    <w:p w14:paraId="5B010EA3" w14:textId="39B2C16E" w:rsidR="00442B54" w:rsidRDefault="00442B54" w:rsidP="00442B54">
      <w:pPr>
        <w:spacing w:line="360" w:lineRule="auto"/>
        <w:ind w:firstLine="420"/>
      </w:pPr>
      <w:r>
        <w:rPr>
          <w:rFonts w:hint="eastAsia"/>
        </w:rPr>
        <w:t>在本实验中，</w:t>
      </w:r>
      <w:r>
        <w:rPr>
          <w:rFonts w:hint="eastAsia"/>
        </w:rPr>
        <w:t>three.js</w:t>
      </w:r>
      <w:r>
        <w:rPr>
          <w:rFonts w:hint="eastAsia"/>
        </w:rPr>
        <w:t>用于加载并显示数字人模型，动画控制，视点管理等任务。通过</w:t>
      </w:r>
      <w:r>
        <w:rPr>
          <w:rFonts w:hint="eastAsia"/>
        </w:rPr>
        <w:t>three.js</w:t>
      </w:r>
      <w:r>
        <w:rPr>
          <w:rFonts w:hint="eastAsia"/>
        </w:rPr>
        <w:t>的</w:t>
      </w:r>
      <w:proofErr w:type="spellStart"/>
      <w:r>
        <w:rPr>
          <w:rFonts w:hint="eastAsia"/>
        </w:rPr>
        <w:t>GLTFLoader</w:t>
      </w:r>
      <w:proofErr w:type="spellEnd"/>
      <w:r>
        <w:rPr>
          <w:rFonts w:hint="eastAsia"/>
        </w:rPr>
        <w:t>和</w:t>
      </w:r>
      <w:proofErr w:type="spellStart"/>
      <w:r>
        <w:rPr>
          <w:rFonts w:hint="eastAsia"/>
        </w:rPr>
        <w:t>AnimationMixer</w:t>
      </w:r>
      <w:proofErr w:type="spellEnd"/>
      <w:r>
        <w:rPr>
          <w:rFonts w:hint="eastAsia"/>
        </w:rPr>
        <w:t>等功能，我们可以加载</w:t>
      </w:r>
      <w:r>
        <w:rPr>
          <w:rFonts w:hint="eastAsia"/>
        </w:rPr>
        <w:t>GLTF</w:t>
      </w:r>
      <w:r>
        <w:rPr>
          <w:rFonts w:hint="eastAsia"/>
        </w:rPr>
        <w:t>格式的数字人模型，并为其添加动画效果。</w:t>
      </w:r>
      <w:r>
        <w:rPr>
          <w:rFonts w:hint="eastAsia"/>
        </w:rPr>
        <w:t>GLTF</w:t>
      </w:r>
      <w:r>
        <w:rPr>
          <w:rFonts w:hint="eastAsia"/>
        </w:rPr>
        <w:t>是近年来广泛使用的开放标准格式，能够较为高效地表示</w:t>
      </w:r>
      <w:r>
        <w:rPr>
          <w:rFonts w:hint="eastAsia"/>
        </w:rPr>
        <w:t>3D</w:t>
      </w:r>
      <w:r>
        <w:rPr>
          <w:rFonts w:hint="eastAsia"/>
        </w:rPr>
        <w:t>模型及其动画信息。</w:t>
      </w:r>
    </w:p>
    <w:p w14:paraId="529B76D4" w14:textId="77777777" w:rsidR="00442B54" w:rsidRDefault="00442B54" w:rsidP="00442B54">
      <w:pPr>
        <w:spacing w:line="360" w:lineRule="auto"/>
        <w:ind w:firstLine="420"/>
      </w:pPr>
      <w:r>
        <w:rPr>
          <w:rFonts w:hint="eastAsia"/>
        </w:rPr>
        <w:t xml:space="preserve">3. </w:t>
      </w:r>
      <w:r>
        <w:rPr>
          <w:rFonts w:hint="eastAsia"/>
        </w:rPr>
        <w:t>数字人交互控制原理</w:t>
      </w:r>
    </w:p>
    <w:p w14:paraId="47943D41" w14:textId="19B35EB9" w:rsidR="00442B54" w:rsidRDefault="00442B54" w:rsidP="00442B54">
      <w:pPr>
        <w:spacing w:line="360" w:lineRule="auto"/>
        <w:ind w:firstLine="420"/>
      </w:pPr>
      <w:r>
        <w:rPr>
          <w:rFonts w:hint="eastAsia"/>
        </w:rPr>
        <w:t>数字人的交互性是指数</w:t>
      </w:r>
      <w:proofErr w:type="gramStart"/>
      <w:r>
        <w:rPr>
          <w:rFonts w:hint="eastAsia"/>
        </w:rPr>
        <w:t>字人物</w:t>
      </w:r>
      <w:proofErr w:type="gramEnd"/>
      <w:r>
        <w:rPr>
          <w:rFonts w:hint="eastAsia"/>
        </w:rPr>
        <w:t>能够响应用户的输入并产生相应的行为。在本实验中，交互控制通过键盘和鼠标实现。通过键盘事件监听，用户可以控制数字人的动作，比如让其进行行走、跑步、跳跃等。通过鼠标事件控制，用户可以操作视点，从而调整摄像机的位置，改变数字人模型的观察角度。</w:t>
      </w:r>
    </w:p>
    <w:p w14:paraId="747D500F" w14:textId="114596CF" w:rsidR="00442B54" w:rsidRDefault="00442B54" w:rsidP="00442B54">
      <w:pPr>
        <w:spacing w:line="360" w:lineRule="auto"/>
        <w:ind w:firstLine="420"/>
      </w:pPr>
      <w:r>
        <w:rPr>
          <w:rFonts w:hint="eastAsia"/>
        </w:rPr>
        <w:t>交互控制中涉及的关键技术是事件监听与状态管理。当用户按下特定的键或点击鼠标时，程序会触发相应的事件，通过设置动画的权重或切换动画来实现数字人对不同输入的响应。同时，通过平滑过渡技术，使得数字人从一个动作切换到另一个动作时能够保持流畅。</w:t>
      </w:r>
    </w:p>
    <w:p w14:paraId="06754AC9" w14:textId="77777777" w:rsidR="00442B54" w:rsidRDefault="00442B54" w:rsidP="00442B54">
      <w:pPr>
        <w:spacing w:line="360" w:lineRule="auto"/>
        <w:ind w:firstLine="420"/>
      </w:pPr>
      <w:r>
        <w:rPr>
          <w:rFonts w:hint="eastAsia"/>
        </w:rPr>
        <w:t xml:space="preserve">4. </w:t>
      </w:r>
      <w:r>
        <w:rPr>
          <w:rFonts w:hint="eastAsia"/>
        </w:rPr>
        <w:t>多个动画的融合</w:t>
      </w:r>
    </w:p>
    <w:p w14:paraId="347C3ED8" w14:textId="4F71AB43" w:rsidR="00442B54" w:rsidRDefault="00442B54" w:rsidP="00442B54">
      <w:pPr>
        <w:spacing w:line="360" w:lineRule="auto"/>
        <w:ind w:firstLine="420"/>
      </w:pPr>
      <w:r>
        <w:rPr>
          <w:rFonts w:hint="eastAsia"/>
        </w:rPr>
        <w:t>在数字人模型的动画控制中，多个动作的融合是非常重要的一部分。动画融合是指将多个动画效果以不同的权重混合，从而在不同的情境下实现自然的过渡。例如，数字人在跑步过程中如果突然开始行走，则需要平滑过渡，而非直接跳跃到行走状态。</w:t>
      </w:r>
    </w:p>
    <w:p w14:paraId="61487875" w14:textId="56C40C2B" w:rsidR="00442B54" w:rsidRDefault="00442B54" w:rsidP="00442B54">
      <w:pPr>
        <w:spacing w:line="360" w:lineRule="auto"/>
        <w:ind w:firstLine="420"/>
      </w:pPr>
      <w:r>
        <w:rPr>
          <w:rFonts w:hint="eastAsia"/>
        </w:rPr>
        <w:t>Three.js</w:t>
      </w:r>
      <w:r>
        <w:rPr>
          <w:rFonts w:hint="eastAsia"/>
        </w:rPr>
        <w:t>中的</w:t>
      </w:r>
      <w:proofErr w:type="spellStart"/>
      <w:r>
        <w:rPr>
          <w:rFonts w:hint="eastAsia"/>
        </w:rPr>
        <w:t>AnimationMixer</w:t>
      </w:r>
      <w:proofErr w:type="spellEnd"/>
      <w:r>
        <w:rPr>
          <w:rFonts w:hint="eastAsia"/>
        </w:rPr>
        <w:t>类提供了强大的动画融合功能。通过设置不同动画的权重，我们可以控制数字人模型不同部分的动作强度，实现多种动作的平滑过渡。此外，权重的变化可以根据外部输入（如键盘事件）实时调整，进而达到更为自然的动画切换效果。</w:t>
      </w:r>
    </w:p>
    <w:p w14:paraId="3442086E" w14:textId="77777777" w:rsidR="00442B54" w:rsidRDefault="00442B54" w:rsidP="00442B54">
      <w:pPr>
        <w:spacing w:line="360" w:lineRule="auto"/>
        <w:ind w:firstLine="420"/>
      </w:pPr>
      <w:r>
        <w:rPr>
          <w:rFonts w:hint="eastAsia"/>
        </w:rPr>
        <w:t>5. Morph Target</w:t>
      </w:r>
      <w:r>
        <w:rPr>
          <w:rFonts w:hint="eastAsia"/>
        </w:rPr>
        <w:t>动画</w:t>
      </w:r>
    </w:p>
    <w:p w14:paraId="0ED2D76A" w14:textId="3A13BDDD" w:rsidR="00442B54" w:rsidRDefault="00442B54" w:rsidP="00442B54">
      <w:pPr>
        <w:spacing w:line="360" w:lineRule="auto"/>
        <w:ind w:firstLine="420"/>
      </w:pPr>
      <w:r>
        <w:rPr>
          <w:rFonts w:hint="eastAsia"/>
        </w:rPr>
        <w:t>Morph Target</w:t>
      </w:r>
      <w:r>
        <w:rPr>
          <w:rFonts w:hint="eastAsia"/>
        </w:rPr>
        <w:t>动画（形态目标动画）是一种通过修改模型顶点位置来实现动画的技术。与骨骼动画不同，</w:t>
      </w:r>
      <w:r>
        <w:rPr>
          <w:rFonts w:hint="eastAsia"/>
        </w:rPr>
        <w:t>Morph Target</w:t>
      </w:r>
      <w:r>
        <w:rPr>
          <w:rFonts w:hint="eastAsia"/>
        </w:rPr>
        <w:t>动画的原理是通过控制模型的顶点位置，创建多个目标形态，然后通过插值计算，生成模型在不同形态之间的过渡。</w:t>
      </w:r>
      <w:r>
        <w:rPr>
          <w:rFonts w:hint="eastAsia"/>
        </w:rPr>
        <w:t>Morph Target</w:t>
      </w:r>
      <w:r>
        <w:rPr>
          <w:rFonts w:hint="eastAsia"/>
        </w:rPr>
        <w:t>动画常用于表现细节变化，如面部表情、肌肉运动等。</w:t>
      </w:r>
    </w:p>
    <w:p w14:paraId="4A00DB27" w14:textId="079F1AD9" w:rsidR="00C07281" w:rsidRPr="00D71235" w:rsidRDefault="00442B54" w:rsidP="00442B54">
      <w:pPr>
        <w:spacing w:line="360" w:lineRule="auto"/>
        <w:ind w:firstLine="420"/>
        <w:rPr>
          <w:rFonts w:eastAsia="仿宋_GB2312"/>
          <w:sz w:val="24"/>
        </w:rPr>
      </w:pPr>
      <w:r>
        <w:rPr>
          <w:rFonts w:hint="eastAsia"/>
        </w:rPr>
        <w:t>Morph Target</w:t>
      </w:r>
      <w:r>
        <w:rPr>
          <w:rFonts w:hint="eastAsia"/>
        </w:rPr>
        <w:t>技术可以用于数字人的面部表情变化或细微动作的表现。通过在模型中定义多个形态目标（例如微笑、皱眉等），然后通过设置权重，控制不同形态目标的混合比例，从而实现更加细腻的动画效果</w:t>
      </w:r>
    </w:p>
    <w:p w14:paraId="1DE448F4" w14:textId="77777777" w:rsidR="00C07281" w:rsidRPr="00D71235" w:rsidRDefault="00C07281" w:rsidP="00C07281">
      <w:pPr>
        <w:spacing w:line="360" w:lineRule="auto"/>
        <w:ind w:firstLine="420"/>
        <w:rPr>
          <w:rFonts w:eastAsia="仿宋_GB2312"/>
          <w:sz w:val="24"/>
        </w:rPr>
      </w:pPr>
    </w:p>
    <w:p w14:paraId="59CF6DB0" w14:textId="77777777" w:rsidR="00C07281" w:rsidRPr="009C3757" w:rsidRDefault="00C07281" w:rsidP="00C07281">
      <w:pPr>
        <w:spacing w:line="360" w:lineRule="auto"/>
        <w:rPr>
          <w:rFonts w:eastAsia="仿宋_GB2312"/>
          <w:b/>
          <w:sz w:val="28"/>
          <w:szCs w:val="28"/>
        </w:rPr>
      </w:pPr>
      <w:r w:rsidRPr="009C3757">
        <w:rPr>
          <w:rFonts w:eastAsia="仿宋_GB2312"/>
          <w:b/>
          <w:sz w:val="28"/>
          <w:szCs w:val="28"/>
        </w:rPr>
        <w:t>五、实验目的：</w:t>
      </w:r>
    </w:p>
    <w:p w14:paraId="76D3BB0B" w14:textId="77777777" w:rsidR="00442B54" w:rsidRPr="00442B54" w:rsidRDefault="00442B54" w:rsidP="00442B54">
      <w:pPr>
        <w:numPr>
          <w:ilvl w:val="0"/>
          <w:numId w:val="1"/>
        </w:numPr>
        <w:spacing w:line="360" w:lineRule="auto"/>
        <w:rPr>
          <w:rFonts w:eastAsia="仿宋_GB2312"/>
          <w:sz w:val="24"/>
        </w:rPr>
      </w:pPr>
      <w:r w:rsidRPr="00442B54">
        <w:rPr>
          <w:rFonts w:eastAsia="仿宋_GB2312" w:hint="eastAsia"/>
          <w:sz w:val="24"/>
        </w:rPr>
        <w:t>数字人技术的了解，通过实验进行实践认知，为后面的实验做一个知识准备</w:t>
      </w:r>
    </w:p>
    <w:p w14:paraId="33BB914E" w14:textId="77777777" w:rsidR="00442B54" w:rsidRPr="00442B54" w:rsidRDefault="00442B54" w:rsidP="00442B54">
      <w:pPr>
        <w:numPr>
          <w:ilvl w:val="0"/>
          <w:numId w:val="1"/>
        </w:numPr>
        <w:spacing w:line="360" w:lineRule="auto"/>
        <w:rPr>
          <w:rFonts w:eastAsia="仿宋_GB2312"/>
          <w:sz w:val="24"/>
        </w:rPr>
      </w:pPr>
      <w:r w:rsidRPr="00442B54">
        <w:rPr>
          <w:rFonts w:eastAsia="仿宋_GB2312" w:hint="eastAsia"/>
          <w:sz w:val="24"/>
        </w:rPr>
        <w:t>相关引擎的应用，包括建模，动画设计，</w:t>
      </w:r>
      <w:proofErr w:type="spellStart"/>
      <w:r w:rsidRPr="00442B54">
        <w:rPr>
          <w:rFonts w:eastAsia="仿宋_GB2312" w:hint="eastAsia"/>
          <w:sz w:val="24"/>
        </w:rPr>
        <w:t>threejs</w:t>
      </w:r>
      <w:proofErr w:type="spellEnd"/>
      <w:r w:rsidRPr="00442B54">
        <w:rPr>
          <w:rFonts w:eastAsia="仿宋_GB2312" w:hint="eastAsia"/>
          <w:sz w:val="24"/>
        </w:rPr>
        <w:t>编程</w:t>
      </w:r>
    </w:p>
    <w:p w14:paraId="3DC21E00" w14:textId="77777777" w:rsidR="00442B54" w:rsidRPr="00442B54" w:rsidRDefault="00442B54" w:rsidP="00442B54">
      <w:pPr>
        <w:numPr>
          <w:ilvl w:val="0"/>
          <w:numId w:val="1"/>
        </w:numPr>
        <w:spacing w:line="360" w:lineRule="auto"/>
        <w:rPr>
          <w:rFonts w:eastAsia="仿宋_GB2312"/>
          <w:sz w:val="24"/>
        </w:rPr>
      </w:pPr>
      <w:r w:rsidRPr="00442B54">
        <w:rPr>
          <w:rFonts w:eastAsia="仿宋_GB2312" w:hint="eastAsia"/>
          <w:sz w:val="24"/>
        </w:rPr>
        <w:t>数字人交互技术的实现，利用鼠标</w:t>
      </w:r>
      <w:r w:rsidRPr="00442B54">
        <w:rPr>
          <w:rFonts w:eastAsia="仿宋_GB2312" w:hint="eastAsia"/>
          <w:sz w:val="24"/>
        </w:rPr>
        <w:t>/</w:t>
      </w:r>
      <w:r w:rsidRPr="00442B54">
        <w:rPr>
          <w:rFonts w:eastAsia="仿宋_GB2312" w:hint="eastAsia"/>
          <w:sz w:val="24"/>
        </w:rPr>
        <w:t>摄像头进行交互</w:t>
      </w:r>
    </w:p>
    <w:p w14:paraId="5C0F1ACE" w14:textId="66CF1EF0" w:rsidR="00442B54" w:rsidRPr="00442B54" w:rsidRDefault="00442B54" w:rsidP="00442B54">
      <w:pPr>
        <w:numPr>
          <w:ilvl w:val="0"/>
          <w:numId w:val="1"/>
        </w:numPr>
        <w:spacing w:line="360" w:lineRule="auto"/>
        <w:rPr>
          <w:rFonts w:eastAsia="仿宋_GB2312"/>
          <w:sz w:val="24"/>
        </w:rPr>
      </w:pPr>
      <w:r w:rsidRPr="00442B54">
        <w:rPr>
          <w:rFonts w:eastAsia="仿宋_GB2312" w:hint="eastAsia"/>
          <w:sz w:val="24"/>
        </w:rPr>
        <w:t>了解相关数字</w:t>
      </w:r>
      <w:proofErr w:type="gramStart"/>
      <w:r w:rsidRPr="00442B54">
        <w:rPr>
          <w:rFonts w:eastAsia="仿宋_GB2312" w:hint="eastAsia"/>
          <w:sz w:val="24"/>
        </w:rPr>
        <w:t>人产业</w:t>
      </w:r>
      <w:proofErr w:type="gramEnd"/>
      <w:r w:rsidRPr="00442B54">
        <w:rPr>
          <w:rFonts w:eastAsia="仿宋_GB2312" w:hint="eastAsia"/>
          <w:sz w:val="24"/>
        </w:rPr>
        <w:t>发展以及相关底层</w:t>
      </w:r>
      <w:r w:rsidRPr="00442B54">
        <w:rPr>
          <w:rFonts w:eastAsia="仿宋_GB2312" w:hint="eastAsia"/>
          <w:sz w:val="24"/>
        </w:rPr>
        <w:t xml:space="preserve">AI </w:t>
      </w:r>
      <w:r w:rsidRPr="00442B54">
        <w:rPr>
          <w:rFonts w:eastAsia="仿宋_GB2312" w:hint="eastAsia"/>
          <w:sz w:val="24"/>
        </w:rPr>
        <w:t>技术的发展</w:t>
      </w:r>
    </w:p>
    <w:p w14:paraId="3F9A7D41" w14:textId="77777777" w:rsidR="00C07281" w:rsidRPr="009C3757" w:rsidRDefault="00C07281" w:rsidP="00C07281">
      <w:pPr>
        <w:spacing w:line="360" w:lineRule="auto"/>
        <w:rPr>
          <w:rFonts w:eastAsia="仿宋_GB2312"/>
          <w:sz w:val="28"/>
        </w:rPr>
      </w:pPr>
      <w:r w:rsidRPr="009C3757">
        <w:rPr>
          <w:rFonts w:eastAsia="仿宋_GB2312"/>
          <w:b/>
          <w:bCs/>
          <w:sz w:val="28"/>
        </w:rPr>
        <w:t>六、实验内容：</w:t>
      </w:r>
    </w:p>
    <w:p w14:paraId="58E9AF32" w14:textId="16F9EB23" w:rsidR="00442B54" w:rsidRPr="00442B54" w:rsidRDefault="00442B54" w:rsidP="00442B54">
      <w:pPr>
        <w:numPr>
          <w:ilvl w:val="0"/>
          <w:numId w:val="2"/>
        </w:numPr>
        <w:spacing w:line="360" w:lineRule="auto"/>
        <w:rPr>
          <w:rFonts w:eastAsia="仿宋_GB2312"/>
          <w:sz w:val="24"/>
        </w:rPr>
      </w:pPr>
      <w:r w:rsidRPr="00442B54">
        <w:rPr>
          <w:rFonts w:eastAsia="仿宋_GB2312" w:hint="eastAsia"/>
          <w:sz w:val="24"/>
        </w:rPr>
        <w:t>创建一个</w:t>
      </w:r>
      <w:r w:rsidRPr="00442B54">
        <w:rPr>
          <w:rFonts w:eastAsia="仿宋_GB2312" w:hint="eastAsia"/>
          <w:sz w:val="24"/>
        </w:rPr>
        <w:t>avatar</w:t>
      </w:r>
      <w:r w:rsidRPr="00442B54">
        <w:rPr>
          <w:rFonts w:eastAsia="仿宋_GB2312" w:hint="eastAsia"/>
          <w:sz w:val="24"/>
        </w:rPr>
        <w:t>，了解创建过程</w:t>
      </w:r>
    </w:p>
    <w:p w14:paraId="17F30395" w14:textId="7C15E1CC" w:rsidR="00442B54" w:rsidRPr="00442B54" w:rsidRDefault="00442B54" w:rsidP="00442B54">
      <w:pPr>
        <w:numPr>
          <w:ilvl w:val="0"/>
          <w:numId w:val="2"/>
        </w:numPr>
        <w:spacing w:line="360" w:lineRule="auto"/>
        <w:rPr>
          <w:rFonts w:eastAsia="仿宋_GB2312"/>
          <w:sz w:val="24"/>
        </w:rPr>
      </w:pPr>
      <w:r w:rsidRPr="00442B54">
        <w:rPr>
          <w:rFonts w:eastAsia="仿宋_GB2312" w:hint="eastAsia"/>
          <w:sz w:val="24"/>
        </w:rPr>
        <w:t>为</w:t>
      </w:r>
      <w:r w:rsidRPr="00442B54">
        <w:rPr>
          <w:rFonts w:eastAsia="仿宋_GB2312" w:hint="eastAsia"/>
          <w:sz w:val="24"/>
        </w:rPr>
        <w:t>avatar</w:t>
      </w:r>
      <w:r w:rsidRPr="00442B54">
        <w:rPr>
          <w:rFonts w:eastAsia="仿宋_GB2312" w:hint="eastAsia"/>
          <w:sz w:val="24"/>
        </w:rPr>
        <w:t>设置相关动画，至少创建</w:t>
      </w:r>
      <w:r w:rsidRPr="00442B54">
        <w:rPr>
          <w:rFonts w:eastAsia="仿宋_GB2312" w:hint="eastAsia"/>
          <w:sz w:val="24"/>
        </w:rPr>
        <w:t>2</w:t>
      </w:r>
      <w:r w:rsidRPr="00442B54">
        <w:rPr>
          <w:rFonts w:eastAsia="仿宋_GB2312" w:hint="eastAsia"/>
          <w:sz w:val="24"/>
        </w:rPr>
        <w:t>个以上动画</w:t>
      </w:r>
    </w:p>
    <w:p w14:paraId="60DD2C9D" w14:textId="0D4AE03B" w:rsidR="00442B54" w:rsidRPr="00442B54" w:rsidRDefault="00442B54" w:rsidP="00442B54">
      <w:pPr>
        <w:numPr>
          <w:ilvl w:val="0"/>
          <w:numId w:val="2"/>
        </w:numPr>
        <w:spacing w:line="360" w:lineRule="auto"/>
        <w:rPr>
          <w:rFonts w:eastAsia="仿宋_GB2312"/>
          <w:sz w:val="24"/>
        </w:rPr>
      </w:pPr>
      <w:r w:rsidRPr="00442B54">
        <w:rPr>
          <w:rFonts w:eastAsia="仿宋_GB2312" w:hint="eastAsia"/>
          <w:sz w:val="24"/>
        </w:rPr>
        <w:t>利用</w:t>
      </w:r>
      <w:proofErr w:type="spellStart"/>
      <w:r w:rsidRPr="00442B54">
        <w:rPr>
          <w:rFonts w:eastAsia="仿宋_GB2312" w:hint="eastAsia"/>
          <w:sz w:val="24"/>
        </w:rPr>
        <w:t>threejs</w:t>
      </w:r>
      <w:proofErr w:type="spellEnd"/>
      <w:r w:rsidRPr="00442B54">
        <w:rPr>
          <w:rFonts w:eastAsia="仿宋_GB2312" w:hint="eastAsia"/>
          <w:sz w:val="24"/>
        </w:rPr>
        <w:t>编程数字人基本展示</w:t>
      </w:r>
    </w:p>
    <w:p w14:paraId="200579CC" w14:textId="42576A4F" w:rsidR="00442B54" w:rsidRPr="00442B54" w:rsidRDefault="00442B54" w:rsidP="00442B54">
      <w:pPr>
        <w:numPr>
          <w:ilvl w:val="0"/>
          <w:numId w:val="2"/>
        </w:numPr>
        <w:spacing w:line="360" w:lineRule="auto"/>
        <w:rPr>
          <w:rFonts w:eastAsia="仿宋_GB2312"/>
          <w:sz w:val="24"/>
        </w:rPr>
      </w:pPr>
      <w:r w:rsidRPr="00442B54">
        <w:rPr>
          <w:rFonts w:eastAsia="仿宋_GB2312" w:hint="eastAsia"/>
          <w:sz w:val="24"/>
        </w:rPr>
        <w:t>利用</w:t>
      </w:r>
      <w:proofErr w:type="spellStart"/>
      <w:r w:rsidRPr="00442B54">
        <w:rPr>
          <w:rFonts w:eastAsia="仿宋_GB2312" w:hint="eastAsia"/>
          <w:sz w:val="24"/>
        </w:rPr>
        <w:t>threejs</w:t>
      </w:r>
      <w:proofErr w:type="spellEnd"/>
      <w:r w:rsidRPr="00442B54">
        <w:rPr>
          <w:rFonts w:eastAsia="仿宋_GB2312" w:hint="eastAsia"/>
          <w:sz w:val="24"/>
        </w:rPr>
        <w:t>实现数字人交互（可选择其他</w:t>
      </w:r>
      <w:r w:rsidRPr="00442B54">
        <w:rPr>
          <w:rFonts w:eastAsia="仿宋_GB2312" w:hint="eastAsia"/>
          <w:sz w:val="24"/>
        </w:rPr>
        <w:t xml:space="preserve">https://ift.devinci.fr/3D-interactive-avatar  </w:t>
      </w:r>
      <w:r w:rsidRPr="00442B54">
        <w:rPr>
          <w:rFonts w:eastAsia="仿宋_GB2312" w:hint="eastAsia"/>
          <w:sz w:val="24"/>
        </w:rPr>
        <w:t>）</w:t>
      </w:r>
    </w:p>
    <w:p w14:paraId="0D1E5D21" w14:textId="77777777" w:rsidR="00442B54" w:rsidRPr="00442B54" w:rsidRDefault="00442B54" w:rsidP="00442B54">
      <w:pPr>
        <w:numPr>
          <w:ilvl w:val="1"/>
          <w:numId w:val="2"/>
        </w:numPr>
        <w:spacing w:line="360" w:lineRule="auto"/>
        <w:rPr>
          <w:rFonts w:eastAsia="仿宋_GB2312"/>
          <w:sz w:val="24"/>
        </w:rPr>
      </w:pPr>
      <w:r w:rsidRPr="00442B54">
        <w:rPr>
          <w:rFonts w:eastAsia="仿宋_GB2312" w:hint="eastAsia"/>
          <w:sz w:val="24"/>
        </w:rPr>
        <w:t>键盘进行动作选择</w:t>
      </w:r>
    </w:p>
    <w:p w14:paraId="60E7828B" w14:textId="77777777" w:rsidR="00442B54" w:rsidRPr="00442B54" w:rsidRDefault="00442B54" w:rsidP="00442B54">
      <w:pPr>
        <w:numPr>
          <w:ilvl w:val="1"/>
          <w:numId w:val="2"/>
        </w:numPr>
        <w:spacing w:line="360" w:lineRule="auto"/>
        <w:rPr>
          <w:rFonts w:eastAsia="仿宋_GB2312"/>
          <w:sz w:val="24"/>
        </w:rPr>
      </w:pPr>
      <w:r w:rsidRPr="00442B54">
        <w:rPr>
          <w:rFonts w:eastAsia="仿宋_GB2312" w:hint="eastAsia"/>
          <w:sz w:val="24"/>
        </w:rPr>
        <w:t>鼠标进行视点控制</w:t>
      </w:r>
    </w:p>
    <w:p w14:paraId="2C87FA3F" w14:textId="1F154580" w:rsidR="00442B54" w:rsidRPr="00442B54" w:rsidRDefault="00442B54" w:rsidP="00442B54">
      <w:pPr>
        <w:numPr>
          <w:ilvl w:val="0"/>
          <w:numId w:val="2"/>
        </w:numPr>
        <w:spacing w:line="360" w:lineRule="auto"/>
        <w:rPr>
          <w:rFonts w:eastAsia="仿宋_GB2312"/>
          <w:sz w:val="24"/>
        </w:rPr>
      </w:pPr>
      <w:r w:rsidRPr="00442B54">
        <w:rPr>
          <w:rFonts w:eastAsia="仿宋_GB2312" w:hint="eastAsia"/>
          <w:sz w:val="24"/>
        </w:rPr>
        <w:t>多个动作融合</w:t>
      </w:r>
    </w:p>
    <w:p w14:paraId="5A8ABF7F" w14:textId="18FD4642" w:rsidR="00C07281" w:rsidRPr="00442B54" w:rsidRDefault="00442B54" w:rsidP="00442B54">
      <w:pPr>
        <w:numPr>
          <w:ilvl w:val="0"/>
          <w:numId w:val="2"/>
        </w:numPr>
        <w:spacing w:line="360" w:lineRule="auto"/>
        <w:rPr>
          <w:rFonts w:eastAsia="仿宋_GB2312"/>
          <w:sz w:val="24"/>
        </w:rPr>
      </w:pPr>
      <w:r w:rsidRPr="00442B54">
        <w:rPr>
          <w:rFonts w:eastAsia="仿宋_GB2312" w:hint="eastAsia"/>
          <w:sz w:val="24"/>
        </w:rPr>
        <w:t>了解</w:t>
      </w:r>
      <w:r w:rsidRPr="00442B54">
        <w:rPr>
          <w:rFonts w:eastAsia="仿宋_GB2312" w:hint="eastAsia"/>
          <w:sz w:val="24"/>
        </w:rPr>
        <w:t>morph target</w:t>
      </w:r>
      <w:r w:rsidRPr="00442B54">
        <w:rPr>
          <w:rFonts w:eastAsia="仿宋_GB2312" w:hint="eastAsia"/>
          <w:sz w:val="24"/>
        </w:rPr>
        <w:t>动画</w:t>
      </w:r>
    </w:p>
    <w:p w14:paraId="17E15576" w14:textId="77777777" w:rsidR="00C07281" w:rsidRPr="009C3757" w:rsidRDefault="00C07281" w:rsidP="00C07281">
      <w:pPr>
        <w:spacing w:line="360" w:lineRule="auto"/>
        <w:rPr>
          <w:rFonts w:eastAsia="仿宋_GB2312"/>
          <w:b/>
          <w:bCs/>
          <w:sz w:val="28"/>
        </w:rPr>
      </w:pPr>
      <w:r w:rsidRPr="009C3757">
        <w:rPr>
          <w:rFonts w:eastAsia="仿宋_GB2312"/>
          <w:b/>
          <w:bCs/>
          <w:sz w:val="28"/>
        </w:rPr>
        <w:t>七、实验器材（设备、元器件）：</w:t>
      </w:r>
    </w:p>
    <w:p w14:paraId="3A98600B" w14:textId="3F8345F2" w:rsidR="00C07281" w:rsidRDefault="00C07281" w:rsidP="000C4249">
      <w:pPr>
        <w:numPr>
          <w:ilvl w:val="0"/>
          <w:numId w:val="5"/>
        </w:numPr>
        <w:spacing w:line="360" w:lineRule="auto"/>
        <w:rPr>
          <w:rFonts w:eastAsia="仿宋_GB2312"/>
          <w:sz w:val="24"/>
        </w:rPr>
      </w:pPr>
      <w:r>
        <w:rPr>
          <w:rFonts w:eastAsia="仿宋_GB2312" w:hint="eastAsia"/>
          <w:sz w:val="24"/>
        </w:rPr>
        <w:t>多媒体计算机</w:t>
      </w:r>
    </w:p>
    <w:p w14:paraId="4AEEEAE0" w14:textId="77777777" w:rsidR="000C4249" w:rsidRDefault="000C4249" w:rsidP="000C4249">
      <w:pPr>
        <w:numPr>
          <w:ilvl w:val="0"/>
          <w:numId w:val="5"/>
        </w:numPr>
        <w:spacing w:line="360" w:lineRule="auto"/>
        <w:rPr>
          <w:rFonts w:eastAsia="仿宋_GB2312"/>
          <w:sz w:val="24"/>
        </w:rPr>
      </w:pPr>
      <w:r>
        <w:rPr>
          <w:rFonts w:eastAsia="仿宋_GB2312"/>
          <w:sz w:val="24"/>
        </w:rPr>
        <w:t>V</w:t>
      </w:r>
      <w:r>
        <w:rPr>
          <w:rFonts w:eastAsia="仿宋_GB2312" w:hint="eastAsia"/>
          <w:sz w:val="24"/>
        </w:rPr>
        <w:t>s Code</w:t>
      </w:r>
    </w:p>
    <w:p w14:paraId="39D8B9C3" w14:textId="77777777" w:rsidR="000C4249" w:rsidRDefault="000C4249" w:rsidP="000C4249">
      <w:pPr>
        <w:numPr>
          <w:ilvl w:val="0"/>
          <w:numId w:val="5"/>
        </w:numPr>
        <w:spacing w:line="360" w:lineRule="auto"/>
        <w:rPr>
          <w:rFonts w:eastAsia="仿宋_GB2312"/>
          <w:sz w:val="24"/>
        </w:rPr>
      </w:pPr>
      <w:r w:rsidRPr="000C4249">
        <w:rPr>
          <w:rFonts w:eastAsia="仿宋_GB2312"/>
          <w:sz w:val="24"/>
        </w:rPr>
        <w:t>three.js</w:t>
      </w:r>
      <w:r w:rsidRPr="000C4249">
        <w:rPr>
          <w:rFonts w:eastAsia="仿宋_GB2312"/>
          <w:sz w:val="24"/>
        </w:rPr>
        <w:t>开发平台。</w:t>
      </w:r>
    </w:p>
    <w:p w14:paraId="5101E8F5" w14:textId="77777777" w:rsidR="000C4249" w:rsidRDefault="000C4249" w:rsidP="000C4249">
      <w:pPr>
        <w:numPr>
          <w:ilvl w:val="0"/>
          <w:numId w:val="5"/>
        </w:numPr>
        <w:spacing w:line="360" w:lineRule="auto"/>
        <w:rPr>
          <w:rFonts w:eastAsia="仿宋_GB2312"/>
          <w:sz w:val="24"/>
        </w:rPr>
      </w:pPr>
      <w:r w:rsidRPr="000C4249">
        <w:rPr>
          <w:rFonts w:eastAsia="仿宋_GB2312"/>
          <w:sz w:val="24"/>
        </w:rPr>
        <w:t>3D</w:t>
      </w:r>
      <w:r w:rsidRPr="000C4249">
        <w:rPr>
          <w:rFonts w:eastAsia="仿宋_GB2312"/>
          <w:sz w:val="24"/>
        </w:rPr>
        <w:t>模型（</w:t>
      </w:r>
      <w:r w:rsidRPr="000C4249">
        <w:rPr>
          <w:rFonts w:eastAsia="仿宋_GB2312"/>
          <w:sz w:val="24"/>
        </w:rPr>
        <w:t>avatar</w:t>
      </w:r>
      <w:r w:rsidRPr="000C4249">
        <w:rPr>
          <w:rFonts w:eastAsia="仿宋_GB2312"/>
          <w:sz w:val="24"/>
        </w:rPr>
        <w:t>模型、动作文件等）。</w:t>
      </w:r>
    </w:p>
    <w:p w14:paraId="02A9471D" w14:textId="2DB6986A" w:rsidR="00C07281" w:rsidRPr="000C4249" w:rsidRDefault="000C4249" w:rsidP="000C4249">
      <w:pPr>
        <w:numPr>
          <w:ilvl w:val="0"/>
          <w:numId w:val="5"/>
        </w:numPr>
        <w:spacing w:line="360" w:lineRule="auto"/>
        <w:rPr>
          <w:rFonts w:eastAsia="仿宋_GB2312"/>
          <w:sz w:val="24"/>
        </w:rPr>
      </w:pPr>
      <w:proofErr w:type="spellStart"/>
      <w:r w:rsidRPr="000C4249">
        <w:rPr>
          <w:rFonts w:eastAsia="仿宋_GB2312"/>
          <w:sz w:val="24"/>
        </w:rPr>
        <w:t>GLTFLoader</w:t>
      </w:r>
      <w:proofErr w:type="spellEnd"/>
      <w:r w:rsidRPr="000C4249">
        <w:rPr>
          <w:rFonts w:eastAsia="仿宋_GB2312"/>
          <w:sz w:val="24"/>
        </w:rPr>
        <w:t>库，鼠标和键盘输入设备。</w:t>
      </w:r>
    </w:p>
    <w:p w14:paraId="3319D118" w14:textId="77777777" w:rsidR="00C07281" w:rsidRPr="009C3757" w:rsidRDefault="00C07281" w:rsidP="00C07281">
      <w:pPr>
        <w:spacing w:line="360" w:lineRule="auto"/>
        <w:rPr>
          <w:rFonts w:eastAsia="仿宋_GB2312"/>
          <w:b/>
          <w:bCs/>
          <w:sz w:val="28"/>
        </w:rPr>
      </w:pPr>
      <w:r w:rsidRPr="009C3757">
        <w:rPr>
          <w:rFonts w:eastAsia="仿宋_GB2312"/>
          <w:b/>
          <w:bCs/>
          <w:sz w:val="28"/>
        </w:rPr>
        <w:t>八、实验步骤：</w:t>
      </w:r>
    </w:p>
    <w:p w14:paraId="3E5F5A62" w14:textId="6B1B30E0" w:rsidR="002E0680" w:rsidRPr="00D5620B" w:rsidRDefault="00C07281" w:rsidP="002E0680">
      <w:pPr>
        <w:spacing w:line="360" w:lineRule="auto"/>
        <w:ind w:firstLine="420"/>
        <w:rPr>
          <w:rFonts w:eastAsia="仿宋_GB2312"/>
          <w:b/>
          <w:sz w:val="24"/>
          <w:u w:val="single"/>
        </w:rPr>
      </w:pPr>
      <w:r w:rsidRPr="00D5620B">
        <w:rPr>
          <w:rFonts w:eastAsia="仿宋_GB2312" w:hint="eastAsia"/>
          <w:b/>
          <w:sz w:val="24"/>
          <w:u w:val="single"/>
        </w:rPr>
        <w:t>步骤</w:t>
      </w:r>
      <w:r w:rsidRPr="00D5620B">
        <w:rPr>
          <w:rFonts w:eastAsia="仿宋_GB2312" w:hint="eastAsia"/>
          <w:b/>
          <w:sz w:val="24"/>
          <w:u w:val="single"/>
        </w:rPr>
        <w:t xml:space="preserve">1  </w:t>
      </w:r>
      <w:r w:rsidR="002E0680">
        <w:rPr>
          <w:rFonts w:eastAsia="仿宋_GB2312" w:hint="eastAsia"/>
          <w:b/>
          <w:sz w:val="24"/>
          <w:u w:val="single"/>
        </w:rPr>
        <w:t>avatar</w:t>
      </w:r>
      <w:r w:rsidR="002E0680">
        <w:rPr>
          <w:rFonts w:eastAsia="仿宋_GB2312" w:hint="eastAsia"/>
          <w:b/>
          <w:sz w:val="24"/>
          <w:u w:val="single"/>
        </w:rPr>
        <w:t>创建</w:t>
      </w:r>
    </w:p>
    <w:p w14:paraId="33448C29" w14:textId="03FC5ECD" w:rsidR="002E0680" w:rsidRDefault="002E0680" w:rsidP="002E0680">
      <w:pPr>
        <w:numPr>
          <w:ilvl w:val="0"/>
          <w:numId w:val="14"/>
        </w:numPr>
        <w:spacing w:line="360" w:lineRule="auto"/>
        <w:rPr>
          <w:rFonts w:eastAsia="仿宋_GB2312"/>
          <w:sz w:val="24"/>
        </w:rPr>
      </w:pPr>
      <w:r>
        <w:rPr>
          <w:rFonts w:eastAsia="仿宋_GB2312" w:hint="eastAsia"/>
          <w:sz w:val="24"/>
        </w:rPr>
        <w:t>生成模型</w:t>
      </w:r>
    </w:p>
    <w:p w14:paraId="1D5B9281" w14:textId="74D60900" w:rsidR="002E0680" w:rsidRDefault="002E0680" w:rsidP="002C4A8C">
      <w:pPr>
        <w:spacing w:line="360" w:lineRule="auto"/>
        <w:ind w:left="780"/>
        <w:rPr>
          <w:rFonts w:eastAsia="仿宋_GB2312"/>
          <w:sz w:val="24"/>
        </w:rPr>
      </w:pPr>
      <w:r>
        <w:rPr>
          <w:rFonts w:eastAsia="仿宋_GB2312" w:hint="eastAsia"/>
          <w:sz w:val="24"/>
        </w:rPr>
        <w:t>在</w:t>
      </w:r>
      <w:r>
        <w:rPr>
          <w:rFonts w:eastAsia="仿宋_GB2312" w:hint="eastAsia"/>
          <w:sz w:val="24"/>
        </w:rPr>
        <w:t>Ready Player Me</w:t>
      </w:r>
      <w:r>
        <w:rPr>
          <w:rFonts w:eastAsia="仿宋_GB2312" w:hint="eastAsia"/>
          <w:sz w:val="24"/>
        </w:rPr>
        <w:t>网站上通过自拍或上传照片生成自己的模型</w:t>
      </w:r>
      <w:r w:rsidR="002C4A8C">
        <w:rPr>
          <w:rFonts w:eastAsia="仿宋_GB2312" w:hint="eastAsia"/>
          <w:sz w:val="24"/>
        </w:rPr>
        <w:t>，</w:t>
      </w:r>
      <w:r w:rsidR="00B0087E">
        <w:rPr>
          <w:rFonts w:eastAsia="仿宋_GB2312" w:hint="eastAsia"/>
          <w:sz w:val="24"/>
        </w:rPr>
        <w:t>并选择</w:t>
      </w:r>
      <w:r w:rsidR="00B0087E">
        <w:rPr>
          <w:rFonts w:eastAsia="仿宋_GB2312" w:hint="eastAsia"/>
          <w:sz w:val="24"/>
        </w:rPr>
        <w:lastRenderedPageBreak/>
        <w:t>喜欢的搭配，</w:t>
      </w:r>
      <w:r w:rsidR="002C4A8C">
        <w:rPr>
          <w:rFonts w:eastAsia="仿宋_GB2312" w:hint="eastAsia"/>
          <w:sz w:val="24"/>
        </w:rPr>
        <w:t>点击</w:t>
      </w:r>
      <w:r w:rsidR="002C4A8C" w:rsidRPr="002E0680">
        <w:rPr>
          <w:rFonts w:eastAsia="仿宋_GB2312"/>
          <w:noProof/>
          <w:sz w:val="24"/>
        </w:rPr>
        <w:drawing>
          <wp:anchor distT="0" distB="0" distL="114300" distR="114300" simplePos="0" relativeHeight="251658240" behindDoc="0" locked="0" layoutInCell="1" allowOverlap="1" wp14:anchorId="615EE40C" wp14:editId="5A14E7C4">
            <wp:simplePos x="0" y="0"/>
            <wp:positionH relativeFrom="column">
              <wp:posOffset>452120</wp:posOffset>
            </wp:positionH>
            <wp:positionV relativeFrom="paragraph">
              <wp:posOffset>361950</wp:posOffset>
            </wp:positionV>
            <wp:extent cx="4726940" cy="2981325"/>
            <wp:effectExtent l="0" t="0" r="0" b="9525"/>
            <wp:wrapTopAndBottom/>
            <wp:docPr id="168321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1302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6940" cy="2981325"/>
                    </a:xfrm>
                    <a:prstGeom prst="rect">
                      <a:avLst/>
                    </a:prstGeom>
                  </pic:spPr>
                </pic:pic>
              </a:graphicData>
            </a:graphic>
            <wp14:sizeRelH relativeFrom="margin">
              <wp14:pctWidth>0</wp14:pctWidth>
            </wp14:sizeRelH>
            <wp14:sizeRelV relativeFrom="margin">
              <wp14:pctHeight>0</wp14:pctHeight>
            </wp14:sizeRelV>
          </wp:anchor>
        </w:drawing>
      </w:r>
      <w:r w:rsidR="002C4A8C">
        <w:rPr>
          <w:rFonts w:eastAsia="仿宋_GB2312" w:hint="eastAsia"/>
          <w:sz w:val="24"/>
        </w:rPr>
        <w:t>next</w:t>
      </w:r>
      <w:r w:rsidR="002C4A8C">
        <w:rPr>
          <w:rFonts w:eastAsia="仿宋_GB2312" w:hint="eastAsia"/>
          <w:sz w:val="24"/>
        </w:rPr>
        <w:t>下载</w:t>
      </w:r>
      <w:proofErr w:type="spellStart"/>
      <w:r w:rsidR="002C4A8C">
        <w:rPr>
          <w:rFonts w:eastAsia="仿宋_GB2312" w:hint="eastAsia"/>
          <w:sz w:val="24"/>
        </w:rPr>
        <w:t>glb</w:t>
      </w:r>
      <w:proofErr w:type="spellEnd"/>
      <w:r w:rsidR="002C4A8C">
        <w:rPr>
          <w:rFonts w:eastAsia="仿宋_GB2312" w:hint="eastAsia"/>
          <w:sz w:val="24"/>
        </w:rPr>
        <w:t>格式文件。</w:t>
      </w:r>
    </w:p>
    <w:p w14:paraId="02DD4C80" w14:textId="593E78AD" w:rsidR="002E0680" w:rsidRDefault="002C4A8C" w:rsidP="002E0680">
      <w:pPr>
        <w:numPr>
          <w:ilvl w:val="0"/>
          <w:numId w:val="14"/>
        </w:numPr>
        <w:spacing w:line="360" w:lineRule="auto"/>
        <w:rPr>
          <w:rFonts w:eastAsia="仿宋_GB2312"/>
          <w:sz w:val="24"/>
        </w:rPr>
      </w:pPr>
      <w:proofErr w:type="spellStart"/>
      <w:r>
        <w:rPr>
          <w:rFonts w:eastAsia="仿宋_GB2312" w:hint="eastAsia"/>
          <w:sz w:val="24"/>
        </w:rPr>
        <w:t>glb</w:t>
      </w:r>
      <w:proofErr w:type="spellEnd"/>
      <w:r>
        <w:rPr>
          <w:rFonts w:eastAsia="仿宋_GB2312" w:hint="eastAsia"/>
          <w:sz w:val="24"/>
        </w:rPr>
        <w:t>转换为</w:t>
      </w:r>
      <w:proofErr w:type="spellStart"/>
      <w:r>
        <w:rPr>
          <w:rFonts w:eastAsia="仿宋_GB2312" w:hint="eastAsia"/>
          <w:sz w:val="24"/>
        </w:rPr>
        <w:t>fbx</w:t>
      </w:r>
      <w:proofErr w:type="spellEnd"/>
      <w:r>
        <w:rPr>
          <w:rFonts w:eastAsia="仿宋_GB2312" w:hint="eastAsia"/>
          <w:sz w:val="24"/>
        </w:rPr>
        <w:t>文件</w:t>
      </w:r>
    </w:p>
    <w:p w14:paraId="02C797A0" w14:textId="1B4C28F0" w:rsidR="002C4A8C" w:rsidRDefault="00A401E8" w:rsidP="002C4A8C">
      <w:pPr>
        <w:numPr>
          <w:ilvl w:val="1"/>
          <w:numId w:val="14"/>
        </w:numPr>
        <w:spacing w:line="360" w:lineRule="auto"/>
        <w:rPr>
          <w:rFonts w:eastAsia="仿宋_GB2312"/>
          <w:sz w:val="24"/>
        </w:rPr>
      </w:pPr>
      <w:r w:rsidRPr="002C4A8C">
        <w:rPr>
          <w:rFonts w:eastAsia="仿宋_GB2312"/>
          <w:noProof/>
          <w:sz w:val="24"/>
        </w:rPr>
        <w:drawing>
          <wp:anchor distT="0" distB="0" distL="114300" distR="114300" simplePos="0" relativeHeight="251661312" behindDoc="0" locked="0" layoutInCell="1" allowOverlap="1" wp14:anchorId="199B35ED" wp14:editId="777B8537">
            <wp:simplePos x="0" y="0"/>
            <wp:positionH relativeFrom="margin">
              <wp:posOffset>3362325</wp:posOffset>
            </wp:positionH>
            <wp:positionV relativeFrom="paragraph">
              <wp:posOffset>579120</wp:posOffset>
            </wp:positionV>
            <wp:extent cx="2094230" cy="2052320"/>
            <wp:effectExtent l="0" t="0" r="1270" b="5080"/>
            <wp:wrapTopAndBottom/>
            <wp:docPr id="1452435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593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4230" cy="2052320"/>
                    </a:xfrm>
                    <a:prstGeom prst="rect">
                      <a:avLst/>
                    </a:prstGeom>
                  </pic:spPr>
                </pic:pic>
              </a:graphicData>
            </a:graphic>
            <wp14:sizeRelH relativeFrom="margin">
              <wp14:pctWidth>0</wp14:pctWidth>
            </wp14:sizeRelH>
            <wp14:sizeRelV relativeFrom="margin">
              <wp14:pctHeight>0</wp14:pctHeight>
            </wp14:sizeRelV>
          </wp:anchor>
        </w:drawing>
      </w:r>
      <w:r w:rsidRPr="002C4A8C">
        <w:rPr>
          <w:rFonts w:eastAsia="仿宋_GB2312"/>
          <w:noProof/>
          <w:sz w:val="24"/>
        </w:rPr>
        <w:drawing>
          <wp:anchor distT="0" distB="0" distL="114300" distR="114300" simplePos="0" relativeHeight="251660288" behindDoc="0" locked="0" layoutInCell="1" allowOverlap="1" wp14:anchorId="0422E4D1" wp14:editId="66E7CA77">
            <wp:simplePos x="0" y="0"/>
            <wp:positionH relativeFrom="column">
              <wp:posOffset>170815</wp:posOffset>
            </wp:positionH>
            <wp:positionV relativeFrom="paragraph">
              <wp:posOffset>921067</wp:posOffset>
            </wp:positionV>
            <wp:extent cx="3026410" cy="1148715"/>
            <wp:effectExtent l="0" t="0" r="2540" b="0"/>
            <wp:wrapTopAndBottom/>
            <wp:docPr id="1920499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9372" name=""/>
                    <pic:cNvPicPr/>
                  </pic:nvPicPr>
                  <pic:blipFill>
                    <a:blip r:embed="rId7">
                      <a:extLst>
                        <a:ext uri="{28A0092B-C50C-407E-A947-70E740481C1C}">
                          <a14:useLocalDpi xmlns:a14="http://schemas.microsoft.com/office/drawing/2010/main" val="0"/>
                        </a:ext>
                      </a:extLst>
                    </a:blip>
                    <a:stretch>
                      <a:fillRect/>
                    </a:stretch>
                  </pic:blipFill>
                  <pic:spPr>
                    <a:xfrm>
                      <a:off x="0" y="0"/>
                      <a:ext cx="3026410" cy="1148715"/>
                    </a:xfrm>
                    <a:prstGeom prst="rect">
                      <a:avLst/>
                    </a:prstGeom>
                  </pic:spPr>
                </pic:pic>
              </a:graphicData>
            </a:graphic>
            <wp14:sizeRelH relativeFrom="margin">
              <wp14:pctWidth>0</wp14:pctWidth>
            </wp14:sizeRelH>
            <wp14:sizeRelV relativeFrom="margin">
              <wp14:pctHeight>0</wp14:pctHeight>
            </wp14:sizeRelV>
          </wp:anchor>
        </w:drawing>
      </w:r>
      <w:r w:rsidRPr="002C4A8C">
        <w:rPr>
          <w:rFonts w:eastAsia="仿宋_GB2312"/>
          <w:noProof/>
          <w:sz w:val="24"/>
        </w:rPr>
        <w:drawing>
          <wp:anchor distT="0" distB="0" distL="114300" distR="114300" simplePos="0" relativeHeight="251659264" behindDoc="0" locked="0" layoutInCell="1" allowOverlap="1" wp14:anchorId="72F0A012" wp14:editId="14B05097">
            <wp:simplePos x="0" y="0"/>
            <wp:positionH relativeFrom="page">
              <wp:posOffset>1655445</wp:posOffset>
            </wp:positionH>
            <wp:positionV relativeFrom="paragraph">
              <wp:posOffset>2252980</wp:posOffset>
            </wp:positionV>
            <wp:extent cx="2288540" cy="2957195"/>
            <wp:effectExtent l="0" t="0" r="0" b="0"/>
            <wp:wrapTopAndBottom/>
            <wp:docPr id="2066692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92681" name=""/>
                    <pic:cNvPicPr/>
                  </pic:nvPicPr>
                  <pic:blipFill>
                    <a:blip r:embed="rId8">
                      <a:extLst>
                        <a:ext uri="{28A0092B-C50C-407E-A947-70E740481C1C}">
                          <a14:useLocalDpi xmlns:a14="http://schemas.microsoft.com/office/drawing/2010/main" val="0"/>
                        </a:ext>
                      </a:extLst>
                    </a:blip>
                    <a:stretch>
                      <a:fillRect/>
                    </a:stretch>
                  </pic:blipFill>
                  <pic:spPr>
                    <a:xfrm>
                      <a:off x="0" y="0"/>
                      <a:ext cx="2288540" cy="2957195"/>
                    </a:xfrm>
                    <a:prstGeom prst="rect">
                      <a:avLst/>
                    </a:prstGeom>
                  </pic:spPr>
                </pic:pic>
              </a:graphicData>
            </a:graphic>
            <wp14:sizeRelH relativeFrom="margin">
              <wp14:pctWidth>0</wp14:pctWidth>
            </wp14:sizeRelH>
            <wp14:sizeRelV relativeFrom="margin">
              <wp14:pctHeight>0</wp14:pctHeight>
            </wp14:sizeRelV>
          </wp:anchor>
        </w:drawing>
      </w:r>
      <w:r w:rsidRPr="00A401E8">
        <w:rPr>
          <w:rFonts w:eastAsia="仿宋_GB2312"/>
          <w:noProof/>
          <w:sz w:val="24"/>
        </w:rPr>
        <w:drawing>
          <wp:anchor distT="0" distB="0" distL="114300" distR="114300" simplePos="0" relativeHeight="251662336" behindDoc="0" locked="0" layoutInCell="1" allowOverlap="1" wp14:anchorId="4093B6D7" wp14:editId="07A2469C">
            <wp:simplePos x="0" y="0"/>
            <wp:positionH relativeFrom="margin">
              <wp:align>right</wp:align>
            </wp:positionH>
            <wp:positionV relativeFrom="paragraph">
              <wp:posOffset>2903220</wp:posOffset>
            </wp:positionV>
            <wp:extent cx="1850390" cy="2298700"/>
            <wp:effectExtent l="0" t="0" r="0" b="6350"/>
            <wp:wrapTopAndBottom/>
            <wp:docPr id="1773901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123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0390" cy="2298700"/>
                    </a:xfrm>
                    <a:prstGeom prst="rect">
                      <a:avLst/>
                    </a:prstGeom>
                  </pic:spPr>
                </pic:pic>
              </a:graphicData>
            </a:graphic>
            <wp14:sizeRelH relativeFrom="margin">
              <wp14:pctWidth>0</wp14:pctWidth>
            </wp14:sizeRelH>
            <wp14:sizeRelV relativeFrom="margin">
              <wp14:pctHeight>0</wp14:pctHeight>
            </wp14:sizeRelV>
          </wp:anchor>
        </w:drawing>
      </w:r>
      <w:r w:rsidR="002C4A8C">
        <w:rPr>
          <w:rFonts w:eastAsia="仿宋_GB2312" w:hint="eastAsia"/>
          <w:sz w:val="24"/>
        </w:rPr>
        <w:t>将</w:t>
      </w:r>
      <w:proofErr w:type="spellStart"/>
      <w:r w:rsidR="002C4A8C">
        <w:rPr>
          <w:rFonts w:eastAsia="仿宋_GB2312" w:hint="eastAsia"/>
          <w:sz w:val="24"/>
        </w:rPr>
        <w:t>glb</w:t>
      </w:r>
      <w:proofErr w:type="spellEnd"/>
      <w:r w:rsidR="002C4A8C">
        <w:rPr>
          <w:rFonts w:eastAsia="仿宋_GB2312" w:hint="eastAsia"/>
          <w:sz w:val="24"/>
        </w:rPr>
        <w:t>文件导入</w:t>
      </w:r>
      <w:r w:rsidR="002C4A8C">
        <w:rPr>
          <w:rFonts w:eastAsia="仿宋_GB2312" w:hint="eastAsia"/>
          <w:sz w:val="24"/>
        </w:rPr>
        <w:t>blender</w:t>
      </w:r>
      <w:r w:rsidR="002C4A8C">
        <w:rPr>
          <w:rFonts w:eastAsia="仿宋_GB2312" w:hint="eastAsia"/>
          <w:sz w:val="24"/>
        </w:rPr>
        <w:t>，骨骼选择碰碰运气。导入后颜色选择纹理</w:t>
      </w:r>
      <w:r>
        <w:rPr>
          <w:rFonts w:eastAsia="仿宋_GB2312" w:hint="eastAsia"/>
          <w:sz w:val="24"/>
        </w:rPr>
        <w:t>，即出现服装。</w:t>
      </w:r>
    </w:p>
    <w:p w14:paraId="55023FA2" w14:textId="4C394847" w:rsidR="002C4A8C" w:rsidRDefault="00A401E8" w:rsidP="002C4A8C">
      <w:pPr>
        <w:spacing w:line="360" w:lineRule="auto"/>
        <w:ind w:left="840"/>
        <w:rPr>
          <w:rFonts w:eastAsia="仿宋_GB2312"/>
          <w:sz w:val="24"/>
        </w:rPr>
      </w:pPr>
      <w:r>
        <w:rPr>
          <w:rFonts w:eastAsia="仿宋_GB2312" w:hint="eastAsia"/>
          <w:sz w:val="24"/>
        </w:rPr>
        <w:lastRenderedPageBreak/>
        <w:t>【</w:t>
      </w:r>
      <w:r>
        <w:rPr>
          <w:rFonts w:eastAsia="仿宋_GB2312" w:hint="eastAsia"/>
          <w:sz w:val="24"/>
        </w:rPr>
        <w:t>blender</w:t>
      </w:r>
      <w:r>
        <w:rPr>
          <w:rFonts w:eastAsia="仿宋_GB2312" w:hint="eastAsia"/>
          <w:sz w:val="24"/>
        </w:rPr>
        <w:t>相关操作】</w:t>
      </w:r>
    </w:p>
    <w:p w14:paraId="453AB74E" w14:textId="04A5AD15" w:rsidR="00A401E8" w:rsidRDefault="00A401E8" w:rsidP="00A401E8">
      <w:pPr>
        <w:pStyle w:val="a3"/>
        <w:numPr>
          <w:ilvl w:val="2"/>
          <w:numId w:val="14"/>
        </w:numPr>
        <w:spacing w:line="360" w:lineRule="auto"/>
        <w:ind w:firstLineChars="0"/>
        <w:rPr>
          <w:rFonts w:eastAsia="仿宋_GB2312"/>
          <w:sz w:val="24"/>
        </w:rPr>
      </w:pPr>
      <w:r>
        <w:rPr>
          <w:rFonts w:eastAsia="仿宋_GB2312" w:hint="eastAsia"/>
          <w:sz w:val="24"/>
        </w:rPr>
        <w:t>按住滚轮移动鼠标——调整视角。</w:t>
      </w:r>
    </w:p>
    <w:p w14:paraId="05BA3D80" w14:textId="0C8328C1" w:rsidR="00A401E8" w:rsidRDefault="00A401E8" w:rsidP="00A401E8">
      <w:pPr>
        <w:pStyle w:val="a3"/>
        <w:numPr>
          <w:ilvl w:val="2"/>
          <w:numId w:val="14"/>
        </w:numPr>
        <w:spacing w:line="360" w:lineRule="auto"/>
        <w:ind w:firstLineChars="0"/>
        <w:rPr>
          <w:rFonts w:eastAsia="仿宋_GB2312"/>
          <w:sz w:val="24"/>
        </w:rPr>
      </w:pPr>
      <w:r>
        <w:rPr>
          <w:rFonts w:eastAsia="仿宋_GB2312" w:hint="eastAsia"/>
          <w:sz w:val="24"/>
        </w:rPr>
        <w:t>滑动滚轮——缩放</w:t>
      </w:r>
    </w:p>
    <w:p w14:paraId="26DD17D7" w14:textId="27688972" w:rsidR="00A401E8" w:rsidRDefault="00A401E8" w:rsidP="00A401E8">
      <w:pPr>
        <w:pStyle w:val="a3"/>
        <w:numPr>
          <w:ilvl w:val="2"/>
          <w:numId w:val="14"/>
        </w:numPr>
        <w:spacing w:line="360" w:lineRule="auto"/>
        <w:ind w:firstLineChars="0"/>
        <w:rPr>
          <w:rFonts w:eastAsia="仿宋_GB2312"/>
          <w:sz w:val="24"/>
        </w:rPr>
      </w:pPr>
      <w:r w:rsidRPr="00A401E8">
        <w:rPr>
          <w:rFonts w:eastAsia="仿宋_GB2312"/>
          <w:noProof/>
          <w:sz w:val="24"/>
        </w:rPr>
        <w:drawing>
          <wp:anchor distT="0" distB="0" distL="114300" distR="114300" simplePos="0" relativeHeight="251663360" behindDoc="0" locked="0" layoutInCell="1" allowOverlap="1" wp14:anchorId="379B6FE2" wp14:editId="1C62C859">
            <wp:simplePos x="0" y="0"/>
            <wp:positionH relativeFrom="margin">
              <wp:align>center</wp:align>
            </wp:positionH>
            <wp:positionV relativeFrom="paragraph">
              <wp:posOffset>341988</wp:posOffset>
            </wp:positionV>
            <wp:extent cx="1566545" cy="1722120"/>
            <wp:effectExtent l="0" t="0" r="0" b="0"/>
            <wp:wrapTopAndBottom/>
            <wp:docPr id="3343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10431" name=""/>
                    <pic:cNvPicPr/>
                  </pic:nvPicPr>
                  <pic:blipFill>
                    <a:blip r:embed="rId10">
                      <a:extLst>
                        <a:ext uri="{28A0092B-C50C-407E-A947-70E740481C1C}">
                          <a14:useLocalDpi xmlns:a14="http://schemas.microsoft.com/office/drawing/2010/main" val="0"/>
                        </a:ext>
                      </a:extLst>
                    </a:blip>
                    <a:stretch>
                      <a:fillRect/>
                    </a:stretch>
                  </pic:blipFill>
                  <pic:spPr>
                    <a:xfrm>
                      <a:off x="0" y="0"/>
                      <a:ext cx="1566545" cy="172212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移动小手——调整视图</w:t>
      </w:r>
    </w:p>
    <w:p w14:paraId="31E47253" w14:textId="4344C001" w:rsidR="002C4A8C" w:rsidRDefault="002C4A8C" w:rsidP="00A401E8">
      <w:pPr>
        <w:spacing w:line="360" w:lineRule="auto"/>
        <w:rPr>
          <w:rFonts w:eastAsia="仿宋_GB2312"/>
          <w:sz w:val="24"/>
        </w:rPr>
      </w:pPr>
    </w:p>
    <w:p w14:paraId="7305C394" w14:textId="67717741" w:rsidR="002C4A8C" w:rsidRDefault="008A058E" w:rsidP="002C4A8C">
      <w:pPr>
        <w:numPr>
          <w:ilvl w:val="1"/>
          <w:numId w:val="14"/>
        </w:numPr>
        <w:spacing w:line="360" w:lineRule="auto"/>
        <w:rPr>
          <w:rFonts w:eastAsia="仿宋_GB2312"/>
          <w:sz w:val="24"/>
        </w:rPr>
      </w:pPr>
      <w:r w:rsidRPr="008A058E">
        <w:rPr>
          <w:rFonts w:eastAsia="仿宋_GB2312"/>
          <w:noProof/>
          <w:sz w:val="24"/>
        </w:rPr>
        <w:drawing>
          <wp:anchor distT="0" distB="0" distL="114300" distR="114300" simplePos="0" relativeHeight="251665408" behindDoc="0" locked="0" layoutInCell="1" allowOverlap="1" wp14:anchorId="7EDC560E" wp14:editId="24E956FD">
            <wp:simplePos x="0" y="0"/>
            <wp:positionH relativeFrom="column">
              <wp:posOffset>2310765</wp:posOffset>
            </wp:positionH>
            <wp:positionV relativeFrom="paragraph">
              <wp:posOffset>943858</wp:posOffset>
            </wp:positionV>
            <wp:extent cx="3581400" cy="1732915"/>
            <wp:effectExtent l="0" t="0" r="0" b="635"/>
            <wp:wrapTopAndBottom/>
            <wp:docPr id="91885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81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1400" cy="1732915"/>
                    </a:xfrm>
                    <a:prstGeom prst="rect">
                      <a:avLst/>
                    </a:prstGeom>
                  </pic:spPr>
                </pic:pic>
              </a:graphicData>
            </a:graphic>
            <wp14:sizeRelH relativeFrom="margin">
              <wp14:pctWidth>0</wp14:pctWidth>
            </wp14:sizeRelH>
            <wp14:sizeRelV relativeFrom="margin">
              <wp14:pctHeight>0</wp14:pctHeight>
            </wp14:sizeRelV>
          </wp:anchor>
        </w:drawing>
      </w:r>
      <w:r w:rsidRPr="008A058E">
        <w:rPr>
          <w:rFonts w:eastAsia="仿宋_GB2312"/>
          <w:noProof/>
          <w:sz w:val="24"/>
        </w:rPr>
        <w:drawing>
          <wp:anchor distT="0" distB="0" distL="114300" distR="114300" simplePos="0" relativeHeight="251664384" behindDoc="0" locked="0" layoutInCell="1" allowOverlap="1" wp14:anchorId="466B27A0" wp14:editId="3B6D9B1D">
            <wp:simplePos x="0" y="0"/>
            <wp:positionH relativeFrom="column">
              <wp:posOffset>314739</wp:posOffset>
            </wp:positionH>
            <wp:positionV relativeFrom="paragraph">
              <wp:posOffset>888696</wp:posOffset>
            </wp:positionV>
            <wp:extent cx="1862455" cy="1889760"/>
            <wp:effectExtent l="0" t="0" r="4445" b="0"/>
            <wp:wrapTopAndBottom/>
            <wp:docPr id="457502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276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2455" cy="1889760"/>
                    </a:xfrm>
                    <a:prstGeom prst="rect">
                      <a:avLst/>
                    </a:prstGeom>
                  </pic:spPr>
                </pic:pic>
              </a:graphicData>
            </a:graphic>
            <wp14:sizeRelH relativeFrom="margin">
              <wp14:pctWidth>0</wp14:pctWidth>
            </wp14:sizeRelH>
            <wp14:sizeRelV relativeFrom="margin">
              <wp14:pctHeight>0</wp14:pctHeight>
            </wp14:sizeRelV>
          </wp:anchor>
        </w:drawing>
      </w:r>
      <w:r w:rsidR="002C4A8C">
        <w:rPr>
          <w:rFonts w:eastAsia="仿宋_GB2312" w:hint="eastAsia"/>
          <w:sz w:val="24"/>
        </w:rPr>
        <w:t>将纹理内</w:t>
      </w:r>
      <w:proofErr w:type="gramStart"/>
      <w:r w:rsidR="002C4A8C">
        <w:rPr>
          <w:rFonts w:eastAsia="仿宋_GB2312" w:hint="eastAsia"/>
          <w:sz w:val="24"/>
        </w:rPr>
        <w:t>嵌</w:t>
      </w:r>
      <w:proofErr w:type="gramEnd"/>
      <w:r>
        <w:rPr>
          <w:rFonts w:eastAsia="仿宋_GB2312" w:hint="eastAsia"/>
          <w:sz w:val="24"/>
        </w:rPr>
        <w:t>。工具栏选择“着色”，选中</w:t>
      </w:r>
      <w:proofErr w:type="spellStart"/>
      <w:r>
        <w:rPr>
          <w:rFonts w:eastAsia="仿宋_GB2312" w:hint="eastAsia"/>
          <w:sz w:val="24"/>
        </w:rPr>
        <w:t>EyeLeft</w:t>
      </w:r>
      <w:proofErr w:type="spellEnd"/>
      <w:r>
        <w:rPr>
          <w:rFonts w:eastAsia="仿宋_GB2312" w:hint="eastAsia"/>
          <w:sz w:val="24"/>
        </w:rPr>
        <w:t>，找到下方的</w:t>
      </w:r>
      <w:r>
        <w:rPr>
          <w:rFonts w:eastAsia="仿宋_GB2312" w:hint="eastAsia"/>
          <w:sz w:val="24"/>
        </w:rPr>
        <w:t>BASE COLOR</w:t>
      </w:r>
      <w:r>
        <w:rPr>
          <w:rFonts w:eastAsia="仿宋_GB2312" w:hint="eastAsia"/>
          <w:sz w:val="24"/>
        </w:rPr>
        <w:t>，点击解包项，选择将文件写至原目录（覆盖现有文件），</w:t>
      </w:r>
      <w:proofErr w:type="spellStart"/>
      <w:r>
        <w:rPr>
          <w:rFonts w:eastAsia="仿宋_GB2312" w:hint="eastAsia"/>
          <w:sz w:val="24"/>
        </w:rPr>
        <w:t>Amature</w:t>
      </w:r>
      <w:proofErr w:type="spellEnd"/>
      <w:r>
        <w:rPr>
          <w:rFonts w:eastAsia="仿宋_GB2312" w:hint="eastAsia"/>
          <w:sz w:val="24"/>
        </w:rPr>
        <w:t>下面其他项重复此操作。</w:t>
      </w:r>
    </w:p>
    <w:p w14:paraId="3D2592A2" w14:textId="6EE53BA7" w:rsidR="008A058E" w:rsidRDefault="00B759BA" w:rsidP="008A058E">
      <w:pPr>
        <w:numPr>
          <w:ilvl w:val="1"/>
          <w:numId w:val="14"/>
        </w:numPr>
        <w:spacing w:line="360" w:lineRule="auto"/>
        <w:rPr>
          <w:rFonts w:eastAsia="仿宋_GB2312"/>
          <w:sz w:val="24"/>
        </w:rPr>
      </w:pPr>
      <w:r w:rsidRPr="008A058E">
        <w:rPr>
          <w:rFonts w:eastAsia="仿宋_GB2312"/>
          <w:noProof/>
          <w:sz w:val="24"/>
        </w:rPr>
        <w:drawing>
          <wp:anchor distT="0" distB="0" distL="114300" distR="114300" simplePos="0" relativeHeight="251666432" behindDoc="0" locked="0" layoutInCell="1" allowOverlap="1" wp14:anchorId="13B7F823" wp14:editId="5698D52F">
            <wp:simplePos x="0" y="0"/>
            <wp:positionH relativeFrom="margin">
              <wp:align>center</wp:align>
            </wp:positionH>
            <wp:positionV relativeFrom="paragraph">
              <wp:posOffset>2642427</wp:posOffset>
            </wp:positionV>
            <wp:extent cx="3294649" cy="1566407"/>
            <wp:effectExtent l="0" t="0" r="1270" b="0"/>
            <wp:wrapTopAndBottom/>
            <wp:docPr id="2005234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4381" name=""/>
                    <pic:cNvPicPr/>
                  </pic:nvPicPr>
                  <pic:blipFill>
                    <a:blip r:embed="rId13">
                      <a:extLst>
                        <a:ext uri="{28A0092B-C50C-407E-A947-70E740481C1C}">
                          <a14:useLocalDpi xmlns:a14="http://schemas.microsoft.com/office/drawing/2010/main" val="0"/>
                        </a:ext>
                      </a:extLst>
                    </a:blip>
                    <a:stretch>
                      <a:fillRect/>
                    </a:stretch>
                  </pic:blipFill>
                  <pic:spPr>
                    <a:xfrm>
                      <a:off x="0" y="0"/>
                      <a:ext cx="3294649" cy="1566407"/>
                    </a:xfrm>
                    <a:prstGeom prst="rect">
                      <a:avLst/>
                    </a:prstGeom>
                  </pic:spPr>
                </pic:pic>
              </a:graphicData>
            </a:graphic>
            <wp14:sizeRelH relativeFrom="margin">
              <wp14:pctWidth>0</wp14:pctWidth>
            </wp14:sizeRelH>
            <wp14:sizeRelV relativeFrom="margin">
              <wp14:pctHeight>0</wp14:pctHeight>
            </wp14:sizeRelV>
          </wp:anchor>
        </w:drawing>
      </w:r>
      <w:r w:rsidR="008A058E">
        <w:rPr>
          <w:rFonts w:eastAsia="仿宋_GB2312" w:hint="eastAsia"/>
          <w:sz w:val="24"/>
        </w:rPr>
        <w:t>导出</w:t>
      </w:r>
      <w:proofErr w:type="spellStart"/>
      <w:r w:rsidR="008A058E">
        <w:rPr>
          <w:rFonts w:eastAsia="仿宋_GB2312" w:hint="eastAsia"/>
          <w:sz w:val="24"/>
        </w:rPr>
        <w:t>fbx</w:t>
      </w:r>
      <w:proofErr w:type="spellEnd"/>
      <w:r w:rsidR="008A058E">
        <w:rPr>
          <w:rFonts w:eastAsia="仿宋_GB2312" w:hint="eastAsia"/>
          <w:sz w:val="24"/>
        </w:rPr>
        <w:t>文件。选择文件，导出，</w:t>
      </w:r>
      <w:proofErr w:type="spellStart"/>
      <w:r w:rsidR="008A058E">
        <w:rPr>
          <w:rFonts w:eastAsia="仿宋_GB2312" w:hint="eastAsia"/>
          <w:sz w:val="24"/>
        </w:rPr>
        <w:t>fbx</w:t>
      </w:r>
      <w:proofErr w:type="spellEnd"/>
      <w:r w:rsidR="008A058E">
        <w:rPr>
          <w:rFonts w:eastAsia="仿宋_GB2312" w:hint="eastAsia"/>
          <w:sz w:val="24"/>
        </w:rPr>
        <w:t>。路径模式选择复制，</w:t>
      </w:r>
      <w:r>
        <w:rPr>
          <w:rFonts w:eastAsia="仿宋_GB2312" w:hint="eastAsia"/>
          <w:sz w:val="24"/>
        </w:rPr>
        <w:t>打开内嵌纹理。导出。</w:t>
      </w:r>
    </w:p>
    <w:p w14:paraId="30A22291" w14:textId="72F0CBE2" w:rsidR="002C4A8C" w:rsidRPr="002E0680" w:rsidRDefault="002C4A8C" w:rsidP="00B759BA">
      <w:pPr>
        <w:spacing w:line="360" w:lineRule="auto"/>
        <w:rPr>
          <w:rFonts w:eastAsia="仿宋_GB2312"/>
          <w:sz w:val="24"/>
        </w:rPr>
      </w:pPr>
    </w:p>
    <w:p w14:paraId="694CE57C" w14:textId="593DB7BA" w:rsidR="00C07281" w:rsidRPr="00B759BA" w:rsidRDefault="00C07281" w:rsidP="00B759BA">
      <w:pPr>
        <w:spacing w:line="360" w:lineRule="auto"/>
        <w:ind w:firstLine="420"/>
        <w:rPr>
          <w:rFonts w:eastAsia="仿宋_GB2312"/>
          <w:b/>
          <w:sz w:val="24"/>
          <w:u w:val="single"/>
        </w:rPr>
      </w:pPr>
      <w:r w:rsidRPr="00D5620B">
        <w:rPr>
          <w:rFonts w:eastAsia="仿宋_GB2312" w:hint="eastAsia"/>
          <w:b/>
          <w:sz w:val="24"/>
          <w:u w:val="single"/>
        </w:rPr>
        <w:lastRenderedPageBreak/>
        <w:t>步骤</w:t>
      </w:r>
      <w:r>
        <w:rPr>
          <w:rFonts w:eastAsia="仿宋_GB2312" w:hint="eastAsia"/>
          <w:b/>
          <w:sz w:val="24"/>
          <w:u w:val="single"/>
        </w:rPr>
        <w:t>2</w:t>
      </w:r>
      <w:r w:rsidRPr="00D5620B">
        <w:rPr>
          <w:rFonts w:eastAsia="仿宋_GB2312" w:hint="eastAsia"/>
          <w:b/>
          <w:sz w:val="24"/>
          <w:u w:val="single"/>
        </w:rPr>
        <w:t xml:space="preserve">  </w:t>
      </w:r>
      <w:r w:rsidR="00B759BA" w:rsidRPr="00B759BA">
        <w:rPr>
          <w:rFonts w:eastAsia="仿宋_GB2312"/>
          <w:b/>
          <w:bCs/>
          <w:sz w:val="24"/>
          <w:u w:val="single"/>
        </w:rPr>
        <w:t>为</w:t>
      </w:r>
      <w:r w:rsidR="00B759BA" w:rsidRPr="00B759BA">
        <w:rPr>
          <w:rFonts w:eastAsia="仿宋_GB2312"/>
          <w:b/>
          <w:bCs/>
          <w:sz w:val="24"/>
          <w:u w:val="single"/>
        </w:rPr>
        <w:t>avatar</w:t>
      </w:r>
      <w:r w:rsidR="00B759BA" w:rsidRPr="00B759BA">
        <w:rPr>
          <w:rFonts w:eastAsia="仿宋_GB2312"/>
          <w:b/>
          <w:bCs/>
          <w:sz w:val="24"/>
          <w:u w:val="single"/>
        </w:rPr>
        <w:t>设置相关动画</w:t>
      </w:r>
    </w:p>
    <w:p w14:paraId="3F6E3FED" w14:textId="161B9F09" w:rsidR="00B0087E" w:rsidRPr="00B0087E" w:rsidRDefault="00B0087E" w:rsidP="00B0087E">
      <w:pPr>
        <w:numPr>
          <w:ilvl w:val="0"/>
          <w:numId w:val="15"/>
        </w:numPr>
        <w:spacing w:line="360" w:lineRule="auto"/>
        <w:rPr>
          <w:rFonts w:eastAsia="仿宋_GB2312"/>
          <w:sz w:val="24"/>
        </w:rPr>
      </w:pPr>
      <w:r w:rsidRPr="00B0087E">
        <w:rPr>
          <w:rFonts w:eastAsia="仿宋_GB2312"/>
          <w:noProof/>
          <w:sz w:val="24"/>
        </w:rPr>
        <w:drawing>
          <wp:anchor distT="0" distB="0" distL="114300" distR="114300" simplePos="0" relativeHeight="251667456" behindDoc="0" locked="0" layoutInCell="1" allowOverlap="1" wp14:anchorId="1BCBF136" wp14:editId="25FC4C06">
            <wp:simplePos x="0" y="0"/>
            <wp:positionH relativeFrom="column">
              <wp:posOffset>427079</wp:posOffset>
            </wp:positionH>
            <wp:positionV relativeFrom="paragraph">
              <wp:posOffset>390028</wp:posOffset>
            </wp:positionV>
            <wp:extent cx="4660265" cy="2535555"/>
            <wp:effectExtent l="0" t="0" r="6985" b="0"/>
            <wp:wrapTopAndBottom/>
            <wp:docPr id="109628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898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0265" cy="2535555"/>
                    </a:xfrm>
                    <a:prstGeom prst="rect">
                      <a:avLst/>
                    </a:prstGeom>
                  </pic:spPr>
                </pic:pic>
              </a:graphicData>
            </a:graphic>
            <wp14:sizeRelH relativeFrom="margin">
              <wp14:pctWidth>0</wp14:pctWidth>
            </wp14:sizeRelH>
            <wp14:sizeRelV relativeFrom="margin">
              <wp14:pctHeight>0</wp14:pctHeight>
            </wp14:sizeRelV>
          </wp:anchor>
        </w:drawing>
      </w:r>
      <w:r w:rsidR="00B759BA">
        <w:rPr>
          <w:rFonts w:eastAsia="仿宋_GB2312" w:hint="eastAsia"/>
          <w:sz w:val="24"/>
        </w:rPr>
        <w:t>将</w:t>
      </w:r>
      <w:proofErr w:type="spellStart"/>
      <w:r w:rsidR="00B759BA">
        <w:rPr>
          <w:rFonts w:eastAsia="仿宋_GB2312" w:hint="eastAsia"/>
          <w:sz w:val="24"/>
        </w:rPr>
        <w:t>fbx</w:t>
      </w:r>
      <w:proofErr w:type="spellEnd"/>
      <w:r w:rsidR="00B759BA">
        <w:rPr>
          <w:rFonts w:eastAsia="仿宋_GB2312" w:hint="eastAsia"/>
          <w:sz w:val="24"/>
        </w:rPr>
        <w:t>文件导入</w:t>
      </w:r>
      <w:proofErr w:type="spellStart"/>
      <w:r w:rsidR="00B759BA">
        <w:rPr>
          <w:rFonts w:eastAsia="仿宋_GB2312" w:hint="eastAsia"/>
          <w:sz w:val="24"/>
        </w:rPr>
        <w:t>mixamo</w:t>
      </w:r>
      <w:proofErr w:type="spellEnd"/>
    </w:p>
    <w:p w14:paraId="5486F210" w14:textId="3D9BDB3F" w:rsidR="00B0087E" w:rsidRDefault="00B0087E" w:rsidP="00B0087E">
      <w:pPr>
        <w:numPr>
          <w:ilvl w:val="0"/>
          <w:numId w:val="15"/>
        </w:numPr>
        <w:spacing w:line="360" w:lineRule="auto"/>
        <w:rPr>
          <w:rFonts w:eastAsia="仿宋_GB2312"/>
          <w:sz w:val="24"/>
        </w:rPr>
      </w:pPr>
      <w:r>
        <w:rPr>
          <w:rFonts w:eastAsia="仿宋_GB2312" w:hint="eastAsia"/>
          <w:sz w:val="24"/>
        </w:rPr>
        <w:t>在左边选择合适动画，然后下载</w:t>
      </w:r>
    </w:p>
    <w:p w14:paraId="3CD2D5BA" w14:textId="7F5E20B3" w:rsidR="00B0087E" w:rsidRPr="00D5620B" w:rsidRDefault="00C07281" w:rsidP="00B0087E">
      <w:pPr>
        <w:spacing w:line="360" w:lineRule="auto"/>
        <w:ind w:firstLine="420"/>
        <w:rPr>
          <w:rFonts w:eastAsia="仿宋_GB2312"/>
          <w:b/>
          <w:sz w:val="24"/>
          <w:u w:val="single"/>
        </w:rPr>
      </w:pPr>
      <w:r w:rsidRPr="00D5620B">
        <w:rPr>
          <w:rFonts w:eastAsia="仿宋_GB2312" w:hint="eastAsia"/>
          <w:b/>
          <w:sz w:val="24"/>
          <w:u w:val="single"/>
        </w:rPr>
        <w:t>步骤</w:t>
      </w:r>
      <w:r>
        <w:rPr>
          <w:rFonts w:eastAsia="仿宋_GB2312" w:hint="eastAsia"/>
          <w:b/>
          <w:sz w:val="24"/>
          <w:u w:val="single"/>
        </w:rPr>
        <w:t>3</w:t>
      </w:r>
      <w:r w:rsidRPr="00D5620B">
        <w:rPr>
          <w:rFonts w:eastAsia="仿宋_GB2312" w:hint="eastAsia"/>
          <w:b/>
          <w:sz w:val="24"/>
          <w:u w:val="single"/>
        </w:rPr>
        <w:t xml:space="preserve">  </w:t>
      </w:r>
      <w:r w:rsidR="00B0087E">
        <w:rPr>
          <w:rFonts w:eastAsia="仿宋_GB2312" w:hint="eastAsia"/>
          <w:b/>
          <w:sz w:val="24"/>
          <w:u w:val="single"/>
        </w:rPr>
        <w:t>利用</w:t>
      </w:r>
      <w:proofErr w:type="spellStart"/>
      <w:r w:rsidR="00B0087E">
        <w:rPr>
          <w:rFonts w:eastAsia="仿宋_GB2312" w:hint="eastAsia"/>
          <w:b/>
          <w:sz w:val="24"/>
          <w:u w:val="single"/>
        </w:rPr>
        <w:t>threejs</w:t>
      </w:r>
      <w:proofErr w:type="spellEnd"/>
      <w:r w:rsidR="00B0087E">
        <w:rPr>
          <w:rFonts w:eastAsia="仿宋_GB2312" w:hint="eastAsia"/>
          <w:b/>
          <w:sz w:val="24"/>
          <w:u w:val="single"/>
        </w:rPr>
        <w:t>实现数字人基本展示</w:t>
      </w:r>
    </w:p>
    <w:p w14:paraId="01F48C99" w14:textId="4D03CE25" w:rsidR="00C07281" w:rsidRDefault="00B0087E" w:rsidP="00B0087E">
      <w:pPr>
        <w:numPr>
          <w:ilvl w:val="0"/>
          <w:numId w:val="16"/>
        </w:numPr>
        <w:spacing w:line="360" w:lineRule="auto"/>
        <w:rPr>
          <w:rFonts w:eastAsia="仿宋_GB2312"/>
          <w:sz w:val="24"/>
        </w:rPr>
      </w:pPr>
      <w:r w:rsidRPr="00B0087E">
        <w:rPr>
          <w:rFonts w:eastAsia="仿宋_GB2312"/>
          <w:noProof/>
          <w:sz w:val="24"/>
        </w:rPr>
        <w:drawing>
          <wp:anchor distT="0" distB="0" distL="114300" distR="114300" simplePos="0" relativeHeight="251668480" behindDoc="0" locked="0" layoutInCell="1" allowOverlap="1" wp14:anchorId="7756C53B" wp14:editId="260842ED">
            <wp:simplePos x="0" y="0"/>
            <wp:positionH relativeFrom="column">
              <wp:posOffset>518519</wp:posOffset>
            </wp:positionH>
            <wp:positionV relativeFrom="paragraph">
              <wp:posOffset>357339</wp:posOffset>
            </wp:positionV>
            <wp:extent cx="4722495" cy="2586990"/>
            <wp:effectExtent l="0" t="0" r="1905" b="3810"/>
            <wp:wrapTopAndBottom/>
            <wp:docPr id="1786555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5529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2495" cy="258699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初始化</w:t>
      </w:r>
    </w:p>
    <w:p w14:paraId="3757FC9F" w14:textId="005EB9A0" w:rsidR="00B0087E" w:rsidRDefault="00B0087E" w:rsidP="00B0087E">
      <w:pPr>
        <w:spacing w:line="360" w:lineRule="auto"/>
        <w:ind w:left="780"/>
        <w:rPr>
          <w:rFonts w:eastAsia="仿宋_GB2312"/>
          <w:sz w:val="24"/>
        </w:rPr>
      </w:pPr>
    </w:p>
    <w:p w14:paraId="4BD90366" w14:textId="6A31C0F0" w:rsidR="007D5D77" w:rsidRPr="007D5D77" w:rsidRDefault="007D5D77" w:rsidP="007D5D77">
      <w:pPr>
        <w:numPr>
          <w:ilvl w:val="0"/>
          <w:numId w:val="16"/>
        </w:numPr>
        <w:spacing w:line="360" w:lineRule="auto"/>
        <w:rPr>
          <w:rFonts w:eastAsia="仿宋_GB2312"/>
          <w:sz w:val="24"/>
        </w:rPr>
      </w:pPr>
      <w:r>
        <w:rPr>
          <w:rFonts w:eastAsia="仿宋_GB2312" w:hint="eastAsia"/>
          <w:sz w:val="24"/>
        </w:rPr>
        <w:t>添加光照</w:t>
      </w:r>
    </w:p>
    <w:p w14:paraId="0D8BEB92" w14:textId="2B613B5A" w:rsidR="007D5D77" w:rsidRDefault="007D5D77" w:rsidP="007D5D77">
      <w:pPr>
        <w:numPr>
          <w:ilvl w:val="1"/>
          <w:numId w:val="16"/>
        </w:numPr>
        <w:spacing w:line="360" w:lineRule="auto"/>
        <w:rPr>
          <w:rFonts w:eastAsia="仿宋_GB2312"/>
          <w:sz w:val="24"/>
        </w:rPr>
      </w:pPr>
      <w:r>
        <w:rPr>
          <w:rFonts w:eastAsia="仿宋_GB2312" w:hint="eastAsia"/>
          <w:sz w:val="24"/>
        </w:rPr>
        <w:t>半球光源</w:t>
      </w:r>
    </w:p>
    <w:p w14:paraId="3640AE44" w14:textId="79C49776" w:rsidR="007D5D77" w:rsidRDefault="007D5D77" w:rsidP="007D5D77">
      <w:pPr>
        <w:numPr>
          <w:ilvl w:val="1"/>
          <w:numId w:val="16"/>
        </w:numPr>
        <w:spacing w:line="360" w:lineRule="auto"/>
        <w:rPr>
          <w:rFonts w:eastAsia="仿宋_GB2312"/>
          <w:sz w:val="24"/>
        </w:rPr>
      </w:pPr>
      <w:r>
        <w:rPr>
          <w:rFonts w:eastAsia="仿宋_GB2312" w:hint="eastAsia"/>
          <w:sz w:val="24"/>
        </w:rPr>
        <w:t>平行光</w:t>
      </w:r>
    </w:p>
    <w:p w14:paraId="059738DF" w14:textId="7E6BDF5B" w:rsidR="007D5D77" w:rsidRDefault="00F75BBE" w:rsidP="007D5D77">
      <w:pPr>
        <w:pStyle w:val="a3"/>
        <w:ind w:firstLine="480"/>
        <w:rPr>
          <w:rFonts w:eastAsia="仿宋_GB2312"/>
          <w:sz w:val="24"/>
        </w:rPr>
      </w:pPr>
      <w:r w:rsidRPr="00F75BBE">
        <w:rPr>
          <w:rFonts w:eastAsia="仿宋_GB2312"/>
          <w:noProof/>
          <w:sz w:val="24"/>
        </w:rPr>
        <w:lastRenderedPageBreak/>
        <w:drawing>
          <wp:anchor distT="0" distB="0" distL="114300" distR="114300" simplePos="0" relativeHeight="251669504" behindDoc="0" locked="0" layoutInCell="1" allowOverlap="1" wp14:anchorId="596ACA21" wp14:editId="73209292">
            <wp:simplePos x="0" y="0"/>
            <wp:positionH relativeFrom="margin">
              <wp:align>center</wp:align>
            </wp:positionH>
            <wp:positionV relativeFrom="paragraph">
              <wp:posOffset>276</wp:posOffset>
            </wp:positionV>
            <wp:extent cx="4754880" cy="3488690"/>
            <wp:effectExtent l="0" t="0" r="7620" b="0"/>
            <wp:wrapTopAndBottom/>
            <wp:docPr id="1366212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29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4880" cy="3488690"/>
                    </a:xfrm>
                    <a:prstGeom prst="rect">
                      <a:avLst/>
                    </a:prstGeom>
                  </pic:spPr>
                </pic:pic>
              </a:graphicData>
            </a:graphic>
            <wp14:sizeRelH relativeFrom="margin">
              <wp14:pctWidth>0</wp14:pctWidth>
            </wp14:sizeRelH>
            <wp14:sizeRelV relativeFrom="margin">
              <wp14:pctHeight>0</wp14:pctHeight>
            </wp14:sizeRelV>
          </wp:anchor>
        </w:drawing>
      </w:r>
    </w:p>
    <w:p w14:paraId="4AA65CF4" w14:textId="0BCF6D4A" w:rsidR="00F75BBE" w:rsidRDefault="00F75BBE" w:rsidP="00F75BBE">
      <w:pPr>
        <w:numPr>
          <w:ilvl w:val="0"/>
          <w:numId w:val="16"/>
        </w:numPr>
        <w:spacing w:line="360" w:lineRule="auto"/>
        <w:rPr>
          <w:rFonts w:eastAsia="仿宋_GB2312"/>
          <w:sz w:val="24"/>
        </w:rPr>
      </w:pPr>
      <w:r w:rsidRPr="00F75BBE">
        <w:rPr>
          <w:rFonts w:eastAsia="仿宋_GB2312"/>
          <w:noProof/>
          <w:sz w:val="24"/>
        </w:rPr>
        <w:drawing>
          <wp:anchor distT="0" distB="0" distL="114300" distR="114300" simplePos="0" relativeHeight="251670528" behindDoc="0" locked="0" layoutInCell="1" allowOverlap="1" wp14:anchorId="0939998C" wp14:editId="37724DB3">
            <wp:simplePos x="0" y="0"/>
            <wp:positionH relativeFrom="margin">
              <wp:align>center</wp:align>
            </wp:positionH>
            <wp:positionV relativeFrom="paragraph">
              <wp:posOffset>367969</wp:posOffset>
            </wp:positionV>
            <wp:extent cx="4456430" cy="1560830"/>
            <wp:effectExtent l="0" t="0" r="1270" b="1270"/>
            <wp:wrapTopAndBottom/>
            <wp:docPr id="649678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783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430" cy="156083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地面</w:t>
      </w:r>
    </w:p>
    <w:p w14:paraId="23913575" w14:textId="706C7AF5" w:rsidR="00F75BBE" w:rsidRDefault="00F75BBE" w:rsidP="00F75BBE">
      <w:pPr>
        <w:spacing w:line="360" w:lineRule="auto"/>
        <w:ind w:left="780"/>
        <w:rPr>
          <w:rFonts w:eastAsia="仿宋_GB2312"/>
          <w:sz w:val="24"/>
        </w:rPr>
      </w:pPr>
    </w:p>
    <w:p w14:paraId="62D427ED" w14:textId="3007E925" w:rsidR="00FB4068" w:rsidRDefault="00EF1DA2" w:rsidP="00EF1DA2">
      <w:pPr>
        <w:numPr>
          <w:ilvl w:val="0"/>
          <w:numId w:val="16"/>
        </w:numPr>
        <w:spacing w:line="360" w:lineRule="auto"/>
        <w:rPr>
          <w:rFonts w:eastAsia="仿宋_GB2312"/>
          <w:sz w:val="24"/>
        </w:rPr>
      </w:pPr>
      <w:r w:rsidRPr="00EF1DA2">
        <w:rPr>
          <w:rFonts w:eastAsia="仿宋_GB2312"/>
          <w:noProof/>
          <w:sz w:val="24"/>
        </w:rPr>
        <w:drawing>
          <wp:anchor distT="0" distB="0" distL="114300" distR="114300" simplePos="0" relativeHeight="251677696" behindDoc="0" locked="0" layoutInCell="1" allowOverlap="1" wp14:anchorId="549216BF" wp14:editId="1843C5C3">
            <wp:simplePos x="0" y="0"/>
            <wp:positionH relativeFrom="margin">
              <wp:align>center</wp:align>
            </wp:positionH>
            <wp:positionV relativeFrom="paragraph">
              <wp:posOffset>532185</wp:posOffset>
            </wp:positionV>
            <wp:extent cx="4802505" cy="1027430"/>
            <wp:effectExtent l="0" t="0" r="0" b="1270"/>
            <wp:wrapTopAndBottom/>
            <wp:docPr id="1444106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6082" name=""/>
                    <pic:cNvPicPr/>
                  </pic:nvPicPr>
                  <pic:blipFill>
                    <a:blip r:embed="rId18">
                      <a:extLst>
                        <a:ext uri="{28A0092B-C50C-407E-A947-70E740481C1C}">
                          <a14:useLocalDpi xmlns:a14="http://schemas.microsoft.com/office/drawing/2010/main" val="0"/>
                        </a:ext>
                      </a:extLst>
                    </a:blip>
                    <a:stretch>
                      <a:fillRect/>
                    </a:stretch>
                  </pic:blipFill>
                  <pic:spPr>
                    <a:xfrm>
                      <a:off x="0" y="0"/>
                      <a:ext cx="4802505" cy="102743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轨道控制器</w:t>
      </w:r>
    </w:p>
    <w:p w14:paraId="016EB17E" w14:textId="014ADCDE" w:rsidR="00FB4068" w:rsidRDefault="00FB4068" w:rsidP="00F75BBE">
      <w:pPr>
        <w:spacing w:line="360" w:lineRule="auto"/>
        <w:ind w:left="780"/>
        <w:rPr>
          <w:rFonts w:eastAsia="仿宋_GB2312"/>
          <w:sz w:val="24"/>
        </w:rPr>
      </w:pPr>
    </w:p>
    <w:p w14:paraId="0F48F94D" w14:textId="12021113" w:rsidR="00FB4068" w:rsidRDefault="00FB4068" w:rsidP="00F75BBE">
      <w:pPr>
        <w:spacing w:line="360" w:lineRule="auto"/>
        <w:ind w:left="780"/>
        <w:rPr>
          <w:rFonts w:eastAsia="仿宋_GB2312"/>
          <w:sz w:val="24"/>
        </w:rPr>
      </w:pPr>
    </w:p>
    <w:p w14:paraId="647FE173" w14:textId="77777777" w:rsidR="00FB4068" w:rsidRDefault="00FB4068" w:rsidP="00EF1DA2">
      <w:pPr>
        <w:spacing w:line="360" w:lineRule="auto"/>
        <w:rPr>
          <w:rFonts w:eastAsia="仿宋_GB2312"/>
          <w:sz w:val="24"/>
        </w:rPr>
      </w:pPr>
    </w:p>
    <w:p w14:paraId="7902EEED" w14:textId="41D75AB2" w:rsidR="00FB4068" w:rsidRPr="00FB4068" w:rsidRDefault="00FB4068" w:rsidP="00FB4068">
      <w:pPr>
        <w:numPr>
          <w:ilvl w:val="0"/>
          <w:numId w:val="16"/>
        </w:numPr>
        <w:spacing w:line="360" w:lineRule="auto"/>
        <w:rPr>
          <w:rFonts w:eastAsia="仿宋_GB2312"/>
          <w:sz w:val="24"/>
        </w:rPr>
      </w:pPr>
      <w:r>
        <w:rPr>
          <w:noProof/>
        </w:rPr>
        <w:lastRenderedPageBreak/>
        <w:drawing>
          <wp:anchor distT="0" distB="0" distL="114300" distR="114300" simplePos="0" relativeHeight="251672576" behindDoc="0" locked="0" layoutInCell="1" allowOverlap="1" wp14:anchorId="5FE6B9E4" wp14:editId="26506B33">
            <wp:simplePos x="0" y="0"/>
            <wp:positionH relativeFrom="margin">
              <wp:align>center</wp:align>
            </wp:positionH>
            <wp:positionV relativeFrom="paragraph">
              <wp:posOffset>4995793</wp:posOffset>
            </wp:positionV>
            <wp:extent cx="2870200" cy="3590925"/>
            <wp:effectExtent l="0" t="0" r="6350" b="9525"/>
            <wp:wrapTopAndBottom/>
            <wp:docPr id="1446427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020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4068">
        <w:rPr>
          <w:rFonts w:eastAsia="仿宋_GB2312"/>
          <w:noProof/>
          <w:sz w:val="24"/>
        </w:rPr>
        <w:drawing>
          <wp:anchor distT="0" distB="0" distL="114300" distR="114300" simplePos="0" relativeHeight="251671552" behindDoc="0" locked="0" layoutInCell="1" allowOverlap="1" wp14:anchorId="48695268" wp14:editId="1ACF67DB">
            <wp:simplePos x="0" y="0"/>
            <wp:positionH relativeFrom="margin">
              <wp:align>center</wp:align>
            </wp:positionH>
            <wp:positionV relativeFrom="paragraph">
              <wp:posOffset>278682</wp:posOffset>
            </wp:positionV>
            <wp:extent cx="4194175" cy="4570730"/>
            <wp:effectExtent l="0" t="0" r="0" b="1270"/>
            <wp:wrapTopAndBottom/>
            <wp:docPr id="2052411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1846" name=""/>
                    <pic:cNvPicPr/>
                  </pic:nvPicPr>
                  <pic:blipFill>
                    <a:blip r:embed="rId20">
                      <a:extLst>
                        <a:ext uri="{28A0092B-C50C-407E-A947-70E740481C1C}">
                          <a14:useLocalDpi xmlns:a14="http://schemas.microsoft.com/office/drawing/2010/main" val="0"/>
                        </a:ext>
                      </a:extLst>
                    </a:blip>
                    <a:stretch>
                      <a:fillRect/>
                    </a:stretch>
                  </pic:blipFill>
                  <pic:spPr>
                    <a:xfrm>
                      <a:off x="0" y="0"/>
                      <a:ext cx="4194175" cy="457073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导入模型</w:t>
      </w:r>
    </w:p>
    <w:p w14:paraId="5DA4093A" w14:textId="6F2D8F17" w:rsidR="00FB4068" w:rsidRPr="00F75BBE" w:rsidRDefault="00FB4068" w:rsidP="00FB4068">
      <w:pPr>
        <w:spacing w:line="360" w:lineRule="auto"/>
        <w:ind w:left="840"/>
        <w:rPr>
          <w:rFonts w:eastAsia="仿宋_GB2312"/>
          <w:sz w:val="24"/>
        </w:rPr>
      </w:pPr>
    </w:p>
    <w:p w14:paraId="1DC26E73" w14:textId="3736035F" w:rsidR="00C07281" w:rsidRDefault="00C07281" w:rsidP="00C07281">
      <w:pPr>
        <w:spacing w:line="360" w:lineRule="auto"/>
        <w:ind w:firstLine="420"/>
        <w:rPr>
          <w:rFonts w:eastAsia="仿宋_GB2312"/>
          <w:b/>
          <w:sz w:val="24"/>
          <w:u w:val="single"/>
        </w:rPr>
      </w:pPr>
      <w:r w:rsidRPr="00D5620B">
        <w:rPr>
          <w:rFonts w:eastAsia="仿宋_GB2312" w:hint="eastAsia"/>
          <w:b/>
          <w:sz w:val="24"/>
          <w:u w:val="single"/>
        </w:rPr>
        <w:lastRenderedPageBreak/>
        <w:t>步骤</w:t>
      </w:r>
      <w:r>
        <w:rPr>
          <w:rFonts w:eastAsia="仿宋_GB2312" w:hint="eastAsia"/>
          <w:b/>
          <w:sz w:val="24"/>
          <w:u w:val="single"/>
        </w:rPr>
        <w:t>4</w:t>
      </w:r>
      <w:r w:rsidRPr="00D5620B">
        <w:rPr>
          <w:rFonts w:eastAsia="仿宋_GB2312" w:hint="eastAsia"/>
          <w:b/>
          <w:sz w:val="24"/>
          <w:u w:val="single"/>
        </w:rPr>
        <w:t xml:space="preserve">  </w:t>
      </w:r>
      <w:r w:rsidR="00FB4068">
        <w:rPr>
          <w:rFonts w:eastAsia="仿宋_GB2312" w:hint="eastAsia"/>
          <w:b/>
          <w:sz w:val="24"/>
          <w:u w:val="single"/>
        </w:rPr>
        <w:t>实现数字人交互</w:t>
      </w:r>
    </w:p>
    <w:p w14:paraId="779E658A" w14:textId="2C5DFAF9" w:rsidR="00FB4068" w:rsidRPr="00FB4068" w:rsidRDefault="00EF1DA2" w:rsidP="00FB4068">
      <w:pPr>
        <w:numPr>
          <w:ilvl w:val="0"/>
          <w:numId w:val="17"/>
        </w:numPr>
        <w:spacing w:line="360" w:lineRule="auto"/>
        <w:rPr>
          <w:rFonts w:eastAsia="仿宋_GB2312"/>
          <w:sz w:val="24"/>
        </w:rPr>
      </w:pPr>
      <w:r w:rsidRPr="00FB4068">
        <w:rPr>
          <w:rFonts w:eastAsia="仿宋_GB2312"/>
          <w:b/>
          <w:noProof/>
          <w:sz w:val="24"/>
          <w:u w:val="single"/>
        </w:rPr>
        <w:drawing>
          <wp:anchor distT="0" distB="0" distL="114300" distR="114300" simplePos="0" relativeHeight="251674624" behindDoc="0" locked="0" layoutInCell="1" allowOverlap="1" wp14:anchorId="26AAD7ED" wp14:editId="2C71E046">
            <wp:simplePos x="0" y="0"/>
            <wp:positionH relativeFrom="margin">
              <wp:align>center</wp:align>
            </wp:positionH>
            <wp:positionV relativeFrom="paragraph">
              <wp:posOffset>3121301</wp:posOffset>
            </wp:positionV>
            <wp:extent cx="3521710" cy="5073650"/>
            <wp:effectExtent l="0" t="0" r="2540" b="0"/>
            <wp:wrapTopAndBottom/>
            <wp:docPr id="1516398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98562" name=""/>
                    <pic:cNvPicPr/>
                  </pic:nvPicPr>
                  <pic:blipFill>
                    <a:blip r:embed="rId21">
                      <a:extLst>
                        <a:ext uri="{28A0092B-C50C-407E-A947-70E740481C1C}">
                          <a14:useLocalDpi xmlns:a14="http://schemas.microsoft.com/office/drawing/2010/main" val="0"/>
                        </a:ext>
                      </a:extLst>
                    </a:blip>
                    <a:stretch>
                      <a:fillRect/>
                    </a:stretch>
                  </pic:blipFill>
                  <pic:spPr>
                    <a:xfrm>
                      <a:off x="0" y="0"/>
                      <a:ext cx="3521710" cy="5073650"/>
                    </a:xfrm>
                    <a:prstGeom prst="rect">
                      <a:avLst/>
                    </a:prstGeom>
                  </pic:spPr>
                </pic:pic>
              </a:graphicData>
            </a:graphic>
            <wp14:sizeRelH relativeFrom="margin">
              <wp14:pctWidth>0</wp14:pctWidth>
            </wp14:sizeRelH>
            <wp14:sizeRelV relativeFrom="margin">
              <wp14:pctHeight>0</wp14:pctHeight>
            </wp14:sizeRelV>
          </wp:anchor>
        </w:drawing>
      </w:r>
      <w:r w:rsidR="00FB4068" w:rsidRPr="00FB4068">
        <w:rPr>
          <w:rFonts w:eastAsia="仿宋_GB2312"/>
          <w:b/>
          <w:noProof/>
          <w:sz w:val="24"/>
          <w:u w:val="single"/>
        </w:rPr>
        <w:drawing>
          <wp:anchor distT="0" distB="0" distL="114300" distR="114300" simplePos="0" relativeHeight="251673600" behindDoc="0" locked="0" layoutInCell="1" allowOverlap="1" wp14:anchorId="507B525F" wp14:editId="319E1124">
            <wp:simplePos x="0" y="0"/>
            <wp:positionH relativeFrom="margin">
              <wp:align>center</wp:align>
            </wp:positionH>
            <wp:positionV relativeFrom="paragraph">
              <wp:posOffset>322884</wp:posOffset>
            </wp:positionV>
            <wp:extent cx="3927475" cy="2720975"/>
            <wp:effectExtent l="0" t="0" r="0" b="3175"/>
            <wp:wrapTopAndBottom/>
            <wp:docPr id="95948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7416" name=""/>
                    <pic:cNvPicPr/>
                  </pic:nvPicPr>
                  <pic:blipFill>
                    <a:blip r:embed="rId22">
                      <a:extLst>
                        <a:ext uri="{28A0092B-C50C-407E-A947-70E740481C1C}">
                          <a14:useLocalDpi xmlns:a14="http://schemas.microsoft.com/office/drawing/2010/main" val="0"/>
                        </a:ext>
                      </a:extLst>
                    </a:blip>
                    <a:stretch>
                      <a:fillRect/>
                    </a:stretch>
                  </pic:blipFill>
                  <pic:spPr>
                    <a:xfrm>
                      <a:off x="0" y="0"/>
                      <a:ext cx="3927475" cy="2720975"/>
                    </a:xfrm>
                    <a:prstGeom prst="rect">
                      <a:avLst/>
                    </a:prstGeom>
                  </pic:spPr>
                </pic:pic>
              </a:graphicData>
            </a:graphic>
            <wp14:sizeRelH relativeFrom="margin">
              <wp14:pctWidth>0</wp14:pctWidth>
            </wp14:sizeRelH>
            <wp14:sizeRelV relativeFrom="margin">
              <wp14:pctHeight>0</wp14:pctHeight>
            </wp14:sizeRelV>
          </wp:anchor>
        </w:drawing>
      </w:r>
      <w:r w:rsidR="00FB4068" w:rsidRPr="00FB4068">
        <w:rPr>
          <w:rFonts w:eastAsia="仿宋_GB2312"/>
          <w:sz w:val="24"/>
        </w:rPr>
        <w:t>鼠标进行视点控制</w:t>
      </w:r>
    </w:p>
    <w:p w14:paraId="6CAFCB93" w14:textId="5AB6A828" w:rsidR="00FB4068" w:rsidRDefault="00FB4068" w:rsidP="00C07281">
      <w:pPr>
        <w:spacing w:line="360" w:lineRule="auto"/>
        <w:ind w:firstLine="420"/>
        <w:rPr>
          <w:rFonts w:eastAsia="仿宋_GB2312"/>
          <w:b/>
          <w:sz w:val="24"/>
          <w:u w:val="single"/>
        </w:rPr>
      </w:pPr>
    </w:p>
    <w:p w14:paraId="006D0D71" w14:textId="72A614BD" w:rsidR="00EF1DA2" w:rsidRDefault="00EF1DA2" w:rsidP="00C07281">
      <w:pPr>
        <w:spacing w:line="360" w:lineRule="auto"/>
        <w:ind w:firstLine="420"/>
        <w:rPr>
          <w:rFonts w:eastAsia="仿宋_GB2312"/>
          <w:b/>
          <w:sz w:val="24"/>
          <w:u w:val="single"/>
        </w:rPr>
      </w:pPr>
      <w:r w:rsidRPr="00EF1DA2">
        <w:rPr>
          <w:rFonts w:eastAsia="仿宋_GB2312"/>
          <w:b/>
          <w:noProof/>
          <w:sz w:val="24"/>
          <w:u w:val="single"/>
        </w:rPr>
        <w:lastRenderedPageBreak/>
        <w:drawing>
          <wp:anchor distT="0" distB="0" distL="114300" distR="114300" simplePos="0" relativeHeight="251678720" behindDoc="0" locked="0" layoutInCell="1" allowOverlap="1" wp14:anchorId="68769A28" wp14:editId="66CD31B1">
            <wp:simplePos x="0" y="0"/>
            <wp:positionH relativeFrom="margin">
              <wp:align>center</wp:align>
            </wp:positionH>
            <wp:positionV relativeFrom="paragraph">
              <wp:posOffset>95250</wp:posOffset>
            </wp:positionV>
            <wp:extent cx="4858385" cy="4370705"/>
            <wp:effectExtent l="0" t="0" r="0" b="0"/>
            <wp:wrapTopAndBottom/>
            <wp:docPr id="19099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2956" name=""/>
                    <pic:cNvPicPr/>
                  </pic:nvPicPr>
                  <pic:blipFill>
                    <a:blip r:embed="rId23">
                      <a:extLst>
                        <a:ext uri="{28A0092B-C50C-407E-A947-70E740481C1C}">
                          <a14:useLocalDpi xmlns:a14="http://schemas.microsoft.com/office/drawing/2010/main" val="0"/>
                        </a:ext>
                      </a:extLst>
                    </a:blip>
                    <a:stretch>
                      <a:fillRect/>
                    </a:stretch>
                  </pic:blipFill>
                  <pic:spPr>
                    <a:xfrm>
                      <a:off x="0" y="0"/>
                      <a:ext cx="4858385" cy="4370705"/>
                    </a:xfrm>
                    <a:prstGeom prst="rect">
                      <a:avLst/>
                    </a:prstGeom>
                  </pic:spPr>
                </pic:pic>
              </a:graphicData>
            </a:graphic>
            <wp14:sizeRelH relativeFrom="margin">
              <wp14:pctWidth>0</wp14:pctWidth>
            </wp14:sizeRelH>
            <wp14:sizeRelV relativeFrom="margin">
              <wp14:pctHeight>0</wp14:pctHeight>
            </wp14:sizeRelV>
          </wp:anchor>
        </w:drawing>
      </w:r>
    </w:p>
    <w:p w14:paraId="60836756" w14:textId="77777777" w:rsidR="00EF1DA2" w:rsidRPr="00D5620B" w:rsidRDefault="00EF1DA2" w:rsidP="00C07281">
      <w:pPr>
        <w:spacing w:line="360" w:lineRule="auto"/>
        <w:ind w:firstLine="420"/>
        <w:rPr>
          <w:rFonts w:eastAsia="仿宋_GB2312"/>
          <w:b/>
          <w:sz w:val="24"/>
          <w:u w:val="single"/>
        </w:rPr>
      </w:pPr>
    </w:p>
    <w:p w14:paraId="4BFD6E9F" w14:textId="59E5B2B0" w:rsidR="00FB4068" w:rsidRPr="00FB4068" w:rsidRDefault="00FB4068" w:rsidP="00FB4068">
      <w:pPr>
        <w:numPr>
          <w:ilvl w:val="0"/>
          <w:numId w:val="17"/>
        </w:numPr>
        <w:spacing w:line="360" w:lineRule="auto"/>
        <w:rPr>
          <w:rFonts w:eastAsia="仿宋_GB2312"/>
          <w:sz w:val="24"/>
        </w:rPr>
      </w:pPr>
      <w:r w:rsidRPr="00FB4068">
        <w:rPr>
          <w:rFonts w:eastAsia="仿宋_GB2312"/>
          <w:noProof/>
          <w:sz w:val="24"/>
        </w:rPr>
        <w:drawing>
          <wp:anchor distT="0" distB="0" distL="114300" distR="114300" simplePos="0" relativeHeight="251675648" behindDoc="0" locked="0" layoutInCell="1" allowOverlap="1" wp14:anchorId="59F59490" wp14:editId="5BFEACC4">
            <wp:simplePos x="0" y="0"/>
            <wp:positionH relativeFrom="margin">
              <wp:align>center</wp:align>
            </wp:positionH>
            <wp:positionV relativeFrom="paragraph">
              <wp:posOffset>346103</wp:posOffset>
            </wp:positionV>
            <wp:extent cx="4778375" cy="2671445"/>
            <wp:effectExtent l="0" t="0" r="3175" b="0"/>
            <wp:wrapTopAndBottom/>
            <wp:docPr id="909678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8665" name=""/>
                    <pic:cNvPicPr/>
                  </pic:nvPicPr>
                  <pic:blipFill>
                    <a:blip r:embed="rId24">
                      <a:extLst>
                        <a:ext uri="{28A0092B-C50C-407E-A947-70E740481C1C}">
                          <a14:useLocalDpi xmlns:a14="http://schemas.microsoft.com/office/drawing/2010/main" val="0"/>
                        </a:ext>
                      </a:extLst>
                    </a:blip>
                    <a:stretch>
                      <a:fillRect/>
                    </a:stretch>
                  </pic:blipFill>
                  <pic:spPr>
                    <a:xfrm>
                      <a:off x="0" y="0"/>
                      <a:ext cx="4778375" cy="2671445"/>
                    </a:xfrm>
                    <a:prstGeom prst="rect">
                      <a:avLst/>
                    </a:prstGeom>
                  </pic:spPr>
                </pic:pic>
              </a:graphicData>
            </a:graphic>
            <wp14:sizeRelH relativeFrom="margin">
              <wp14:pctWidth>0</wp14:pctWidth>
            </wp14:sizeRelH>
            <wp14:sizeRelV relativeFrom="margin">
              <wp14:pctHeight>0</wp14:pctHeight>
            </wp14:sizeRelV>
          </wp:anchor>
        </w:drawing>
      </w:r>
      <w:r w:rsidRPr="00FB4068">
        <w:rPr>
          <w:rFonts w:eastAsia="仿宋_GB2312"/>
          <w:sz w:val="24"/>
        </w:rPr>
        <w:t>键盘进行控制</w:t>
      </w:r>
    </w:p>
    <w:p w14:paraId="504005E7" w14:textId="24368053" w:rsidR="00C07281" w:rsidRDefault="00C07281" w:rsidP="00C07281">
      <w:pPr>
        <w:spacing w:line="360" w:lineRule="auto"/>
        <w:ind w:firstLine="420"/>
        <w:rPr>
          <w:rFonts w:eastAsia="仿宋_GB2312"/>
          <w:sz w:val="24"/>
        </w:rPr>
      </w:pPr>
    </w:p>
    <w:p w14:paraId="51399F43" w14:textId="77777777" w:rsidR="00EF1DA2" w:rsidRDefault="00EF1DA2" w:rsidP="00C07281">
      <w:pPr>
        <w:spacing w:line="360" w:lineRule="auto"/>
        <w:ind w:firstLine="420"/>
        <w:rPr>
          <w:rFonts w:eastAsia="仿宋_GB2312"/>
          <w:sz w:val="24"/>
        </w:rPr>
      </w:pPr>
    </w:p>
    <w:p w14:paraId="432F43BD" w14:textId="0F28825A" w:rsidR="00C07281" w:rsidRPr="00D5620B" w:rsidRDefault="00C07281" w:rsidP="00C07281">
      <w:pPr>
        <w:spacing w:line="360" w:lineRule="auto"/>
        <w:ind w:firstLine="420"/>
        <w:rPr>
          <w:rFonts w:eastAsia="仿宋_GB2312"/>
          <w:b/>
          <w:sz w:val="24"/>
          <w:u w:val="single"/>
        </w:rPr>
      </w:pPr>
      <w:r w:rsidRPr="00D5620B">
        <w:rPr>
          <w:rFonts w:eastAsia="仿宋_GB2312" w:hint="eastAsia"/>
          <w:b/>
          <w:sz w:val="24"/>
          <w:u w:val="single"/>
        </w:rPr>
        <w:lastRenderedPageBreak/>
        <w:t>步骤</w:t>
      </w:r>
      <w:r>
        <w:rPr>
          <w:rFonts w:eastAsia="仿宋_GB2312" w:hint="eastAsia"/>
          <w:b/>
          <w:sz w:val="24"/>
          <w:u w:val="single"/>
        </w:rPr>
        <w:t>5</w:t>
      </w:r>
      <w:r w:rsidRPr="00D5620B">
        <w:rPr>
          <w:rFonts w:eastAsia="仿宋_GB2312" w:hint="eastAsia"/>
          <w:b/>
          <w:sz w:val="24"/>
          <w:u w:val="single"/>
        </w:rPr>
        <w:t xml:space="preserve">  </w:t>
      </w:r>
      <w:r w:rsidR="00FB4068" w:rsidRPr="00FB4068">
        <w:rPr>
          <w:rFonts w:eastAsia="仿宋_GB2312" w:hint="eastAsia"/>
          <w:b/>
          <w:sz w:val="24"/>
          <w:u w:val="single"/>
        </w:rPr>
        <w:t>多个动作融合</w:t>
      </w:r>
    </w:p>
    <w:p w14:paraId="4E7E80F9" w14:textId="4F05608B" w:rsidR="00C07281" w:rsidRDefault="00EF1DA2" w:rsidP="00EF1DA2">
      <w:pPr>
        <w:numPr>
          <w:ilvl w:val="0"/>
          <w:numId w:val="18"/>
        </w:numPr>
        <w:spacing w:line="360" w:lineRule="auto"/>
        <w:rPr>
          <w:rFonts w:eastAsia="仿宋_GB2312"/>
          <w:sz w:val="24"/>
        </w:rPr>
      </w:pPr>
      <w:r>
        <w:rPr>
          <w:rFonts w:eastAsia="仿宋_GB2312" w:hint="eastAsia"/>
          <w:sz w:val="24"/>
        </w:rPr>
        <w:t>获取动画并分别命名</w:t>
      </w:r>
    </w:p>
    <w:p w14:paraId="319FBADB" w14:textId="1C5592FC" w:rsidR="00EF1DA2" w:rsidRDefault="00EF1DA2" w:rsidP="00EF1DA2">
      <w:pPr>
        <w:spacing w:line="360" w:lineRule="auto"/>
        <w:ind w:left="780"/>
        <w:rPr>
          <w:rFonts w:eastAsia="仿宋_GB2312"/>
          <w:sz w:val="24"/>
        </w:rPr>
      </w:pPr>
      <w:r w:rsidRPr="00EF1DA2">
        <w:rPr>
          <w:rFonts w:eastAsia="仿宋_GB2312"/>
          <w:noProof/>
          <w:sz w:val="24"/>
        </w:rPr>
        <w:drawing>
          <wp:anchor distT="0" distB="0" distL="114300" distR="114300" simplePos="0" relativeHeight="251676672" behindDoc="0" locked="0" layoutInCell="1" allowOverlap="1" wp14:anchorId="2A4B4526" wp14:editId="20CB1403">
            <wp:simplePos x="0" y="0"/>
            <wp:positionH relativeFrom="margin">
              <wp:align>center</wp:align>
            </wp:positionH>
            <wp:positionV relativeFrom="paragraph">
              <wp:posOffset>621085</wp:posOffset>
            </wp:positionV>
            <wp:extent cx="4245610" cy="1974215"/>
            <wp:effectExtent l="0" t="0" r="2540" b="6985"/>
            <wp:wrapTopAndBottom/>
            <wp:docPr id="1501440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40552" name=""/>
                    <pic:cNvPicPr/>
                  </pic:nvPicPr>
                  <pic:blipFill>
                    <a:blip r:embed="rId25">
                      <a:extLst>
                        <a:ext uri="{28A0092B-C50C-407E-A947-70E740481C1C}">
                          <a14:useLocalDpi xmlns:a14="http://schemas.microsoft.com/office/drawing/2010/main" val="0"/>
                        </a:ext>
                      </a:extLst>
                    </a:blip>
                    <a:stretch>
                      <a:fillRect/>
                    </a:stretch>
                  </pic:blipFill>
                  <pic:spPr>
                    <a:xfrm>
                      <a:off x="0" y="0"/>
                      <a:ext cx="4245610" cy="1974215"/>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我有四个动作，分别是</w:t>
      </w:r>
      <w:r>
        <w:rPr>
          <w:rFonts w:eastAsia="仿宋_GB2312" w:hint="eastAsia"/>
          <w:sz w:val="24"/>
        </w:rPr>
        <w:t>breakdance</w:t>
      </w:r>
      <w:r>
        <w:rPr>
          <w:rFonts w:eastAsia="仿宋_GB2312" w:hint="eastAsia"/>
          <w:sz w:val="24"/>
        </w:rPr>
        <w:t>中的</w:t>
      </w:r>
      <w:r>
        <w:rPr>
          <w:rFonts w:eastAsia="仿宋_GB2312" w:hint="eastAsia"/>
          <w:sz w:val="24"/>
        </w:rPr>
        <w:t>freeze</w:t>
      </w:r>
      <w:r>
        <w:rPr>
          <w:rFonts w:eastAsia="仿宋_GB2312" w:hint="eastAsia"/>
          <w:sz w:val="24"/>
        </w:rPr>
        <w:t>，</w:t>
      </w:r>
      <w:r>
        <w:rPr>
          <w:rFonts w:eastAsia="仿宋_GB2312" w:hint="eastAsia"/>
          <w:sz w:val="24"/>
        </w:rPr>
        <w:t>footwork</w:t>
      </w:r>
      <w:r>
        <w:rPr>
          <w:rFonts w:eastAsia="仿宋_GB2312" w:hint="eastAsia"/>
          <w:sz w:val="24"/>
        </w:rPr>
        <w:t>，</w:t>
      </w:r>
      <w:r>
        <w:rPr>
          <w:rFonts w:eastAsia="仿宋_GB2312" w:hint="eastAsia"/>
          <w:sz w:val="24"/>
        </w:rPr>
        <w:t>ending</w:t>
      </w:r>
      <w:r>
        <w:rPr>
          <w:rFonts w:eastAsia="仿宋_GB2312" w:hint="eastAsia"/>
          <w:sz w:val="24"/>
        </w:rPr>
        <w:t>以及一个站立动画</w:t>
      </w:r>
    </w:p>
    <w:p w14:paraId="067C8989" w14:textId="1271955A" w:rsidR="00EF1DA2" w:rsidRDefault="00EF1DA2" w:rsidP="00EF1DA2">
      <w:pPr>
        <w:numPr>
          <w:ilvl w:val="0"/>
          <w:numId w:val="18"/>
        </w:numPr>
        <w:spacing w:line="360" w:lineRule="auto"/>
        <w:rPr>
          <w:rFonts w:eastAsia="仿宋_GB2312"/>
          <w:sz w:val="24"/>
        </w:rPr>
      </w:pPr>
      <w:r w:rsidRPr="00EF1DA2">
        <w:rPr>
          <w:rFonts w:eastAsia="仿宋_GB2312"/>
          <w:noProof/>
          <w:sz w:val="24"/>
        </w:rPr>
        <w:drawing>
          <wp:anchor distT="0" distB="0" distL="114300" distR="114300" simplePos="0" relativeHeight="251679744" behindDoc="0" locked="0" layoutInCell="1" allowOverlap="1" wp14:anchorId="1DA6F700" wp14:editId="5716DFF7">
            <wp:simplePos x="0" y="0"/>
            <wp:positionH relativeFrom="margin">
              <wp:align>center</wp:align>
            </wp:positionH>
            <wp:positionV relativeFrom="paragraph">
              <wp:posOffset>2519956</wp:posOffset>
            </wp:positionV>
            <wp:extent cx="4786630" cy="1443990"/>
            <wp:effectExtent l="0" t="0" r="0" b="3810"/>
            <wp:wrapTopAndBottom/>
            <wp:docPr id="1889687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7121" name=""/>
                    <pic:cNvPicPr/>
                  </pic:nvPicPr>
                  <pic:blipFill>
                    <a:blip r:embed="rId26">
                      <a:extLst>
                        <a:ext uri="{28A0092B-C50C-407E-A947-70E740481C1C}">
                          <a14:useLocalDpi xmlns:a14="http://schemas.microsoft.com/office/drawing/2010/main" val="0"/>
                        </a:ext>
                      </a:extLst>
                    </a:blip>
                    <a:stretch>
                      <a:fillRect/>
                    </a:stretch>
                  </pic:blipFill>
                  <pic:spPr>
                    <a:xfrm>
                      <a:off x="0" y="0"/>
                      <a:ext cx="4786630" cy="144399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创建控制面板</w:t>
      </w:r>
    </w:p>
    <w:p w14:paraId="573C2265" w14:textId="16C4649D" w:rsidR="00EF1DA2" w:rsidRDefault="00EF1DA2" w:rsidP="00EF1DA2">
      <w:pPr>
        <w:numPr>
          <w:ilvl w:val="0"/>
          <w:numId w:val="18"/>
        </w:numPr>
        <w:spacing w:line="360" w:lineRule="auto"/>
        <w:rPr>
          <w:rFonts w:eastAsia="仿宋_GB2312"/>
          <w:sz w:val="24"/>
        </w:rPr>
      </w:pPr>
      <w:r w:rsidRPr="00EF1DA2">
        <w:rPr>
          <w:rFonts w:eastAsia="仿宋_GB2312"/>
          <w:noProof/>
          <w:sz w:val="24"/>
        </w:rPr>
        <w:drawing>
          <wp:anchor distT="0" distB="0" distL="114300" distR="114300" simplePos="0" relativeHeight="251680768" behindDoc="0" locked="0" layoutInCell="1" allowOverlap="1" wp14:anchorId="1D0E1CBC" wp14:editId="6FCBAFA8">
            <wp:simplePos x="0" y="0"/>
            <wp:positionH relativeFrom="margin">
              <wp:align>center</wp:align>
            </wp:positionH>
            <wp:positionV relativeFrom="paragraph">
              <wp:posOffset>2023137</wp:posOffset>
            </wp:positionV>
            <wp:extent cx="4563110" cy="1844040"/>
            <wp:effectExtent l="0" t="0" r="8890" b="3810"/>
            <wp:wrapTopAndBottom/>
            <wp:docPr id="2302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042" name=""/>
                    <pic:cNvPicPr/>
                  </pic:nvPicPr>
                  <pic:blipFill>
                    <a:blip r:embed="rId27">
                      <a:extLst>
                        <a:ext uri="{28A0092B-C50C-407E-A947-70E740481C1C}">
                          <a14:useLocalDpi xmlns:a14="http://schemas.microsoft.com/office/drawing/2010/main" val="0"/>
                        </a:ext>
                      </a:extLst>
                    </a:blip>
                    <a:stretch>
                      <a:fillRect/>
                    </a:stretch>
                  </pic:blipFill>
                  <pic:spPr>
                    <a:xfrm>
                      <a:off x="0" y="0"/>
                      <a:ext cx="4563110" cy="184404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设置控制项</w:t>
      </w:r>
    </w:p>
    <w:p w14:paraId="64769A7A" w14:textId="4051A219" w:rsidR="00EF1DA2" w:rsidRDefault="00EF1DA2" w:rsidP="00EF1DA2">
      <w:pPr>
        <w:spacing w:line="360" w:lineRule="auto"/>
        <w:ind w:left="780"/>
        <w:rPr>
          <w:rFonts w:eastAsia="仿宋_GB2312"/>
          <w:sz w:val="24"/>
        </w:rPr>
      </w:pPr>
    </w:p>
    <w:p w14:paraId="2AA98B32" w14:textId="77777777" w:rsidR="00EF1DA2" w:rsidRDefault="00EF1DA2" w:rsidP="00EF1DA2">
      <w:pPr>
        <w:spacing w:line="360" w:lineRule="auto"/>
        <w:ind w:left="780"/>
        <w:rPr>
          <w:rFonts w:eastAsia="仿宋_GB2312"/>
          <w:sz w:val="24"/>
        </w:rPr>
      </w:pPr>
    </w:p>
    <w:p w14:paraId="5613007A" w14:textId="77777777" w:rsidR="00EF1DA2" w:rsidRDefault="00EF1DA2" w:rsidP="00EF1DA2">
      <w:pPr>
        <w:spacing w:line="360" w:lineRule="auto"/>
        <w:ind w:left="780"/>
        <w:rPr>
          <w:rFonts w:eastAsia="仿宋_GB2312"/>
          <w:sz w:val="24"/>
        </w:rPr>
      </w:pPr>
    </w:p>
    <w:p w14:paraId="303F71BB" w14:textId="77777777" w:rsidR="00EF1DA2" w:rsidRDefault="00EF1DA2" w:rsidP="00EF1DA2">
      <w:pPr>
        <w:spacing w:line="360" w:lineRule="auto"/>
        <w:ind w:left="780"/>
        <w:rPr>
          <w:rFonts w:eastAsia="仿宋_GB2312"/>
          <w:sz w:val="24"/>
        </w:rPr>
      </w:pPr>
    </w:p>
    <w:p w14:paraId="11181C94" w14:textId="77777777" w:rsidR="00EF1DA2" w:rsidRDefault="00EF1DA2" w:rsidP="00EF1DA2">
      <w:pPr>
        <w:spacing w:line="360" w:lineRule="auto"/>
        <w:ind w:left="780"/>
        <w:rPr>
          <w:rFonts w:eastAsia="仿宋_GB2312"/>
          <w:sz w:val="24"/>
        </w:rPr>
      </w:pPr>
    </w:p>
    <w:p w14:paraId="47CDE12C" w14:textId="3E56F4B5" w:rsidR="00EF1DA2" w:rsidRDefault="00EF1DA2" w:rsidP="00EF1DA2">
      <w:pPr>
        <w:numPr>
          <w:ilvl w:val="1"/>
          <w:numId w:val="18"/>
        </w:numPr>
        <w:spacing w:line="360" w:lineRule="auto"/>
        <w:rPr>
          <w:rFonts w:eastAsia="仿宋_GB2312"/>
          <w:sz w:val="24"/>
        </w:rPr>
      </w:pPr>
      <w:r w:rsidRPr="00EF1DA2">
        <w:rPr>
          <w:rFonts w:eastAsia="仿宋_GB2312"/>
          <w:noProof/>
          <w:sz w:val="24"/>
        </w:rPr>
        <w:lastRenderedPageBreak/>
        <w:drawing>
          <wp:anchor distT="0" distB="0" distL="114300" distR="114300" simplePos="0" relativeHeight="251681792" behindDoc="0" locked="0" layoutInCell="1" allowOverlap="1" wp14:anchorId="1E9AAD27" wp14:editId="28F69ABF">
            <wp:simplePos x="0" y="0"/>
            <wp:positionH relativeFrom="margin">
              <wp:align>center</wp:align>
            </wp:positionH>
            <wp:positionV relativeFrom="paragraph">
              <wp:posOffset>311674</wp:posOffset>
            </wp:positionV>
            <wp:extent cx="4443730" cy="3277870"/>
            <wp:effectExtent l="0" t="0" r="0" b="0"/>
            <wp:wrapTopAndBottom/>
            <wp:docPr id="367222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22579" name=""/>
                    <pic:cNvPicPr/>
                  </pic:nvPicPr>
                  <pic:blipFill>
                    <a:blip r:embed="rId28">
                      <a:extLst>
                        <a:ext uri="{28A0092B-C50C-407E-A947-70E740481C1C}">
                          <a14:useLocalDpi xmlns:a14="http://schemas.microsoft.com/office/drawing/2010/main" val="0"/>
                        </a:ext>
                      </a:extLst>
                    </a:blip>
                    <a:stretch>
                      <a:fillRect/>
                    </a:stretch>
                  </pic:blipFill>
                  <pic:spPr>
                    <a:xfrm>
                      <a:off x="0" y="0"/>
                      <a:ext cx="4443730" cy="327787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播放函数</w:t>
      </w:r>
    </w:p>
    <w:p w14:paraId="3FC3C95F" w14:textId="350CA940" w:rsidR="00EF1DA2" w:rsidRDefault="00EF1DA2" w:rsidP="00EF1DA2">
      <w:pPr>
        <w:numPr>
          <w:ilvl w:val="1"/>
          <w:numId w:val="18"/>
        </w:numPr>
        <w:spacing w:line="360" w:lineRule="auto"/>
        <w:rPr>
          <w:rFonts w:eastAsia="仿宋_GB2312"/>
          <w:sz w:val="24"/>
        </w:rPr>
      </w:pPr>
      <w:r w:rsidRPr="00EF1DA2">
        <w:rPr>
          <w:rFonts w:eastAsia="仿宋_GB2312"/>
          <w:noProof/>
          <w:sz w:val="24"/>
        </w:rPr>
        <w:drawing>
          <wp:anchor distT="0" distB="0" distL="114300" distR="114300" simplePos="0" relativeHeight="251682816" behindDoc="0" locked="0" layoutInCell="1" allowOverlap="1" wp14:anchorId="2EC405DF" wp14:editId="4DDFB0C6">
            <wp:simplePos x="0" y="0"/>
            <wp:positionH relativeFrom="margin">
              <wp:align>center</wp:align>
            </wp:positionH>
            <wp:positionV relativeFrom="paragraph">
              <wp:posOffset>3677893</wp:posOffset>
            </wp:positionV>
            <wp:extent cx="4521835" cy="2710815"/>
            <wp:effectExtent l="0" t="0" r="0" b="0"/>
            <wp:wrapTopAndBottom/>
            <wp:docPr id="814784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4982" name=""/>
                    <pic:cNvPicPr/>
                  </pic:nvPicPr>
                  <pic:blipFill>
                    <a:blip r:embed="rId29">
                      <a:extLst>
                        <a:ext uri="{28A0092B-C50C-407E-A947-70E740481C1C}">
                          <a14:useLocalDpi xmlns:a14="http://schemas.microsoft.com/office/drawing/2010/main" val="0"/>
                        </a:ext>
                      </a:extLst>
                    </a:blip>
                    <a:stretch>
                      <a:fillRect/>
                    </a:stretch>
                  </pic:blipFill>
                  <pic:spPr>
                    <a:xfrm>
                      <a:off x="0" y="0"/>
                      <a:ext cx="4521835" cy="2710815"/>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控制不同动画权重</w:t>
      </w:r>
    </w:p>
    <w:p w14:paraId="658F59D8" w14:textId="77777777" w:rsidR="00F641A7" w:rsidRDefault="00F641A7" w:rsidP="00F641A7">
      <w:pPr>
        <w:spacing w:line="360" w:lineRule="auto"/>
        <w:rPr>
          <w:rFonts w:eastAsia="仿宋_GB2312"/>
          <w:sz w:val="24"/>
        </w:rPr>
      </w:pPr>
    </w:p>
    <w:p w14:paraId="2E5F1019" w14:textId="77777777" w:rsidR="00F641A7" w:rsidRDefault="00F641A7" w:rsidP="00F641A7">
      <w:pPr>
        <w:spacing w:line="360" w:lineRule="auto"/>
        <w:rPr>
          <w:rFonts w:eastAsia="仿宋_GB2312"/>
          <w:sz w:val="24"/>
        </w:rPr>
      </w:pPr>
    </w:p>
    <w:p w14:paraId="6E941365" w14:textId="77777777" w:rsidR="00F641A7" w:rsidRDefault="00F641A7" w:rsidP="00F641A7">
      <w:pPr>
        <w:spacing w:line="360" w:lineRule="auto"/>
        <w:rPr>
          <w:rFonts w:eastAsia="仿宋_GB2312"/>
          <w:sz w:val="24"/>
        </w:rPr>
      </w:pPr>
    </w:p>
    <w:p w14:paraId="70C65E7E" w14:textId="77777777" w:rsidR="00F641A7" w:rsidRDefault="00F641A7" w:rsidP="00F641A7">
      <w:pPr>
        <w:spacing w:line="360" w:lineRule="auto"/>
        <w:rPr>
          <w:rFonts w:eastAsia="仿宋_GB2312"/>
          <w:sz w:val="24"/>
        </w:rPr>
      </w:pPr>
    </w:p>
    <w:p w14:paraId="511981BD" w14:textId="77777777" w:rsidR="00F641A7" w:rsidRDefault="00F641A7" w:rsidP="00F641A7">
      <w:pPr>
        <w:spacing w:line="360" w:lineRule="auto"/>
        <w:rPr>
          <w:rFonts w:eastAsia="仿宋_GB2312"/>
          <w:sz w:val="24"/>
        </w:rPr>
      </w:pPr>
    </w:p>
    <w:p w14:paraId="56396129" w14:textId="77777777" w:rsidR="00F641A7" w:rsidRDefault="00F641A7" w:rsidP="00F641A7">
      <w:pPr>
        <w:spacing w:line="360" w:lineRule="auto"/>
        <w:rPr>
          <w:rFonts w:eastAsia="仿宋_GB2312"/>
          <w:sz w:val="24"/>
        </w:rPr>
      </w:pPr>
    </w:p>
    <w:p w14:paraId="6BDABA79" w14:textId="77777777" w:rsidR="00F641A7" w:rsidRDefault="00F641A7" w:rsidP="00F641A7">
      <w:pPr>
        <w:spacing w:line="360" w:lineRule="auto"/>
        <w:rPr>
          <w:rFonts w:eastAsia="仿宋_GB2312"/>
          <w:sz w:val="24"/>
        </w:rPr>
      </w:pPr>
    </w:p>
    <w:p w14:paraId="42FF9ED5" w14:textId="673E0F76" w:rsidR="00F641A7" w:rsidRPr="00F641A7" w:rsidRDefault="00F641A7" w:rsidP="00EF1DA2">
      <w:pPr>
        <w:numPr>
          <w:ilvl w:val="0"/>
          <w:numId w:val="18"/>
        </w:numPr>
        <w:spacing w:line="360" w:lineRule="auto"/>
        <w:rPr>
          <w:rFonts w:eastAsia="仿宋_GB2312"/>
          <w:sz w:val="24"/>
        </w:rPr>
      </w:pPr>
      <w:r>
        <w:rPr>
          <w:rFonts w:eastAsia="仿宋_GB2312" w:hint="eastAsia"/>
          <w:sz w:val="24"/>
        </w:rPr>
        <w:lastRenderedPageBreak/>
        <w:t>关于动画过渡的一些函数</w:t>
      </w:r>
    </w:p>
    <w:p w14:paraId="52DBE16E" w14:textId="09B2F341" w:rsidR="00F641A7" w:rsidRDefault="00F641A7" w:rsidP="00EF1DA2">
      <w:pPr>
        <w:spacing w:line="360" w:lineRule="auto"/>
        <w:rPr>
          <w:rFonts w:eastAsia="仿宋_GB2312"/>
          <w:sz w:val="24"/>
        </w:rPr>
      </w:pPr>
      <w:r w:rsidRPr="00F641A7">
        <w:rPr>
          <w:rFonts w:eastAsia="仿宋_GB2312"/>
          <w:noProof/>
          <w:sz w:val="24"/>
        </w:rPr>
        <w:drawing>
          <wp:inline distT="0" distB="0" distL="0" distR="0" wp14:anchorId="312ABE3C" wp14:editId="687CB4A0">
            <wp:extent cx="5274310" cy="5850255"/>
            <wp:effectExtent l="0" t="0" r="2540" b="0"/>
            <wp:docPr id="1801113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3935" name=""/>
                    <pic:cNvPicPr/>
                  </pic:nvPicPr>
                  <pic:blipFill>
                    <a:blip r:embed="rId30"/>
                    <a:stretch>
                      <a:fillRect/>
                    </a:stretch>
                  </pic:blipFill>
                  <pic:spPr>
                    <a:xfrm>
                      <a:off x="0" y="0"/>
                      <a:ext cx="5274310" cy="5850255"/>
                    </a:xfrm>
                    <a:prstGeom prst="rect">
                      <a:avLst/>
                    </a:prstGeom>
                  </pic:spPr>
                </pic:pic>
              </a:graphicData>
            </a:graphic>
          </wp:inline>
        </w:drawing>
      </w:r>
    </w:p>
    <w:p w14:paraId="360A3FE0" w14:textId="53CBC0F3" w:rsidR="00EF1DA2" w:rsidRDefault="00EF1DA2" w:rsidP="00EF1DA2">
      <w:pPr>
        <w:spacing w:line="360" w:lineRule="auto"/>
        <w:rPr>
          <w:rFonts w:eastAsia="仿宋_GB2312"/>
          <w:sz w:val="24"/>
        </w:rPr>
      </w:pPr>
    </w:p>
    <w:p w14:paraId="5D0C550A" w14:textId="755B4B79" w:rsidR="00EF1DA2" w:rsidRDefault="00EF1DA2" w:rsidP="00EF1DA2">
      <w:pPr>
        <w:spacing w:line="360" w:lineRule="auto"/>
        <w:rPr>
          <w:rFonts w:eastAsia="仿宋_GB2312"/>
          <w:sz w:val="24"/>
        </w:rPr>
      </w:pPr>
    </w:p>
    <w:p w14:paraId="296A728C" w14:textId="16DD2EBE" w:rsidR="00EF1DA2" w:rsidRDefault="00EF1DA2" w:rsidP="00EF1DA2">
      <w:pPr>
        <w:spacing w:line="360" w:lineRule="auto"/>
        <w:rPr>
          <w:rFonts w:eastAsia="仿宋_GB2312"/>
          <w:sz w:val="24"/>
        </w:rPr>
      </w:pPr>
    </w:p>
    <w:p w14:paraId="589D649D" w14:textId="356D4628" w:rsidR="00EF1DA2" w:rsidRDefault="00EF1DA2" w:rsidP="00EF1DA2">
      <w:pPr>
        <w:spacing w:line="360" w:lineRule="auto"/>
        <w:rPr>
          <w:rFonts w:eastAsia="仿宋_GB2312"/>
          <w:sz w:val="24"/>
        </w:rPr>
      </w:pPr>
    </w:p>
    <w:p w14:paraId="7AD5AE4C" w14:textId="77777777" w:rsidR="00F641A7" w:rsidRDefault="00F641A7" w:rsidP="00EF1DA2">
      <w:pPr>
        <w:spacing w:line="360" w:lineRule="auto"/>
        <w:rPr>
          <w:rFonts w:eastAsia="仿宋_GB2312"/>
          <w:sz w:val="24"/>
        </w:rPr>
      </w:pPr>
    </w:p>
    <w:p w14:paraId="162C5B5D" w14:textId="77777777" w:rsidR="00F641A7" w:rsidRDefault="00F641A7" w:rsidP="00EF1DA2">
      <w:pPr>
        <w:spacing w:line="360" w:lineRule="auto"/>
        <w:rPr>
          <w:rFonts w:eastAsia="仿宋_GB2312"/>
          <w:sz w:val="24"/>
        </w:rPr>
      </w:pPr>
    </w:p>
    <w:p w14:paraId="78F2183A" w14:textId="77777777" w:rsidR="00F641A7" w:rsidRDefault="00F641A7" w:rsidP="00EF1DA2">
      <w:pPr>
        <w:spacing w:line="360" w:lineRule="auto"/>
        <w:rPr>
          <w:rFonts w:eastAsia="仿宋_GB2312"/>
          <w:sz w:val="24"/>
        </w:rPr>
      </w:pPr>
    </w:p>
    <w:p w14:paraId="43D1F6C3" w14:textId="77777777" w:rsidR="00F641A7" w:rsidRDefault="00F641A7" w:rsidP="00EF1DA2">
      <w:pPr>
        <w:spacing w:line="360" w:lineRule="auto"/>
        <w:rPr>
          <w:rFonts w:eastAsia="仿宋_GB2312"/>
          <w:sz w:val="24"/>
        </w:rPr>
      </w:pPr>
    </w:p>
    <w:p w14:paraId="066AFFAD" w14:textId="77777777" w:rsidR="00F641A7" w:rsidRDefault="00F641A7" w:rsidP="00EF1DA2">
      <w:pPr>
        <w:spacing w:line="360" w:lineRule="auto"/>
        <w:rPr>
          <w:rFonts w:eastAsia="仿宋_GB2312"/>
          <w:sz w:val="24"/>
        </w:rPr>
      </w:pPr>
    </w:p>
    <w:p w14:paraId="02169BFD" w14:textId="28796B29" w:rsidR="00F641A7" w:rsidRPr="00042EBA" w:rsidRDefault="00F641A7" w:rsidP="00F641A7">
      <w:pPr>
        <w:numPr>
          <w:ilvl w:val="0"/>
          <w:numId w:val="18"/>
        </w:numPr>
        <w:spacing w:line="360" w:lineRule="auto"/>
        <w:rPr>
          <w:rFonts w:eastAsia="仿宋_GB2312"/>
          <w:sz w:val="24"/>
        </w:rPr>
      </w:pPr>
      <w:r w:rsidRPr="00F641A7">
        <w:rPr>
          <w:rFonts w:eastAsia="仿宋_GB2312"/>
          <w:noProof/>
          <w:sz w:val="24"/>
        </w:rPr>
        <w:lastRenderedPageBreak/>
        <w:drawing>
          <wp:anchor distT="0" distB="0" distL="114300" distR="114300" simplePos="0" relativeHeight="251683840" behindDoc="0" locked="0" layoutInCell="1" allowOverlap="1" wp14:anchorId="2E22FEB0" wp14:editId="5FE64185">
            <wp:simplePos x="0" y="0"/>
            <wp:positionH relativeFrom="margin">
              <wp:align>center</wp:align>
            </wp:positionH>
            <wp:positionV relativeFrom="paragraph">
              <wp:posOffset>397068</wp:posOffset>
            </wp:positionV>
            <wp:extent cx="4780280" cy="4541520"/>
            <wp:effectExtent l="0" t="0" r="1270" b="0"/>
            <wp:wrapTopAndBottom/>
            <wp:docPr id="400885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85505" name=""/>
                    <pic:cNvPicPr/>
                  </pic:nvPicPr>
                  <pic:blipFill>
                    <a:blip r:embed="rId31">
                      <a:extLst>
                        <a:ext uri="{28A0092B-C50C-407E-A947-70E740481C1C}">
                          <a14:useLocalDpi xmlns:a14="http://schemas.microsoft.com/office/drawing/2010/main" val="0"/>
                        </a:ext>
                      </a:extLst>
                    </a:blip>
                    <a:stretch>
                      <a:fillRect/>
                    </a:stretch>
                  </pic:blipFill>
                  <pic:spPr>
                    <a:xfrm>
                      <a:off x="0" y="0"/>
                      <a:ext cx="4780280" cy="4541520"/>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sz w:val="24"/>
        </w:rPr>
        <w:t>关于权重改变的一些函数</w:t>
      </w:r>
    </w:p>
    <w:p w14:paraId="6626AECA" w14:textId="564F71EC" w:rsidR="00C07281" w:rsidRDefault="00042EBA" w:rsidP="00C07281">
      <w:pPr>
        <w:spacing w:line="360" w:lineRule="auto"/>
        <w:ind w:firstLine="420"/>
        <w:rPr>
          <w:rFonts w:eastAsia="仿宋_GB2312"/>
          <w:b/>
          <w:sz w:val="24"/>
          <w:u w:val="single"/>
        </w:rPr>
      </w:pPr>
      <w:r w:rsidRPr="00042EBA">
        <w:rPr>
          <w:rFonts w:eastAsia="仿宋_GB2312"/>
          <w:noProof/>
          <w:sz w:val="24"/>
        </w:rPr>
        <w:drawing>
          <wp:anchor distT="0" distB="0" distL="114300" distR="114300" simplePos="0" relativeHeight="251684864" behindDoc="0" locked="0" layoutInCell="1" allowOverlap="1" wp14:anchorId="325BEE20" wp14:editId="1F941E5F">
            <wp:simplePos x="0" y="0"/>
            <wp:positionH relativeFrom="column">
              <wp:posOffset>184647</wp:posOffset>
            </wp:positionH>
            <wp:positionV relativeFrom="paragraph">
              <wp:posOffset>5045710</wp:posOffset>
            </wp:positionV>
            <wp:extent cx="5232400" cy="2984500"/>
            <wp:effectExtent l="0" t="0" r="6350" b="6350"/>
            <wp:wrapTopAndBottom/>
            <wp:docPr id="2008932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291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2400" cy="2984500"/>
                    </a:xfrm>
                    <a:prstGeom prst="rect">
                      <a:avLst/>
                    </a:prstGeom>
                  </pic:spPr>
                </pic:pic>
              </a:graphicData>
            </a:graphic>
            <wp14:sizeRelH relativeFrom="margin">
              <wp14:pctWidth>0</wp14:pctWidth>
            </wp14:sizeRelH>
            <wp14:sizeRelV relativeFrom="margin">
              <wp14:pctHeight>0</wp14:pctHeight>
            </wp14:sizeRelV>
          </wp:anchor>
        </w:drawing>
      </w:r>
      <w:r w:rsidR="00C07281" w:rsidRPr="00D5620B">
        <w:rPr>
          <w:rFonts w:eastAsia="仿宋_GB2312" w:hint="eastAsia"/>
          <w:b/>
          <w:sz w:val="24"/>
          <w:u w:val="single"/>
        </w:rPr>
        <w:t>步骤</w:t>
      </w:r>
      <w:r w:rsidR="00C07281">
        <w:rPr>
          <w:rFonts w:eastAsia="仿宋_GB2312" w:hint="eastAsia"/>
          <w:b/>
          <w:sz w:val="24"/>
          <w:u w:val="single"/>
        </w:rPr>
        <w:t>6</w:t>
      </w:r>
      <w:r w:rsidR="00C07281" w:rsidRPr="00D5620B">
        <w:rPr>
          <w:rFonts w:eastAsia="仿宋_GB2312" w:hint="eastAsia"/>
          <w:b/>
          <w:sz w:val="24"/>
          <w:u w:val="single"/>
        </w:rPr>
        <w:t xml:space="preserve">  </w:t>
      </w:r>
      <w:r>
        <w:rPr>
          <w:rFonts w:eastAsia="仿宋_GB2312" w:hint="eastAsia"/>
          <w:b/>
          <w:sz w:val="24"/>
          <w:u w:val="single"/>
        </w:rPr>
        <w:t>结果展示</w:t>
      </w:r>
    </w:p>
    <w:p w14:paraId="2E633AEF" w14:textId="77777777" w:rsidR="008854E1" w:rsidRPr="00D5620B" w:rsidRDefault="008854E1" w:rsidP="00C07281">
      <w:pPr>
        <w:spacing w:line="360" w:lineRule="auto"/>
        <w:ind w:firstLine="420"/>
        <w:rPr>
          <w:rFonts w:eastAsia="仿宋_GB2312" w:hint="eastAsia"/>
          <w:b/>
          <w:sz w:val="24"/>
          <w:u w:val="single"/>
        </w:rPr>
      </w:pPr>
    </w:p>
    <w:p w14:paraId="3D264B97" w14:textId="7BDE79CA" w:rsidR="008854E1" w:rsidRPr="008854E1" w:rsidRDefault="008854E1" w:rsidP="008854E1">
      <w:pPr>
        <w:spacing w:line="360" w:lineRule="auto"/>
        <w:ind w:firstLine="420"/>
        <w:rPr>
          <w:rFonts w:eastAsia="仿宋_GB2312"/>
          <w:b/>
          <w:sz w:val="24"/>
          <w:u w:val="single"/>
        </w:rPr>
      </w:pPr>
      <w:r w:rsidRPr="00D5620B">
        <w:rPr>
          <w:rFonts w:eastAsia="仿宋_GB2312" w:hint="eastAsia"/>
          <w:b/>
          <w:sz w:val="24"/>
          <w:u w:val="single"/>
        </w:rPr>
        <w:lastRenderedPageBreak/>
        <w:t>步骤</w:t>
      </w:r>
      <w:r>
        <w:rPr>
          <w:rFonts w:eastAsia="仿宋_GB2312" w:hint="eastAsia"/>
          <w:b/>
          <w:sz w:val="24"/>
          <w:u w:val="single"/>
        </w:rPr>
        <w:t>7</w:t>
      </w:r>
      <w:r w:rsidRPr="00D5620B">
        <w:rPr>
          <w:rFonts w:eastAsia="仿宋_GB2312" w:hint="eastAsia"/>
          <w:b/>
          <w:sz w:val="24"/>
          <w:u w:val="single"/>
        </w:rPr>
        <w:t xml:space="preserve">  </w:t>
      </w:r>
      <w:r>
        <w:rPr>
          <w:rFonts w:eastAsia="仿宋_GB2312" w:hint="eastAsia"/>
          <w:b/>
          <w:sz w:val="24"/>
          <w:u w:val="single"/>
        </w:rPr>
        <w:t>了</w:t>
      </w:r>
      <w:r w:rsidRPr="008854E1">
        <w:rPr>
          <w:rFonts w:eastAsia="仿宋_GB2312"/>
          <w:b/>
          <w:bCs/>
          <w:sz w:val="24"/>
          <w:u w:val="single"/>
        </w:rPr>
        <w:t>解</w:t>
      </w:r>
      <w:r w:rsidRPr="008854E1">
        <w:rPr>
          <w:rFonts w:eastAsia="仿宋_GB2312"/>
          <w:b/>
          <w:bCs/>
          <w:sz w:val="24"/>
          <w:u w:val="single"/>
        </w:rPr>
        <w:t>morph target</w:t>
      </w:r>
      <w:r w:rsidRPr="008854E1">
        <w:rPr>
          <w:rFonts w:eastAsia="仿宋_GB2312"/>
          <w:b/>
          <w:bCs/>
          <w:sz w:val="24"/>
          <w:u w:val="single"/>
        </w:rPr>
        <w:t>动画</w:t>
      </w:r>
    </w:p>
    <w:p w14:paraId="47AD7B62" w14:textId="4A8FC44A" w:rsidR="008854E1" w:rsidRPr="008854E1" w:rsidRDefault="008854E1" w:rsidP="008854E1">
      <w:pPr>
        <w:numPr>
          <w:ilvl w:val="0"/>
          <w:numId w:val="19"/>
        </w:numPr>
        <w:spacing w:line="360" w:lineRule="auto"/>
        <w:rPr>
          <w:rFonts w:eastAsia="仿宋_GB2312" w:hint="eastAsia"/>
          <w:sz w:val="24"/>
        </w:rPr>
      </w:pPr>
      <w:r w:rsidRPr="008854E1">
        <w:rPr>
          <w:rFonts w:eastAsia="仿宋_GB2312" w:hint="eastAsia"/>
          <w:sz w:val="24"/>
        </w:rPr>
        <w:t>基本概念</w:t>
      </w:r>
    </w:p>
    <w:p w14:paraId="2AF4B32A" w14:textId="097992A4"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 xml:space="preserve">Morph Target </w:t>
      </w:r>
      <w:r w:rsidRPr="008854E1">
        <w:rPr>
          <w:rFonts w:eastAsia="仿宋_GB2312" w:hint="eastAsia"/>
          <w:sz w:val="24"/>
        </w:rPr>
        <w:t>动画是一种通过改变物体的形状来实现动画的技术。它的核心思想是通过改变模型不同状态下的顶点位置来实现动画效果，而不是使用骨骼或其他方式。通常，</w:t>
      </w:r>
      <w:r w:rsidRPr="008854E1">
        <w:rPr>
          <w:rFonts w:eastAsia="仿宋_GB2312" w:hint="eastAsia"/>
          <w:sz w:val="24"/>
        </w:rPr>
        <w:t xml:space="preserve">Morph Target </w:t>
      </w:r>
      <w:r w:rsidRPr="008854E1">
        <w:rPr>
          <w:rFonts w:eastAsia="仿宋_GB2312" w:hint="eastAsia"/>
          <w:sz w:val="24"/>
        </w:rPr>
        <w:t>动画用于面部表情、角色身体的形变、物体的软体变形等。</w:t>
      </w:r>
    </w:p>
    <w:p w14:paraId="088A13E6" w14:textId="6CBE3004" w:rsidR="008854E1" w:rsidRPr="008854E1" w:rsidRDefault="008854E1" w:rsidP="008854E1">
      <w:pPr>
        <w:numPr>
          <w:ilvl w:val="0"/>
          <w:numId w:val="19"/>
        </w:numPr>
        <w:spacing w:line="360" w:lineRule="auto"/>
        <w:rPr>
          <w:rFonts w:eastAsia="仿宋_GB2312" w:hint="eastAsia"/>
          <w:sz w:val="24"/>
        </w:rPr>
      </w:pPr>
      <w:r w:rsidRPr="008854E1">
        <w:rPr>
          <w:rFonts w:eastAsia="仿宋_GB2312" w:hint="eastAsia"/>
          <w:sz w:val="24"/>
        </w:rPr>
        <w:t>工作原理</w:t>
      </w:r>
    </w:p>
    <w:p w14:paraId="4DAF06D1" w14:textId="707DD1E3"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 xml:space="preserve">Morph Target </w:t>
      </w:r>
      <w:r w:rsidRPr="008854E1">
        <w:rPr>
          <w:rFonts w:eastAsia="仿宋_GB2312" w:hint="eastAsia"/>
          <w:sz w:val="24"/>
        </w:rPr>
        <w:t>动画的工作原理是通过插值法在多个不同的形状之间过渡。这些形状被称为</w:t>
      </w:r>
      <w:r w:rsidRPr="008854E1">
        <w:rPr>
          <w:rFonts w:eastAsia="仿宋_GB2312" w:hint="eastAsia"/>
          <w:sz w:val="24"/>
        </w:rPr>
        <w:t xml:space="preserve"> </w:t>
      </w:r>
      <w:r w:rsidRPr="008854E1">
        <w:rPr>
          <w:rFonts w:eastAsia="仿宋_GB2312" w:hint="eastAsia"/>
          <w:sz w:val="24"/>
        </w:rPr>
        <w:t>目标形状，每个目标形状代表了一个物体的状态。</w:t>
      </w:r>
    </w:p>
    <w:p w14:paraId="00AD5EBB" w14:textId="77777777" w:rsidR="008854E1" w:rsidRDefault="008854E1" w:rsidP="008854E1">
      <w:pPr>
        <w:numPr>
          <w:ilvl w:val="1"/>
          <w:numId w:val="19"/>
        </w:numPr>
        <w:spacing w:line="360" w:lineRule="auto"/>
        <w:rPr>
          <w:rFonts w:eastAsia="仿宋_GB2312"/>
          <w:sz w:val="24"/>
        </w:rPr>
      </w:pPr>
      <w:r w:rsidRPr="008854E1">
        <w:rPr>
          <w:rFonts w:eastAsia="仿宋_GB2312" w:hint="eastAsia"/>
          <w:sz w:val="24"/>
        </w:rPr>
        <w:t>目标形状：每个</w:t>
      </w:r>
      <w:r w:rsidRPr="008854E1">
        <w:rPr>
          <w:rFonts w:eastAsia="仿宋_GB2312" w:hint="eastAsia"/>
          <w:sz w:val="24"/>
        </w:rPr>
        <w:t xml:space="preserve"> Morph Target </w:t>
      </w:r>
      <w:r w:rsidRPr="008854E1">
        <w:rPr>
          <w:rFonts w:eastAsia="仿宋_GB2312" w:hint="eastAsia"/>
          <w:sz w:val="24"/>
        </w:rPr>
        <w:t>存储了顶点位置的变更，它是基于初始模型的某种变化。例如，面部表情的不同（微笑、皱眉等），或是角色的不同姿势（站立、跑步等）。</w:t>
      </w:r>
    </w:p>
    <w:p w14:paraId="3B90A1EC" w14:textId="070C5F36" w:rsidR="008854E1" w:rsidRPr="008854E1" w:rsidRDefault="008854E1" w:rsidP="008854E1">
      <w:pPr>
        <w:numPr>
          <w:ilvl w:val="1"/>
          <w:numId w:val="19"/>
        </w:numPr>
        <w:spacing w:line="360" w:lineRule="auto"/>
        <w:rPr>
          <w:rFonts w:eastAsia="仿宋_GB2312" w:hint="eastAsia"/>
          <w:sz w:val="24"/>
        </w:rPr>
      </w:pPr>
      <w:r w:rsidRPr="008854E1">
        <w:rPr>
          <w:rFonts w:eastAsia="仿宋_GB2312" w:hint="eastAsia"/>
          <w:sz w:val="24"/>
        </w:rPr>
        <w:t>权重控制：每个目标形状都有一个</w:t>
      </w:r>
      <w:r w:rsidRPr="008854E1">
        <w:rPr>
          <w:rFonts w:eastAsia="仿宋_GB2312" w:hint="eastAsia"/>
          <w:sz w:val="24"/>
        </w:rPr>
        <w:t xml:space="preserve"> </w:t>
      </w:r>
      <w:r w:rsidRPr="008854E1">
        <w:rPr>
          <w:rFonts w:eastAsia="仿宋_GB2312" w:hint="eastAsia"/>
          <w:sz w:val="24"/>
        </w:rPr>
        <w:t>权重值，控制目标形状对最终显示结果的影响。通过调整这些权重值，你可以控制形状从一个状态过渡到另一个状态。</w:t>
      </w:r>
    </w:p>
    <w:p w14:paraId="36A0B95F" w14:textId="5C0947DE" w:rsidR="008854E1" w:rsidRPr="008854E1" w:rsidRDefault="008854E1" w:rsidP="008854E1">
      <w:pPr>
        <w:numPr>
          <w:ilvl w:val="0"/>
          <w:numId w:val="19"/>
        </w:numPr>
        <w:spacing w:line="360" w:lineRule="auto"/>
        <w:rPr>
          <w:rFonts w:eastAsia="仿宋_GB2312" w:hint="eastAsia"/>
          <w:sz w:val="24"/>
        </w:rPr>
      </w:pPr>
      <w:r w:rsidRPr="008854E1">
        <w:rPr>
          <w:rFonts w:eastAsia="仿宋_GB2312" w:hint="eastAsia"/>
          <w:sz w:val="24"/>
        </w:rPr>
        <w:t>与其他动画的区别</w:t>
      </w:r>
    </w:p>
    <w:p w14:paraId="099A544C" w14:textId="6F69BD70"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与传统的骨骼动画不同，</w:t>
      </w:r>
      <w:r w:rsidRPr="008854E1">
        <w:rPr>
          <w:rFonts w:eastAsia="仿宋_GB2312" w:hint="eastAsia"/>
          <w:sz w:val="24"/>
        </w:rPr>
        <w:t xml:space="preserve">Morph Target </w:t>
      </w:r>
      <w:r w:rsidRPr="008854E1">
        <w:rPr>
          <w:rFonts w:eastAsia="仿宋_GB2312" w:hint="eastAsia"/>
          <w:sz w:val="24"/>
        </w:rPr>
        <w:t>动画并不依赖于骨骼或关节。它直接操作模型的顶点位置，适合于需要局部形变的场景。</w:t>
      </w:r>
    </w:p>
    <w:p w14:paraId="2E44B754" w14:textId="469576C3"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例如，在</w:t>
      </w:r>
      <w:r w:rsidRPr="008854E1">
        <w:rPr>
          <w:rFonts w:eastAsia="仿宋_GB2312" w:hint="eastAsia"/>
          <w:sz w:val="24"/>
        </w:rPr>
        <w:t xml:space="preserve"> </w:t>
      </w:r>
      <w:r w:rsidRPr="008854E1">
        <w:rPr>
          <w:rFonts w:eastAsia="仿宋_GB2312" w:hint="eastAsia"/>
          <w:sz w:val="24"/>
        </w:rPr>
        <w:t>面部动画</w:t>
      </w:r>
      <w:r w:rsidRPr="008854E1">
        <w:rPr>
          <w:rFonts w:eastAsia="仿宋_GB2312" w:hint="eastAsia"/>
          <w:sz w:val="24"/>
        </w:rPr>
        <w:t xml:space="preserve"> </w:t>
      </w:r>
      <w:r w:rsidRPr="008854E1">
        <w:rPr>
          <w:rFonts w:eastAsia="仿宋_GB2312" w:hint="eastAsia"/>
          <w:sz w:val="24"/>
        </w:rPr>
        <w:t>中，</w:t>
      </w:r>
      <w:r w:rsidRPr="008854E1">
        <w:rPr>
          <w:rFonts w:eastAsia="仿宋_GB2312" w:hint="eastAsia"/>
          <w:sz w:val="24"/>
        </w:rPr>
        <w:t xml:space="preserve">Morph Target </w:t>
      </w:r>
      <w:r w:rsidRPr="008854E1">
        <w:rPr>
          <w:rFonts w:eastAsia="仿宋_GB2312" w:hint="eastAsia"/>
          <w:sz w:val="24"/>
        </w:rPr>
        <w:t>可以通过控制嘴巴、眼睛等部分的形状来实现各种表情的变化，而无需改变模型的骨骼结构。</w:t>
      </w:r>
    </w:p>
    <w:p w14:paraId="1776AF0A" w14:textId="77777777" w:rsidR="008854E1" w:rsidRDefault="008854E1" w:rsidP="008854E1">
      <w:pPr>
        <w:numPr>
          <w:ilvl w:val="0"/>
          <w:numId w:val="19"/>
        </w:numPr>
        <w:spacing w:line="360" w:lineRule="auto"/>
        <w:rPr>
          <w:rFonts w:eastAsia="仿宋_GB2312"/>
          <w:sz w:val="24"/>
        </w:rPr>
      </w:pPr>
      <w:r w:rsidRPr="008854E1">
        <w:rPr>
          <w:rFonts w:eastAsia="仿宋_GB2312" w:hint="eastAsia"/>
          <w:sz w:val="24"/>
        </w:rPr>
        <w:t>应用场景</w:t>
      </w:r>
    </w:p>
    <w:p w14:paraId="11EA202B" w14:textId="77777777" w:rsidR="008854E1" w:rsidRDefault="008854E1" w:rsidP="008854E1">
      <w:pPr>
        <w:numPr>
          <w:ilvl w:val="1"/>
          <w:numId w:val="19"/>
        </w:numPr>
        <w:spacing w:line="360" w:lineRule="auto"/>
        <w:rPr>
          <w:rFonts w:eastAsia="仿宋_GB2312"/>
          <w:sz w:val="24"/>
        </w:rPr>
      </w:pPr>
      <w:r w:rsidRPr="008854E1">
        <w:rPr>
          <w:rFonts w:eastAsia="仿宋_GB2312" w:hint="eastAsia"/>
          <w:sz w:val="24"/>
        </w:rPr>
        <w:t>面部表情：通常用于角色的面部动画，如微笑、皱眉、眼睛眨动等。</w:t>
      </w:r>
    </w:p>
    <w:p w14:paraId="045FB3BB" w14:textId="77777777" w:rsidR="008854E1" w:rsidRDefault="008854E1" w:rsidP="008854E1">
      <w:pPr>
        <w:numPr>
          <w:ilvl w:val="1"/>
          <w:numId w:val="19"/>
        </w:numPr>
        <w:spacing w:line="360" w:lineRule="auto"/>
        <w:rPr>
          <w:rFonts w:eastAsia="仿宋_GB2312"/>
          <w:sz w:val="24"/>
        </w:rPr>
      </w:pPr>
      <w:r w:rsidRPr="008854E1">
        <w:rPr>
          <w:rFonts w:eastAsia="仿宋_GB2312" w:hint="eastAsia"/>
          <w:sz w:val="24"/>
        </w:rPr>
        <w:t>物体变形：适用于例如橡胶、液体等软体物体的形变。</w:t>
      </w:r>
    </w:p>
    <w:p w14:paraId="2C054E1E" w14:textId="741FD5F3" w:rsidR="008854E1" w:rsidRPr="008854E1" w:rsidRDefault="008854E1" w:rsidP="008854E1">
      <w:pPr>
        <w:numPr>
          <w:ilvl w:val="1"/>
          <w:numId w:val="19"/>
        </w:numPr>
        <w:spacing w:line="360" w:lineRule="auto"/>
        <w:rPr>
          <w:rFonts w:eastAsia="仿宋_GB2312" w:hint="eastAsia"/>
          <w:sz w:val="24"/>
        </w:rPr>
      </w:pPr>
      <w:r w:rsidRPr="008854E1">
        <w:rPr>
          <w:rFonts w:eastAsia="仿宋_GB2312" w:hint="eastAsia"/>
          <w:sz w:val="24"/>
        </w:rPr>
        <w:t>特殊效果：如角色在不同状态下的表现（变胖、变瘦等）。</w:t>
      </w:r>
    </w:p>
    <w:p w14:paraId="0E456D92" w14:textId="77777777" w:rsidR="008854E1" w:rsidRDefault="008854E1" w:rsidP="008854E1">
      <w:pPr>
        <w:numPr>
          <w:ilvl w:val="0"/>
          <w:numId w:val="19"/>
        </w:numPr>
        <w:spacing w:line="360" w:lineRule="auto"/>
        <w:rPr>
          <w:rFonts w:eastAsia="仿宋_GB2312"/>
          <w:sz w:val="24"/>
        </w:rPr>
      </w:pPr>
      <w:r w:rsidRPr="008854E1">
        <w:rPr>
          <w:rFonts w:eastAsia="仿宋_GB2312" w:hint="eastAsia"/>
          <w:sz w:val="24"/>
        </w:rPr>
        <w:t>优缺点</w:t>
      </w:r>
    </w:p>
    <w:p w14:paraId="2B6112B8" w14:textId="113DE34B" w:rsidR="008854E1" w:rsidRPr="008854E1" w:rsidRDefault="008854E1" w:rsidP="008854E1">
      <w:pPr>
        <w:numPr>
          <w:ilvl w:val="1"/>
          <w:numId w:val="19"/>
        </w:numPr>
        <w:spacing w:line="360" w:lineRule="auto"/>
        <w:rPr>
          <w:rFonts w:eastAsia="仿宋_GB2312" w:hint="eastAsia"/>
          <w:sz w:val="24"/>
        </w:rPr>
      </w:pPr>
      <w:r w:rsidRPr="008854E1">
        <w:rPr>
          <w:rFonts w:eastAsia="仿宋_GB2312" w:hint="eastAsia"/>
          <w:sz w:val="24"/>
        </w:rPr>
        <w:t>优点：</w:t>
      </w:r>
    </w:p>
    <w:p w14:paraId="4617EFF0"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精细控制：可以直接控制模型的顶点位置，非常适合需要细致形变的场景。</w:t>
      </w:r>
    </w:p>
    <w:p w14:paraId="1F5CB4E3"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独立于骨骼：不需要复杂的骨骼结构，可以直接在顶点层面上进行动画。</w:t>
      </w:r>
    </w:p>
    <w:p w14:paraId="4294351E" w14:textId="77777777" w:rsidR="008854E1" w:rsidRPr="008854E1" w:rsidRDefault="008854E1" w:rsidP="008854E1">
      <w:pPr>
        <w:numPr>
          <w:ilvl w:val="1"/>
          <w:numId w:val="19"/>
        </w:numPr>
        <w:spacing w:line="360" w:lineRule="auto"/>
        <w:rPr>
          <w:rFonts w:eastAsia="仿宋_GB2312" w:hint="eastAsia"/>
          <w:sz w:val="24"/>
        </w:rPr>
      </w:pPr>
      <w:r w:rsidRPr="008854E1">
        <w:rPr>
          <w:rFonts w:eastAsia="仿宋_GB2312" w:hint="eastAsia"/>
          <w:sz w:val="24"/>
        </w:rPr>
        <w:t>缺点：</w:t>
      </w:r>
    </w:p>
    <w:p w14:paraId="4AC692C5"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lastRenderedPageBreak/>
        <w:t>计算成本较高：相比于骨骼动画，</w:t>
      </w:r>
      <w:r w:rsidRPr="008854E1">
        <w:rPr>
          <w:rFonts w:eastAsia="仿宋_GB2312" w:hint="eastAsia"/>
          <w:sz w:val="24"/>
        </w:rPr>
        <w:t xml:space="preserve">Morph Target </w:t>
      </w:r>
      <w:r w:rsidRPr="008854E1">
        <w:rPr>
          <w:rFonts w:eastAsia="仿宋_GB2312" w:hint="eastAsia"/>
          <w:sz w:val="24"/>
        </w:rPr>
        <w:t>需要存储多个形状的顶点数据，可能会占用更多的内存。</w:t>
      </w:r>
    </w:p>
    <w:p w14:paraId="3EF9655C"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动画过渡可能不自然：如果目标形状设计不合理，可能会导致动画效果不够自然，尤其是形状之间的过渡不平滑时。</w:t>
      </w:r>
    </w:p>
    <w:p w14:paraId="00B25371" w14:textId="056A6C93" w:rsidR="008854E1" w:rsidRPr="008854E1" w:rsidRDefault="008854E1" w:rsidP="008854E1">
      <w:pPr>
        <w:numPr>
          <w:ilvl w:val="0"/>
          <w:numId w:val="19"/>
        </w:numPr>
        <w:spacing w:line="360" w:lineRule="auto"/>
        <w:rPr>
          <w:rFonts w:eastAsia="仿宋_GB2312" w:hint="eastAsia"/>
          <w:sz w:val="24"/>
        </w:rPr>
      </w:pPr>
      <w:r w:rsidRPr="008854E1">
        <w:rPr>
          <w:rFonts w:eastAsia="仿宋_GB2312" w:hint="eastAsia"/>
          <w:sz w:val="24"/>
        </w:rPr>
        <w:t>在</w:t>
      </w:r>
      <w:r w:rsidRPr="008854E1">
        <w:rPr>
          <w:rFonts w:eastAsia="仿宋_GB2312" w:hint="eastAsia"/>
          <w:sz w:val="24"/>
        </w:rPr>
        <w:t xml:space="preserve"> 3D </w:t>
      </w:r>
      <w:r w:rsidRPr="008854E1">
        <w:rPr>
          <w:rFonts w:eastAsia="仿宋_GB2312" w:hint="eastAsia"/>
          <w:sz w:val="24"/>
        </w:rPr>
        <w:t>软件中的使用</w:t>
      </w:r>
    </w:p>
    <w:p w14:paraId="7A049FAE" w14:textId="7BD5D1D8"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在</w:t>
      </w:r>
      <w:r w:rsidRPr="008854E1">
        <w:rPr>
          <w:rFonts w:eastAsia="仿宋_GB2312" w:hint="eastAsia"/>
          <w:sz w:val="24"/>
        </w:rPr>
        <w:t xml:space="preserve"> 3D </w:t>
      </w:r>
      <w:r w:rsidRPr="008854E1">
        <w:rPr>
          <w:rFonts w:eastAsia="仿宋_GB2312" w:hint="eastAsia"/>
          <w:sz w:val="24"/>
        </w:rPr>
        <w:t>建模软件（如</w:t>
      </w:r>
      <w:r w:rsidRPr="008854E1">
        <w:rPr>
          <w:rFonts w:eastAsia="仿宋_GB2312" w:hint="eastAsia"/>
          <w:sz w:val="24"/>
        </w:rPr>
        <w:t xml:space="preserve"> Blender</w:t>
      </w:r>
      <w:r w:rsidRPr="008854E1">
        <w:rPr>
          <w:rFonts w:eastAsia="仿宋_GB2312" w:hint="eastAsia"/>
          <w:sz w:val="24"/>
        </w:rPr>
        <w:t>、</w:t>
      </w:r>
      <w:r w:rsidRPr="008854E1">
        <w:rPr>
          <w:rFonts w:eastAsia="仿宋_GB2312" w:hint="eastAsia"/>
          <w:sz w:val="24"/>
        </w:rPr>
        <w:t xml:space="preserve">Maya </w:t>
      </w:r>
      <w:r w:rsidRPr="008854E1">
        <w:rPr>
          <w:rFonts w:eastAsia="仿宋_GB2312" w:hint="eastAsia"/>
          <w:sz w:val="24"/>
        </w:rPr>
        <w:t>等）中，</w:t>
      </w:r>
      <w:r w:rsidRPr="008854E1">
        <w:rPr>
          <w:rFonts w:eastAsia="仿宋_GB2312" w:hint="eastAsia"/>
          <w:sz w:val="24"/>
        </w:rPr>
        <w:t xml:space="preserve">Morph Target </w:t>
      </w:r>
      <w:r w:rsidRPr="008854E1">
        <w:rPr>
          <w:rFonts w:eastAsia="仿宋_GB2312" w:hint="eastAsia"/>
          <w:sz w:val="24"/>
        </w:rPr>
        <w:t>通常被称为</w:t>
      </w:r>
      <w:r w:rsidRPr="008854E1">
        <w:rPr>
          <w:rFonts w:eastAsia="仿宋_GB2312" w:hint="eastAsia"/>
          <w:sz w:val="24"/>
        </w:rPr>
        <w:t xml:space="preserve"> Shape Keys </w:t>
      </w:r>
      <w:r w:rsidRPr="008854E1">
        <w:rPr>
          <w:rFonts w:eastAsia="仿宋_GB2312" w:hint="eastAsia"/>
          <w:sz w:val="24"/>
        </w:rPr>
        <w:t>或</w:t>
      </w:r>
      <w:r w:rsidRPr="008854E1">
        <w:rPr>
          <w:rFonts w:eastAsia="仿宋_GB2312" w:hint="eastAsia"/>
          <w:sz w:val="24"/>
        </w:rPr>
        <w:t xml:space="preserve"> Blend Shapes</w:t>
      </w:r>
      <w:r w:rsidRPr="008854E1">
        <w:rPr>
          <w:rFonts w:eastAsia="仿宋_GB2312" w:hint="eastAsia"/>
          <w:sz w:val="24"/>
        </w:rPr>
        <w:t>。在这些软件中，用户可以通过修改顶点位置来创建不同的形状，并且控制它们之间的过渡</w:t>
      </w:r>
      <w:r>
        <w:rPr>
          <w:rFonts w:eastAsia="仿宋_GB2312" w:hint="eastAsia"/>
          <w:sz w:val="24"/>
        </w:rPr>
        <w:t>。</w:t>
      </w:r>
    </w:p>
    <w:p w14:paraId="1C8099B4" w14:textId="54E0496C"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例如，在</w:t>
      </w:r>
      <w:r w:rsidRPr="008854E1">
        <w:rPr>
          <w:rFonts w:eastAsia="仿宋_GB2312" w:hint="eastAsia"/>
          <w:sz w:val="24"/>
        </w:rPr>
        <w:t xml:space="preserve"> Blender </w:t>
      </w:r>
      <w:r w:rsidRPr="008854E1">
        <w:rPr>
          <w:rFonts w:eastAsia="仿宋_GB2312" w:hint="eastAsia"/>
          <w:sz w:val="24"/>
        </w:rPr>
        <w:t>中，可以通过以下步骤创建</w:t>
      </w:r>
      <w:r w:rsidRPr="008854E1">
        <w:rPr>
          <w:rFonts w:eastAsia="仿宋_GB2312" w:hint="eastAsia"/>
          <w:sz w:val="24"/>
        </w:rPr>
        <w:t xml:space="preserve"> Morph Target </w:t>
      </w:r>
      <w:r w:rsidRPr="008854E1">
        <w:rPr>
          <w:rFonts w:eastAsia="仿宋_GB2312" w:hint="eastAsia"/>
          <w:sz w:val="24"/>
        </w:rPr>
        <w:t>动画：</w:t>
      </w:r>
    </w:p>
    <w:p w14:paraId="0C955414"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创建一个基础模型（例如，一个人物的脸）。</w:t>
      </w:r>
    </w:p>
    <w:p w14:paraId="57C733E5"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为该模型创建多个不同的表情（如笑、哭、惊讶等）。</w:t>
      </w:r>
    </w:p>
    <w:p w14:paraId="101EAD9D" w14:textId="77777777" w:rsidR="008854E1" w:rsidRPr="008854E1" w:rsidRDefault="008854E1" w:rsidP="008854E1">
      <w:pPr>
        <w:spacing w:line="360" w:lineRule="auto"/>
        <w:ind w:firstLineChars="200" w:firstLine="480"/>
        <w:rPr>
          <w:rFonts w:eastAsia="仿宋_GB2312" w:hint="eastAsia"/>
          <w:sz w:val="24"/>
        </w:rPr>
      </w:pPr>
      <w:r w:rsidRPr="008854E1">
        <w:rPr>
          <w:rFonts w:eastAsia="仿宋_GB2312" w:hint="eastAsia"/>
          <w:sz w:val="24"/>
        </w:rPr>
        <w:t>控制每个表情的影响力（通常是通过滑块调整）。</w:t>
      </w:r>
    </w:p>
    <w:p w14:paraId="03F71636" w14:textId="67C7D7BF" w:rsidR="008854E1" w:rsidRPr="008854E1" w:rsidRDefault="008854E1" w:rsidP="008854E1">
      <w:pPr>
        <w:numPr>
          <w:ilvl w:val="0"/>
          <w:numId w:val="19"/>
        </w:numPr>
        <w:spacing w:line="360" w:lineRule="auto"/>
        <w:rPr>
          <w:rFonts w:eastAsia="仿宋_GB2312" w:hint="eastAsia"/>
          <w:sz w:val="24"/>
        </w:rPr>
      </w:pPr>
      <w:r w:rsidRPr="008854E1">
        <w:rPr>
          <w:rFonts w:eastAsia="仿宋_GB2312" w:hint="eastAsia"/>
          <w:sz w:val="24"/>
        </w:rPr>
        <w:t>与骨骼动画结合使用</w:t>
      </w:r>
    </w:p>
    <w:p w14:paraId="748BB3FC" w14:textId="391BD59B" w:rsidR="00C07281" w:rsidRPr="005A1C5A" w:rsidRDefault="008854E1" w:rsidP="008854E1">
      <w:pPr>
        <w:spacing w:line="360" w:lineRule="auto"/>
        <w:ind w:firstLineChars="200" w:firstLine="480"/>
        <w:rPr>
          <w:rFonts w:eastAsia="仿宋_GB2312"/>
          <w:sz w:val="24"/>
        </w:rPr>
      </w:pPr>
      <w:r w:rsidRPr="008854E1">
        <w:rPr>
          <w:rFonts w:eastAsia="仿宋_GB2312" w:hint="eastAsia"/>
          <w:sz w:val="24"/>
        </w:rPr>
        <w:t>在许多复杂的动画场景中，</w:t>
      </w:r>
      <w:r w:rsidRPr="008854E1">
        <w:rPr>
          <w:rFonts w:eastAsia="仿宋_GB2312" w:hint="eastAsia"/>
          <w:sz w:val="24"/>
        </w:rPr>
        <w:t xml:space="preserve">Morph Target </w:t>
      </w:r>
      <w:r w:rsidRPr="008854E1">
        <w:rPr>
          <w:rFonts w:eastAsia="仿宋_GB2312" w:hint="eastAsia"/>
          <w:sz w:val="24"/>
        </w:rPr>
        <w:t>动画与骨骼动画可以结合使用。例如，角色的骨骼控制全身的姿势，而</w:t>
      </w:r>
      <w:r w:rsidRPr="008854E1">
        <w:rPr>
          <w:rFonts w:eastAsia="仿宋_GB2312" w:hint="eastAsia"/>
          <w:sz w:val="24"/>
        </w:rPr>
        <w:t xml:space="preserve"> Morph Target </w:t>
      </w:r>
      <w:r w:rsidRPr="008854E1">
        <w:rPr>
          <w:rFonts w:eastAsia="仿宋_GB2312" w:hint="eastAsia"/>
          <w:sz w:val="24"/>
        </w:rPr>
        <w:t>控制面部表情，二者结合使用可以实现更加自然和丰富的动画效果。</w:t>
      </w:r>
    </w:p>
    <w:p w14:paraId="34E7B627" w14:textId="40E30DBF" w:rsidR="00C07281" w:rsidRPr="000C4249" w:rsidRDefault="00C07281" w:rsidP="000C4249">
      <w:pPr>
        <w:spacing w:line="360" w:lineRule="auto"/>
        <w:ind w:right="170"/>
        <w:rPr>
          <w:rFonts w:eastAsia="仿宋_GB2312"/>
          <w:b/>
          <w:bCs/>
          <w:sz w:val="28"/>
        </w:rPr>
      </w:pPr>
      <w:r w:rsidRPr="009C3757">
        <w:rPr>
          <w:rFonts w:eastAsia="仿宋_GB2312"/>
          <w:b/>
          <w:bCs/>
          <w:sz w:val="28"/>
        </w:rPr>
        <w:t>九、实验数据及结果分析：</w:t>
      </w:r>
    </w:p>
    <w:p w14:paraId="22FE0DD5" w14:textId="5B2EAE8D" w:rsidR="000C4249" w:rsidRPr="000C4249" w:rsidRDefault="000C4249" w:rsidP="000C4249">
      <w:pPr>
        <w:spacing w:line="360" w:lineRule="auto"/>
        <w:ind w:firstLine="420"/>
        <w:rPr>
          <w:rFonts w:eastAsia="仿宋_GB2312"/>
          <w:sz w:val="24"/>
        </w:rPr>
      </w:pPr>
      <w:r w:rsidRPr="000C4249">
        <w:rPr>
          <w:rFonts w:eastAsia="仿宋_GB2312"/>
          <w:sz w:val="24"/>
        </w:rPr>
        <w:t>在本实验中，我们主要通过</w:t>
      </w:r>
      <w:r w:rsidRPr="000C4249">
        <w:rPr>
          <w:rFonts w:eastAsia="仿宋_GB2312"/>
          <w:sz w:val="24"/>
        </w:rPr>
        <w:t>three.js</w:t>
      </w:r>
      <w:r w:rsidRPr="000C4249">
        <w:rPr>
          <w:rFonts w:eastAsia="仿宋_GB2312"/>
          <w:sz w:val="24"/>
        </w:rPr>
        <w:t>实现了数字人的基本展示、动画设置和交互功能，最终得到了能够通过键盘和鼠标控制的数字人模型。实验过程中，我们使用了</w:t>
      </w:r>
      <w:proofErr w:type="spellStart"/>
      <w:r w:rsidRPr="000C4249">
        <w:rPr>
          <w:rFonts w:eastAsia="仿宋_GB2312"/>
          <w:sz w:val="24"/>
        </w:rPr>
        <w:t>GLTFLoader</w:t>
      </w:r>
      <w:proofErr w:type="spellEnd"/>
      <w:r w:rsidRPr="000C4249">
        <w:rPr>
          <w:rFonts w:eastAsia="仿宋_GB2312"/>
          <w:sz w:val="24"/>
        </w:rPr>
        <w:t>加载模型，使用</w:t>
      </w:r>
      <w:proofErr w:type="spellStart"/>
      <w:r w:rsidRPr="000C4249">
        <w:rPr>
          <w:rFonts w:eastAsia="仿宋_GB2312"/>
          <w:sz w:val="24"/>
        </w:rPr>
        <w:t>AnimationMixer</w:t>
      </w:r>
      <w:proofErr w:type="spellEnd"/>
      <w:r w:rsidRPr="000C4249">
        <w:rPr>
          <w:rFonts w:eastAsia="仿宋_GB2312"/>
          <w:sz w:val="24"/>
        </w:rPr>
        <w:t>控制动画，并通过事件监听实现了键盘和鼠标的交互控制。</w:t>
      </w:r>
    </w:p>
    <w:p w14:paraId="24D56755" w14:textId="77777777" w:rsidR="000C4249" w:rsidRDefault="000C4249" w:rsidP="000C4249">
      <w:pPr>
        <w:numPr>
          <w:ilvl w:val="0"/>
          <w:numId w:val="9"/>
        </w:numPr>
        <w:spacing w:line="360" w:lineRule="auto"/>
        <w:rPr>
          <w:rFonts w:eastAsia="仿宋_GB2312"/>
          <w:b/>
          <w:bCs/>
          <w:sz w:val="24"/>
        </w:rPr>
      </w:pPr>
      <w:r w:rsidRPr="000C4249">
        <w:rPr>
          <w:rFonts w:eastAsia="仿宋_GB2312"/>
          <w:b/>
          <w:bCs/>
          <w:sz w:val="24"/>
        </w:rPr>
        <w:t>数据与实验结果：</w:t>
      </w:r>
    </w:p>
    <w:p w14:paraId="575B0D8C" w14:textId="61A0B7F5" w:rsidR="000C4249" w:rsidRPr="000C4249" w:rsidRDefault="000C4249" w:rsidP="000C4249">
      <w:pPr>
        <w:numPr>
          <w:ilvl w:val="1"/>
          <w:numId w:val="9"/>
        </w:numPr>
        <w:spacing w:line="360" w:lineRule="auto"/>
        <w:rPr>
          <w:rFonts w:eastAsia="仿宋_GB2312"/>
          <w:b/>
          <w:bCs/>
          <w:sz w:val="24"/>
        </w:rPr>
      </w:pPr>
      <w:r w:rsidRPr="000C4249">
        <w:rPr>
          <w:rFonts w:eastAsia="仿宋_GB2312"/>
          <w:b/>
          <w:bCs/>
          <w:sz w:val="24"/>
        </w:rPr>
        <w:t>模型加载与展示：</w:t>
      </w:r>
      <w:r w:rsidRPr="000C4249">
        <w:rPr>
          <w:rFonts w:eastAsia="仿宋_GB2312"/>
          <w:sz w:val="24"/>
        </w:rPr>
        <w:br/>
      </w:r>
      <w:r w:rsidRPr="000C4249">
        <w:rPr>
          <w:rFonts w:eastAsia="仿宋_GB2312"/>
          <w:sz w:val="24"/>
        </w:rPr>
        <w:t>成功通过</w:t>
      </w:r>
      <w:r w:rsidRPr="000C4249">
        <w:rPr>
          <w:rFonts w:eastAsia="仿宋_GB2312"/>
          <w:sz w:val="24"/>
        </w:rPr>
        <w:t>three.js</w:t>
      </w:r>
      <w:r w:rsidRPr="000C4249">
        <w:rPr>
          <w:rFonts w:eastAsia="仿宋_GB2312"/>
          <w:sz w:val="24"/>
        </w:rPr>
        <w:t>加载了</w:t>
      </w:r>
      <w:r w:rsidRPr="000C4249">
        <w:rPr>
          <w:rFonts w:eastAsia="仿宋_GB2312"/>
          <w:sz w:val="24"/>
        </w:rPr>
        <w:t>GLTF</w:t>
      </w:r>
      <w:r w:rsidRPr="000C4249">
        <w:rPr>
          <w:rFonts w:eastAsia="仿宋_GB2312"/>
          <w:sz w:val="24"/>
        </w:rPr>
        <w:t>格式的数字人模型，并在浏览器中正确渲染。通过摄像机控制，我们能够对模型进行不同角度的查看，确保模型的显示无误。</w:t>
      </w:r>
    </w:p>
    <w:p w14:paraId="5B2392B8" w14:textId="67581F9A" w:rsidR="000C4249" w:rsidRPr="000C4249" w:rsidRDefault="000C4249" w:rsidP="00DE0A95">
      <w:pPr>
        <w:numPr>
          <w:ilvl w:val="1"/>
          <w:numId w:val="9"/>
        </w:numPr>
        <w:tabs>
          <w:tab w:val="num" w:pos="720"/>
        </w:tabs>
        <w:spacing w:line="360" w:lineRule="auto"/>
        <w:rPr>
          <w:rFonts w:eastAsia="仿宋_GB2312"/>
          <w:sz w:val="24"/>
        </w:rPr>
      </w:pPr>
      <w:r w:rsidRPr="000C4249">
        <w:rPr>
          <w:rFonts w:eastAsia="仿宋_GB2312"/>
          <w:b/>
          <w:bCs/>
          <w:sz w:val="24"/>
        </w:rPr>
        <w:t>动画设置与控制：</w:t>
      </w:r>
      <w:r w:rsidRPr="000C4249">
        <w:rPr>
          <w:rFonts w:eastAsia="仿宋_GB2312"/>
          <w:sz w:val="24"/>
        </w:rPr>
        <w:br/>
      </w:r>
      <w:r w:rsidRPr="000C4249">
        <w:rPr>
          <w:rFonts w:eastAsia="仿宋_GB2312"/>
          <w:sz w:val="24"/>
        </w:rPr>
        <w:t>为数字人模型添加了至少两种动画，</w:t>
      </w:r>
      <w:r w:rsidR="00DE0A95">
        <w:rPr>
          <w:rFonts w:eastAsia="仿宋_GB2312" w:hint="eastAsia"/>
          <w:sz w:val="24"/>
        </w:rPr>
        <w:t>我添加的是</w:t>
      </w:r>
      <w:r w:rsidR="00DE0A95">
        <w:rPr>
          <w:rFonts w:eastAsia="仿宋_GB2312" w:hint="eastAsia"/>
          <w:sz w:val="24"/>
        </w:rPr>
        <w:t>breakdance</w:t>
      </w:r>
      <w:r w:rsidR="00DE0A95">
        <w:rPr>
          <w:rFonts w:eastAsia="仿宋_GB2312" w:hint="eastAsia"/>
          <w:sz w:val="24"/>
        </w:rPr>
        <w:t>的几个动作</w:t>
      </w:r>
      <w:r w:rsidRPr="000C4249">
        <w:rPr>
          <w:rFonts w:eastAsia="仿宋_GB2312"/>
          <w:sz w:val="24"/>
        </w:rPr>
        <w:t>。通过</w:t>
      </w:r>
      <w:proofErr w:type="spellStart"/>
      <w:r w:rsidRPr="000C4249">
        <w:rPr>
          <w:rFonts w:eastAsia="仿宋_GB2312"/>
          <w:sz w:val="24"/>
        </w:rPr>
        <w:t>AnimationMixer</w:t>
      </w:r>
      <w:proofErr w:type="spellEnd"/>
      <w:r w:rsidRPr="000C4249">
        <w:rPr>
          <w:rFonts w:eastAsia="仿宋_GB2312"/>
          <w:sz w:val="24"/>
        </w:rPr>
        <w:t>实现了动画的切换和权重控制。在动画切换时，能</w:t>
      </w:r>
      <w:r w:rsidRPr="000C4249">
        <w:rPr>
          <w:rFonts w:eastAsia="仿宋_GB2312"/>
          <w:sz w:val="24"/>
        </w:rPr>
        <w:lastRenderedPageBreak/>
        <w:t>够平滑过渡，避免生硬的切换效果。各动画的融合效果良好，可以通过按键选择不同的动作。</w:t>
      </w:r>
    </w:p>
    <w:p w14:paraId="7EC07508" w14:textId="77777777" w:rsidR="000C4249" w:rsidRPr="000C4249" w:rsidRDefault="000C4249" w:rsidP="00DE0A95">
      <w:pPr>
        <w:numPr>
          <w:ilvl w:val="1"/>
          <w:numId w:val="9"/>
        </w:numPr>
        <w:tabs>
          <w:tab w:val="num" w:pos="720"/>
        </w:tabs>
        <w:spacing w:line="360" w:lineRule="auto"/>
        <w:rPr>
          <w:rFonts w:eastAsia="仿宋_GB2312"/>
          <w:sz w:val="24"/>
        </w:rPr>
      </w:pPr>
      <w:r w:rsidRPr="000C4249">
        <w:rPr>
          <w:rFonts w:eastAsia="仿宋_GB2312"/>
          <w:b/>
          <w:bCs/>
          <w:sz w:val="24"/>
        </w:rPr>
        <w:t>交互功能：</w:t>
      </w:r>
      <w:r w:rsidRPr="000C4249">
        <w:rPr>
          <w:rFonts w:eastAsia="仿宋_GB2312"/>
          <w:sz w:val="24"/>
        </w:rPr>
        <w:br/>
      </w:r>
      <w:r w:rsidRPr="000C4249">
        <w:rPr>
          <w:rFonts w:eastAsia="仿宋_GB2312"/>
          <w:sz w:val="24"/>
        </w:rPr>
        <w:t>键盘事件实现了数字人动作的控制，鼠标事件成功控制了视点的位置与角度，用户能够通过鼠标的拖动操作调整视角，查看模型的不同部分。</w:t>
      </w:r>
    </w:p>
    <w:p w14:paraId="7014D5AE" w14:textId="15EC2145" w:rsidR="000C4249" w:rsidRPr="000C4249" w:rsidRDefault="000C4249" w:rsidP="00DE0A95">
      <w:pPr>
        <w:numPr>
          <w:ilvl w:val="0"/>
          <w:numId w:val="9"/>
        </w:numPr>
        <w:spacing w:line="360" w:lineRule="auto"/>
        <w:rPr>
          <w:rFonts w:eastAsia="仿宋_GB2312"/>
          <w:b/>
          <w:bCs/>
          <w:sz w:val="24"/>
        </w:rPr>
      </w:pPr>
      <w:r w:rsidRPr="000C4249">
        <w:rPr>
          <w:rFonts w:eastAsia="仿宋_GB2312"/>
          <w:b/>
          <w:bCs/>
          <w:sz w:val="24"/>
        </w:rPr>
        <w:t>问题与解决：</w:t>
      </w:r>
    </w:p>
    <w:p w14:paraId="6A56608E" w14:textId="77777777" w:rsidR="000C4249" w:rsidRPr="000C4249" w:rsidRDefault="000C4249" w:rsidP="00DE0A95">
      <w:pPr>
        <w:numPr>
          <w:ilvl w:val="1"/>
          <w:numId w:val="9"/>
        </w:numPr>
        <w:tabs>
          <w:tab w:val="num" w:pos="720"/>
        </w:tabs>
        <w:spacing w:line="360" w:lineRule="auto"/>
        <w:rPr>
          <w:rFonts w:eastAsia="仿宋_GB2312"/>
          <w:sz w:val="24"/>
        </w:rPr>
      </w:pPr>
      <w:r w:rsidRPr="000C4249">
        <w:rPr>
          <w:rFonts w:eastAsia="仿宋_GB2312"/>
          <w:b/>
          <w:bCs/>
          <w:sz w:val="24"/>
        </w:rPr>
        <w:t>问题</w:t>
      </w:r>
      <w:proofErr w:type="gramStart"/>
      <w:r w:rsidRPr="000C4249">
        <w:rPr>
          <w:rFonts w:eastAsia="仿宋_GB2312"/>
          <w:b/>
          <w:bCs/>
          <w:sz w:val="24"/>
        </w:rPr>
        <w:t>一</w:t>
      </w:r>
      <w:proofErr w:type="gramEnd"/>
      <w:r w:rsidRPr="000C4249">
        <w:rPr>
          <w:rFonts w:eastAsia="仿宋_GB2312"/>
          <w:b/>
          <w:bCs/>
          <w:sz w:val="24"/>
        </w:rPr>
        <w:t>：动画</w:t>
      </w:r>
      <w:proofErr w:type="gramStart"/>
      <w:r w:rsidRPr="000C4249">
        <w:rPr>
          <w:rFonts w:eastAsia="仿宋_GB2312"/>
          <w:b/>
          <w:bCs/>
          <w:sz w:val="24"/>
        </w:rPr>
        <w:t>切换卡顿</w:t>
      </w:r>
      <w:proofErr w:type="gramEnd"/>
      <w:r w:rsidRPr="000C4249">
        <w:rPr>
          <w:rFonts w:eastAsia="仿宋_GB2312"/>
          <w:sz w:val="24"/>
        </w:rPr>
        <w:br/>
      </w:r>
      <w:r w:rsidRPr="000C4249">
        <w:rPr>
          <w:rFonts w:eastAsia="仿宋_GB2312"/>
          <w:sz w:val="24"/>
        </w:rPr>
        <w:t>在第一次实现动画切换时，发现数字人模型在切换动画时出现卡顿现象。分析发现问题出在动画的权重切换上，初始设置的权重值不适当。解决方案是优化了</w:t>
      </w:r>
      <w:proofErr w:type="spellStart"/>
      <w:r w:rsidRPr="000C4249">
        <w:rPr>
          <w:rFonts w:eastAsia="仿宋_GB2312"/>
          <w:sz w:val="24"/>
        </w:rPr>
        <w:t>AnimationMixer</w:t>
      </w:r>
      <w:proofErr w:type="spellEnd"/>
      <w:r w:rsidRPr="000C4249">
        <w:rPr>
          <w:rFonts w:eastAsia="仿宋_GB2312"/>
          <w:sz w:val="24"/>
        </w:rPr>
        <w:t>中的权重调整逻辑，确保动画过渡更加平滑。</w:t>
      </w:r>
    </w:p>
    <w:p w14:paraId="0EC31A9B" w14:textId="77777777" w:rsidR="000C4249" w:rsidRDefault="000C4249" w:rsidP="00DE0A95">
      <w:pPr>
        <w:numPr>
          <w:ilvl w:val="1"/>
          <w:numId w:val="9"/>
        </w:numPr>
        <w:tabs>
          <w:tab w:val="num" w:pos="720"/>
        </w:tabs>
        <w:spacing w:line="360" w:lineRule="auto"/>
        <w:rPr>
          <w:rFonts w:eastAsia="仿宋_GB2312"/>
          <w:sz w:val="24"/>
        </w:rPr>
      </w:pPr>
      <w:r w:rsidRPr="000C4249">
        <w:rPr>
          <w:rFonts w:eastAsia="仿宋_GB2312"/>
          <w:b/>
          <w:bCs/>
          <w:sz w:val="24"/>
        </w:rPr>
        <w:t>问题二：交互响应延迟</w:t>
      </w:r>
      <w:r w:rsidRPr="000C4249">
        <w:rPr>
          <w:rFonts w:eastAsia="仿宋_GB2312"/>
          <w:sz w:val="24"/>
        </w:rPr>
        <w:br/>
      </w:r>
      <w:r w:rsidRPr="000C4249">
        <w:rPr>
          <w:rFonts w:eastAsia="仿宋_GB2312"/>
          <w:sz w:val="24"/>
        </w:rPr>
        <w:t>初始的鼠标视角控制存在一定的延迟，原因可能是在处理鼠标事件时计算模型视角的过程过于繁重。通过优化鼠标事件处理和视点更新的频率，最终解决了这一问题。</w:t>
      </w:r>
    </w:p>
    <w:p w14:paraId="7C3B9195" w14:textId="024770BC" w:rsidR="00DE0A95" w:rsidRPr="00DE0A95" w:rsidRDefault="00DE0A95" w:rsidP="00DE0A95">
      <w:pPr>
        <w:numPr>
          <w:ilvl w:val="1"/>
          <w:numId w:val="9"/>
        </w:numPr>
        <w:tabs>
          <w:tab w:val="num" w:pos="720"/>
        </w:tabs>
        <w:spacing w:line="360" w:lineRule="auto"/>
        <w:rPr>
          <w:rFonts w:eastAsia="仿宋_GB2312"/>
          <w:sz w:val="24"/>
        </w:rPr>
      </w:pPr>
      <w:r>
        <w:rPr>
          <w:rFonts w:eastAsia="仿宋_GB2312" w:hint="eastAsia"/>
          <w:b/>
          <w:bCs/>
          <w:sz w:val="24"/>
        </w:rPr>
        <w:t>问题三：浏览器自动缓存</w:t>
      </w:r>
    </w:p>
    <w:p w14:paraId="23238240" w14:textId="72B154A0" w:rsidR="00DE0A95" w:rsidRDefault="00DE0A95" w:rsidP="00DE0A95">
      <w:pPr>
        <w:spacing w:line="360" w:lineRule="auto"/>
        <w:ind w:left="840"/>
        <w:rPr>
          <w:rFonts w:eastAsia="仿宋_GB2312"/>
          <w:sz w:val="24"/>
        </w:rPr>
      </w:pPr>
      <w:r>
        <w:rPr>
          <w:rFonts w:eastAsia="仿宋_GB2312" w:hint="eastAsia"/>
          <w:sz w:val="24"/>
        </w:rPr>
        <w:t>浏览器存在自动缓存的情况，每次更改后需清空缓存再打开页面，非常麻烦。通过安装</w:t>
      </w:r>
      <w:r>
        <w:rPr>
          <w:rFonts w:eastAsia="仿宋_GB2312" w:hint="eastAsia"/>
          <w:sz w:val="24"/>
        </w:rPr>
        <w:t>live-server</w:t>
      </w:r>
      <w:r>
        <w:rPr>
          <w:rFonts w:eastAsia="仿宋_GB2312" w:hint="eastAsia"/>
          <w:sz w:val="24"/>
        </w:rPr>
        <w:t>包，使用</w:t>
      </w:r>
      <w:r>
        <w:rPr>
          <w:rFonts w:eastAsia="仿宋_GB2312" w:hint="eastAsia"/>
          <w:sz w:val="24"/>
        </w:rPr>
        <w:t>live-server</w:t>
      </w:r>
      <w:r>
        <w:rPr>
          <w:rFonts w:eastAsia="仿宋_GB2312" w:hint="eastAsia"/>
          <w:sz w:val="24"/>
        </w:rPr>
        <w:t>命令，使每次更改后浏览器自动刷新。</w:t>
      </w:r>
    </w:p>
    <w:p w14:paraId="183995D2" w14:textId="1BEDFC64" w:rsidR="00DE0A95" w:rsidRPr="007C2118" w:rsidRDefault="00DE0A95" w:rsidP="00DE0A95">
      <w:pPr>
        <w:numPr>
          <w:ilvl w:val="1"/>
          <w:numId w:val="9"/>
        </w:numPr>
        <w:tabs>
          <w:tab w:val="num" w:pos="720"/>
        </w:tabs>
        <w:spacing w:line="360" w:lineRule="auto"/>
        <w:rPr>
          <w:rFonts w:eastAsia="仿宋_GB2312"/>
          <w:b/>
          <w:bCs/>
          <w:sz w:val="24"/>
        </w:rPr>
      </w:pPr>
      <w:r w:rsidRPr="007C2118">
        <w:rPr>
          <w:rFonts w:eastAsia="仿宋_GB2312" w:hint="eastAsia"/>
          <w:b/>
          <w:bCs/>
          <w:sz w:val="24"/>
        </w:rPr>
        <w:t>问题四：模型加载成功却不显示</w:t>
      </w:r>
    </w:p>
    <w:p w14:paraId="34F8A110" w14:textId="4F715169" w:rsidR="00DE0A95" w:rsidRPr="000C4249" w:rsidRDefault="00DE0A95" w:rsidP="00DE0A95">
      <w:pPr>
        <w:spacing w:line="360" w:lineRule="auto"/>
        <w:ind w:left="840"/>
        <w:rPr>
          <w:rFonts w:eastAsia="仿宋_GB2312"/>
          <w:sz w:val="24"/>
        </w:rPr>
      </w:pPr>
      <w:r>
        <w:rPr>
          <w:rFonts w:eastAsia="仿宋_GB2312" w:hint="eastAsia"/>
          <w:sz w:val="24"/>
        </w:rPr>
        <w:t>因为未将纹理内嵌，导致控制模型加载成功却不显示。通过使用</w:t>
      </w:r>
      <w:r>
        <w:rPr>
          <w:rFonts w:eastAsia="仿宋_GB2312" w:hint="eastAsia"/>
          <w:sz w:val="24"/>
        </w:rPr>
        <w:t>blender</w:t>
      </w:r>
      <w:r>
        <w:rPr>
          <w:rFonts w:eastAsia="仿宋_GB2312" w:hint="eastAsia"/>
          <w:sz w:val="24"/>
        </w:rPr>
        <w:t>将纹理内嵌，成功显示模型。</w:t>
      </w:r>
    </w:p>
    <w:p w14:paraId="6DE058D0" w14:textId="02C4561B" w:rsidR="000C4249" w:rsidRPr="000C4249" w:rsidRDefault="000C4249" w:rsidP="002E0680">
      <w:pPr>
        <w:numPr>
          <w:ilvl w:val="0"/>
          <w:numId w:val="9"/>
        </w:numPr>
        <w:spacing w:line="360" w:lineRule="auto"/>
        <w:rPr>
          <w:rFonts w:eastAsia="仿宋_GB2312"/>
          <w:b/>
          <w:bCs/>
          <w:sz w:val="24"/>
        </w:rPr>
      </w:pPr>
      <w:r w:rsidRPr="000C4249">
        <w:rPr>
          <w:rFonts w:eastAsia="仿宋_GB2312"/>
          <w:b/>
          <w:bCs/>
          <w:sz w:val="24"/>
        </w:rPr>
        <w:t>结果分析：</w:t>
      </w:r>
    </w:p>
    <w:p w14:paraId="1B868A61" w14:textId="494D0EAC" w:rsidR="00C07281" w:rsidRPr="000C4249" w:rsidRDefault="000C4249" w:rsidP="00DE0A95">
      <w:pPr>
        <w:spacing w:line="360" w:lineRule="auto"/>
        <w:ind w:firstLine="420"/>
        <w:rPr>
          <w:rFonts w:eastAsia="仿宋_GB2312"/>
          <w:sz w:val="24"/>
        </w:rPr>
      </w:pPr>
      <w:r w:rsidRPr="000C4249">
        <w:rPr>
          <w:rFonts w:eastAsia="仿宋_GB2312"/>
          <w:sz w:val="24"/>
        </w:rPr>
        <w:t>通过本次实验，我们能够成功创建一个可交互的数字人模型，并为其添加了丰富的动画效果。结果表明，使用</w:t>
      </w:r>
      <w:r w:rsidRPr="000C4249">
        <w:rPr>
          <w:rFonts w:eastAsia="仿宋_GB2312"/>
          <w:sz w:val="24"/>
        </w:rPr>
        <w:t>three.js</w:t>
      </w:r>
      <w:r w:rsidRPr="000C4249">
        <w:rPr>
          <w:rFonts w:eastAsia="仿宋_GB2312"/>
          <w:sz w:val="24"/>
        </w:rPr>
        <w:t>和</w:t>
      </w:r>
      <w:r w:rsidRPr="000C4249">
        <w:rPr>
          <w:rFonts w:eastAsia="仿宋_GB2312"/>
          <w:sz w:val="24"/>
        </w:rPr>
        <w:t>GLTF</w:t>
      </w:r>
      <w:r w:rsidRPr="000C4249">
        <w:rPr>
          <w:rFonts w:eastAsia="仿宋_GB2312"/>
          <w:sz w:val="24"/>
        </w:rPr>
        <w:t>格式模型能够高效地展示</w:t>
      </w:r>
      <w:r w:rsidRPr="000C4249">
        <w:rPr>
          <w:rFonts w:eastAsia="仿宋_GB2312"/>
          <w:sz w:val="24"/>
        </w:rPr>
        <w:t>3D</w:t>
      </w:r>
      <w:r w:rsidRPr="000C4249">
        <w:rPr>
          <w:rFonts w:eastAsia="仿宋_GB2312"/>
          <w:sz w:val="24"/>
        </w:rPr>
        <w:t>人物，并且通过合理的动画融合与权重控制，使得多个动画之间的切换更加自然，数字人的交互性得到了很好的体现。</w:t>
      </w:r>
    </w:p>
    <w:p w14:paraId="1377745F" w14:textId="77777777" w:rsidR="00C07281" w:rsidRPr="009C3757" w:rsidRDefault="00C07281" w:rsidP="00C07281">
      <w:pPr>
        <w:spacing w:line="360" w:lineRule="auto"/>
        <w:rPr>
          <w:rFonts w:eastAsia="仿宋_GB2312"/>
          <w:b/>
          <w:bCs/>
          <w:sz w:val="28"/>
        </w:rPr>
      </w:pPr>
      <w:r w:rsidRPr="009C3757">
        <w:rPr>
          <w:rFonts w:eastAsia="仿宋_GB2312"/>
          <w:b/>
          <w:bCs/>
          <w:sz w:val="28"/>
        </w:rPr>
        <w:t>十、实验结论：</w:t>
      </w:r>
    </w:p>
    <w:p w14:paraId="00E99E0D" w14:textId="77777777" w:rsidR="000C4249" w:rsidRPr="000C4249" w:rsidRDefault="000C4249" w:rsidP="000C4249">
      <w:pPr>
        <w:spacing w:line="360" w:lineRule="auto"/>
        <w:rPr>
          <w:rFonts w:eastAsia="仿宋_GB2312"/>
          <w:sz w:val="24"/>
        </w:rPr>
      </w:pPr>
      <w:r w:rsidRPr="000C4249">
        <w:rPr>
          <w:rFonts w:eastAsia="仿宋_GB2312"/>
          <w:sz w:val="24"/>
        </w:rPr>
        <w:t>通过本次实验，达到了以下几个关键目标：</w:t>
      </w:r>
    </w:p>
    <w:p w14:paraId="1D60FDF7" w14:textId="77777777" w:rsidR="000C4249" w:rsidRPr="000C4249" w:rsidRDefault="000C4249" w:rsidP="000C4249">
      <w:pPr>
        <w:numPr>
          <w:ilvl w:val="0"/>
          <w:numId w:val="6"/>
        </w:numPr>
        <w:spacing w:line="360" w:lineRule="auto"/>
        <w:rPr>
          <w:rFonts w:eastAsia="仿宋_GB2312"/>
          <w:sz w:val="24"/>
        </w:rPr>
      </w:pPr>
      <w:r w:rsidRPr="000C4249">
        <w:rPr>
          <w:rFonts w:eastAsia="仿宋_GB2312"/>
          <w:b/>
          <w:bCs/>
          <w:sz w:val="24"/>
        </w:rPr>
        <w:lastRenderedPageBreak/>
        <w:t>数字人建模与动画的实现：</w:t>
      </w:r>
      <w:r w:rsidRPr="000C4249">
        <w:rPr>
          <w:rFonts w:eastAsia="仿宋_GB2312"/>
          <w:sz w:val="24"/>
        </w:rPr>
        <w:br/>
      </w:r>
      <w:r w:rsidRPr="000C4249">
        <w:rPr>
          <w:rFonts w:eastAsia="仿宋_GB2312"/>
          <w:sz w:val="24"/>
        </w:rPr>
        <w:t>成功使用</w:t>
      </w:r>
      <w:r w:rsidRPr="000C4249">
        <w:rPr>
          <w:rFonts w:eastAsia="仿宋_GB2312"/>
          <w:sz w:val="24"/>
        </w:rPr>
        <w:t>three.js</w:t>
      </w:r>
      <w:r w:rsidRPr="000C4249">
        <w:rPr>
          <w:rFonts w:eastAsia="仿宋_GB2312"/>
          <w:sz w:val="24"/>
        </w:rPr>
        <w:t>框架加载了</w:t>
      </w:r>
      <w:r w:rsidRPr="000C4249">
        <w:rPr>
          <w:rFonts w:eastAsia="仿宋_GB2312"/>
          <w:sz w:val="24"/>
        </w:rPr>
        <w:t>3D</w:t>
      </w:r>
      <w:r w:rsidRPr="000C4249">
        <w:rPr>
          <w:rFonts w:eastAsia="仿宋_GB2312"/>
          <w:sz w:val="24"/>
        </w:rPr>
        <w:t>模型，并为模型添加了骨骼动画。通过合理的动画融合技术，使得不同动画效果能够自然过渡，增强了数字人的表现力。</w:t>
      </w:r>
    </w:p>
    <w:p w14:paraId="2CFBAAC6" w14:textId="77777777" w:rsidR="000C4249" w:rsidRPr="000C4249" w:rsidRDefault="000C4249" w:rsidP="000C4249">
      <w:pPr>
        <w:numPr>
          <w:ilvl w:val="0"/>
          <w:numId w:val="6"/>
        </w:numPr>
        <w:spacing w:line="360" w:lineRule="auto"/>
        <w:rPr>
          <w:rFonts w:eastAsia="仿宋_GB2312"/>
          <w:sz w:val="24"/>
        </w:rPr>
      </w:pPr>
      <w:r w:rsidRPr="000C4249">
        <w:rPr>
          <w:rFonts w:eastAsia="仿宋_GB2312"/>
          <w:b/>
          <w:bCs/>
          <w:sz w:val="24"/>
        </w:rPr>
        <w:t>交互功能的实现：</w:t>
      </w:r>
      <w:r w:rsidRPr="000C4249">
        <w:rPr>
          <w:rFonts w:eastAsia="仿宋_GB2312"/>
          <w:sz w:val="24"/>
        </w:rPr>
        <w:br/>
      </w:r>
      <w:r w:rsidRPr="000C4249">
        <w:rPr>
          <w:rFonts w:eastAsia="仿宋_GB2312"/>
          <w:sz w:val="24"/>
        </w:rPr>
        <w:t>通过键盘和鼠标事件监听，成功实现了数字人模型的交互功能。用户能够通过键盘切换不同动作，并通过鼠标调整视角。数字人能够</w:t>
      </w:r>
      <w:proofErr w:type="gramStart"/>
      <w:r w:rsidRPr="000C4249">
        <w:rPr>
          <w:rFonts w:eastAsia="仿宋_GB2312"/>
          <w:sz w:val="24"/>
        </w:rPr>
        <w:t>灵活响应</w:t>
      </w:r>
      <w:proofErr w:type="gramEnd"/>
      <w:r w:rsidRPr="000C4249">
        <w:rPr>
          <w:rFonts w:eastAsia="仿宋_GB2312"/>
          <w:sz w:val="24"/>
        </w:rPr>
        <w:t>不同的输入，提升了互动体验。</w:t>
      </w:r>
    </w:p>
    <w:p w14:paraId="3BB90638" w14:textId="77777777" w:rsidR="000C4249" w:rsidRPr="000C4249" w:rsidRDefault="000C4249" w:rsidP="000C4249">
      <w:pPr>
        <w:numPr>
          <w:ilvl w:val="0"/>
          <w:numId w:val="6"/>
        </w:numPr>
        <w:spacing w:line="360" w:lineRule="auto"/>
        <w:rPr>
          <w:rFonts w:eastAsia="仿宋_GB2312"/>
          <w:sz w:val="24"/>
        </w:rPr>
      </w:pPr>
      <w:r w:rsidRPr="000C4249">
        <w:rPr>
          <w:rFonts w:eastAsia="仿宋_GB2312"/>
          <w:b/>
          <w:bCs/>
          <w:sz w:val="24"/>
        </w:rPr>
        <w:t>数字人技术的前景：</w:t>
      </w:r>
      <w:r w:rsidRPr="000C4249">
        <w:rPr>
          <w:rFonts w:eastAsia="仿宋_GB2312"/>
          <w:sz w:val="24"/>
        </w:rPr>
        <w:br/>
      </w:r>
      <w:r w:rsidRPr="000C4249">
        <w:rPr>
          <w:rFonts w:eastAsia="仿宋_GB2312"/>
          <w:sz w:val="24"/>
        </w:rPr>
        <w:t>数字人技术作为虚拟现实和增强现实中的重要应用，正在快速发展。本实验为数字人技术的学习和应用提供了基础知识，并通过实践了解了数字人建模、动画、交互控制等方面的核心技术。</w:t>
      </w:r>
    </w:p>
    <w:p w14:paraId="7A818FF5" w14:textId="77777777" w:rsidR="00C07281" w:rsidRPr="009C3757" w:rsidRDefault="00C07281" w:rsidP="00C07281">
      <w:pPr>
        <w:spacing w:line="360" w:lineRule="auto"/>
        <w:rPr>
          <w:rFonts w:eastAsia="仿宋_GB2312"/>
          <w:sz w:val="28"/>
        </w:rPr>
      </w:pPr>
      <w:r w:rsidRPr="009C3757">
        <w:rPr>
          <w:rFonts w:eastAsia="仿宋_GB2312"/>
          <w:b/>
          <w:bCs/>
          <w:sz w:val="28"/>
        </w:rPr>
        <w:t>十一、总结及心得体会：</w:t>
      </w:r>
    </w:p>
    <w:p w14:paraId="6332FD42" w14:textId="77777777" w:rsidR="000C4249" w:rsidRPr="000C4249" w:rsidRDefault="000C4249" w:rsidP="000C4249">
      <w:pPr>
        <w:spacing w:line="360" w:lineRule="auto"/>
        <w:ind w:firstLineChars="200" w:firstLine="480"/>
        <w:rPr>
          <w:rFonts w:eastAsia="仿宋_GB2312"/>
          <w:bCs/>
          <w:sz w:val="24"/>
        </w:rPr>
      </w:pPr>
      <w:r w:rsidRPr="000C4249">
        <w:rPr>
          <w:rFonts w:eastAsia="仿宋_GB2312"/>
          <w:bCs/>
          <w:sz w:val="24"/>
        </w:rPr>
        <w:t>通过本次实验，我对数字人技术有了更深入的理解，并通过实际编程实践掌握了基本的数字人模型加载、动画设置和交互控制。整个实验过程中，遇到了一些挑战和问题，但通过调试和优化，我成功解决了这些问题，并获得了最终的实验结果。</w:t>
      </w:r>
    </w:p>
    <w:p w14:paraId="362ABBF3" w14:textId="12092DFF" w:rsidR="000C4249" w:rsidRPr="000C4249" w:rsidRDefault="000C4249" w:rsidP="002E0680">
      <w:pPr>
        <w:numPr>
          <w:ilvl w:val="0"/>
          <w:numId w:val="11"/>
        </w:numPr>
        <w:spacing w:line="360" w:lineRule="auto"/>
        <w:rPr>
          <w:rFonts w:eastAsia="仿宋_GB2312"/>
          <w:b/>
          <w:bCs/>
          <w:sz w:val="24"/>
        </w:rPr>
      </w:pPr>
      <w:r w:rsidRPr="000C4249">
        <w:rPr>
          <w:rFonts w:eastAsia="仿宋_GB2312"/>
          <w:b/>
          <w:bCs/>
          <w:sz w:val="24"/>
        </w:rPr>
        <w:t>数字人技术的挑战：</w:t>
      </w:r>
    </w:p>
    <w:p w14:paraId="20791B84" w14:textId="77777777" w:rsidR="000C4249" w:rsidRPr="000C4249" w:rsidRDefault="000C4249" w:rsidP="000C4249">
      <w:pPr>
        <w:spacing w:line="360" w:lineRule="auto"/>
        <w:ind w:firstLineChars="200" w:firstLine="480"/>
        <w:rPr>
          <w:rFonts w:eastAsia="仿宋_GB2312"/>
          <w:bCs/>
          <w:sz w:val="24"/>
        </w:rPr>
      </w:pPr>
      <w:r w:rsidRPr="000C4249">
        <w:rPr>
          <w:rFonts w:eastAsia="仿宋_GB2312"/>
          <w:bCs/>
          <w:sz w:val="24"/>
        </w:rPr>
        <w:t>在进行数字人建模和动画设计时，最具挑战性的是如何使不同动画之间过渡自然。尤其是多个动画的融合和权重控制，如何平衡动画的自然度和用户输入的即时响应，是实验中的一个关键点。通过三维引擎中的</w:t>
      </w:r>
      <w:proofErr w:type="spellStart"/>
      <w:r w:rsidRPr="000C4249">
        <w:rPr>
          <w:rFonts w:eastAsia="仿宋_GB2312"/>
          <w:bCs/>
          <w:sz w:val="24"/>
        </w:rPr>
        <w:t>AnimationMixer</w:t>
      </w:r>
      <w:proofErr w:type="spellEnd"/>
      <w:r w:rsidRPr="000C4249">
        <w:rPr>
          <w:rFonts w:eastAsia="仿宋_GB2312"/>
          <w:bCs/>
          <w:sz w:val="24"/>
        </w:rPr>
        <w:t>和适当的动画权重调整，最终达到了令人满意的效果。</w:t>
      </w:r>
    </w:p>
    <w:p w14:paraId="6121604E" w14:textId="32F24045" w:rsidR="000C4249" w:rsidRPr="000C4249" w:rsidRDefault="000C4249" w:rsidP="002E0680">
      <w:pPr>
        <w:numPr>
          <w:ilvl w:val="0"/>
          <w:numId w:val="11"/>
        </w:numPr>
        <w:spacing w:line="360" w:lineRule="auto"/>
        <w:rPr>
          <w:rFonts w:eastAsia="仿宋_GB2312"/>
          <w:b/>
          <w:bCs/>
          <w:sz w:val="24"/>
        </w:rPr>
      </w:pPr>
      <w:r w:rsidRPr="000C4249">
        <w:rPr>
          <w:rFonts w:eastAsia="仿宋_GB2312"/>
          <w:b/>
          <w:bCs/>
          <w:sz w:val="24"/>
        </w:rPr>
        <w:t>交互性的重要性：</w:t>
      </w:r>
    </w:p>
    <w:p w14:paraId="587889DE" w14:textId="77777777" w:rsidR="000C4249" w:rsidRPr="000C4249" w:rsidRDefault="000C4249" w:rsidP="000C4249">
      <w:pPr>
        <w:spacing w:line="360" w:lineRule="auto"/>
        <w:ind w:firstLineChars="200" w:firstLine="480"/>
        <w:rPr>
          <w:rFonts w:eastAsia="仿宋_GB2312"/>
          <w:bCs/>
          <w:sz w:val="24"/>
        </w:rPr>
      </w:pPr>
      <w:r w:rsidRPr="000C4249">
        <w:rPr>
          <w:rFonts w:eastAsia="仿宋_GB2312"/>
          <w:bCs/>
          <w:sz w:val="24"/>
        </w:rPr>
        <w:t>交互性是数字人技术中的一个重要环节，实验中通过键盘和鼠标事件的结合，使得数字人能够根据用户的输入做出相应的动作变化。交互的流畅性对用户体验至关重要，因此需要在编程过程中充分优化事件响应的速度与精度。</w:t>
      </w:r>
    </w:p>
    <w:p w14:paraId="234DFB51" w14:textId="53F64C86" w:rsidR="000C4249" w:rsidRPr="000C4249" w:rsidRDefault="000C4249" w:rsidP="002E0680">
      <w:pPr>
        <w:numPr>
          <w:ilvl w:val="0"/>
          <w:numId w:val="11"/>
        </w:numPr>
        <w:spacing w:line="360" w:lineRule="auto"/>
        <w:rPr>
          <w:rFonts w:eastAsia="仿宋_GB2312"/>
          <w:b/>
          <w:bCs/>
          <w:sz w:val="24"/>
        </w:rPr>
      </w:pPr>
      <w:r w:rsidRPr="000C4249">
        <w:rPr>
          <w:rFonts w:eastAsia="仿宋_GB2312"/>
          <w:b/>
          <w:bCs/>
          <w:sz w:val="24"/>
        </w:rPr>
        <w:t>实验的收获与展望：</w:t>
      </w:r>
    </w:p>
    <w:p w14:paraId="01AF1AF6" w14:textId="77777777" w:rsidR="000C4249" w:rsidRPr="000C4249" w:rsidRDefault="000C4249" w:rsidP="000C4249">
      <w:pPr>
        <w:spacing w:line="360" w:lineRule="auto"/>
        <w:ind w:firstLineChars="200" w:firstLine="480"/>
        <w:rPr>
          <w:rFonts w:eastAsia="仿宋_GB2312"/>
          <w:bCs/>
          <w:sz w:val="24"/>
        </w:rPr>
      </w:pPr>
      <w:r w:rsidRPr="000C4249">
        <w:rPr>
          <w:rFonts w:eastAsia="仿宋_GB2312"/>
          <w:bCs/>
          <w:sz w:val="24"/>
        </w:rPr>
        <w:t>本次</w:t>
      </w:r>
      <w:proofErr w:type="gramStart"/>
      <w:r w:rsidRPr="000C4249">
        <w:rPr>
          <w:rFonts w:eastAsia="仿宋_GB2312"/>
          <w:bCs/>
          <w:sz w:val="24"/>
        </w:rPr>
        <w:t>实验让</w:t>
      </w:r>
      <w:proofErr w:type="gramEnd"/>
      <w:r w:rsidRPr="000C4249">
        <w:rPr>
          <w:rFonts w:eastAsia="仿宋_GB2312"/>
          <w:bCs/>
          <w:sz w:val="24"/>
        </w:rPr>
        <w:t>我更加熟悉了</w:t>
      </w:r>
      <w:r w:rsidRPr="000C4249">
        <w:rPr>
          <w:rFonts w:eastAsia="仿宋_GB2312"/>
          <w:bCs/>
          <w:sz w:val="24"/>
        </w:rPr>
        <w:t>three.js</w:t>
      </w:r>
      <w:r w:rsidRPr="000C4249">
        <w:rPr>
          <w:rFonts w:eastAsia="仿宋_GB2312"/>
          <w:bCs/>
          <w:sz w:val="24"/>
        </w:rPr>
        <w:t>以及数字人建模与动画的基本原理。通过实践，我深入理解了</w:t>
      </w:r>
      <w:r w:rsidRPr="000C4249">
        <w:rPr>
          <w:rFonts w:eastAsia="仿宋_GB2312"/>
          <w:bCs/>
          <w:sz w:val="24"/>
        </w:rPr>
        <w:t>3D</w:t>
      </w:r>
      <w:r w:rsidRPr="000C4249">
        <w:rPr>
          <w:rFonts w:eastAsia="仿宋_GB2312"/>
          <w:bCs/>
          <w:sz w:val="24"/>
        </w:rPr>
        <w:t>模型加载、动画控制和交互设计的工作流程。未来，我</w:t>
      </w:r>
      <w:r w:rsidRPr="000C4249">
        <w:rPr>
          <w:rFonts w:eastAsia="仿宋_GB2312"/>
          <w:bCs/>
          <w:sz w:val="24"/>
        </w:rPr>
        <w:lastRenderedPageBreak/>
        <w:t>希望能够将这些知识应用到更复杂的项目中，例如为数字人加入语音识别、情感分析等功能，使其更加智能化，能够与用户进行更加丰富的互动。</w:t>
      </w:r>
    </w:p>
    <w:p w14:paraId="61D764D0" w14:textId="7DB60E61" w:rsidR="00C07281" w:rsidRPr="000C4249" w:rsidRDefault="000C4249" w:rsidP="002E0680">
      <w:pPr>
        <w:spacing w:line="360" w:lineRule="auto"/>
        <w:ind w:firstLineChars="200" w:firstLine="480"/>
        <w:rPr>
          <w:rFonts w:eastAsia="仿宋_GB2312"/>
          <w:bCs/>
          <w:sz w:val="24"/>
        </w:rPr>
      </w:pPr>
      <w:r w:rsidRPr="000C4249">
        <w:rPr>
          <w:rFonts w:eastAsia="仿宋_GB2312"/>
          <w:bCs/>
          <w:sz w:val="24"/>
        </w:rPr>
        <w:t>总的来说，本次实验不仅加深了我对数字人技术的理解，也培养了我在三维图形编程和交互设计方面的实际能力。它为我未来在虚拟现实、游戏开发以及人工智能领域的学习和研究打下了良好的基础。</w:t>
      </w:r>
    </w:p>
    <w:p w14:paraId="1F437042" w14:textId="77777777" w:rsidR="00C07281" w:rsidRDefault="00C07281" w:rsidP="00C07281">
      <w:pPr>
        <w:spacing w:line="360" w:lineRule="auto"/>
        <w:rPr>
          <w:rFonts w:eastAsia="仿宋_GB2312"/>
          <w:b/>
          <w:bCs/>
          <w:sz w:val="28"/>
        </w:rPr>
      </w:pPr>
      <w:r w:rsidRPr="009C3757">
        <w:rPr>
          <w:rFonts w:eastAsia="仿宋_GB2312"/>
          <w:b/>
          <w:bCs/>
          <w:sz w:val="28"/>
        </w:rPr>
        <w:t>十二、对本实验过程及方法、手段的改进建议：</w:t>
      </w:r>
    </w:p>
    <w:p w14:paraId="1D6FEBDB" w14:textId="6CDB1F4A" w:rsidR="000C4249" w:rsidRPr="002E0680" w:rsidRDefault="000C4249" w:rsidP="002E0680">
      <w:pPr>
        <w:numPr>
          <w:ilvl w:val="0"/>
          <w:numId w:val="12"/>
        </w:numPr>
        <w:spacing w:line="360" w:lineRule="auto"/>
        <w:rPr>
          <w:rFonts w:eastAsia="仿宋_GB2312"/>
          <w:sz w:val="24"/>
        </w:rPr>
      </w:pPr>
      <w:r w:rsidRPr="002E0680">
        <w:rPr>
          <w:rFonts w:eastAsia="仿宋_GB2312"/>
          <w:b/>
          <w:bCs/>
          <w:sz w:val="24"/>
        </w:rPr>
        <w:t>实验流程优化：</w:t>
      </w:r>
      <w:r w:rsidRPr="002E0680">
        <w:rPr>
          <w:rFonts w:eastAsia="仿宋_GB2312"/>
          <w:sz w:val="24"/>
        </w:rPr>
        <w:br/>
      </w:r>
      <w:r w:rsidRPr="002E0680">
        <w:rPr>
          <w:rFonts w:eastAsia="仿宋_GB2312"/>
          <w:sz w:val="24"/>
        </w:rPr>
        <w:t>在实验过程中，部分环节的调试较为繁琐，如动画的切换与融合部分。可以提前对三维引擎的基本操作和动画处理有更深入的了解，减少实验中的调试时间。</w:t>
      </w:r>
    </w:p>
    <w:p w14:paraId="69B80227" w14:textId="314A2F07" w:rsidR="000C4249" w:rsidRPr="000C4249" w:rsidRDefault="000C4249" w:rsidP="002E0680">
      <w:pPr>
        <w:numPr>
          <w:ilvl w:val="0"/>
          <w:numId w:val="12"/>
        </w:numPr>
        <w:spacing w:line="360" w:lineRule="auto"/>
        <w:rPr>
          <w:rFonts w:eastAsia="仿宋_GB2312"/>
          <w:sz w:val="24"/>
        </w:rPr>
      </w:pPr>
      <w:r w:rsidRPr="000C4249">
        <w:rPr>
          <w:rFonts w:eastAsia="仿宋_GB2312"/>
          <w:b/>
          <w:bCs/>
          <w:sz w:val="24"/>
        </w:rPr>
        <w:t>多样化的交互设计：</w:t>
      </w:r>
      <w:r w:rsidRPr="000C4249">
        <w:rPr>
          <w:rFonts w:eastAsia="仿宋_GB2312"/>
          <w:sz w:val="24"/>
        </w:rPr>
        <w:br/>
      </w:r>
      <w:r w:rsidRPr="000C4249">
        <w:rPr>
          <w:rFonts w:eastAsia="仿宋_GB2312"/>
          <w:sz w:val="24"/>
        </w:rPr>
        <w:t>本实验主要依赖键盘和鼠标作为输入设备，可以考虑扩展到其他交互方式，例如利用摄像头进行面部表情识别、手势控制等，这样能够进一步提升数字人交互的智能化和多样性。</w:t>
      </w:r>
    </w:p>
    <w:p w14:paraId="14DA84FD" w14:textId="2F39008B" w:rsidR="000C4249" w:rsidRPr="000C4249" w:rsidRDefault="000C4249" w:rsidP="002E0680">
      <w:pPr>
        <w:numPr>
          <w:ilvl w:val="0"/>
          <w:numId w:val="12"/>
        </w:numPr>
        <w:spacing w:line="360" w:lineRule="auto"/>
        <w:rPr>
          <w:rFonts w:eastAsia="仿宋_GB2312"/>
          <w:sz w:val="24"/>
        </w:rPr>
      </w:pPr>
      <w:r w:rsidRPr="000C4249">
        <w:rPr>
          <w:rFonts w:eastAsia="仿宋_GB2312"/>
          <w:b/>
          <w:bCs/>
          <w:sz w:val="24"/>
        </w:rPr>
        <w:t>AI</w:t>
      </w:r>
      <w:r w:rsidRPr="000C4249">
        <w:rPr>
          <w:rFonts w:eastAsia="仿宋_GB2312"/>
          <w:b/>
          <w:bCs/>
          <w:sz w:val="24"/>
        </w:rPr>
        <w:t>集成与智能交互：</w:t>
      </w:r>
      <w:r w:rsidRPr="000C4249">
        <w:rPr>
          <w:rFonts w:eastAsia="仿宋_GB2312"/>
          <w:sz w:val="24"/>
        </w:rPr>
        <w:br/>
      </w:r>
      <w:r w:rsidRPr="000C4249">
        <w:rPr>
          <w:rFonts w:eastAsia="仿宋_GB2312"/>
          <w:sz w:val="24"/>
        </w:rPr>
        <w:t>将来可以将</w:t>
      </w:r>
      <w:r w:rsidRPr="000C4249">
        <w:rPr>
          <w:rFonts w:eastAsia="仿宋_GB2312"/>
          <w:sz w:val="24"/>
        </w:rPr>
        <w:t>AI</w:t>
      </w:r>
      <w:r w:rsidRPr="000C4249">
        <w:rPr>
          <w:rFonts w:eastAsia="仿宋_GB2312"/>
          <w:sz w:val="24"/>
        </w:rPr>
        <w:t>技术集成到数字人的交互中，增强其智能化水平。比如通过语音识别技术使数字人能理解并执行用户的语音指令，或通过情感分析调整数字人的表情和行为，使其能够模拟更丰富的人类交互方式。</w:t>
      </w:r>
    </w:p>
    <w:p w14:paraId="3373F266" w14:textId="77777777" w:rsidR="00C07281" w:rsidRPr="009C3757" w:rsidRDefault="00C07281" w:rsidP="00C07281">
      <w:pPr>
        <w:spacing w:line="360" w:lineRule="auto"/>
        <w:rPr>
          <w:rFonts w:eastAsia="仿宋_GB2312"/>
          <w:b/>
          <w:bCs/>
          <w:sz w:val="28"/>
        </w:rPr>
      </w:pPr>
      <w:r w:rsidRPr="009C3757">
        <w:rPr>
          <w:rFonts w:eastAsia="仿宋_GB2312"/>
        </w:rPr>
        <w:t xml:space="preserve">                                                     </w:t>
      </w:r>
      <w:r w:rsidRPr="009C3757">
        <w:rPr>
          <w:rFonts w:eastAsia="仿宋_GB2312"/>
          <w:b/>
          <w:bCs/>
          <w:sz w:val="28"/>
        </w:rPr>
        <w:t>报告评分：</w:t>
      </w:r>
      <w:r w:rsidRPr="009C3757">
        <w:rPr>
          <w:rFonts w:eastAsia="仿宋_GB2312"/>
          <w:b/>
          <w:bCs/>
          <w:sz w:val="28"/>
        </w:rPr>
        <w:t xml:space="preserve">   XX</w:t>
      </w:r>
    </w:p>
    <w:p w14:paraId="0227009C" w14:textId="77777777" w:rsidR="00C07281" w:rsidRDefault="00C07281" w:rsidP="00C07281">
      <w:pPr>
        <w:spacing w:line="360" w:lineRule="auto"/>
        <w:rPr>
          <w:rFonts w:eastAsia="仿宋_GB2312"/>
          <w:b/>
          <w:bCs/>
          <w:sz w:val="28"/>
        </w:rPr>
      </w:pPr>
      <w:r w:rsidRPr="009C3757">
        <w:rPr>
          <w:rFonts w:eastAsia="仿宋_GB2312"/>
          <w:sz w:val="28"/>
        </w:rPr>
        <w:t xml:space="preserve">                                    </w:t>
      </w:r>
      <w:r w:rsidRPr="009C3757">
        <w:rPr>
          <w:rFonts w:eastAsia="仿宋_GB2312"/>
          <w:b/>
          <w:bCs/>
          <w:sz w:val="28"/>
        </w:rPr>
        <w:t xml:space="preserve">  </w:t>
      </w:r>
      <w:r w:rsidRPr="009C3757">
        <w:rPr>
          <w:rFonts w:eastAsia="仿宋_GB2312"/>
          <w:b/>
          <w:bCs/>
          <w:sz w:val="28"/>
        </w:rPr>
        <w:t>指导教师签字：</w:t>
      </w:r>
      <w:r w:rsidRPr="009C3757">
        <w:rPr>
          <w:rFonts w:eastAsia="仿宋_GB2312"/>
          <w:b/>
          <w:bCs/>
          <w:sz w:val="28"/>
        </w:rPr>
        <w:t>XXXX</w:t>
      </w:r>
    </w:p>
    <w:p w14:paraId="256A388E" w14:textId="0D01D3FB" w:rsidR="00CD70ED" w:rsidRPr="00C07281" w:rsidRDefault="00CD70ED" w:rsidP="00C07281">
      <w:pPr>
        <w:widowControl/>
        <w:jc w:val="left"/>
      </w:pPr>
    </w:p>
    <w:sectPr w:rsidR="00CD70ED" w:rsidRPr="00C072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auto"/>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766D9"/>
    <w:multiLevelType w:val="hybridMultilevel"/>
    <w:tmpl w:val="A1DA9644"/>
    <w:lvl w:ilvl="0" w:tplc="FFFFFFFF">
      <w:start w:val="1"/>
      <w:numFmt w:val="decimal"/>
      <w:lvlText w:val="%1）"/>
      <w:lvlJc w:val="left"/>
      <w:pPr>
        <w:tabs>
          <w:tab w:val="num" w:pos="780"/>
        </w:tabs>
        <w:ind w:left="780" w:hanging="420"/>
      </w:pPr>
      <w:rPr>
        <w:rFonts w:hint="eastAsia"/>
        <w:b w:val="0"/>
        <w:sz w:val="24"/>
        <w:szCs w:val="24"/>
      </w:rPr>
    </w:lvl>
    <w:lvl w:ilvl="1" w:tplc="5E767232">
      <w:start w:val="1"/>
      <w:numFmt w:val="lowerLetter"/>
      <w:lvlText w:val="%2)"/>
      <w:lvlJc w:val="left"/>
      <w:pPr>
        <w:ind w:left="840" w:hanging="420"/>
      </w:pPr>
      <w:rPr>
        <w:b w:val="0"/>
        <w:bCs w:val="0"/>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23830D0B"/>
    <w:multiLevelType w:val="hybridMultilevel"/>
    <w:tmpl w:val="84F07730"/>
    <w:lvl w:ilvl="0" w:tplc="1992392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00D2942"/>
    <w:multiLevelType w:val="hybridMultilevel"/>
    <w:tmpl w:val="8EB66B86"/>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307D58F1"/>
    <w:multiLevelType w:val="hybridMultilevel"/>
    <w:tmpl w:val="32847FA2"/>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3B6B3310"/>
    <w:multiLevelType w:val="hybridMultilevel"/>
    <w:tmpl w:val="8EB66B86"/>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FD3369A"/>
    <w:multiLevelType w:val="hybridMultilevel"/>
    <w:tmpl w:val="E406740C"/>
    <w:lvl w:ilvl="0" w:tplc="AC8E682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46A577F2"/>
    <w:multiLevelType w:val="multilevel"/>
    <w:tmpl w:val="B0BC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C549F5"/>
    <w:multiLevelType w:val="hybridMultilevel"/>
    <w:tmpl w:val="8EB66B86"/>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4CB6359C"/>
    <w:multiLevelType w:val="multilevel"/>
    <w:tmpl w:val="B0BC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86AB7"/>
    <w:multiLevelType w:val="multilevel"/>
    <w:tmpl w:val="793A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9646E7"/>
    <w:multiLevelType w:val="hybridMultilevel"/>
    <w:tmpl w:val="8EB66B86"/>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5C3246B8">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648B021F"/>
    <w:multiLevelType w:val="hybridMultilevel"/>
    <w:tmpl w:val="04E050D4"/>
    <w:lvl w:ilvl="0" w:tplc="2CAAC316">
      <w:start w:val="1"/>
      <w:numFmt w:val="bullet"/>
      <w:lvlText w:val="•"/>
      <w:lvlJc w:val="left"/>
      <w:pPr>
        <w:tabs>
          <w:tab w:val="num" w:pos="720"/>
        </w:tabs>
        <w:ind w:left="720" w:hanging="360"/>
      </w:pPr>
      <w:rPr>
        <w:rFonts w:ascii="Arial" w:hAnsi="Arial" w:hint="default"/>
      </w:rPr>
    </w:lvl>
    <w:lvl w:ilvl="1" w:tplc="B7F6EC08" w:tentative="1">
      <w:start w:val="1"/>
      <w:numFmt w:val="bullet"/>
      <w:lvlText w:val="•"/>
      <w:lvlJc w:val="left"/>
      <w:pPr>
        <w:tabs>
          <w:tab w:val="num" w:pos="1440"/>
        </w:tabs>
        <w:ind w:left="1440" w:hanging="360"/>
      </w:pPr>
      <w:rPr>
        <w:rFonts w:ascii="Arial" w:hAnsi="Arial" w:hint="default"/>
      </w:rPr>
    </w:lvl>
    <w:lvl w:ilvl="2" w:tplc="717C37DA" w:tentative="1">
      <w:start w:val="1"/>
      <w:numFmt w:val="bullet"/>
      <w:lvlText w:val="•"/>
      <w:lvlJc w:val="left"/>
      <w:pPr>
        <w:tabs>
          <w:tab w:val="num" w:pos="2160"/>
        </w:tabs>
        <w:ind w:left="2160" w:hanging="360"/>
      </w:pPr>
      <w:rPr>
        <w:rFonts w:ascii="Arial" w:hAnsi="Arial" w:hint="default"/>
      </w:rPr>
    </w:lvl>
    <w:lvl w:ilvl="3" w:tplc="116483EE" w:tentative="1">
      <w:start w:val="1"/>
      <w:numFmt w:val="bullet"/>
      <w:lvlText w:val="•"/>
      <w:lvlJc w:val="left"/>
      <w:pPr>
        <w:tabs>
          <w:tab w:val="num" w:pos="2880"/>
        </w:tabs>
        <w:ind w:left="2880" w:hanging="360"/>
      </w:pPr>
      <w:rPr>
        <w:rFonts w:ascii="Arial" w:hAnsi="Arial" w:hint="default"/>
      </w:rPr>
    </w:lvl>
    <w:lvl w:ilvl="4" w:tplc="C84EEA36" w:tentative="1">
      <w:start w:val="1"/>
      <w:numFmt w:val="bullet"/>
      <w:lvlText w:val="•"/>
      <w:lvlJc w:val="left"/>
      <w:pPr>
        <w:tabs>
          <w:tab w:val="num" w:pos="3600"/>
        </w:tabs>
        <w:ind w:left="3600" w:hanging="360"/>
      </w:pPr>
      <w:rPr>
        <w:rFonts w:ascii="Arial" w:hAnsi="Arial" w:hint="default"/>
      </w:rPr>
    </w:lvl>
    <w:lvl w:ilvl="5" w:tplc="B082FAF6" w:tentative="1">
      <w:start w:val="1"/>
      <w:numFmt w:val="bullet"/>
      <w:lvlText w:val="•"/>
      <w:lvlJc w:val="left"/>
      <w:pPr>
        <w:tabs>
          <w:tab w:val="num" w:pos="4320"/>
        </w:tabs>
        <w:ind w:left="4320" w:hanging="360"/>
      </w:pPr>
      <w:rPr>
        <w:rFonts w:ascii="Arial" w:hAnsi="Arial" w:hint="default"/>
      </w:rPr>
    </w:lvl>
    <w:lvl w:ilvl="6" w:tplc="74A07E48" w:tentative="1">
      <w:start w:val="1"/>
      <w:numFmt w:val="bullet"/>
      <w:lvlText w:val="•"/>
      <w:lvlJc w:val="left"/>
      <w:pPr>
        <w:tabs>
          <w:tab w:val="num" w:pos="5040"/>
        </w:tabs>
        <w:ind w:left="5040" w:hanging="360"/>
      </w:pPr>
      <w:rPr>
        <w:rFonts w:ascii="Arial" w:hAnsi="Arial" w:hint="default"/>
      </w:rPr>
    </w:lvl>
    <w:lvl w:ilvl="7" w:tplc="F870861E" w:tentative="1">
      <w:start w:val="1"/>
      <w:numFmt w:val="bullet"/>
      <w:lvlText w:val="•"/>
      <w:lvlJc w:val="left"/>
      <w:pPr>
        <w:tabs>
          <w:tab w:val="num" w:pos="5760"/>
        </w:tabs>
        <w:ind w:left="5760" w:hanging="360"/>
      </w:pPr>
      <w:rPr>
        <w:rFonts w:ascii="Arial" w:hAnsi="Arial" w:hint="default"/>
      </w:rPr>
    </w:lvl>
    <w:lvl w:ilvl="8" w:tplc="960E092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AA935AC"/>
    <w:multiLevelType w:val="hybridMultilevel"/>
    <w:tmpl w:val="90BAB7E6"/>
    <w:lvl w:ilvl="0" w:tplc="7D00CE42">
      <w:start w:val="1"/>
      <w:numFmt w:val="bullet"/>
      <w:lvlText w:val="•"/>
      <w:lvlJc w:val="left"/>
      <w:pPr>
        <w:tabs>
          <w:tab w:val="num" w:pos="720"/>
        </w:tabs>
        <w:ind w:left="720" w:hanging="360"/>
      </w:pPr>
      <w:rPr>
        <w:rFonts w:ascii="Arial" w:hAnsi="Arial" w:hint="default"/>
      </w:rPr>
    </w:lvl>
    <w:lvl w:ilvl="1" w:tplc="563A6E9A">
      <w:numFmt w:val="bullet"/>
      <w:lvlText w:val="•"/>
      <w:lvlJc w:val="left"/>
      <w:pPr>
        <w:tabs>
          <w:tab w:val="num" w:pos="1440"/>
        </w:tabs>
        <w:ind w:left="1440" w:hanging="360"/>
      </w:pPr>
      <w:rPr>
        <w:rFonts w:ascii="Arial" w:hAnsi="Arial" w:hint="default"/>
      </w:rPr>
    </w:lvl>
    <w:lvl w:ilvl="2" w:tplc="88B6254A" w:tentative="1">
      <w:start w:val="1"/>
      <w:numFmt w:val="bullet"/>
      <w:lvlText w:val="•"/>
      <w:lvlJc w:val="left"/>
      <w:pPr>
        <w:tabs>
          <w:tab w:val="num" w:pos="2160"/>
        </w:tabs>
        <w:ind w:left="2160" w:hanging="360"/>
      </w:pPr>
      <w:rPr>
        <w:rFonts w:ascii="Arial" w:hAnsi="Arial" w:hint="default"/>
      </w:rPr>
    </w:lvl>
    <w:lvl w:ilvl="3" w:tplc="FAB48284" w:tentative="1">
      <w:start w:val="1"/>
      <w:numFmt w:val="bullet"/>
      <w:lvlText w:val="•"/>
      <w:lvlJc w:val="left"/>
      <w:pPr>
        <w:tabs>
          <w:tab w:val="num" w:pos="2880"/>
        </w:tabs>
        <w:ind w:left="2880" w:hanging="360"/>
      </w:pPr>
      <w:rPr>
        <w:rFonts w:ascii="Arial" w:hAnsi="Arial" w:hint="default"/>
      </w:rPr>
    </w:lvl>
    <w:lvl w:ilvl="4" w:tplc="9042A8B2" w:tentative="1">
      <w:start w:val="1"/>
      <w:numFmt w:val="bullet"/>
      <w:lvlText w:val="•"/>
      <w:lvlJc w:val="left"/>
      <w:pPr>
        <w:tabs>
          <w:tab w:val="num" w:pos="3600"/>
        </w:tabs>
        <w:ind w:left="3600" w:hanging="360"/>
      </w:pPr>
      <w:rPr>
        <w:rFonts w:ascii="Arial" w:hAnsi="Arial" w:hint="default"/>
      </w:rPr>
    </w:lvl>
    <w:lvl w:ilvl="5" w:tplc="4822B2AC" w:tentative="1">
      <w:start w:val="1"/>
      <w:numFmt w:val="bullet"/>
      <w:lvlText w:val="•"/>
      <w:lvlJc w:val="left"/>
      <w:pPr>
        <w:tabs>
          <w:tab w:val="num" w:pos="4320"/>
        </w:tabs>
        <w:ind w:left="4320" w:hanging="360"/>
      </w:pPr>
      <w:rPr>
        <w:rFonts w:ascii="Arial" w:hAnsi="Arial" w:hint="default"/>
      </w:rPr>
    </w:lvl>
    <w:lvl w:ilvl="6" w:tplc="FDE4C0FC" w:tentative="1">
      <w:start w:val="1"/>
      <w:numFmt w:val="bullet"/>
      <w:lvlText w:val="•"/>
      <w:lvlJc w:val="left"/>
      <w:pPr>
        <w:tabs>
          <w:tab w:val="num" w:pos="5040"/>
        </w:tabs>
        <w:ind w:left="5040" w:hanging="360"/>
      </w:pPr>
      <w:rPr>
        <w:rFonts w:ascii="Arial" w:hAnsi="Arial" w:hint="default"/>
      </w:rPr>
    </w:lvl>
    <w:lvl w:ilvl="7" w:tplc="01880238" w:tentative="1">
      <w:start w:val="1"/>
      <w:numFmt w:val="bullet"/>
      <w:lvlText w:val="•"/>
      <w:lvlJc w:val="left"/>
      <w:pPr>
        <w:tabs>
          <w:tab w:val="num" w:pos="5760"/>
        </w:tabs>
        <w:ind w:left="5760" w:hanging="360"/>
      </w:pPr>
      <w:rPr>
        <w:rFonts w:ascii="Arial" w:hAnsi="Arial" w:hint="default"/>
      </w:rPr>
    </w:lvl>
    <w:lvl w:ilvl="8" w:tplc="9B22EC2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2B394B"/>
    <w:multiLevelType w:val="hybridMultilevel"/>
    <w:tmpl w:val="8EB66B86"/>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6E893B28"/>
    <w:multiLevelType w:val="multilevel"/>
    <w:tmpl w:val="B0BC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AE23C5"/>
    <w:multiLevelType w:val="multilevel"/>
    <w:tmpl w:val="CBE2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EA6AA9"/>
    <w:multiLevelType w:val="hybridMultilevel"/>
    <w:tmpl w:val="32847FA2"/>
    <w:lvl w:ilvl="0" w:tplc="C066B5E0">
      <w:start w:val="1"/>
      <w:numFmt w:val="decimal"/>
      <w:lvlText w:val="%1）"/>
      <w:lvlJc w:val="left"/>
      <w:pPr>
        <w:tabs>
          <w:tab w:val="num" w:pos="780"/>
        </w:tabs>
        <w:ind w:left="780" w:hanging="420"/>
      </w:pPr>
      <w:rPr>
        <w:rFonts w:hint="eastAsia"/>
        <w:b w:val="0"/>
        <w:sz w:val="24"/>
        <w:szCs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196CD4"/>
    <w:multiLevelType w:val="hybridMultilevel"/>
    <w:tmpl w:val="8EB66B86"/>
    <w:lvl w:ilvl="0" w:tplc="FFFFFFFF">
      <w:start w:val="1"/>
      <w:numFmt w:val="decimal"/>
      <w:lvlText w:val="%1）"/>
      <w:lvlJc w:val="left"/>
      <w:pPr>
        <w:tabs>
          <w:tab w:val="num" w:pos="780"/>
        </w:tabs>
        <w:ind w:left="780" w:hanging="420"/>
      </w:pPr>
      <w:rPr>
        <w:rFonts w:hint="eastAsia"/>
        <w:b w:val="0"/>
        <w:sz w:val="24"/>
        <w:szCs w:val="24"/>
      </w:rPr>
    </w:lvl>
    <w:lvl w:ilvl="1" w:tplc="FFFFFFFF">
      <w:start w:val="1"/>
      <w:numFmt w:val="lowerLetter"/>
      <w:lvlText w:val="%2)"/>
      <w:lvlJc w:val="left"/>
      <w:pPr>
        <w:ind w:left="840" w:hanging="420"/>
      </w:pPr>
    </w:lvl>
    <w:lvl w:ilvl="2" w:tplc="FFFFFFFF">
      <w:start w:val="1"/>
      <w:numFmt w:val="decimal"/>
      <w:lvlText w:val="%3."/>
      <w:lvlJc w:val="left"/>
      <w:pPr>
        <w:ind w:left="1200" w:hanging="360"/>
      </w:pPr>
      <w:rPr>
        <w:rFonts w:hint="default"/>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7AAA187A"/>
    <w:multiLevelType w:val="hybridMultilevel"/>
    <w:tmpl w:val="4E2E94BC"/>
    <w:lvl w:ilvl="0" w:tplc="C8E80080">
      <w:start w:val="1"/>
      <w:numFmt w:val="decimal"/>
      <w:lvlText w:val="%1）"/>
      <w:lvlJc w:val="left"/>
      <w:pPr>
        <w:tabs>
          <w:tab w:val="num" w:pos="780"/>
        </w:tabs>
        <w:ind w:left="780" w:hanging="420"/>
      </w:pPr>
      <w:rPr>
        <w:rFonts w:hint="eastAsia"/>
        <w:b w:val="0"/>
        <w:sz w:val="24"/>
        <w:szCs w:val="24"/>
      </w:rPr>
    </w:lvl>
    <w:lvl w:ilvl="1" w:tplc="04090019" w:tentative="1">
      <w:start w:val="1"/>
      <w:numFmt w:val="lowerLetter"/>
      <w:lvlText w:val="%2)"/>
      <w:lvlJc w:val="left"/>
      <w:pPr>
        <w:tabs>
          <w:tab w:val="num" w:pos="660"/>
        </w:tabs>
        <w:ind w:left="660" w:hanging="420"/>
      </w:pPr>
    </w:lvl>
    <w:lvl w:ilvl="2" w:tplc="0409001B">
      <w:start w:val="1"/>
      <w:numFmt w:val="lowerRoman"/>
      <w:lvlText w:val="%3."/>
      <w:lvlJc w:val="right"/>
      <w:pPr>
        <w:tabs>
          <w:tab w:val="num" w:pos="1080"/>
        </w:tabs>
        <w:ind w:left="1080" w:hanging="420"/>
      </w:pPr>
    </w:lvl>
    <w:lvl w:ilvl="3" w:tplc="0409000F" w:tentative="1">
      <w:start w:val="1"/>
      <w:numFmt w:val="decimal"/>
      <w:lvlText w:val="%4."/>
      <w:lvlJc w:val="left"/>
      <w:pPr>
        <w:tabs>
          <w:tab w:val="num" w:pos="1500"/>
        </w:tabs>
        <w:ind w:left="1500" w:hanging="420"/>
      </w:pPr>
    </w:lvl>
    <w:lvl w:ilvl="4" w:tplc="04090019" w:tentative="1">
      <w:start w:val="1"/>
      <w:numFmt w:val="lowerLetter"/>
      <w:lvlText w:val="%5)"/>
      <w:lvlJc w:val="left"/>
      <w:pPr>
        <w:tabs>
          <w:tab w:val="num" w:pos="1920"/>
        </w:tabs>
        <w:ind w:left="1920" w:hanging="420"/>
      </w:pPr>
    </w:lvl>
    <w:lvl w:ilvl="5" w:tplc="0409001B" w:tentative="1">
      <w:start w:val="1"/>
      <w:numFmt w:val="lowerRoman"/>
      <w:lvlText w:val="%6."/>
      <w:lvlJc w:val="right"/>
      <w:pPr>
        <w:tabs>
          <w:tab w:val="num" w:pos="2340"/>
        </w:tabs>
        <w:ind w:left="2340" w:hanging="420"/>
      </w:pPr>
    </w:lvl>
    <w:lvl w:ilvl="6" w:tplc="0409000F" w:tentative="1">
      <w:start w:val="1"/>
      <w:numFmt w:val="decimal"/>
      <w:lvlText w:val="%7."/>
      <w:lvlJc w:val="left"/>
      <w:pPr>
        <w:tabs>
          <w:tab w:val="num" w:pos="2760"/>
        </w:tabs>
        <w:ind w:left="2760" w:hanging="420"/>
      </w:pPr>
    </w:lvl>
    <w:lvl w:ilvl="7" w:tplc="04090019" w:tentative="1">
      <w:start w:val="1"/>
      <w:numFmt w:val="lowerLetter"/>
      <w:lvlText w:val="%8)"/>
      <w:lvlJc w:val="left"/>
      <w:pPr>
        <w:tabs>
          <w:tab w:val="num" w:pos="3180"/>
        </w:tabs>
        <w:ind w:left="3180" w:hanging="420"/>
      </w:pPr>
    </w:lvl>
    <w:lvl w:ilvl="8" w:tplc="0409001B" w:tentative="1">
      <w:start w:val="1"/>
      <w:numFmt w:val="lowerRoman"/>
      <w:lvlText w:val="%9."/>
      <w:lvlJc w:val="right"/>
      <w:pPr>
        <w:tabs>
          <w:tab w:val="num" w:pos="3600"/>
        </w:tabs>
        <w:ind w:left="3600" w:hanging="420"/>
      </w:pPr>
    </w:lvl>
  </w:abstractNum>
  <w:num w:numId="1" w16cid:durableId="572084446">
    <w:abstractNumId w:val="18"/>
  </w:num>
  <w:num w:numId="2" w16cid:durableId="60518660">
    <w:abstractNumId w:val="16"/>
  </w:num>
  <w:num w:numId="3" w16cid:durableId="1323772300">
    <w:abstractNumId w:val="11"/>
  </w:num>
  <w:num w:numId="4" w16cid:durableId="84573537">
    <w:abstractNumId w:val="12"/>
  </w:num>
  <w:num w:numId="5" w16cid:durableId="1743914485">
    <w:abstractNumId w:val="3"/>
  </w:num>
  <w:num w:numId="6" w16cid:durableId="203061084">
    <w:abstractNumId w:val="8"/>
  </w:num>
  <w:num w:numId="7" w16cid:durableId="944313798">
    <w:abstractNumId w:val="9"/>
  </w:num>
  <w:num w:numId="8" w16cid:durableId="432936815">
    <w:abstractNumId w:val="15"/>
  </w:num>
  <w:num w:numId="9" w16cid:durableId="1501002858">
    <w:abstractNumId w:val="0"/>
  </w:num>
  <w:num w:numId="10" w16cid:durableId="1461075758">
    <w:abstractNumId w:val="1"/>
  </w:num>
  <w:num w:numId="11" w16cid:durableId="1474785308">
    <w:abstractNumId w:val="6"/>
  </w:num>
  <w:num w:numId="12" w16cid:durableId="800415792">
    <w:abstractNumId w:val="14"/>
  </w:num>
  <w:num w:numId="13" w16cid:durableId="320087294">
    <w:abstractNumId w:val="5"/>
  </w:num>
  <w:num w:numId="14" w16cid:durableId="1327826553">
    <w:abstractNumId w:val="10"/>
  </w:num>
  <w:num w:numId="15" w16cid:durableId="1036274425">
    <w:abstractNumId w:val="13"/>
  </w:num>
  <w:num w:numId="16" w16cid:durableId="2069842673">
    <w:abstractNumId w:val="2"/>
  </w:num>
  <w:num w:numId="17" w16cid:durableId="489638041">
    <w:abstractNumId w:val="4"/>
  </w:num>
  <w:num w:numId="18" w16cid:durableId="1567761518">
    <w:abstractNumId w:val="17"/>
  </w:num>
  <w:num w:numId="19" w16cid:durableId="18490530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81"/>
    <w:rsid w:val="00042EBA"/>
    <w:rsid w:val="000C4249"/>
    <w:rsid w:val="001268B7"/>
    <w:rsid w:val="002C4A8C"/>
    <w:rsid w:val="002E0680"/>
    <w:rsid w:val="00442B54"/>
    <w:rsid w:val="00546721"/>
    <w:rsid w:val="005B7FBE"/>
    <w:rsid w:val="007C2118"/>
    <w:rsid w:val="007D5D77"/>
    <w:rsid w:val="008854E1"/>
    <w:rsid w:val="008A058E"/>
    <w:rsid w:val="00A401E8"/>
    <w:rsid w:val="00B0087E"/>
    <w:rsid w:val="00B32F8C"/>
    <w:rsid w:val="00B759BA"/>
    <w:rsid w:val="00C07281"/>
    <w:rsid w:val="00CD70ED"/>
    <w:rsid w:val="00DE0A95"/>
    <w:rsid w:val="00EF1DA2"/>
    <w:rsid w:val="00F641A7"/>
    <w:rsid w:val="00F75BBE"/>
    <w:rsid w:val="00FB4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6FFE19"/>
  <w15:chartTrackingRefBased/>
  <w15:docId w15:val="{91A84C47-6DEF-466B-AD11-1A878B1A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7281"/>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068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95129">
      <w:bodyDiv w:val="1"/>
      <w:marLeft w:val="0"/>
      <w:marRight w:val="0"/>
      <w:marTop w:val="0"/>
      <w:marBottom w:val="0"/>
      <w:divBdr>
        <w:top w:val="none" w:sz="0" w:space="0" w:color="auto"/>
        <w:left w:val="none" w:sz="0" w:space="0" w:color="auto"/>
        <w:bottom w:val="none" w:sz="0" w:space="0" w:color="auto"/>
        <w:right w:val="none" w:sz="0" w:space="0" w:color="auto"/>
      </w:divBdr>
      <w:divsChild>
        <w:div w:id="808740046">
          <w:marLeft w:val="360"/>
          <w:marRight w:val="0"/>
          <w:marTop w:val="200"/>
          <w:marBottom w:val="0"/>
          <w:divBdr>
            <w:top w:val="none" w:sz="0" w:space="0" w:color="auto"/>
            <w:left w:val="none" w:sz="0" w:space="0" w:color="auto"/>
            <w:bottom w:val="none" w:sz="0" w:space="0" w:color="auto"/>
            <w:right w:val="none" w:sz="0" w:space="0" w:color="auto"/>
          </w:divBdr>
        </w:div>
        <w:div w:id="644237262">
          <w:marLeft w:val="360"/>
          <w:marRight w:val="0"/>
          <w:marTop w:val="200"/>
          <w:marBottom w:val="0"/>
          <w:divBdr>
            <w:top w:val="none" w:sz="0" w:space="0" w:color="auto"/>
            <w:left w:val="none" w:sz="0" w:space="0" w:color="auto"/>
            <w:bottom w:val="none" w:sz="0" w:space="0" w:color="auto"/>
            <w:right w:val="none" w:sz="0" w:space="0" w:color="auto"/>
          </w:divBdr>
        </w:div>
        <w:div w:id="654263454">
          <w:marLeft w:val="360"/>
          <w:marRight w:val="0"/>
          <w:marTop w:val="200"/>
          <w:marBottom w:val="0"/>
          <w:divBdr>
            <w:top w:val="none" w:sz="0" w:space="0" w:color="auto"/>
            <w:left w:val="none" w:sz="0" w:space="0" w:color="auto"/>
            <w:bottom w:val="none" w:sz="0" w:space="0" w:color="auto"/>
            <w:right w:val="none" w:sz="0" w:space="0" w:color="auto"/>
          </w:divBdr>
        </w:div>
        <w:div w:id="643505422">
          <w:marLeft w:val="360"/>
          <w:marRight w:val="0"/>
          <w:marTop w:val="200"/>
          <w:marBottom w:val="0"/>
          <w:divBdr>
            <w:top w:val="none" w:sz="0" w:space="0" w:color="auto"/>
            <w:left w:val="none" w:sz="0" w:space="0" w:color="auto"/>
            <w:bottom w:val="none" w:sz="0" w:space="0" w:color="auto"/>
            <w:right w:val="none" w:sz="0" w:space="0" w:color="auto"/>
          </w:divBdr>
        </w:div>
        <w:div w:id="1515918949">
          <w:marLeft w:val="1080"/>
          <w:marRight w:val="0"/>
          <w:marTop w:val="100"/>
          <w:marBottom w:val="0"/>
          <w:divBdr>
            <w:top w:val="none" w:sz="0" w:space="0" w:color="auto"/>
            <w:left w:val="none" w:sz="0" w:space="0" w:color="auto"/>
            <w:bottom w:val="none" w:sz="0" w:space="0" w:color="auto"/>
            <w:right w:val="none" w:sz="0" w:space="0" w:color="auto"/>
          </w:divBdr>
        </w:div>
        <w:div w:id="604314463">
          <w:marLeft w:val="1080"/>
          <w:marRight w:val="0"/>
          <w:marTop w:val="100"/>
          <w:marBottom w:val="0"/>
          <w:divBdr>
            <w:top w:val="none" w:sz="0" w:space="0" w:color="auto"/>
            <w:left w:val="none" w:sz="0" w:space="0" w:color="auto"/>
            <w:bottom w:val="none" w:sz="0" w:space="0" w:color="auto"/>
            <w:right w:val="none" w:sz="0" w:space="0" w:color="auto"/>
          </w:divBdr>
        </w:div>
        <w:div w:id="1178688971">
          <w:marLeft w:val="360"/>
          <w:marRight w:val="0"/>
          <w:marTop w:val="200"/>
          <w:marBottom w:val="0"/>
          <w:divBdr>
            <w:top w:val="none" w:sz="0" w:space="0" w:color="auto"/>
            <w:left w:val="none" w:sz="0" w:space="0" w:color="auto"/>
            <w:bottom w:val="none" w:sz="0" w:space="0" w:color="auto"/>
            <w:right w:val="none" w:sz="0" w:space="0" w:color="auto"/>
          </w:divBdr>
        </w:div>
        <w:div w:id="709955869">
          <w:marLeft w:val="360"/>
          <w:marRight w:val="0"/>
          <w:marTop w:val="200"/>
          <w:marBottom w:val="0"/>
          <w:divBdr>
            <w:top w:val="none" w:sz="0" w:space="0" w:color="auto"/>
            <w:left w:val="none" w:sz="0" w:space="0" w:color="auto"/>
            <w:bottom w:val="none" w:sz="0" w:space="0" w:color="auto"/>
            <w:right w:val="none" w:sz="0" w:space="0" w:color="auto"/>
          </w:divBdr>
        </w:div>
      </w:divsChild>
    </w:div>
    <w:div w:id="84427319">
      <w:bodyDiv w:val="1"/>
      <w:marLeft w:val="0"/>
      <w:marRight w:val="0"/>
      <w:marTop w:val="0"/>
      <w:marBottom w:val="0"/>
      <w:divBdr>
        <w:top w:val="none" w:sz="0" w:space="0" w:color="auto"/>
        <w:left w:val="none" w:sz="0" w:space="0" w:color="auto"/>
        <w:bottom w:val="none" w:sz="0" w:space="0" w:color="auto"/>
        <w:right w:val="none" w:sz="0" w:space="0" w:color="auto"/>
      </w:divBdr>
      <w:divsChild>
        <w:div w:id="374552106">
          <w:marLeft w:val="0"/>
          <w:marRight w:val="0"/>
          <w:marTop w:val="0"/>
          <w:marBottom w:val="0"/>
          <w:divBdr>
            <w:top w:val="none" w:sz="0" w:space="0" w:color="auto"/>
            <w:left w:val="none" w:sz="0" w:space="0" w:color="auto"/>
            <w:bottom w:val="none" w:sz="0" w:space="0" w:color="auto"/>
            <w:right w:val="none" w:sz="0" w:space="0" w:color="auto"/>
          </w:divBdr>
          <w:divsChild>
            <w:div w:id="8918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0626">
      <w:bodyDiv w:val="1"/>
      <w:marLeft w:val="0"/>
      <w:marRight w:val="0"/>
      <w:marTop w:val="0"/>
      <w:marBottom w:val="0"/>
      <w:divBdr>
        <w:top w:val="none" w:sz="0" w:space="0" w:color="auto"/>
        <w:left w:val="none" w:sz="0" w:space="0" w:color="auto"/>
        <w:bottom w:val="none" w:sz="0" w:space="0" w:color="auto"/>
        <w:right w:val="none" w:sz="0" w:space="0" w:color="auto"/>
      </w:divBdr>
      <w:divsChild>
        <w:div w:id="920913640">
          <w:marLeft w:val="0"/>
          <w:marRight w:val="0"/>
          <w:marTop w:val="0"/>
          <w:marBottom w:val="0"/>
          <w:divBdr>
            <w:top w:val="none" w:sz="0" w:space="0" w:color="auto"/>
            <w:left w:val="none" w:sz="0" w:space="0" w:color="auto"/>
            <w:bottom w:val="none" w:sz="0" w:space="0" w:color="auto"/>
            <w:right w:val="none" w:sz="0" w:space="0" w:color="auto"/>
          </w:divBdr>
          <w:divsChild>
            <w:div w:id="2256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10">
      <w:bodyDiv w:val="1"/>
      <w:marLeft w:val="0"/>
      <w:marRight w:val="0"/>
      <w:marTop w:val="0"/>
      <w:marBottom w:val="0"/>
      <w:divBdr>
        <w:top w:val="none" w:sz="0" w:space="0" w:color="auto"/>
        <w:left w:val="none" w:sz="0" w:space="0" w:color="auto"/>
        <w:bottom w:val="none" w:sz="0" w:space="0" w:color="auto"/>
        <w:right w:val="none" w:sz="0" w:space="0" w:color="auto"/>
      </w:divBdr>
      <w:divsChild>
        <w:div w:id="2008560291">
          <w:marLeft w:val="360"/>
          <w:marRight w:val="0"/>
          <w:marTop w:val="200"/>
          <w:marBottom w:val="0"/>
          <w:divBdr>
            <w:top w:val="none" w:sz="0" w:space="0" w:color="auto"/>
            <w:left w:val="none" w:sz="0" w:space="0" w:color="auto"/>
            <w:bottom w:val="none" w:sz="0" w:space="0" w:color="auto"/>
            <w:right w:val="none" w:sz="0" w:space="0" w:color="auto"/>
          </w:divBdr>
        </w:div>
        <w:div w:id="194654918">
          <w:marLeft w:val="360"/>
          <w:marRight w:val="0"/>
          <w:marTop w:val="200"/>
          <w:marBottom w:val="0"/>
          <w:divBdr>
            <w:top w:val="none" w:sz="0" w:space="0" w:color="auto"/>
            <w:left w:val="none" w:sz="0" w:space="0" w:color="auto"/>
            <w:bottom w:val="none" w:sz="0" w:space="0" w:color="auto"/>
            <w:right w:val="none" w:sz="0" w:space="0" w:color="auto"/>
          </w:divBdr>
        </w:div>
        <w:div w:id="1691056393">
          <w:marLeft w:val="360"/>
          <w:marRight w:val="0"/>
          <w:marTop w:val="200"/>
          <w:marBottom w:val="0"/>
          <w:divBdr>
            <w:top w:val="none" w:sz="0" w:space="0" w:color="auto"/>
            <w:left w:val="none" w:sz="0" w:space="0" w:color="auto"/>
            <w:bottom w:val="none" w:sz="0" w:space="0" w:color="auto"/>
            <w:right w:val="none" w:sz="0" w:space="0" w:color="auto"/>
          </w:divBdr>
        </w:div>
        <w:div w:id="363755445">
          <w:marLeft w:val="360"/>
          <w:marRight w:val="0"/>
          <w:marTop w:val="200"/>
          <w:marBottom w:val="0"/>
          <w:divBdr>
            <w:top w:val="none" w:sz="0" w:space="0" w:color="auto"/>
            <w:left w:val="none" w:sz="0" w:space="0" w:color="auto"/>
            <w:bottom w:val="none" w:sz="0" w:space="0" w:color="auto"/>
            <w:right w:val="none" w:sz="0" w:space="0" w:color="auto"/>
          </w:divBdr>
        </w:div>
        <w:div w:id="892544133">
          <w:marLeft w:val="1080"/>
          <w:marRight w:val="0"/>
          <w:marTop w:val="100"/>
          <w:marBottom w:val="0"/>
          <w:divBdr>
            <w:top w:val="none" w:sz="0" w:space="0" w:color="auto"/>
            <w:left w:val="none" w:sz="0" w:space="0" w:color="auto"/>
            <w:bottom w:val="none" w:sz="0" w:space="0" w:color="auto"/>
            <w:right w:val="none" w:sz="0" w:space="0" w:color="auto"/>
          </w:divBdr>
        </w:div>
        <w:div w:id="611519378">
          <w:marLeft w:val="1080"/>
          <w:marRight w:val="0"/>
          <w:marTop w:val="100"/>
          <w:marBottom w:val="0"/>
          <w:divBdr>
            <w:top w:val="none" w:sz="0" w:space="0" w:color="auto"/>
            <w:left w:val="none" w:sz="0" w:space="0" w:color="auto"/>
            <w:bottom w:val="none" w:sz="0" w:space="0" w:color="auto"/>
            <w:right w:val="none" w:sz="0" w:space="0" w:color="auto"/>
          </w:divBdr>
        </w:div>
        <w:div w:id="2004122074">
          <w:marLeft w:val="360"/>
          <w:marRight w:val="0"/>
          <w:marTop w:val="200"/>
          <w:marBottom w:val="0"/>
          <w:divBdr>
            <w:top w:val="none" w:sz="0" w:space="0" w:color="auto"/>
            <w:left w:val="none" w:sz="0" w:space="0" w:color="auto"/>
            <w:bottom w:val="none" w:sz="0" w:space="0" w:color="auto"/>
            <w:right w:val="none" w:sz="0" w:space="0" w:color="auto"/>
          </w:divBdr>
        </w:div>
        <w:div w:id="224688784">
          <w:marLeft w:val="360"/>
          <w:marRight w:val="0"/>
          <w:marTop w:val="200"/>
          <w:marBottom w:val="0"/>
          <w:divBdr>
            <w:top w:val="none" w:sz="0" w:space="0" w:color="auto"/>
            <w:left w:val="none" w:sz="0" w:space="0" w:color="auto"/>
            <w:bottom w:val="none" w:sz="0" w:space="0" w:color="auto"/>
            <w:right w:val="none" w:sz="0" w:space="0" w:color="auto"/>
          </w:divBdr>
        </w:div>
      </w:divsChild>
    </w:div>
    <w:div w:id="187765814">
      <w:bodyDiv w:val="1"/>
      <w:marLeft w:val="0"/>
      <w:marRight w:val="0"/>
      <w:marTop w:val="0"/>
      <w:marBottom w:val="0"/>
      <w:divBdr>
        <w:top w:val="none" w:sz="0" w:space="0" w:color="auto"/>
        <w:left w:val="none" w:sz="0" w:space="0" w:color="auto"/>
        <w:bottom w:val="none" w:sz="0" w:space="0" w:color="auto"/>
        <w:right w:val="none" w:sz="0" w:space="0" w:color="auto"/>
      </w:divBdr>
      <w:divsChild>
        <w:div w:id="1062750730">
          <w:marLeft w:val="0"/>
          <w:marRight w:val="0"/>
          <w:marTop w:val="0"/>
          <w:marBottom w:val="0"/>
          <w:divBdr>
            <w:top w:val="none" w:sz="0" w:space="0" w:color="auto"/>
            <w:left w:val="none" w:sz="0" w:space="0" w:color="auto"/>
            <w:bottom w:val="none" w:sz="0" w:space="0" w:color="auto"/>
            <w:right w:val="none" w:sz="0" w:space="0" w:color="auto"/>
          </w:divBdr>
          <w:divsChild>
            <w:div w:id="5533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85400">
      <w:bodyDiv w:val="1"/>
      <w:marLeft w:val="0"/>
      <w:marRight w:val="0"/>
      <w:marTop w:val="0"/>
      <w:marBottom w:val="0"/>
      <w:divBdr>
        <w:top w:val="none" w:sz="0" w:space="0" w:color="auto"/>
        <w:left w:val="none" w:sz="0" w:space="0" w:color="auto"/>
        <w:bottom w:val="none" w:sz="0" w:space="0" w:color="auto"/>
        <w:right w:val="none" w:sz="0" w:space="0" w:color="auto"/>
      </w:divBdr>
    </w:div>
    <w:div w:id="559634418">
      <w:bodyDiv w:val="1"/>
      <w:marLeft w:val="0"/>
      <w:marRight w:val="0"/>
      <w:marTop w:val="0"/>
      <w:marBottom w:val="0"/>
      <w:divBdr>
        <w:top w:val="none" w:sz="0" w:space="0" w:color="auto"/>
        <w:left w:val="none" w:sz="0" w:space="0" w:color="auto"/>
        <w:bottom w:val="none" w:sz="0" w:space="0" w:color="auto"/>
        <w:right w:val="none" w:sz="0" w:space="0" w:color="auto"/>
      </w:divBdr>
      <w:divsChild>
        <w:div w:id="522402791">
          <w:marLeft w:val="0"/>
          <w:marRight w:val="0"/>
          <w:marTop w:val="0"/>
          <w:marBottom w:val="0"/>
          <w:divBdr>
            <w:top w:val="none" w:sz="0" w:space="0" w:color="auto"/>
            <w:left w:val="none" w:sz="0" w:space="0" w:color="auto"/>
            <w:bottom w:val="none" w:sz="0" w:space="0" w:color="auto"/>
            <w:right w:val="none" w:sz="0" w:space="0" w:color="auto"/>
          </w:divBdr>
          <w:divsChild>
            <w:div w:id="24399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0774">
      <w:bodyDiv w:val="1"/>
      <w:marLeft w:val="0"/>
      <w:marRight w:val="0"/>
      <w:marTop w:val="0"/>
      <w:marBottom w:val="0"/>
      <w:divBdr>
        <w:top w:val="none" w:sz="0" w:space="0" w:color="auto"/>
        <w:left w:val="none" w:sz="0" w:space="0" w:color="auto"/>
        <w:bottom w:val="none" w:sz="0" w:space="0" w:color="auto"/>
        <w:right w:val="none" w:sz="0" w:space="0" w:color="auto"/>
      </w:divBdr>
    </w:div>
    <w:div w:id="900017692">
      <w:bodyDiv w:val="1"/>
      <w:marLeft w:val="0"/>
      <w:marRight w:val="0"/>
      <w:marTop w:val="0"/>
      <w:marBottom w:val="0"/>
      <w:divBdr>
        <w:top w:val="none" w:sz="0" w:space="0" w:color="auto"/>
        <w:left w:val="none" w:sz="0" w:space="0" w:color="auto"/>
        <w:bottom w:val="none" w:sz="0" w:space="0" w:color="auto"/>
        <w:right w:val="none" w:sz="0" w:space="0" w:color="auto"/>
      </w:divBdr>
      <w:divsChild>
        <w:div w:id="1343825843">
          <w:marLeft w:val="360"/>
          <w:marRight w:val="0"/>
          <w:marTop w:val="200"/>
          <w:marBottom w:val="0"/>
          <w:divBdr>
            <w:top w:val="none" w:sz="0" w:space="0" w:color="auto"/>
            <w:left w:val="none" w:sz="0" w:space="0" w:color="auto"/>
            <w:bottom w:val="none" w:sz="0" w:space="0" w:color="auto"/>
            <w:right w:val="none" w:sz="0" w:space="0" w:color="auto"/>
          </w:divBdr>
        </w:div>
        <w:div w:id="592786616">
          <w:marLeft w:val="360"/>
          <w:marRight w:val="0"/>
          <w:marTop w:val="200"/>
          <w:marBottom w:val="0"/>
          <w:divBdr>
            <w:top w:val="none" w:sz="0" w:space="0" w:color="auto"/>
            <w:left w:val="none" w:sz="0" w:space="0" w:color="auto"/>
            <w:bottom w:val="none" w:sz="0" w:space="0" w:color="auto"/>
            <w:right w:val="none" w:sz="0" w:space="0" w:color="auto"/>
          </w:divBdr>
        </w:div>
        <w:div w:id="408700639">
          <w:marLeft w:val="360"/>
          <w:marRight w:val="0"/>
          <w:marTop w:val="200"/>
          <w:marBottom w:val="0"/>
          <w:divBdr>
            <w:top w:val="none" w:sz="0" w:space="0" w:color="auto"/>
            <w:left w:val="none" w:sz="0" w:space="0" w:color="auto"/>
            <w:bottom w:val="none" w:sz="0" w:space="0" w:color="auto"/>
            <w:right w:val="none" w:sz="0" w:space="0" w:color="auto"/>
          </w:divBdr>
        </w:div>
        <w:div w:id="1231967247">
          <w:marLeft w:val="360"/>
          <w:marRight w:val="0"/>
          <w:marTop w:val="200"/>
          <w:marBottom w:val="0"/>
          <w:divBdr>
            <w:top w:val="none" w:sz="0" w:space="0" w:color="auto"/>
            <w:left w:val="none" w:sz="0" w:space="0" w:color="auto"/>
            <w:bottom w:val="none" w:sz="0" w:space="0" w:color="auto"/>
            <w:right w:val="none" w:sz="0" w:space="0" w:color="auto"/>
          </w:divBdr>
        </w:div>
        <w:div w:id="1240557632">
          <w:marLeft w:val="1080"/>
          <w:marRight w:val="0"/>
          <w:marTop w:val="100"/>
          <w:marBottom w:val="0"/>
          <w:divBdr>
            <w:top w:val="none" w:sz="0" w:space="0" w:color="auto"/>
            <w:left w:val="none" w:sz="0" w:space="0" w:color="auto"/>
            <w:bottom w:val="none" w:sz="0" w:space="0" w:color="auto"/>
            <w:right w:val="none" w:sz="0" w:space="0" w:color="auto"/>
          </w:divBdr>
        </w:div>
        <w:div w:id="141117364">
          <w:marLeft w:val="1080"/>
          <w:marRight w:val="0"/>
          <w:marTop w:val="100"/>
          <w:marBottom w:val="0"/>
          <w:divBdr>
            <w:top w:val="none" w:sz="0" w:space="0" w:color="auto"/>
            <w:left w:val="none" w:sz="0" w:space="0" w:color="auto"/>
            <w:bottom w:val="none" w:sz="0" w:space="0" w:color="auto"/>
            <w:right w:val="none" w:sz="0" w:space="0" w:color="auto"/>
          </w:divBdr>
        </w:div>
        <w:div w:id="2002266655">
          <w:marLeft w:val="360"/>
          <w:marRight w:val="0"/>
          <w:marTop w:val="200"/>
          <w:marBottom w:val="0"/>
          <w:divBdr>
            <w:top w:val="none" w:sz="0" w:space="0" w:color="auto"/>
            <w:left w:val="none" w:sz="0" w:space="0" w:color="auto"/>
            <w:bottom w:val="none" w:sz="0" w:space="0" w:color="auto"/>
            <w:right w:val="none" w:sz="0" w:space="0" w:color="auto"/>
          </w:divBdr>
        </w:div>
        <w:div w:id="161437009">
          <w:marLeft w:val="360"/>
          <w:marRight w:val="0"/>
          <w:marTop w:val="200"/>
          <w:marBottom w:val="0"/>
          <w:divBdr>
            <w:top w:val="none" w:sz="0" w:space="0" w:color="auto"/>
            <w:left w:val="none" w:sz="0" w:space="0" w:color="auto"/>
            <w:bottom w:val="none" w:sz="0" w:space="0" w:color="auto"/>
            <w:right w:val="none" w:sz="0" w:space="0" w:color="auto"/>
          </w:divBdr>
        </w:div>
      </w:divsChild>
    </w:div>
    <w:div w:id="1094278284">
      <w:bodyDiv w:val="1"/>
      <w:marLeft w:val="0"/>
      <w:marRight w:val="0"/>
      <w:marTop w:val="0"/>
      <w:marBottom w:val="0"/>
      <w:divBdr>
        <w:top w:val="none" w:sz="0" w:space="0" w:color="auto"/>
        <w:left w:val="none" w:sz="0" w:space="0" w:color="auto"/>
        <w:bottom w:val="none" w:sz="0" w:space="0" w:color="auto"/>
        <w:right w:val="none" w:sz="0" w:space="0" w:color="auto"/>
      </w:divBdr>
    </w:div>
    <w:div w:id="1109156944">
      <w:bodyDiv w:val="1"/>
      <w:marLeft w:val="0"/>
      <w:marRight w:val="0"/>
      <w:marTop w:val="0"/>
      <w:marBottom w:val="0"/>
      <w:divBdr>
        <w:top w:val="none" w:sz="0" w:space="0" w:color="auto"/>
        <w:left w:val="none" w:sz="0" w:space="0" w:color="auto"/>
        <w:bottom w:val="none" w:sz="0" w:space="0" w:color="auto"/>
        <w:right w:val="none" w:sz="0" w:space="0" w:color="auto"/>
      </w:divBdr>
    </w:div>
    <w:div w:id="1463112903">
      <w:bodyDiv w:val="1"/>
      <w:marLeft w:val="0"/>
      <w:marRight w:val="0"/>
      <w:marTop w:val="0"/>
      <w:marBottom w:val="0"/>
      <w:divBdr>
        <w:top w:val="none" w:sz="0" w:space="0" w:color="auto"/>
        <w:left w:val="none" w:sz="0" w:space="0" w:color="auto"/>
        <w:bottom w:val="none" w:sz="0" w:space="0" w:color="auto"/>
        <w:right w:val="none" w:sz="0" w:space="0" w:color="auto"/>
      </w:divBdr>
    </w:div>
    <w:div w:id="1541746951">
      <w:bodyDiv w:val="1"/>
      <w:marLeft w:val="0"/>
      <w:marRight w:val="0"/>
      <w:marTop w:val="0"/>
      <w:marBottom w:val="0"/>
      <w:divBdr>
        <w:top w:val="none" w:sz="0" w:space="0" w:color="auto"/>
        <w:left w:val="none" w:sz="0" w:space="0" w:color="auto"/>
        <w:bottom w:val="none" w:sz="0" w:space="0" w:color="auto"/>
        <w:right w:val="none" w:sz="0" w:space="0" w:color="auto"/>
      </w:divBdr>
      <w:divsChild>
        <w:div w:id="1034500543">
          <w:marLeft w:val="0"/>
          <w:marRight w:val="0"/>
          <w:marTop w:val="0"/>
          <w:marBottom w:val="0"/>
          <w:divBdr>
            <w:top w:val="none" w:sz="0" w:space="0" w:color="auto"/>
            <w:left w:val="none" w:sz="0" w:space="0" w:color="auto"/>
            <w:bottom w:val="none" w:sz="0" w:space="0" w:color="auto"/>
            <w:right w:val="none" w:sz="0" w:space="0" w:color="auto"/>
          </w:divBdr>
          <w:divsChild>
            <w:div w:id="13617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2316">
      <w:bodyDiv w:val="1"/>
      <w:marLeft w:val="0"/>
      <w:marRight w:val="0"/>
      <w:marTop w:val="0"/>
      <w:marBottom w:val="0"/>
      <w:divBdr>
        <w:top w:val="none" w:sz="0" w:space="0" w:color="auto"/>
        <w:left w:val="none" w:sz="0" w:space="0" w:color="auto"/>
        <w:bottom w:val="none" w:sz="0" w:space="0" w:color="auto"/>
        <w:right w:val="none" w:sz="0" w:space="0" w:color="auto"/>
      </w:divBdr>
      <w:divsChild>
        <w:div w:id="903640975">
          <w:marLeft w:val="0"/>
          <w:marRight w:val="0"/>
          <w:marTop w:val="0"/>
          <w:marBottom w:val="0"/>
          <w:divBdr>
            <w:top w:val="none" w:sz="0" w:space="0" w:color="auto"/>
            <w:left w:val="none" w:sz="0" w:space="0" w:color="auto"/>
            <w:bottom w:val="none" w:sz="0" w:space="0" w:color="auto"/>
            <w:right w:val="none" w:sz="0" w:space="0" w:color="auto"/>
          </w:divBdr>
          <w:divsChild>
            <w:div w:id="3900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13511">
      <w:bodyDiv w:val="1"/>
      <w:marLeft w:val="0"/>
      <w:marRight w:val="0"/>
      <w:marTop w:val="0"/>
      <w:marBottom w:val="0"/>
      <w:divBdr>
        <w:top w:val="none" w:sz="0" w:space="0" w:color="auto"/>
        <w:left w:val="none" w:sz="0" w:space="0" w:color="auto"/>
        <w:bottom w:val="none" w:sz="0" w:space="0" w:color="auto"/>
        <w:right w:val="none" w:sz="0" w:space="0" w:color="auto"/>
      </w:divBdr>
      <w:divsChild>
        <w:div w:id="810631081">
          <w:marLeft w:val="0"/>
          <w:marRight w:val="0"/>
          <w:marTop w:val="0"/>
          <w:marBottom w:val="0"/>
          <w:divBdr>
            <w:top w:val="none" w:sz="0" w:space="0" w:color="auto"/>
            <w:left w:val="none" w:sz="0" w:space="0" w:color="auto"/>
            <w:bottom w:val="none" w:sz="0" w:space="0" w:color="auto"/>
            <w:right w:val="none" w:sz="0" w:space="0" w:color="auto"/>
          </w:divBdr>
          <w:divsChild>
            <w:div w:id="1727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4313">
      <w:bodyDiv w:val="1"/>
      <w:marLeft w:val="0"/>
      <w:marRight w:val="0"/>
      <w:marTop w:val="0"/>
      <w:marBottom w:val="0"/>
      <w:divBdr>
        <w:top w:val="none" w:sz="0" w:space="0" w:color="auto"/>
        <w:left w:val="none" w:sz="0" w:space="0" w:color="auto"/>
        <w:bottom w:val="none" w:sz="0" w:space="0" w:color="auto"/>
        <w:right w:val="none" w:sz="0" w:space="0" w:color="auto"/>
      </w:divBdr>
    </w:div>
    <w:div w:id="2061786724">
      <w:bodyDiv w:val="1"/>
      <w:marLeft w:val="0"/>
      <w:marRight w:val="0"/>
      <w:marTop w:val="0"/>
      <w:marBottom w:val="0"/>
      <w:divBdr>
        <w:top w:val="none" w:sz="0" w:space="0" w:color="auto"/>
        <w:left w:val="none" w:sz="0" w:space="0" w:color="auto"/>
        <w:bottom w:val="none" w:sz="0" w:space="0" w:color="auto"/>
        <w:right w:val="none" w:sz="0" w:space="0" w:color="auto"/>
      </w:divBdr>
    </w:div>
    <w:div w:id="2066100650">
      <w:bodyDiv w:val="1"/>
      <w:marLeft w:val="0"/>
      <w:marRight w:val="0"/>
      <w:marTop w:val="0"/>
      <w:marBottom w:val="0"/>
      <w:divBdr>
        <w:top w:val="none" w:sz="0" w:space="0" w:color="auto"/>
        <w:left w:val="none" w:sz="0" w:space="0" w:color="auto"/>
        <w:bottom w:val="none" w:sz="0" w:space="0" w:color="auto"/>
        <w:right w:val="none" w:sz="0" w:space="0" w:color="auto"/>
      </w:divBdr>
    </w:div>
    <w:div w:id="2087990357">
      <w:bodyDiv w:val="1"/>
      <w:marLeft w:val="0"/>
      <w:marRight w:val="0"/>
      <w:marTop w:val="0"/>
      <w:marBottom w:val="0"/>
      <w:divBdr>
        <w:top w:val="none" w:sz="0" w:space="0" w:color="auto"/>
        <w:left w:val="none" w:sz="0" w:space="0" w:color="auto"/>
        <w:bottom w:val="none" w:sz="0" w:space="0" w:color="auto"/>
        <w:right w:val="none" w:sz="0" w:space="0" w:color="auto"/>
      </w:divBdr>
      <w:divsChild>
        <w:div w:id="164978294">
          <w:marLeft w:val="0"/>
          <w:marRight w:val="0"/>
          <w:marTop w:val="0"/>
          <w:marBottom w:val="0"/>
          <w:divBdr>
            <w:top w:val="none" w:sz="0" w:space="0" w:color="auto"/>
            <w:left w:val="none" w:sz="0" w:space="0" w:color="auto"/>
            <w:bottom w:val="none" w:sz="0" w:space="0" w:color="auto"/>
            <w:right w:val="none" w:sz="0" w:space="0" w:color="auto"/>
          </w:divBdr>
          <w:divsChild>
            <w:div w:id="4343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3246">
      <w:bodyDiv w:val="1"/>
      <w:marLeft w:val="0"/>
      <w:marRight w:val="0"/>
      <w:marTop w:val="0"/>
      <w:marBottom w:val="0"/>
      <w:divBdr>
        <w:top w:val="none" w:sz="0" w:space="0" w:color="auto"/>
        <w:left w:val="none" w:sz="0" w:space="0" w:color="auto"/>
        <w:bottom w:val="none" w:sz="0" w:space="0" w:color="auto"/>
        <w:right w:val="none" w:sz="0" w:space="0" w:color="auto"/>
      </w:divBdr>
      <w:divsChild>
        <w:div w:id="447941019">
          <w:marLeft w:val="360"/>
          <w:marRight w:val="0"/>
          <w:marTop w:val="200"/>
          <w:marBottom w:val="0"/>
          <w:divBdr>
            <w:top w:val="none" w:sz="0" w:space="0" w:color="auto"/>
            <w:left w:val="none" w:sz="0" w:space="0" w:color="auto"/>
            <w:bottom w:val="none" w:sz="0" w:space="0" w:color="auto"/>
            <w:right w:val="none" w:sz="0" w:space="0" w:color="auto"/>
          </w:divBdr>
        </w:div>
        <w:div w:id="49036402">
          <w:marLeft w:val="360"/>
          <w:marRight w:val="0"/>
          <w:marTop w:val="200"/>
          <w:marBottom w:val="0"/>
          <w:divBdr>
            <w:top w:val="none" w:sz="0" w:space="0" w:color="auto"/>
            <w:left w:val="none" w:sz="0" w:space="0" w:color="auto"/>
            <w:bottom w:val="none" w:sz="0" w:space="0" w:color="auto"/>
            <w:right w:val="none" w:sz="0" w:space="0" w:color="auto"/>
          </w:divBdr>
        </w:div>
        <w:div w:id="2097512167">
          <w:marLeft w:val="360"/>
          <w:marRight w:val="0"/>
          <w:marTop w:val="200"/>
          <w:marBottom w:val="0"/>
          <w:divBdr>
            <w:top w:val="none" w:sz="0" w:space="0" w:color="auto"/>
            <w:left w:val="none" w:sz="0" w:space="0" w:color="auto"/>
            <w:bottom w:val="none" w:sz="0" w:space="0" w:color="auto"/>
            <w:right w:val="none" w:sz="0" w:space="0" w:color="auto"/>
          </w:divBdr>
        </w:div>
        <w:div w:id="77640660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19</Pages>
  <Words>5091</Words>
  <Characters>5845</Characters>
  <Application>Microsoft Office Word</Application>
  <DocSecurity>0</DocSecurity>
  <Lines>294</Lines>
  <Paragraphs>144</Paragraphs>
  <ScaleCrop>false</ScaleCrop>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yu</dc:creator>
  <cp:keywords/>
  <dc:description/>
  <cp:lastModifiedBy>向 睿</cp:lastModifiedBy>
  <cp:revision>9</cp:revision>
  <cp:lastPrinted>2024-12-15T11:11:00Z</cp:lastPrinted>
  <dcterms:created xsi:type="dcterms:W3CDTF">2024-11-22T03:09:00Z</dcterms:created>
  <dcterms:modified xsi:type="dcterms:W3CDTF">2024-12-15T11:11:00Z</dcterms:modified>
</cp:coreProperties>
</file>