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8353" w14:textId="77777777" w:rsidR="009D5D10" w:rsidRPr="00C41A21" w:rsidRDefault="00000000">
      <w:pPr>
        <w:keepNext/>
        <w:keepLines/>
        <w:autoSpaceDE w:val="0"/>
        <w:autoSpaceDN w:val="0"/>
        <w:adjustRightInd w:val="0"/>
        <w:spacing w:after="120" w:line="360" w:lineRule="auto"/>
        <w:jc w:val="center"/>
        <w:textAlignment w:val="center"/>
        <w:rPr>
          <w:rFonts w:ascii="Times New Roman" w:hAnsi="Times New Roman" w:cs="Times New Roman"/>
          <w:b/>
          <w:bCs/>
          <w:color w:val="000000"/>
          <w:sz w:val="24"/>
          <w:szCs w:val="24"/>
        </w:rPr>
      </w:pPr>
      <w:r w:rsidRPr="00C41A21">
        <w:rPr>
          <w:rFonts w:ascii="Times New Roman" w:hAnsi="Times New Roman" w:cs="Times New Roman"/>
          <w:b/>
          <w:bCs/>
          <w:color w:val="000000"/>
          <w:sz w:val="24"/>
          <w:szCs w:val="24"/>
        </w:rPr>
        <w:t xml:space="preserve">The Language of Birds </w:t>
      </w:r>
    </w:p>
    <w:p w14:paraId="4DE8C737" w14:textId="77777777" w:rsidR="009D5D10" w:rsidRPr="00C41A21" w:rsidRDefault="009D5D1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p>
    <w:p w14:paraId="762F6E6E" w14:textId="77777777" w:rsidR="009D5D10" w:rsidRPr="00C41A21" w:rsidRDefault="009D5D1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p>
    <w:p w14:paraId="14AC6FEB" w14:textId="77777777" w:rsidR="009D5D10" w:rsidRPr="00C41A21" w:rsidRDefault="00000000">
      <w:pPr>
        <w:autoSpaceDE w:val="0"/>
        <w:autoSpaceDN w:val="0"/>
        <w:adjustRightInd w:val="0"/>
        <w:spacing w:after="120" w:line="360" w:lineRule="auto"/>
        <w:jc w:val="right"/>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For Emilee and Matías </w:t>
      </w:r>
    </w:p>
    <w:p w14:paraId="364E4AE3" w14:textId="77777777" w:rsidR="009D5D10" w:rsidRPr="00C41A21" w:rsidRDefault="009D5D10">
      <w:pPr>
        <w:autoSpaceDE w:val="0"/>
        <w:autoSpaceDN w:val="0"/>
        <w:adjustRightInd w:val="0"/>
        <w:spacing w:after="120" w:line="360" w:lineRule="auto"/>
        <w:jc w:val="both"/>
        <w:textAlignment w:val="center"/>
        <w:rPr>
          <w:rFonts w:ascii="Times New Roman" w:hAnsi="Times New Roman" w:cs="Times New Roman"/>
          <w:color w:val="000000"/>
          <w:sz w:val="24"/>
          <w:szCs w:val="24"/>
        </w:rPr>
      </w:pPr>
    </w:p>
    <w:p w14:paraId="749BA900" w14:textId="1D498A15" w:rsidR="009D5D10" w:rsidRPr="00C41A21" w:rsidRDefault="00000000">
      <w:pPr>
        <w:autoSpaceDE w:val="0"/>
        <w:autoSpaceDN w:val="0"/>
        <w:adjustRightInd w:val="0"/>
        <w:spacing w:after="120" w:line="360" w:lineRule="auto"/>
        <w:jc w:val="right"/>
        <w:textAlignment w:val="center"/>
        <w:rPr>
          <w:rFonts w:ascii="Times New Roman" w:hAnsi="Times New Roman" w:cs="Times New Roman"/>
          <w:i/>
          <w:iCs/>
          <w:color w:val="000000"/>
          <w:sz w:val="24"/>
          <w:szCs w:val="24"/>
        </w:rPr>
      </w:pPr>
      <w:r w:rsidRPr="00C41A21">
        <w:rPr>
          <w:rFonts w:ascii="Times New Roman" w:hAnsi="Times New Roman" w:cs="Times New Roman"/>
          <w:i/>
          <w:iCs/>
          <w:color w:val="000000"/>
          <w:sz w:val="24"/>
          <w:szCs w:val="24"/>
        </w:rPr>
        <w:t xml:space="preserve">The young woman spoke </w:t>
      </w:r>
      <w:r w:rsidRPr="00C41A21">
        <w:rPr>
          <w:rFonts w:ascii="Times New Roman" w:hAnsi="Times New Roman" w:cs="Times New Roman"/>
          <w:i/>
          <w:iCs/>
          <w:color w:val="000000"/>
          <w:sz w:val="24"/>
          <w:szCs w:val="24"/>
        </w:rPr>
        <w:br/>
        <w:t>to the Nymphs</w:t>
      </w:r>
    </w:p>
    <w:p w14:paraId="12AF4A3B" w14:textId="77777777" w:rsidR="009D5D10" w:rsidRPr="00C41A21" w:rsidRDefault="00000000">
      <w:pPr>
        <w:autoSpaceDE w:val="0"/>
        <w:autoSpaceDN w:val="0"/>
        <w:adjustRightInd w:val="0"/>
        <w:spacing w:after="120" w:line="360" w:lineRule="auto"/>
        <w:jc w:val="right"/>
        <w:textAlignment w:val="center"/>
        <w:rPr>
          <w:rFonts w:ascii="Times New Roman" w:hAnsi="Times New Roman" w:cs="Times New Roman"/>
          <w:i/>
          <w:iCs/>
          <w:color w:val="000000"/>
          <w:sz w:val="24"/>
          <w:szCs w:val="24"/>
        </w:rPr>
      </w:pPr>
      <w:r w:rsidRPr="00C41A21">
        <w:rPr>
          <w:rFonts w:ascii="Times New Roman" w:hAnsi="Times New Roman" w:cs="Times New Roman"/>
          <w:i/>
          <w:iCs/>
          <w:color w:val="000000"/>
          <w:sz w:val="24"/>
          <w:szCs w:val="24"/>
        </w:rPr>
        <w:t xml:space="preserve">in an unknown tongue, </w:t>
      </w:r>
    </w:p>
    <w:p w14:paraId="69BF7C31" w14:textId="77777777" w:rsidR="009D5D10" w:rsidRPr="00C41A21" w:rsidRDefault="00000000">
      <w:pPr>
        <w:autoSpaceDE w:val="0"/>
        <w:autoSpaceDN w:val="0"/>
        <w:adjustRightInd w:val="0"/>
        <w:spacing w:after="120" w:line="360" w:lineRule="auto"/>
        <w:jc w:val="right"/>
        <w:textAlignment w:val="center"/>
        <w:rPr>
          <w:rFonts w:ascii="Times New Roman" w:hAnsi="Times New Roman" w:cs="Times New Roman"/>
          <w:i/>
          <w:iCs/>
          <w:color w:val="000000"/>
          <w:sz w:val="24"/>
          <w:szCs w:val="24"/>
        </w:rPr>
      </w:pPr>
      <w:r w:rsidRPr="00C41A21">
        <w:rPr>
          <w:rFonts w:ascii="Times New Roman" w:hAnsi="Times New Roman" w:cs="Times New Roman"/>
          <w:i/>
          <w:iCs/>
          <w:color w:val="000000"/>
          <w:sz w:val="24"/>
          <w:szCs w:val="24"/>
        </w:rPr>
        <w:t xml:space="preserve">perhaps that of angels and birds. </w:t>
      </w:r>
    </w:p>
    <w:p w14:paraId="720C5DEE" w14:textId="77777777" w:rsidR="009D5D10" w:rsidRPr="00C41A21" w:rsidRDefault="00000000">
      <w:pPr>
        <w:autoSpaceDE w:val="0"/>
        <w:autoSpaceDN w:val="0"/>
        <w:adjustRightInd w:val="0"/>
        <w:spacing w:after="120" w:line="360" w:lineRule="auto"/>
        <w:jc w:val="right"/>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Marguerite Yourcenar </w:t>
      </w:r>
    </w:p>
    <w:p w14:paraId="5F7C7682" w14:textId="77777777" w:rsidR="009D5D10" w:rsidRPr="00C41A21" w:rsidRDefault="00000000">
      <w:pPr>
        <w:autoSpaceDE w:val="0"/>
        <w:autoSpaceDN w:val="0"/>
        <w:adjustRightInd w:val="0"/>
        <w:spacing w:after="120" w:line="360" w:lineRule="auto"/>
        <w:jc w:val="right"/>
        <w:textAlignment w:val="center"/>
        <w:rPr>
          <w:rFonts w:ascii="Times New Roman" w:hAnsi="Times New Roman" w:cs="Times New Roman"/>
          <w:i/>
          <w:iCs/>
          <w:color w:val="000000"/>
          <w:sz w:val="24"/>
          <w:szCs w:val="24"/>
        </w:rPr>
      </w:pPr>
      <w:r w:rsidRPr="00C41A21">
        <w:rPr>
          <w:rFonts w:ascii="Times New Roman" w:hAnsi="Times New Roman" w:cs="Times New Roman"/>
          <w:i/>
          <w:iCs/>
          <w:color w:val="000000"/>
          <w:sz w:val="24"/>
          <w:szCs w:val="24"/>
        </w:rPr>
        <w:t>Oriental Tales</w:t>
      </w:r>
    </w:p>
    <w:p w14:paraId="44DB4D97" w14:textId="77777777" w:rsidR="009D5D10" w:rsidRPr="00C41A21" w:rsidRDefault="009D5D1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p>
    <w:p w14:paraId="2C3C7711"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I firmly believe that those born from deep love become exceptional human beings. My son Matías has grown into an upright and respectable man. He embodies dignity in his profession, wisdom in his actions, and talent as a guitarist and EDM composer. He is an honorable man, and I attribute these characteristics to the painful and challenging journey we endured to bring him into this world. </w:t>
      </w:r>
    </w:p>
    <w:p w14:paraId="26B09F8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Our story does not begin with us or in our time; it is part of an ancient tale of love and opposition that repeats itself through the generations of our family’s constellation.</w:t>
      </w:r>
    </w:p>
    <w:p w14:paraId="60E46AB6" w14:textId="20519395"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News has reached us that a little over a hundred years ago, at the beginning of the twentieth century, Antonio de J. Cano, known as "el Negro Cano," fell in love with his boss's daughter. Despite her family’s refusal to accept him due to his subordinate status, the couple's love overcame all obstacles, and they managed to </w:t>
      </w:r>
      <w:r w:rsidR="00D83649" w:rsidRPr="00C41A21">
        <w:rPr>
          <w:rFonts w:ascii="Times New Roman" w:hAnsi="Times New Roman" w:cs="Times New Roman"/>
          <w:color w:val="000000"/>
          <w:sz w:val="24"/>
          <w:szCs w:val="24"/>
        </w:rPr>
        <w:t xml:space="preserve">establish </w:t>
      </w:r>
      <w:r w:rsidRPr="00C41A21">
        <w:rPr>
          <w:rFonts w:ascii="Times New Roman" w:hAnsi="Times New Roman" w:cs="Times New Roman"/>
          <w:color w:val="000000"/>
          <w:sz w:val="24"/>
          <w:szCs w:val="24"/>
        </w:rPr>
        <w:t xml:space="preserve">a family </w:t>
      </w:r>
      <w:r w:rsidR="00FB3ADA" w:rsidRPr="00C41A21">
        <w:rPr>
          <w:rFonts w:ascii="Times New Roman" w:hAnsi="Times New Roman" w:cs="Times New Roman"/>
          <w:color w:val="000000"/>
          <w:sz w:val="24"/>
          <w:szCs w:val="24"/>
        </w:rPr>
        <w:t>rich</w:t>
      </w:r>
      <w:r w:rsidRPr="00C41A21">
        <w:rPr>
          <w:rFonts w:ascii="Times New Roman" w:hAnsi="Times New Roman" w:cs="Times New Roman"/>
          <w:color w:val="000000"/>
          <w:sz w:val="24"/>
          <w:szCs w:val="24"/>
        </w:rPr>
        <w:t xml:space="preserve"> in offspring.</w:t>
      </w:r>
    </w:p>
    <w:p w14:paraId="35DEA734" w14:textId="134E10C9"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On the other hand, my life unfolded through a confluence of intricate paths brought together by chance. My father, Rafael, left his birthplace in Ituango following his father's death in 1910, when he was twelve</w:t>
      </w:r>
      <w:r w:rsidR="003E42FF" w:rsidRPr="00C41A21">
        <w:rPr>
          <w:rFonts w:ascii="Times New Roman" w:hAnsi="Times New Roman" w:cs="Times New Roman"/>
          <w:color w:val="000000"/>
          <w:sz w:val="24"/>
          <w:szCs w:val="24"/>
        </w:rPr>
        <w:t xml:space="preserve"> years old</w:t>
      </w:r>
      <w:r w:rsidRPr="00C41A21">
        <w:rPr>
          <w:rFonts w:ascii="Times New Roman" w:hAnsi="Times New Roman" w:cs="Times New Roman"/>
          <w:color w:val="000000"/>
          <w:sz w:val="24"/>
          <w:szCs w:val="24"/>
        </w:rPr>
        <w:t xml:space="preserve">. My mother, Mercedes, came in 1924, aged ten, with her mother after the death of my grandfather, Marco Tulio. She recounted how she had </w:t>
      </w:r>
      <w:r w:rsidRPr="00C41A21">
        <w:rPr>
          <w:rFonts w:ascii="Times New Roman" w:hAnsi="Times New Roman" w:cs="Times New Roman"/>
          <w:color w:val="000000"/>
          <w:sz w:val="24"/>
          <w:szCs w:val="24"/>
        </w:rPr>
        <w:lastRenderedPageBreak/>
        <w:t xml:space="preserve">to journey barefoot between Cocorná and Medellín, under the protection of people they encountered along the way. </w:t>
      </w:r>
    </w:p>
    <w:p w14:paraId="39C13CA0" w14:textId="6F3D3FD8" w:rsidR="009D5D10" w:rsidRPr="00C41A21" w:rsidRDefault="00D83649">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By a twist of fate, my parents married in 1942, months after she broke her engagement with her only boyfriend, with whom she had already set a wedding date. The groom, during his bachelor party, drove through neighborhood streets in a rented car, prolonging the revelry with friends, women, and alcohol. Upon learning of this, she canceled the wedding</w:t>
      </w:r>
      <w:r w:rsidR="00FB3ADA" w:rsidRPr="00C41A21">
        <w:rPr>
          <w:rFonts w:ascii="Times New Roman" w:hAnsi="Times New Roman" w:cs="Times New Roman"/>
          <w:color w:val="000000"/>
          <w:sz w:val="24"/>
          <w:szCs w:val="24"/>
        </w:rPr>
        <w:t>;</w:t>
      </w:r>
      <w:r w:rsidR="00CA4102" w:rsidRPr="00C41A21">
        <w:rPr>
          <w:rFonts w:ascii="Times New Roman" w:hAnsi="Times New Roman" w:cs="Times New Roman"/>
          <w:color w:val="000000"/>
          <w:sz w:val="24"/>
          <w:szCs w:val="24"/>
        </w:rPr>
        <w:t xml:space="preserve"> </w:t>
      </w:r>
      <w:r w:rsidR="00FB3ADA" w:rsidRPr="00C41A21">
        <w:rPr>
          <w:rFonts w:ascii="Times New Roman" w:hAnsi="Times New Roman" w:cs="Times New Roman"/>
          <w:color w:val="000000"/>
          <w:sz w:val="24"/>
          <w:szCs w:val="24"/>
        </w:rPr>
        <w:t>s</w:t>
      </w:r>
      <w:r w:rsidR="00CA4102" w:rsidRPr="00C41A21">
        <w:rPr>
          <w:rFonts w:ascii="Times New Roman" w:hAnsi="Times New Roman" w:cs="Times New Roman"/>
          <w:color w:val="000000"/>
          <w:sz w:val="24"/>
          <w:szCs w:val="24"/>
        </w:rPr>
        <w:t>he accepted</w:t>
      </w:r>
      <w:r w:rsidRPr="00C41A21">
        <w:rPr>
          <w:rFonts w:ascii="Times New Roman" w:hAnsi="Times New Roman" w:cs="Times New Roman"/>
          <w:color w:val="000000"/>
          <w:sz w:val="24"/>
          <w:szCs w:val="24"/>
        </w:rPr>
        <w:t xml:space="preserve"> my father, who, sixteen years older, had waited for her with infinite patience and an odd intuition that she would eventually come to him.</w:t>
      </w:r>
    </w:p>
    <w:p w14:paraId="453F8B9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I was born fifteen years later, the last of their offspring, right after my grandmother passed away. My mother was forty-two years old.</w:t>
      </w:r>
    </w:p>
    <w:p w14:paraId="31DABB9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I met Diana Cecilia de las Misericordias, great-granddaughter of el Negro Cano, in 1991. She had just completed her year-long rural internship as a medical practitioner in Angostura and, to rejoin city life, enrolled in the Literary Experience course I started at the Faculty of Communications at the University of Antioquia. </w:t>
      </w:r>
    </w:p>
    <w:p w14:paraId="2F5AFE8C"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At that moment, my life felt like a failure. I had been separated from my children, and the overwhelming pain consumed me: how could I endure the thought of not being there to care for them in the everyday moments of their lives as they grew, guiding them along the path my intuition could trace for them, and feeling the scent of their heads and the touch of their skin?</w:t>
      </w:r>
    </w:p>
    <w:p w14:paraId="50E41C4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Seeking refuge, I immersed myself in the seminar with the explicit intention of diving into the worlds of Tolstoy and Flaubert—finding solace in Anna Karenina’s and Madame Bovary’s sorrows. Before class—which only three people had enrolled in—Diana, a heavenly creature, would arrive with a smile and a cup of coffee, creating a peaceful atmosphere that lifted my spirits.</w:t>
      </w:r>
    </w:p>
    <w:p w14:paraId="5A1D73FB" w14:textId="04619C72"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Soon,</w:t>
      </w:r>
      <w:r w:rsidR="00D83649" w:rsidRPr="00C41A21">
        <w:rPr>
          <w:rFonts w:ascii="Times New Roman" w:hAnsi="Times New Roman" w:cs="Times New Roman"/>
          <w:color w:val="000000"/>
          <w:sz w:val="24"/>
          <w:szCs w:val="24"/>
        </w:rPr>
        <w:t xml:space="preserve"> we longed for deeper conversation</w:t>
      </w:r>
      <w:r w:rsidRPr="00C41A21">
        <w:rPr>
          <w:rFonts w:ascii="Times New Roman" w:hAnsi="Times New Roman" w:cs="Times New Roman"/>
          <w:color w:val="000000"/>
          <w:sz w:val="24"/>
          <w:szCs w:val="24"/>
        </w:rPr>
        <w:t xml:space="preserve">, </w:t>
      </w:r>
      <w:r w:rsidR="003C56D1" w:rsidRPr="00C41A21">
        <w:rPr>
          <w:rFonts w:ascii="Times New Roman" w:hAnsi="Times New Roman" w:cs="Times New Roman"/>
          <w:color w:val="000000"/>
          <w:sz w:val="24"/>
          <w:szCs w:val="24"/>
        </w:rPr>
        <w:t>becoming the encounter of two souls drawn to each other</w:t>
      </w:r>
      <w:r w:rsidRPr="00C41A21">
        <w:rPr>
          <w:rFonts w:ascii="Times New Roman" w:hAnsi="Times New Roman" w:cs="Times New Roman"/>
          <w:color w:val="000000"/>
          <w:sz w:val="24"/>
          <w:szCs w:val="24"/>
        </w:rPr>
        <w:t xml:space="preserve">, seeking to </w:t>
      </w:r>
      <w:r w:rsidR="000A073A">
        <w:rPr>
          <w:rFonts w:ascii="Times New Roman" w:hAnsi="Times New Roman" w:cs="Times New Roman"/>
          <w:color w:val="000000"/>
          <w:sz w:val="24"/>
          <w:szCs w:val="24"/>
        </w:rPr>
        <w:t>delv</w:t>
      </w:r>
      <w:r w:rsidRPr="00C41A21">
        <w:rPr>
          <w:rFonts w:ascii="Times New Roman" w:hAnsi="Times New Roman" w:cs="Times New Roman"/>
          <w:color w:val="000000"/>
          <w:sz w:val="24"/>
          <w:szCs w:val="24"/>
        </w:rPr>
        <w:t>e</w:t>
      </w:r>
      <w:r w:rsidR="000A073A">
        <w:rPr>
          <w:rFonts w:ascii="Times New Roman" w:hAnsi="Times New Roman" w:cs="Times New Roman"/>
          <w:color w:val="000000"/>
          <w:sz w:val="24"/>
          <w:szCs w:val="24"/>
        </w:rPr>
        <w:t xml:space="preserve"> into</w:t>
      </w:r>
      <w:r w:rsidRPr="00C41A21">
        <w:rPr>
          <w:rFonts w:ascii="Times New Roman" w:hAnsi="Times New Roman" w:cs="Times New Roman"/>
          <w:color w:val="000000"/>
          <w:sz w:val="24"/>
          <w:szCs w:val="24"/>
        </w:rPr>
        <w:t xml:space="preserve"> the essence of human continuity.</w:t>
      </w:r>
    </w:p>
    <w:p w14:paraId="36F75A1F" w14:textId="5962D0CF"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After our first meeting, I walked her home. We settled in the reception room before the staircase separating the living and dining rooms. Light poured through a door behind us, revealing a beautiful patio filled with trees and gardens. Not too long after we had started our </w:t>
      </w:r>
      <w:r w:rsidRPr="00C41A21">
        <w:rPr>
          <w:rFonts w:ascii="Times New Roman" w:hAnsi="Times New Roman" w:cs="Times New Roman"/>
          <w:color w:val="000000"/>
          <w:sz w:val="24"/>
          <w:szCs w:val="24"/>
        </w:rPr>
        <w:lastRenderedPageBreak/>
        <w:t xml:space="preserve">conversation, we rushed to rescue a blue-gray tanager that had fallen into the bushes. She gently placed the bird in her palm, found a dropper, and carefully poured a few drops of water into </w:t>
      </w:r>
      <w:r w:rsidR="00CA4102" w:rsidRPr="00C41A21">
        <w:rPr>
          <w:rFonts w:ascii="Times New Roman" w:hAnsi="Times New Roman" w:cs="Times New Roman"/>
          <w:color w:val="000000"/>
          <w:sz w:val="24"/>
          <w:szCs w:val="24"/>
        </w:rPr>
        <w:t>its</w:t>
      </w:r>
      <w:r w:rsidRPr="00C41A21">
        <w:rPr>
          <w:rFonts w:ascii="Times New Roman" w:hAnsi="Times New Roman" w:cs="Times New Roman"/>
          <w:color w:val="000000"/>
          <w:sz w:val="24"/>
          <w:szCs w:val="24"/>
        </w:rPr>
        <w:t xml:space="preserve"> beak while I held</w:t>
      </w:r>
      <w:r w:rsidR="003E42FF" w:rsidRPr="00C41A21">
        <w:rPr>
          <w:rFonts w:ascii="Times New Roman" w:hAnsi="Times New Roman" w:cs="Times New Roman"/>
          <w:color w:val="000000"/>
          <w:sz w:val="24"/>
          <w:szCs w:val="24"/>
        </w:rPr>
        <w:t xml:space="preserve"> it</w:t>
      </w:r>
      <w:r w:rsidRPr="00C41A21">
        <w:rPr>
          <w:rFonts w:ascii="Times New Roman" w:hAnsi="Times New Roman" w:cs="Times New Roman"/>
          <w:color w:val="000000"/>
          <w:sz w:val="24"/>
          <w:szCs w:val="24"/>
        </w:rPr>
        <w:t xml:space="preserve"> open.</w:t>
      </w:r>
    </w:p>
    <w:p w14:paraId="4A492D5B"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The bird began to stir. </w:t>
      </w:r>
    </w:p>
    <w:p w14:paraId="745DCA9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I had never seen an expression of tenderness like the one in her eyes when he shook his head. With small hops, he managed to stand on her palm as she lifted him to a tree branch so he could fly. We then watched its bluish figure beyond the mango blossoms, poised to become fruit, with the crescent moon and a few twinkling stars around it as the backdrop. However, he was not yet strong enough to fly.</w:t>
      </w:r>
    </w:p>
    <w:p w14:paraId="4D319DC1"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She gently set him on the cool garden cobblestones, encouraging him to hop, which he did, skipping away through the bushes and thickets. We knew his flight would come later. Knowing so, we returned to our conversation, now centered on the promising dawn of a love story.</w:t>
      </w:r>
    </w:p>
    <w:p w14:paraId="037DD70C" w14:textId="6566AF46"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We met in the university hall the following Tuesday</w:t>
      </w:r>
      <w:r w:rsidR="00CA4102" w:rsidRPr="00C41A21">
        <w:rPr>
          <w:rFonts w:ascii="Times New Roman" w:hAnsi="Times New Roman" w:cs="Times New Roman"/>
          <w:color w:val="000000"/>
          <w:sz w:val="24"/>
          <w:szCs w:val="24"/>
        </w:rPr>
        <w:t>,</w:t>
      </w:r>
      <w:r w:rsidRPr="00C41A21">
        <w:rPr>
          <w:rFonts w:ascii="Times New Roman" w:hAnsi="Times New Roman" w:cs="Times New Roman"/>
          <w:color w:val="000000"/>
          <w:sz w:val="24"/>
          <w:szCs w:val="24"/>
        </w:rPr>
        <w:t xml:space="preserve"> shortly before six o’clock. When she arrived with her coffee, I was reading Sergei Stepansky’s Song</w:t>
      </w:r>
      <w:r w:rsidR="00CA4102" w:rsidRPr="00C41A21">
        <w:rPr>
          <w:rFonts w:ascii="Times New Roman" w:hAnsi="Times New Roman" w:cs="Times New Roman"/>
          <w:color w:val="000000"/>
          <w:sz w:val="24"/>
          <w:szCs w:val="24"/>
        </w:rPr>
        <w:t>…</w:t>
      </w:r>
      <w:r w:rsidRPr="00C41A21">
        <w:rPr>
          <w:rFonts w:ascii="Times New Roman" w:hAnsi="Times New Roman" w:cs="Times New Roman"/>
          <w:color w:val="000000"/>
          <w:sz w:val="24"/>
          <w:szCs w:val="24"/>
          <w:vertAlign w:val="superscript"/>
        </w:rPr>
        <w:footnoteReference w:id="1"/>
      </w:r>
    </w:p>
    <w:p w14:paraId="0DAFAA59"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“How’s the bird?” I asked her.</w:t>
      </w:r>
    </w:p>
    <w:p w14:paraId="2726DAA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“He was still running around in the garden on Saturday,” she replied. “I approached him with my hand extended, and he climbed up, unafraid and seemingly aware of my intention to feed him. I took some sweetened water in the dropper, which he eagerly accepted. He seemed to be regaining his strength. We thought he would soon take flight because of how animated he looked. But my mother and I were wrong. The next day, we found him lifeless on the grass across from the kitchen window.”</w:t>
      </w:r>
    </w:p>
    <w:p w14:paraId="189EBC44"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As I prepare for our trip to Asheville, where Matías and Emilee's marriage ceremony will take place, I don't know how to describe the profound sadness I felt upon hearing the news of the revived bird’s passing. </w:t>
      </w:r>
    </w:p>
    <w:p w14:paraId="1CA94BC1" w14:textId="6A730686"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lastRenderedPageBreak/>
        <w:t xml:space="preserve"> It was as if the child of the budding love between Diana and me had perished. Our conscience might not recognize it, lacking that capacity, but intuition understands what words cannot express. Something told me that the death of our blue-gray tanager was a sign—one whose interpretation would forever elude us. Consequently, we would dismiss it as a mere coincidence, even when, the following week, as we kissed in the park of Nueva Villa de Aburrá, next to the </w:t>
      </w:r>
      <w:r w:rsidR="00CA4102" w:rsidRPr="00C41A21">
        <w:rPr>
          <w:rFonts w:ascii="Times New Roman" w:hAnsi="Times New Roman" w:cs="Times New Roman"/>
          <w:color w:val="000000"/>
          <w:sz w:val="24"/>
          <w:szCs w:val="24"/>
        </w:rPr>
        <w:t>Workers’</w:t>
      </w:r>
      <w:r w:rsidRPr="00C41A21">
        <w:rPr>
          <w:rFonts w:ascii="Times New Roman" w:hAnsi="Times New Roman" w:cs="Times New Roman"/>
          <w:color w:val="000000"/>
          <w:sz w:val="24"/>
          <w:szCs w:val="24"/>
        </w:rPr>
        <w:t xml:space="preserve"> Monument, a dazed Rufous-collared Sparrow—known to us as “</w:t>
      </w:r>
      <w:r w:rsidRPr="00F01559">
        <w:rPr>
          <w:rFonts w:ascii="Times New Roman" w:hAnsi="Times New Roman" w:cs="Times New Roman"/>
          <w:i/>
          <w:iCs/>
          <w:color w:val="000000"/>
          <w:sz w:val="24"/>
          <w:szCs w:val="24"/>
        </w:rPr>
        <w:t>pinche</w:t>
      </w:r>
      <w:r w:rsidRPr="00C41A21">
        <w:rPr>
          <w:rFonts w:ascii="Times New Roman" w:hAnsi="Times New Roman" w:cs="Times New Roman"/>
          <w:color w:val="000000"/>
          <w:sz w:val="24"/>
          <w:szCs w:val="24"/>
        </w:rPr>
        <w:t xml:space="preserve">”—fell next to us. </w:t>
      </w:r>
    </w:p>
    <w:p w14:paraId="25CBF6CB"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I gently picked him up and placed him on her palm, just as I had with the blue-gray tanager; he barely breathed. We walked a few blocks to her house and again gave the little bird water to revive him. Like his predecessor, he began hopping along the garden’s thickets. </w:t>
      </w:r>
    </w:p>
    <w:p w14:paraId="1CC78EC2" w14:textId="0A75CCA5"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The next day, on Saturday, she told me on the phone that the bird had sung in the morning. It must have been the sweetest song, for the bird we call “</w:t>
      </w:r>
      <w:r w:rsidRPr="00C41A21">
        <w:rPr>
          <w:rFonts w:ascii="Times New Roman" w:hAnsi="Times New Roman" w:cs="Times New Roman"/>
          <w:i/>
          <w:iCs/>
          <w:color w:val="000000"/>
          <w:sz w:val="24"/>
          <w:szCs w:val="24"/>
        </w:rPr>
        <w:t>pinche</w:t>
      </w:r>
      <w:r w:rsidRPr="00C41A21">
        <w:rPr>
          <w:rFonts w:ascii="Times New Roman" w:hAnsi="Times New Roman" w:cs="Times New Roman"/>
          <w:color w:val="000000"/>
          <w:sz w:val="24"/>
          <w:szCs w:val="24"/>
        </w:rPr>
        <w:t>” or “</w:t>
      </w:r>
      <w:r w:rsidRPr="00C41A21">
        <w:rPr>
          <w:rFonts w:ascii="Times New Roman" w:hAnsi="Times New Roman" w:cs="Times New Roman"/>
          <w:i/>
          <w:iCs/>
          <w:color w:val="000000"/>
          <w:sz w:val="24"/>
          <w:szCs w:val="24"/>
        </w:rPr>
        <w:t>cucarachero</w:t>
      </w:r>
      <w:r w:rsidRPr="00C41A21">
        <w:rPr>
          <w:rFonts w:ascii="Times New Roman" w:hAnsi="Times New Roman" w:cs="Times New Roman"/>
          <w:color w:val="000000"/>
          <w:sz w:val="24"/>
          <w:szCs w:val="24"/>
        </w:rPr>
        <w:t>” is the nightingale whose tiny body emits the world’s poets’ song of love. At the same time, his blood feeds into the color of the petals of the roses, which sum up the softness and splendor of the beauty of the universal woman. After a few months of pain, my heart began to feel as if it w</w:t>
      </w:r>
      <w:r w:rsidR="006E05FE" w:rsidRPr="00C41A21">
        <w:rPr>
          <w:rFonts w:ascii="Times New Roman" w:hAnsi="Times New Roman" w:cs="Times New Roman"/>
          <w:color w:val="000000"/>
          <w:sz w:val="24"/>
          <w:szCs w:val="24"/>
        </w:rPr>
        <w:t>ere</w:t>
      </w:r>
      <w:r w:rsidRPr="00C41A21">
        <w:rPr>
          <w:rFonts w:ascii="Times New Roman" w:hAnsi="Times New Roman" w:cs="Times New Roman"/>
          <w:color w:val="000000"/>
          <w:sz w:val="24"/>
          <w:szCs w:val="24"/>
        </w:rPr>
        <w:t xml:space="preserve"> alive again!</w:t>
      </w:r>
    </w:p>
    <w:p w14:paraId="2EBC671E"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However, the little bird also passed away.</w:t>
      </w:r>
    </w:p>
    <w:p w14:paraId="0CCCBE0C"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What spirit at the root of our meeting was passing with him? </w:t>
      </w:r>
    </w:p>
    <w:p w14:paraId="25A3852A"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What sign traces the heart of a bird that beats on your hand before extinguishing? </w:t>
      </w:r>
    </w:p>
    <w:p w14:paraId="0D385595" w14:textId="1B310105"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But as the birds' deaths pained us deeply, we found solace in each other's company. Love grew, soothing wounds in one and awakening </w:t>
      </w:r>
      <w:r w:rsidR="00D83649" w:rsidRPr="00C41A21">
        <w:rPr>
          <w:rFonts w:ascii="Times New Roman" w:hAnsi="Times New Roman" w:cs="Times New Roman"/>
          <w:color w:val="000000"/>
          <w:sz w:val="24"/>
          <w:szCs w:val="24"/>
        </w:rPr>
        <w:t>hopes</w:t>
      </w:r>
      <w:r w:rsidRPr="00C41A21">
        <w:rPr>
          <w:rFonts w:ascii="Times New Roman" w:hAnsi="Times New Roman" w:cs="Times New Roman"/>
          <w:color w:val="000000"/>
          <w:sz w:val="24"/>
          <w:szCs w:val="24"/>
        </w:rPr>
        <w:t xml:space="preserve"> in the other. </w:t>
      </w:r>
      <w:r w:rsidR="00AC4854" w:rsidRPr="00C41A21">
        <w:rPr>
          <w:rFonts w:ascii="Times New Roman" w:hAnsi="Times New Roman" w:cs="Times New Roman"/>
          <w:color w:val="000000"/>
          <w:sz w:val="24"/>
          <w:szCs w:val="24"/>
        </w:rPr>
        <w:t>I was denied entry to her home shortly thereafter because her parents considered our relationship unsuitable for their daughter</w:t>
      </w:r>
      <w:r w:rsidRPr="00C41A21">
        <w:rPr>
          <w:rFonts w:ascii="Times New Roman" w:hAnsi="Times New Roman" w:cs="Times New Roman"/>
          <w:color w:val="000000"/>
          <w:sz w:val="24"/>
          <w:szCs w:val="24"/>
        </w:rPr>
        <w:t>.</w:t>
      </w:r>
    </w:p>
    <w:p w14:paraId="4537E6E2"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“I want children,” she told me; “Being a mother is my priority!”</w:t>
      </w:r>
    </w:p>
    <w:p w14:paraId="0CA136F5" w14:textId="32DF35E3"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During that year-end trip to Coveñas, as I passed by Don Matías, </w:t>
      </w:r>
      <w:r w:rsidR="009939F9" w:rsidRPr="00C41A21">
        <w:rPr>
          <w:rFonts w:ascii="Times New Roman" w:hAnsi="Times New Roman" w:cs="Times New Roman"/>
          <w:color w:val="000000"/>
          <w:sz w:val="24"/>
          <w:szCs w:val="24"/>
        </w:rPr>
        <w:t>the memory of what I had never known whether it was fact or family legend</w:t>
      </w:r>
      <w:r w:rsidRPr="00C41A21">
        <w:rPr>
          <w:rFonts w:ascii="Times New Roman" w:hAnsi="Times New Roman" w:cs="Times New Roman"/>
          <w:color w:val="000000"/>
          <w:sz w:val="24"/>
          <w:szCs w:val="24"/>
        </w:rPr>
        <w:t xml:space="preserve"> came to mind—a tale suggesting that the first of the Macías family to arrive in the colony, named Matías, might have inspired the town's name. With this memory came the feeling that he, the forgotten conqueror, was returning through my bloodline. I imagined, perhaps intuited, that I would be a father again </w:t>
      </w:r>
      <w:r w:rsidRPr="00C41A21">
        <w:rPr>
          <w:rFonts w:ascii="Times New Roman" w:hAnsi="Times New Roman" w:cs="Times New Roman"/>
          <w:color w:val="000000"/>
          <w:sz w:val="24"/>
          <w:szCs w:val="24"/>
        </w:rPr>
        <w:lastRenderedPageBreak/>
        <w:t>and that my son's name would be Matías, like the presumed conqueror. When we returned from that vacation, we discovered Diana was, in fact, pregnant, strengthening our already robust plans.</w:t>
      </w:r>
    </w:p>
    <w:p w14:paraId="1FC61A17"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“Do you want this child, regardless of </w:t>
      </w:r>
      <w:r w:rsidRPr="00C41A21">
        <w:rPr>
          <w:rFonts w:ascii="Times New Roman" w:hAnsi="Times New Roman" w:cs="Times New Roman"/>
          <w:i/>
          <w:iCs/>
          <w:color w:val="000000"/>
          <w:sz w:val="24"/>
          <w:szCs w:val="24"/>
        </w:rPr>
        <w:t xml:space="preserve">doña </w:t>
      </w:r>
      <w:r w:rsidRPr="00C41A21">
        <w:rPr>
          <w:rFonts w:ascii="Times New Roman" w:hAnsi="Times New Roman" w:cs="Times New Roman"/>
          <w:color w:val="000000"/>
          <w:sz w:val="24"/>
          <w:szCs w:val="24"/>
        </w:rPr>
        <w:t xml:space="preserve">Ofelia’s opinion?” I asked her. </w:t>
      </w:r>
    </w:p>
    <w:p w14:paraId="0DE3A9F8"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“Yes!” </w:t>
      </w:r>
    </w:p>
    <w:p w14:paraId="71FC38C0" w14:textId="4FE7322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Her answer was conclusive, so we looked for an apartment to buy and continue our lives together. With the savings from her rural year and a loan from the University’s Welfare Fund, we </w:t>
      </w:r>
      <w:r w:rsidR="00D83649" w:rsidRPr="00C41A21">
        <w:rPr>
          <w:rFonts w:ascii="Times New Roman" w:hAnsi="Times New Roman" w:cs="Times New Roman"/>
          <w:color w:val="000000"/>
          <w:sz w:val="24"/>
          <w:szCs w:val="24"/>
        </w:rPr>
        <w:t>purchased</w:t>
      </w:r>
      <w:r w:rsidRPr="00C41A21">
        <w:rPr>
          <w:rFonts w:ascii="Times New Roman" w:hAnsi="Times New Roman" w:cs="Times New Roman"/>
          <w:color w:val="000000"/>
          <w:sz w:val="24"/>
          <w:szCs w:val="24"/>
        </w:rPr>
        <w:t xml:space="preserve"> our apartment in Barrio Cristóbal. I moved in first, and she would visit for the first few months. We began to adapt the space to our tastes and future needs.</w:t>
      </w:r>
    </w:p>
    <w:p w14:paraId="741A1DA6" w14:textId="6EC03415"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Then came the path of pain; we lost our child in gestation. In addition to the family’s rejection, there was now intimate grief. The only way to overcome this was through the appropriate medical treatment to rekindle the mother’s </w:t>
      </w:r>
      <w:r w:rsidR="00D83649" w:rsidRPr="00C41A21">
        <w:rPr>
          <w:rFonts w:ascii="Times New Roman" w:hAnsi="Times New Roman" w:cs="Times New Roman"/>
          <w:color w:val="000000"/>
          <w:sz w:val="24"/>
          <w:szCs w:val="24"/>
        </w:rPr>
        <w:t>hope</w:t>
      </w:r>
      <w:r w:rsidRPr="00C41A21">
        <w:rPr>
          <w:rFonts w:ascii="Times New Roman" w:hAnsi="Times New Roman" w:cs="Times New Roman"/>
          <w:color w:val="000000"/>
          <w:sz w:val="24"/>
          <w:szCs w:val="24"/>
        </w:rPr>
        <w:t>.</w:t>
      </w:r>
    </w:p>
    <w:p w14:paraId="28F06BE8" w14:textId="4038A138" w:rsidR="009D5D10" w:rsidRPr="00C41A21" w:rsidRDefault="00C05065">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The era we live in differs significantly from the one we experienced then. </w:t>
      </w:r>
      <w:r w:rsidR="00D83649" w:rsidRPr="00C41A21">
        <w:rPr>
          <w:rFonts w:ascii="Times New Roman" w:hAnsi="Times New Roman" w:cs="Times New Roman"/>
          <w:color w:val="000000"/>
          <w:sz w:val="24"/>
          <w:szCs w:val="24"/>
        </w:rPr>
        <w:t>Most couples naturally rejec</w:t>
      </w:r>
      <w:r w:rsidRPr="00C41A21">
        <w:rPr>
          <w:rFonts w:ascii="Times New Roman" w:hAnsi="Times New Roman" w:cs="Times New Roman"/>
          <w:color w:val="000000"/>
          <w:sz w:val="24"/>
          <w:szCs w:val="24"/>
        </w:rPr>
        <w:t xml:space="preserve">t the idea of having children. </w:t>
      </w:r>
      <w:r w:rsidR="00D83649" w:rsidRPr="00C41A21">
        <w:rPr>
          <w:rFonts w:ascii="Times New Roman" w:hAnsi="Times New Roman" w:cs="Times New Roman"/>
          <w:color w:val="000000"/>
          <w:sz w:val="24"/>
          <w:szCs w:val="24"/>
        </w:rPr>
        <w:t>Young women have abandoned motherhood as if some higher design revealed</w:t>
      </w:r>
      <w:r w:rsidRPr="00C41A21">
        <w:rPr>
          <w:rFonts w:ascii="Times New Roman" w:hAnsi="Times New Roman" w:cs="Times New Roman"/>
          <w:color w:val="000000"/>
          <w:sz w:val="24"/>
          <w:szCs w:val="24"/>
        </w:rPr>
        <w:t xml:space="preserve"> to them that procreation has become a danger. However, about three decades ago, motherhood was seen as almost the only possibility of fulfillment for women, as if they could reach the fullness of existence only by being mothers. That was the case with Diana Cecilia. Therefore, the idea of being medically infertile was devastating to us. For that reason, we decided not to give up the fight.</w:t>
      </w:r>
    </w:p>
    <w:p w14:paraId="2A686DD6"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I must narrate at this point that a third wounded bird came to us. </w:t>
      </w:r>
    </w:p>
    <w:p w14:paraId="034A7A52"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We were already living together; she worked at the San Carlos Institute in the mornings and ran a private practice at the Calasanz Medical Center in the afternoons. I would pick her up at the end of the day. Upon arriving at the apartment, I would spend a lot of time taking care of the plants in the garden of the corridor outside, where I had planted roses, salvias, impatiens, and primroses, hoping they would bloom even though the sun didn’t shine on them there. One afternoon, I found a black-billed thrush, or as we called him “</w:t>
      </w:r>
      <w:r w:rsidRPr="00C41A21">
        <w:rPr>
          <w:rFonts w:ascii="Times New Roman" w:hAnsi="Times New Roman" w:cs="Times New Roman"/>
          <w:i/>
          <w:iCs/>
          <w:color w:val="000000"/>
          <w:sz w:val="24"/>
          <w:szCs w:val="24"/>
        </w:rPr>
        <w:t>mayo</w:t>
      </w:r>
      <w:r w:rsidRPr="00C41A21">
        <w:rPr>
          <w:rFonts w:ascii="Times New Roman" w:hAnsi="Times New Roman" w:cs="Times New Roman"/>
          <w:color w:val="000000"/>
          <w:sz w:val="24"/>
          <w:szCs w:val="24"/>
        </w:rPr>
        <w:t>,” lying next to the rose bush. He looked dead, but when I picked him up, I saw that he was breathing.</w:t>
      </w:r>
    </w:p>
    <w:p w14:paraId="5B434B84" w14:textId="79062744"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She paused cooking our dinner to hold the bird. We then followed the same steps as we had on the two previous occasions, and just like before, the black-billed thrush, </w:t>
      </w:r>
      <w:r w:rsidRPr="00C41A21">
        <w:rPr>
          <w:rFonts w:ascii="Times New Roman" w:hAnsi="Times New Roman" w:cs="Times New Roman"/>
          <w:i/>
          <w:iCs/>
          <w:color w:val="000000"/>
          <w:sz w:val="24"/>
          <w:szCs w:val="24"/>
        </w:rPr>
        <w:t xml:space="preserve">Turdus </w:t>
      </w:r>
      <w:r w:rsidRPr="00C41A21">
        <w:rPr>
          <w:rFonts w:ascii="Times New Roman" w:hAnsi="Times New Roman" w:cs="Times New Roman"/>
          <w:i/>
          <w:iCs/>
          <w:color w:val="000000"/>
          <w:sz w:val="24"/>
          <w:szCs w:val="24"/>
        </w:rPr>
        <w:lastRenderedPageBreak/>
        <w:t>ignobilis</w:t>
      </w:r>
      <w:r w:rsidRPr="00C41A21">
        <w:rPr>
          <w:rFonts w:ascii="Times New Roman" w:hAnsi="Times New Roman" w:cs="Times New Roman"/>
          <w:color w:val="000000"/>
          <w:sz w:val="24"/>
          <w:szCs w:val="24"/>
        </w:rPr>
        <w:t>, came back to life. When he perked up and started hopping from the living</w:t>
      </w:r>
      <w:r w:rsidR="00CA4102" w:rsidRPr="00C41A21">
        <w:rPr>
          <w:rFonts w:ascii="Times New Roman" w:hAnsi="Times New Roman" w:cs="Times New Roman"/>
          <w:color w:val="000000"/>
          <w:sz w:val="24"/>
          <w:szCs w:val="24"/>
        </w:rPr>
        <w:t xml:space="preserve"> </w:t>
      </w:r>
      <w:r w:rsidRPr="00C41A21">
        <w:rPr>
          <w:rFonts w:ascii="Times New Roman" w:hAnsi="Times New Roman" w:cs="Times New Roman"/>
          <w:color w:val="000000"/>
          <w:sz w:val="24"/>
          <w:szCs w:val="24"/>
        </w:rPr>
        <w:t xml:space="preserve">to the dining room chairs, I was mesmerized by the light in her eyes. I felt the pain turning into hope. She was moved to tears to see him so alive and opened the window that overlooked the central patio of the building since the apartment </w:t>
      </w:r>
      <w:r w:rsidR="00AC4854" w:rsidRPr="00C41A21">
        <w:rPr>
          <w:rFonts w:ascii="Times New Roman" w:hAnsi="Times New Roman" w:cs="Times New Roman"/>
          <w:color w:val="000000"/>
          <w:sz w:val="24"/>
          <w:szCs w:val="24"/>
        </w:rPr>
        <w:t>faced an interior courtyard</w:t>
      </w:r>
      <w:r w:rsidRPr="00C41A21">
        <w:rPr>
          <w:rFonts w:ascii="Times New Roman" w:hAnsi="Times New Roman" w:cs="Times New Roman"/>
          <w:color w:val="000000"/>
          <w:sz w:val="24"/>
          <w:szCs w:val="24"/>
        </w:rPr>
        <w:t xml:space="preserve">. It must have been April or May because the </w:t>
      </w:r>
      <w:r w:rsidRPr="00C41A21">
        <w:rPr>
          <w:rFonts w:ascii="Times New Roman" w:hAnsi="Times New Roman" w:cs="Times New Roman"/>
          <w:i/>
          <w:iCs/>
          <w:color w:val="000000"/>
          <w:sz w:val="24"/>
          <w:szCs w:val="24"/>
        </w:rPr>
        <w:t xml:space="preserve">Turdus </w:t>
      </w:r>
      <w:r w:rsidRPr="00C41A21">
        <w:rPr>
          <w:rFonts w:ascii="Times New Roman" w:hAnsi="Times New Roman" w:cs="Times New Roman"/>
          <w:color w:val="000000"/>
          <w:sz w:val="24"/>
          <w:szCs w:val="24"/>
        </w:rPr>
        <w:t xml:space="preserve">sang for us from the window before flying off. </w:t>
      </w:r>
    </w:p>
    <w:p w14:paraId="3FB4FBD8"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Years later, I learned that these birds are called “</w:t>
      </w:r>
      <w:r w:rsidRPr="00C41A21">
        <w:rPr>
          <w:rFonts w:ascii="Times New Roman" w:hAnsi="Times New Roman" w:cs="Times New Roman"/>
          <w:i/>
          <w:iCs/>
          <w:color w:val="000000"/>
          <w:sz w:val="24"/>
          <w:szCs w:val="24"/>
        </w:rPr>
        <w:t>mayos</w:t>
      </w:r>
      <w:r w:rsidRPr="00C41A21">
        <w:rPr>
          <w:rFonts w:ascii="Times New Roman" w:hAnsi="Times New Roman" w:cs="Times New Roman"/>
          <w:color w:val="000000"/>
          <w:sz w:val="24"/>
          <w:szCs w:val="24"/>
        </w:rPr>
        <w:t>” because they only sing in May—a slight twittering, as light as the weight of clouds, during their nest construction and mating season. Only now do I realize that must have been the fertility of pure love’s song.</w:t>
      </w:r>
    </w:p>
    <w:p w14:paraId="1D2E65BD" w14:textId="737BFFE3"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I write this story to celebrate Matías and Emilee’s union </w:t>
      </w:r>
      <w:r w:rsidR="003C56D1" w:rsidRPr="00C41A21">
        <w:rPr>
          <w:rFonts w:ascii="Times New Roman" w:hAnsi="Times New Roman" w:cs="Times New Roman"/>
          <w:color w:val="000000"/>
          <w:sz w:val="24"/>
          <w:szCs w:val="24"/>
        </w:rPr>
        <w:t>as one who presents the signs of the trace of roots in the air</w:t>
      </w:r>
      <w:r w:rsidRPr="00C41A21">
        <w:rPr>
          <w:rFonts w:ascii="Times New Roman" w:hAnsi="Times New Roman" w:cs="Times New Roman"/>
          <w:color w:val="000000"/>
          <w:sz w:val="24"/>
          <w:szCs w:val="24"/>
        </w:rPr>
        <w:t>. Instead of relying solely on my memory, I asked Diana about the entire process, which took about three years of tests, treatments, and anxieties, particularly the uncertainty of whether we could fulfill her hopes one day.</w:t>
      </w:r>
    </w:p>
    <w:p w14:paraId="1801B617" w14:textId="39BFBB6E"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She told me that the actual cause of the losses only became known during the third pregnancy. The diagnosis was antiphospholipid syndrome, where the immune system mistakenly creates antibodies that attack tissues, forming thrombi. She explained that these clots alter circulation,</w:t>
      </w:r>
      <w:r w:rsidR="00F616A9" w:rsidRPr="00C41A21">
        <w:rPr>
          <w:rFonts w:ascii="Times New Roman" w:hAnsi="Times New Roman" w:cs="Times New Roman"/>
          <w:color w:val="000000"/>
          <w:sz w:val="24"/>
          <w:szCs w:val="24"/>
        </w:rPr>
        <w:t xml:space="preserve"> in her case,</w:t>
      </w:r>
      <w:r w:rsidRPr="00C41A21">
        <w:rPr>
          <w:rFonts w:ascii="Times New Roman" w:hAnsi="Times New Roman" w:cs="Times New Roman"/>
          <w:color w:val="000000"/>
          <w:sz w:val="24"/>
          <w:szCs w:val="24"/>
        </w:rPr>
        <w:t xml:space="preserve"> </w:t>
      </w:r>
      <w:r w:rsidR="003C56D1" w:rsidRPr="00C41A21">
        <w:rPr>
          <w:rFonts w:ascii="Times New Roman" w:hAnsi="Times New Roman" w:cs="Times New Roman"/>
          <w:color w:val="000000"/>
          <w:sz w:val="24"/>
          <w:szCs w:val="24"/>
        </w:rPr>
        <w:t xml:space="preserve">specifically </w:t>
      </w:r>
      <w:r w:rsidRPr="00C41A21">
        <w:rPr>
          <w:rFonts w:ascii="Times New Roman" w:hAnsi="Times New Roman" w:cs="Times New Roman"/>
          <w:color w:val="000000"/>
          <w:sz w:val="24"/>
          <w:szCs w:val="24"/>
        </w:rPr>
        <w:t xml:space="preserve">the circulation of the trophoblast that should give rise to the placenta. This caused the embryo to fail to develop. She also mentioned that </w:t>
      </w:r>
      <w:r w:rsidR="00D83649" w:rsidRPr="00C41A21">
        <w:rPr>
          <w:rFonts w:ascii="Times New Roman" w:hAnsi="Times New Roman" w:cs="Times New Roman"/>
          <w:color w:val="000000"/>
          <w:sz w:val="24"/>
          <w:szCs w:val="24"/>
        </w:rPr>
        <w:t>such</w:t>
      </w:r>
      <w:r w:rsidRPr="00C41A21">
        <w:rPr>
          <w:rFonts w:ascii="Times New Roman" w:hAnsi="Times New Roman" w:cs="Times New Roman"/>
          <w:color w:val="000000"/>
          <w:sz w:val="24"/>
          <w:szCs w:val="24"/>
        </w:rPr>
        <w:t xml:space="preserve"> anembryonic pregnancies are called “blighted ova.” That was the problem we faced.</w:t>
      </w:r>
    </w:p>
    <w:p w14:paraId="14B34D33" w14:textId="5E5F5BC0"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When I asked her how it was resolved, she told me </w:t>
      </w:r>
      <w:r w:rsidR="00AC4854" w:rsidRPr="00C41A21">
        <w:rPr>
          <w:rFonts w:ascii="Times New Roman" w:hAnsi="Times New Roman" w:cs="Times New Roman"/>
          <w:color w:val="000000"/>
          <w:sz w:val="24"/>
          <w:szCs w:val="24"/>
        </w:rPr>
        <w:t>that</w:t>
      </w:r>
      <w:r w:rsidRPr="00C41A21">
        <w:rPr>
          <w:rFonts w:ascii="Times New Roman" w:hAnsi="Times New Roman" w:cs="Times New Roman"/>
          <w:color w:val="000000"/>
          <w:sz w:val="24"/>
          <w:szCs w:val="24"/>
        </w:rPr>
        <w:t xml:space="preserve"> she took 100 milligrams of acetylsalicylic acid (</w:t>
      </w:r>
      <w:r w:rsidR="003C56D1" w:rsidRPr="00C41A21">
        <w:rPr>
          <w:rFonts w:ascii="Times New Roman" w:hAnsi="Times New Roman" w:cs="Times New Roman"/>
          <w:color w:val="000000"/>
          <w:sz w:val="24"/>
          <w:szCs w:val="24"/>
        </w:rPr>
        <w:t>A</w:t>
      </w:r>
      <w:r w:rsidRPr="00C41A21">
        <w:rPr>
          <w:rFonts w:ascii="Times New Roman" w:hAnsi="Times New Roman" w:cs="Times New Roman"/>
          <w:color w:val="000000"/>
          <w:sz w:val="24"/>
          <w:szCs w:val="24"/>
        </w:rPr>
        <w:t xml:space="preserve">spirin) from before conception and throughout her pregnancy. She clarified that the diagnosis was revealed during the third loss, so before the fourth pregnancy, we resorted to </w:t>
      </w:r>
      <w:r w:rsidR="003C56D1" w:rsidRPr="00C41A21">
        <w:rPr>
          <w:rFonts w:ascii="Times New Roman" w:hAnsi="Times New Roman" w:cs="Times New Roman"/>
          <w:color w:val="000000"/>
          <w:sz w:val="24"/>
          <w:szCs w:val="24"/>
        </w:rPr>
        <w:t>A</w:t>
      </w:r>
      <w:r w:rsidRPr="00C41A21">
        <w:rPr>
          <w:rFonts w:ascii="Times New Roman" w:hAnsi="Times New Roman" w:cs="Times New Roman"/>
          <w:color w:val="000000"/>
          <w:sz w:val="24"/>
          <w:szCs w:val="24"/>
        </w:rPr>
        <w:t>spirin, which eventually led to a happy ending with Matías.</w:t>
      </w:r>
    </w:p>
    <w:p w14:paraId="3DA563E3"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I also asked her about a particular pill that Dr. María Raquel administered to her on certain occasions. She would inform us of her location, and we would go wherever she was.</w:t>
      </w:r>
    </w:p>
    <w:p w14:paraId="0CF5C473" w14:textId="7E01DA6F"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Diana explained that this happened during the third pregnancy. Due to her previous two losses, she underwent an ultrasound before showing any bleeding. Upon discovering that there was no embryo, it was concluded that the process needed to be finalized. However, since there was no bleeding, the cervix remained closed. The doctor then prescribed a misoprostol pill, a drug used to induce abortions, which can be taken orally or inserted directly into the uterus, in this case, to open the cervix and facilitate the curettage</w:t>
      </w:r>
      <w:r w:rsidR="003E42FF" w:rsidRPr="00C41A21">
        <w:rPr>
          <w:rFonts w:ascii="Times New Roman" w:hAnsi="Times New Roman" w:cs="Times New Roman"/>
          <w:color w:val="000000"/>
          <w:sz w:val="24"/>
          <w:szCs w:val="24"/>
        </w:rPr>
        <w:t xml:space="preserve"> to</w:t>
      </w:r>
      <w:r w:rsidRPr="00C41A21">
        <w:rPr>
          <w:rFonts w:ascii="Times New Roman" w:hAnsi="Times New Roman" w:cs="Times New Roman"/>
          <w:color w:val="000000"/>
          <w:sz w:val="24"/>
          <w:szCs w:val="24"/>
        </w:rPr>
        <w:t xml:space="preserve"> avoid </w:t>
      </w:r>
      <w:r w:rsidRPr="00C41A21">
        <w:rPr>
          <w:rFonts w:ascii="Times New Roman" w:hAnsi="Times New Roman" w:cs="Times New Roman"/>
          <w:color w:val="000000"/>
          <w:sz w:val="24"/>
          <w:szCs w:val="24"/>
        </w:rPr>
        <w:lastRenderedPageBreak/>
        <w:t>injury to the closed cervix. When the pill had no effect, the doctor decided to perform the procedure anyway because Diana had retained embryonic remains for a long time and didn’t want to wait any longer...</w:t>
      </w:r>
    </w:p>
    <w:p w14:paraId="4B7E201B"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Matías was born on May 5, 1996. My mother had died on January 31 of the previous year, so he, like me, had his grandmother’s presence during his gestation—a process that was lengthy and longed for in his case. When he was born, I proposed to Diana that she choose his name, as I considered the opportunity for the return of the ignored conqueror to have already passed.</w:t>
      </w:r>
    </w:p>
    <w:p w14:paraId="40A28BB8"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She didn’t think twice and replied: </w:t>
      </w:r>
    </w:p>
    <w:p w14:paraId="36D6D881" w14:textId="206CA330"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w:t>
      </w:r>
      <w:r w:rsidR="00C05065" w:rsidRPr="00C41A21">
        <w:rPr>
          <w:rFonts w:ascii="Times New Roman" w:hAnsi="Times New Roman" w:cs="Times New Roman"/>
          <w:color w:val="000000"/>
          <w:sz w:val="24"/>
          <w:szCs w:val="24"/>
        </w:rPr>
        <w:t>His name will be Matías, i</w:t>
      </w:r>
      <w:r w:rsidRPr="00C41A21">
        <w:rPr>
          <w:rFonts w:ascii="Times New Roman" w:hAnsi="Times New Roman" w:cs="Times New Roman"/>
          <w:color w:val="000000"/>
          <w:sz w:val="24"/>
          <w:szCs w:val="24"/>
        </w:rPr>
        <w:t>n any case</w:t>
      </w:r>
      <w:r w:rsidR="00C05065" w:rsidRPr="00C41A21">
        <w:rPr>
          <w:rFonts w:ascii="Georgia" w:hAnsi="Georgia"/>
          <w:color w:val="FAF9F5"/>
          <w:spacing w:val="-4"/>
          <w:sz w:val="27"/>
          <w:szCs w:val="27"/>
          <w:shd w:val="clear" w:color="auto" w:fill="262624"/>
        </w:rPr>
        <w:t>.</w:t>
      </w:r>
      <w:r w:rsidRPr="00C41A21">
        <w:rPr>
          <w:rFonts w:ascii="Times New Roman" w:hAnsi="Times New Roman" w:cs="Times New Roman"/>
          <w:color w:val="000000"/>
          <w:sz w:val="24"/>
          <w:szCs w:val="24"/>
        </w:rPr>
        <w:t xml:space="preserve">” </w:t>
      </w:r>
    </w:p>
    <w:p w14:paraId="6B3C8B5A"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 xml:space="preserve">At that moment, we were unaware that his destiny would lead him to Asheville, North Carolina, alongside Emilee, a woman from those lands. </w:t>
      </w:r>
    </w:p>
    <w:p w14:paraId="0CBAE845" w14:textId="77777777" w:rsidR="009D5D10" w:rsidRPr="00C41A21" w:rsidRDefault="00000000">
      <w:pPr>
        <w:autoSpaceDE w:val="0"/>
        <w:autoSpaceDN w:val="0"/>
        <w:adjustRightInd w:val="0"/>
        <w:spacing w:after="120" w:line="360" w:lineRule="auto"/>
        <w:ind w:firstLine="283"/>
        <w:jc w:val="both"/>
        <w:textAlignment w:val="center"/>
        <w:rPr>
          <w:rFonts w:ascii="Times New Roman" w:hAnsi="Times New Roman" w:cs="Times New Roman"/>
          <w:color w:val="000000"/>
          <w:sz w:val="24"/>
          <w:szCs w:val="24"/>
        </w:rPr>
      </w:pPr>
      <w:r w:rsidRPr="00C41A21">
        <w:rPr>
          <w:rFonts w:ascii="Times New Roman" w:hAnsi="Times New Roman" w:cs="Times New Roman"/>
          <w:color w:val="000000"/>
          <w:sz w:val="24"/>
          <w:szCs w:val="24"/>
        </w:rPr>
        <w:t>How much of the way ahead is shaped by the traces of the path behind?</w:t>
      </w:r>
    </w:p>
    <w:p w14:paraId="796D5A2F" w14:textId="77777777" w:rsidR="009D5D10" w:rsidRPr="00C41A21" w:rsidRDefault="009D5D10">
      <w:pPr>
        <w:autoSpaceDE w:val="0"/>
        <w:autoSpaceDN w:val="0"/>
        <w:adjustRightInd w:val="0"/>
        <w:spacing w:after="120" w:line="360" w:lineRule="auto"/>
        <w:jc w:val="both"/>
        <w:textAlignment w:val="center"/>
        <w:rPr>
          <w:rFonts w:ascii="Times New Roman" w:hAnsi="Times New Roman" w:cs="Times New Roman"/>
          <w:color w:val="000000"/>
          <w:sz w:val="24"/>
          <w:szCs w:val="24"/>
        </w:rPr>
      </w:pPr>
    </w:p>
    <w:p w14:paraId="7329A2F9" w14:textId="77777777" w:rsidR="009D5D10" w:rsidRPr="00300240" w:rsidRDefault="00000000">
      <w:pPr>
        <w:autoSpaceDE w:val="0"/>
        <w:autoSpaceDN w:val="0"/>
        <w:adjustRightInd w:val="0"/>
        <w:spacing w:after="120" w:line="360" w:lineRule="auto"/>
        <w:jc w:val="both"/>
        <w:textAlignment w:val="center"/>
        <w:rPr>
          <w:rFonts w:ascii="Times New Roman" w:hAnsi="Times New Roman" w:cs="Times New Roman"/>
          <w:color w:val="000000"/>
          <w:sz w:val="24"/>
          <w:szCs w:val="24"/>
          <w:lang w:val="es-ES"/>
        </w:rPr>
      </w:pPr>
      <w:r w:rsidRPr="00300240">
        <w:rPr>
          <w:rFonts w:ascii="Times New Roman" w:hAnsi="Times New Roman" w:cs="Times New Roman"/>
          <w:color w:val="000000"/>
          <w:sz w:val="24"/>
          <w:szCs w:val="24"/>
          <w:lang w:val="es-ES"/>
        </w:rPr>
        <w:t>Luis Fernando Macías</w:t>
      </w:r>
    </w:p>
    <w:p w14:paraId="1F5E2BDC" w14:textId="77777777" w:rsidR="009D5D10" w:rsidRPr="00300240" w:rsidRDefault="00000000">
      <w:pPr>
        <w:spacing w:after="120" w:line="360" w:lineRule="auto"/>
        <w:rPr>
          <w:rFonts w:ascii="Times New Roman" w:hAnsi="Times New Roman" w:cs="Times New Roman"/>
          <w:sz w:val="24"/>
          <w:szCs w:val="24"/>
          <w:lang w:val="es-ES"/>
        </w:rPr>
      </w:pPr>
      <w:r w:rsidRPr="00300240">
        <w:rPr>
          <w:rFonts w:ascii="Times New Roman" w:hAnsi="Times New Roman" w:cs="Times New Roman"/>
          <w:color w:val="000000"/>
          <w:sz w:val="24"/>
          <w:szCs w:val="24"/>
          <w:lang w:val="es-ES"/>
        </w:rPr>
        <w:t>May-June 2024</w:t>
      </w:r>
    </w:p>
    <w:sectPr w:rsidR="009D5D10" w:rsidRPr="003002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1D0B" w14:textId="77777777" w:rsidR="00F67B04" w:rsidRPr="00C41A21" w:rsidRDefault="00F67B04">
      <w:pPr>
        <w:spacing w:line="240" w:lineRule="auto"/>
      </w:pPr>
      <w:r w:rsidRPr="00C41A21">
        <w:separator/>
      </w:r>
    </w:p>
  </w:endnote>
  <w:endnote w:type="continuationSeparator" w:id="0">
    <w:p w14:paraId="6BA867DD" w14:textId="77777777" w:rsidR="00F67B04" w:rsidRPr="00C41A21" w:rsidRDefault="00F67B04">
      <w:pPr>
        <w:spacing w:line="240" w:lineRule="auto"/>
      </w:pPr>
      <w:r w:rsidRPr="00C41A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inionPro-Regular">
    <w:altName w:val="Calibri"/>
    <w:charset w:val="00"/>
    <w:family w:val="auto"/>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89CCB" w14:textId="77777777" w:rsidR="00F67B04" w:rsidRPr="00C41A21" w:rsidRDefault="00F67B04">
      <w:pPr>
        <w:spacing w:after="0"/>
      </w:pPr>
      <w:r w:rsidRPr="00C41A21">
        <w:separator/>
      </w:r>
    </w:p>
  </w:footnote>
  <w:footnote w:type="continuationSeparator" w:id="0">
    <w:p w14:paraId="2D0BDD4E" w14:textId="77777777" w:rsidR="00F67B04" w:rsidRPr="00C41A21" w:rsidRDefault="00F67B04">
      <w:pPr>
        <w:spacing w:after="0"/>
      </w:pPr>
      <w:r w:rsidRPr="00C41A21">
        <w:continuationSeparator/>
      </w:r>
    </w:p>
  </w:footnote>
  <w:footnote w:id="1">
    <w:p w14:paraId="61C1A1DF" w14:textId="028B8EAE" w:rsidR="009D5D10" w:rsidRPr="001F731A" w:rsidRDefault="00000000">
      <w:pPr>
        <w:pStyle w:val="Prrafobsico"/>
        <w:rPr>
          <w:sz w:val="17"/>
          <w:szCs w:val="17"/>
        </w:rPr>
      </w:pPr>
      <w:r w:rsidRPr="00C41A21">
        <w:rPr>
          <w:vertAlign w:val="superscript"/>
        </w:rPr>
        <w:footnoteRef/>
      </w:r>
      <w:r w:rsidRPr="001F731A">
        <w:rPr>
          <w:sz w:val="17"/>
          <w:szCs w:val="17"/>
        </w:rPr>
        <w:t xml:space="preserve"> NT:</w:t>
      </w:r>
      <w:r w:rsidR="00C41A21" w:rsidRPr="001F731A">
        <w:rPr>
          <w:sz w:val="17"/>
          <w:szCs w:val="17"/>
        </w:rPr>
        <w:t xml:space="preserve"> </w:t>
      </w:r>
      <w:r w:rsidR="001F731A" w:rsidRPr="001F731A">
        <w:rPr>
          <w:sz w:val="17"/>
          <w:szCs w:val="17"/>
        </w:rPr>
        <w:t xml:space="preserve">Our </w:t>
      </w:r>
      <w:r w:rsidR="001F731A">
        <w:rPr>
          <w:sz w:val="17"/>
          <w:szCs w:val="17"/>
        </w:rPr>
        <w:t xml:space="preserve">title </w:t>
      </w:r>
      <w:r w:rsidR="001F731A" w:rsidRPr="001F731A">
        <w:rPr>
          <w:sz w:val="17"/>
          <w:szCs w:val="17"/>
        </w:rPr>
        <w:t xml:space="preserve">translation of </w:t>
      </w:r>
      <w:r w:rsidRPr="00300240">
        <w:rPr>
          <w:sz w:val="17"/>
          <w:szCs w:val="17"/>
        </w:rPr>
        <w:t>León de Greiff’s poem</w:t>
      </w:r>
      <w:r w:rsidR="00C41A21" w:rsidRPr="00300240">
        <w:rPr>
          <w:sz w:val="17"/>
          <w:szCs w:val="17"/>
        </w:rPr>
        <w:t xml:space="preserve"> </w:t>
      </w:r>
      <w:r w:rsidR="00300240" w:rsidRPr="00300240">
        <w:rPr>
          <w:sz w:val="17"/>
          <w:szCs w:val="17"/>
        </w:rPr>
        <w:t>entitled:</w:t>
      </w:r>
      <w:r w:rsidR="00300240" w:rsidRPr="001F731A">
        <w:rPr>
          <w:sz w:val="17"/>
          <w:szCs w:val="17"/>
        </w:rPr>
        <w:t xml:space="preserve"> </w:t>
      </w:r>
      <w:r w:rsidR="00C41A21" w:rsidRPr="001F731A">
        <w:rPr>
          <w:sz w:val="17"/>
          <w:szCs w:val="17"/>
        </w:rPr>
        <w:t>“Canción de Sergio Stepansky.”</w:t>
      </w:r>
      <w:r w:rsidRPr="001F731A">
        <w:rPr>
          <w:sz w:val="17"/>
          <w:szCs w:val="17"/>
        </w:rPr>
        <w:t xml:space="preserve"> </w:t>
      </w:r>
    </w:p>
    <w:p w14:paraId="5C6BD362" w14:textId="77777777" w:rsidR="009D5D10" w:rsidRPr="001F731A" w:rsidRDefault="009D5D10">
      <w:pPr>
        <w:pStyle w:val="Prrafobsic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C8A"/>
    <w:rsid w:val="00027369"/>
    <w:rsid w:val="000A073A"/>
    <w:rsid w:val="00117D0D"/>
    <w:rsid w:val="001F731A"/>
    <w:rsid w:val="002B6FA1"/>
    <w:rsid w:val="00300240"/>
    <w:rsid w:val="003C56D1"/>
    <w:rsid w:val="003C7810"/>
    <w:rsid w:val="003E42FF"/>
    <w:rsid w:val="00485C8A"/>
    <w:rsid w:val="0051668E"/>
    <w:rsid w:val="006E05FE"/>
    <w:rsid w:val="006E69C8"/>
    <w:rsid w:val="00701353"/>
    <w:rsid w:val="008A147C"/>
    <w:rsid w:val="00964431"/>
    <w:rsid w:val="009939F9"/>
    <w:rsid w:val="009D5D10"/>
    <w:rsid w:val="009F42E1"/>
    <w:rsid w:val="00A3595A"/>
    <w:rsid w:val="00AC4854"/>
    <w:rsid w:val="00B22247"/>
    <w:rsid w:val="00B53E68"/>
    <w:rsid w:val="00BB1CF9"/>
    <w:rsid w:val="00C05065"/>
    <w:rsid w:val="00C13BAF"/>
    <w:rsid w:val="00C2706F"/>
    <w:rsid w:val="00C41A21"/>
    <w:rsid w:val="00C501CA"/>
    <w:rsid w:val="00CA4102"/>
    <w:rsid w:val="00D01076"/>
    <w:rsid w:val="00D83649"/>
    <w:rsid w:val="00DE4801"/>
    <w:rsid w:val="00E96034"/>
    <w:rsid w:val="00EA43B2"/>
    <w:rsid w:val="00F01559"/>
    <w:rsid w:val="00F10338"/>
    <w:rsid w:val="00F616A9"/>
    <w:rsid w:val="00F67B04"/>
    <w:rsid w:val="00FB3ADA"/>
    <w:rsid w:val="00FD4701"/>
    <w:rsid w:val="016423AD"/>
    <w:rsid w:val="04204D52"/>
    <w:rsid w:val="05EB33F3"/>
    <w:rsid w:val="0D31472E"/>
    <w:rsid w:val="1F114E12"/>
    <w:rsid w:val="21453472"/>
    <w:rsid w:val="22322436"/>
    <w:rsid w:val="23113D47"/>
    <w:rsid w:val="241B49E1"/>
    <w:rsid w:val="2B9825E6"/>
    <w:rsid w:val="31122273"/>
    <w:rsid w:val="353A6518"/>
    <w:rsid w:val="37092333"/>
    <w:rsid w:val="3DE71EA3"/>
    <w:rsid w:val="3E6100F3"/>
    <w:rsid w:val="3FA06DDC"/>
    <w:rsid w:val="48535784"/>
    <w:rsid w:val="48617250"/>
    <w:rsid w:val="49937FF4"/>
    <w:rsid w:val="49E37413"/>
    <w:rsid w:val="4B7A17D4"/>
    <w:rsid w:val="507A73AB"/>
    <w:rsid w:val="515C44F7"/>
    <w:rsid w:val="54617902"/>
    <w:rsid w:val="54C91955"/>
    <w:rsid w:val="5A323830"/>
    <w:rsid w:val="5D2F1F67"/>
    <w:rsid w:val="5D4D34F0"/>
    <w:rsid w:val="659A0CB1"/>
    <w:rsid w:val="661B53CD"/>
    <w:rsid w:val="6C7F08A6"/>
    <w:rsid w:val="6F321614"/>
    <w:rsid w:val="75A5610F"/>
    <w:rsid w:val="7ACA71AB"/>
    <w:rsid w:val="7E8E382F"/>
    <w:rsid w:val="7F297327"/>
  </w:rsids>
  <m:mathPr>
    <m:mathFont m:val="Cambria Math"/>
    <m:brkBin m:val="before"/>
    <m:brkBinSub m:val="--"/>
    <m:smallFrac m:val="0"/>
    <m:dispDef/>
    <m:lMargin m:val="0"/>
    <m:rMargin m:val="0"/>
    <m:defJc m:val="centerGroup"/>
    <m:wrapIndent m:val="1440"/>
    <m:intLim m:val="subSup"/>
    <m:naryLim m:val="undOvr"/>
  </m:mathPr>
  <w:themeFontLang w:val="es-CO"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29A44E"/>
  <w15:docId w15:val="{6BF1334A-63A0-4ABC-9FC4-FCE37258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HAnsi"/>
      <w:lang w:eastAsia="en-US" w:bidi="ar-SA"/>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semiHidden/>
    <w:unhideWhenUsed/>
    <w:qFormat/>
    <w:pPr>
      <w:spacing w:beforeAutospacing="1" w:afterAutospacing="1"/>
    </w:pPr>
    <w:rPr>
      <w:rFonts w:cs="Mangal"/>
      <w:sz w:val="24"/>
      <w:szCs w:val="24"/>
      <w:lang w:eastAsia="zh-CN"/>
    </w:rPr>
  </w:style>
  <w:style w:type="character" w:styleId="Strong">
    <w:name w:val="Strong"/>
    <w:basedOn w:val="DefaultParagraphFont"/>
    <w:uiPriority w:val="22"/>
    <w:qFormat/>
    <w:rPr>
      <w:b/>
      <w:bCs/>
    </w:rPr>
  </w:style>
  <w:style w:type="paragraph" w:customStyle="1" w:styleId="TTULO">
    <w:name w:val="TÍTULO"/>
    <w:basedOn w:val="Heading2"/>
    <w:uiPriority w:val="99"/>
    <w:qFormat/>
    <w:pPr>
      <w:autoSpaceDE w:val="0"/>
      <w:autoSpaceDN w:val="0"/>
      <w:adjustRightInd w:val="0"/>
      <w:spacing w:before="0" w:after="57" w:line="270" w:lineRule="atLeast"/>
      <w:jc w:val="center"/>
      <w:textAlignment w:val="center"/>
      <w:outlineLvl w:val="9"/>
    </w:pPr>
    <w:rPr>
      <w:rFonts w:ascii="Palatino Linotype" w:eastAsiaTheme="minorHAnsi" w:hAnsi="Palatino Linotype" w:cs="Palatino Linotype"/>
      <w:b/>
      <w:bCs/>
      <w:color w:val="000000"/>
      <w:sz w:val="24"/>
      <w:szCs w:val="24"/>
    </w:rPr>
  </w:style>
  <w:style w:type="paragraph" w:customStyle="1" w:styleId="Epgrafe">
    <w:name w:val="Epígrafe"/>
    <w:basedOn w:val="Normal"/>
    <w:uiPriority w:val="99"/>
    <w:qFormat/>
    <w:pPr>
      <w:autoSpaceDE w:val="0"/>
      <w:autoSpaceDN w:val="0"/>
      <w:adjustRightInd w:val="0"/>
      <w:spacing w:after="0" w:line="270" w:lineRule="atLeast"/>
      <w:ind w:firstLine="283"/>
      <w:jc w:val="right"/>
      <w:textAlignment w:val="center"/>
    </w:pPr>
    <w:rPr>
      <w:rFonts w:ascii="Palatino Linotype" w:hAnsi="Palatino Linotype" w:cs="Palatino Linotype"/>
      <w:i/>
      <w:iCs/>
      <w:color w:val="000000"/>
      <w:sz w:val="19"/>
      <w:szCs w:val="19"/>
    </w:rPr>
  </w:style>
  <w:style w:type="paragraph" w:customStyle="1" w:styleId="PRIMERPRRAFO">
    <w:name w:val="PRIMER PÁRRAFO"/>
    <w:basedOn w:val="Normal"/>
    <w:uiPriority w:val="99"/>
    <w:qFormat/>
    <w:pPr>
      <w:autoSpaceDE w:val="0"/>
      <w:autoSpaceDN w:val="0"/>
      <w:adjustRightInd w:val="0"/>
      <w:spacing w:after="57" w:line="270" w:lineRule="atLeast"/>
      <w:jc w:val="both"/>
      <w:textAlignment w:val="center"/>
    </w:pPr>
    <w:rPr>
      <w:rFonts w:ascii="Palatino Linotype" w:hAnsi="Palatino Linotype" w:cs="Palatino Linotype"/>
      <w:color w:val="000000"/>
    </w:rPr>
  </w:style>
  <w:style w:type="paragraph" w:customStyle="1" w:styleId="Prrafobsico">
    <w:name w:val="[Párrafo básico]"/>
    <w:basedOn w:val="Normal"/>
    <w:uiPriority w:val="99"/>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Pages>
  <Words>2393</Words>
  <Characters>11324</Characters>
  <Application>Microsoft Office Word</Application>
  <DocSecurity>0</DocSecurity>
  <Lines>185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Azasi Saìcam Anitnelav</cp:lastModifiedBy>
  <cp:revision>23</cp:revision>
  <dcterms:created xsi:type="dcterms:W3CDTF">2025-08-06T16:45:00Z</dcterms:created>
  <dcterms:modified xsi:type="dcterms:W3CDTF">2025-08-19T04:24:00Z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2057-11.2.0.10306</vt:lpwstr>
  </property>
  <property fmtid="{D5CDD505-2E9C-101B-9397-08002B2CF9AE}" pid="3" name="ICV">
    <vt:lpwstr>A9F8337218B84644B83771C903D4390F</vt:lpwstr>
  </property>
  <property fmtid="{D5CDD505-2E9C-101B-9397-08002B2CF9AE}" pid="4" name="GrammarlyDocumentId">
    <vt:lpwstr>047cac62-645d-4454-a781-a24812ca1228</vt:lpwstr>
  </property>
</Properties>
</file>