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5F2" w:rsidRDefault="007C75F2" w:rsidP="007C75F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need to define "kind"</w:t>
      </w:r>
    </w:p>
    <w:p w:rsidR="007C75F2" w:rsidRDefault="007C75F2" w:rsidP="007C75F2">
      <w:pPr>
        <w:shd w:val="clear" w:color="auto" w:fill="FFFFFF"/>
        <w:spacing w:after="0" w:line="240" w:lineRule="auto"/>
        <w:rPr>
          <w:rFonts w:ascii="Arial" w:eastAsia="Times New Roman" w:hAnsi="Arial" w:cs="Arial"/>
          <w:color w:val="FF0000"/>
          <w:sz w:val="19"/>
          <w:szCs w:val="19"/>
        </w:rPr>
      </w:pPr>
      <w:r>
        <w:rPr>
          <w:rFonts w:ascii="Arial" w:eastAsia="Times New Roman" w:hAnsi="Arial" w:cs="Arial"/>
          <w:color w:val="FF0000"/>
          <w:sz w:val="19"/>
          <w:szCs w:val="19"/>
        </w:rPr>
        <w:t>I pulled the section out of the manual you wrote listing the kinds found in AQL. Two comments:</w:t>
      </w:r>
    </w:p>
    <w:p w:rsidR="007C75F2" w:rsidRDefault="007C75F2" w:rsidP="007A2FBA">
      <w:pPr>
        <w:pStyle w:val="ListParagraph"/>
        <w:numPr>
          <w:ilvl w:val="0"/>
          <w:numId w:val="2"/>
        </w:numPr>
        <w:shd w:val="clear" w:color="auto" w:fill="FFFFFF"/>
        <w:spacing w:after="0" w:line="240" w:lineRule="auto"/>
        <w:rPr>
          <w:rFonts w:ascii="Arial" w:eastAsia="Times New Roman" w:hAnsi="Arial" w:cs="Arial"/>
          <w:color w:val="FF0000"/>
          <w:sz w:val="19"/>
          <w:szCs w:val="19"/>
        </w:rPr>
      </w:pPr>
      <w:r w:rsidRPr="007C75F2">
        <w:rPr>
          <w:rFonts w:ascii="Arial" w:eastAsia="Times New Roman" w:hAnsi="Arial" w:cs="Arial"/>
          <w:color w:val="FF0000"/>
          <w:sz w:val="19"/>
          <w:szCs w:val="19"/>
        </w:rPr>
        <w:t>This is not really a definition. Can you suggest a definition? I wrote “</w:t>
      </w:r>
      <w:r w:rsidRPr="007C75F2">
        <w:rPr>
          <w:rFonts w:ascii="Arial" w:eastAsia="Times New Roman" w:hAnsi="Arial" w:cs="Arial"/>
          <w:color w:val="FF0000"/>
          <w:sz w:val="19"/>
          <w:szCs w:val="19"/>
        </w:rPr>
        <w:t xml:space="preserve">AQL contains a variety of constructions that build on on previously defined constructions. Following the programming language </w:t>
      </w:r>
      <w:r w:rsidRPr="007C75F2">
        <w:rPr>
          <w:rFonts w:ascii="Arial" w:eastAsia="Times New Roman" w:hAnsi="Arial" w:cs="Arial"/>
          <w:color w:val="FF0000"/>
          <w:sz w:val="19"/>
          <w:szCs w:val="19"/>
        </w:rPr>
        <w:t>literature,</w:t>
      </w:r>
      <w:r w:rsidRPr="007C75F2">
        <w:rPr>
          <w:rFonts w:ascii="Arial" w:eastAsia="Times New Roman" w:hAnsi="Arial" w:cs="Arial"/>
          <w:color w:val="FF0000"/>
          <w:sz w:val="19"/>
          <w:szCs w:val="19"/>
        </w:rPr>
        <w:t xml:space="preserve"> we will refer to such constructions as kinds.</w:t>
      </w:r>
      <w:r>
        <w:rPr>
          <w:rFonts w:ascii="Arial" w:eastAsia="Times New Roman" w:hAnsi="Arial" w:cs="Arial"/>
          <w:color w:val="FF0000"/>
          <w:sz w:val="19"/>
          <w:szCs w:val="19"/>
        </w:rPr>
        <w:t>” I think this comes closer to a definition, but by your remark I think you want more.</w:t>
      </w:r>
    </w:p>
    <w:p w:rsidR="00017F55" w:rsidRPr="007C75F2" w:rsidRDefault="00017F55" w:rsidP="007A2FBA">
      <w:pPr>
        <w:pStyle w:val="ListParagraph"/>
        <w:numPr>
          <w:ilvl w:val="0"/>
          <w:numId w:val="2"/>
        </w:numPr>
        <w:shd w:val="clear" w:color="auto" w:fill="FFFFFF"/>
        <w:spacing w:after="0" w:line="240" w:lineRule="auto"/>
        <w:rPr>
          <w:rFonts w:ascii="Arial" w:eastAsia="Times New Roman" w:hAnsi="Arial" w:cs="Arial"/>
          <w:color w:val="FF0000"/>
          <w:sz w:val="19"/>
          <w:szCs w:val="19"/>
        </w:rPr>
      </w:pPr>
      <w:r>
        <w:rPr>
          <w:rFonts w:ascii="Arial" w:eastAsia="Times New Roman" w:hAnsi="Arial" w:cs="Arial"/>
          <w:color w:val="FF0000"/>
          <w:sz w:val="19"/>
          <w:szCs w:val="19"/>
        </w:rPr>
        <w:t>I am concerned that what is in the manual is not complete. For example, what about sigma, delta, pi, eval, coeval, unit and counit. If they are not kinds, then what do we call them?</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There are “plain instance quotients” in AQL (where the equations are given by pairs of generators in JDBC or pairs of AQL terms written in the AQL file) - should these be used instead of instance coequalizers?</w:t>
      </w:r>
    </w:p>
    <w:p w:rsidR="00017F55" w:rsidRPr="007C75F2" w:rsidRDefault="00017F55" w:rsidP="007C75F2">
      <w:pPr>
        <w:shd w:val="clear" w:color="auto" w:fill="FFFFFF"/>
        <w:spacing w:after="0" w:line="240" w:lineRule="auto"/>
        <w:rPr>
          <w:rFonts w:ascii="Arial" w:eastAsia="Times New Roman" w:hAnsi="Arial" w:cs="Arial"/>
          <w:color w:val="FF0000"/>
          <w:sz w:val="19"/>
          <w:szCs w:val="19"/>
        </w:rPr>
      </w:pPr>
      <w:r w:rsidRPr="00017F55">
        <w:rPr>
          <w:rFonts w:ascii="Arial" w:eastAsia="Times New Roman" w:hAnsi="Arial" w:cs="Arial"/>
          <w:color w:val="FF0000"/>
          <w:sz w:val="19"/>
          <w:szCs w:val="19"/>
        </w:rPr>
        <w:t>This sounds like a topic the will require an interactive discussion. Let’s schedule some time.</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FF0000"/>
          <w:sz w:val="19"/>
          <w:szCs w:val="19"/>
        </w:rPr>
      </w:pPr>
      <w:r w:rsidRPr="007C75F2">
        <w:rPr>
          <w:rFonts w:ascii="Arial" w:eastAsia="Times New Roman" w:hAnsi="Arial" w:cs="Arial"/>
          <w:color w:val="222222"/>
          <w:sz w:val="19"/>
          <w:szCs w:val="19"/>
        </w:rPr>
        <w:t>bullet point 13)  listed twice</w:t>
      </w:r>
      <w:r w:rsidR="00017F55">
        <w:rPr>
          <w:rFonts w:ascii="Arial" w:eastAsia="Times New Roman" w:hAnsi="Arial" w:cs="Arial"/>
          <w:color w:val="222222"/>
          <w:sz w:val="19"/>
          <w:szCs w:val="19"/>
        </w:rPr>
        <w:t xml:space="preserve"> </w:t>
      </w:r>
      <w:r w:rsidR="00017F55">
        <w:rPr>
          <w:rFonts w:ascii="Arial" w:eastAsia="Times New Roman" w:hAnsi="Arial" w:cs="Arial"/>
          <w:color w:val="FF0000"/>
          <w:sz w:val="19"/>
          <w:szCs w:val="19"/>
        </w:rPr>
        <w:t>fixed.</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mention don't need to understand all 13 points now - it is like a table of contents</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"alow"</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may want to list all AQL 'kinds' - can get them from the manual</w:t>
      </w:r>
      <w:r w:rsidR="00A824A2" w:rsidRPr="00A824A2">
        <w:rPr>
          <w:rFonts w:ascii="Arial" w:eastAsia="Times New Roman" w:hAnsi="Arial" w:cs="Arial"/>
          <w:color w:val="FF0000"/>
          <w:sz w:val="19"/>
          <w:szCs w:val="19"/>
        </w:rPr>
        <w:t xml:space="preserve"> Done</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what you call a "block", the manual and java code call a "section"</w:t>
      </w:r>
      <w:r w:rsidR="00F14B9A">
        <w:rPr>
          <w:rFonts w:ascii="Arial" w:eastAsia="Times New Roman" w:hAnsi="Arial" w:cs="Arial"/>
          <w:color w:val="222222"/>
          <w:sz w:val="19"/>
          <w:szCs w:val="19"/>
        </w:rPr>
        <w:t xml:space="preserve"> </w:t>
      </w:r>
      <w:r w:rsidR="00F14B9A" w:rsidRPr="00F14B9A">
        <w:rPr>
          <w:rFonts w:ascii="Arial" w:eastAsia="Times New Roman" w:hAnsi="Arial" w:cs="Arial"/>
          <w:color w:val="FF0000"/>
          <w:sz w:val="19"/>
          <w:szCs w:val="19"/>
        </w:rPr>
        <w:t>Did a find and replace.</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change "by definition automatically" to "by definition"</w:t>
      </w:r>
      <w:r w:rsidR="00F14B9A">
        <w:rPr>
          <w:rFonts w:ascii="Arial" w:eastAsia="Times New Roman" w:hAnsi="Arial" w:cs="Arial"/>
          <w:color w:val="222222"/>
          <w:sz w:val="19"/>
          <w:szCs w:val="19"/>
        </w:rPr>
        <w:t xml:space="preserve"> </w:t>
      </w:r>
      <w:r w:rsidR="00F14B9A" w:rsidRPr="00F14B9A">
        <w:rPr>
          <w:rFonts w:ascii="Arial" w:eastAsia="Times New Roman" w:hAnsi="Arial" w:cs="Arial"/>
          <w:color w:val="FF0000"/>
          <w:sz w:val="19"/>
          <w:szCs w:val="19"/>
        </w:rPr>
        <w:t>Done</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FF0000"/>
          <w:sz w:val="19"/>
          <w:szCs w:val="19"/>
        </w:rPr>
      </w:pPr>
      <w:r w:rsidRPr="007C75F2">
        <w:rPr>
          <w:rFonts w:ascii="Arial" w:eastAsia="Times New Roman" w:hAnsi="Arial" w:cs="Arial"/>
          <w:color w:val="222222"/>
          <w:sz w:val="19"/>
          <w:szCs w:val="19"/>
        </w:rPr>
        <w:t>missing period after "designate C_n"</w:t>
      </w:r>
      <w:r w:rsidR="00F14B9A">
        <w:rPr>
          <w:rFonts w:ascii="Arial" w:eastAsia="Times New Roman" w:hAnsi="Arial" w:cs="Arial"/>
          <w:color w:val="222222"/>
          <w:sz w:val="19"/>
          <w:szCs w:val="19"/>
        </w:rPr>
        <w:t xml:space="preserve"> </w:t>
      </w:r>
      <w:r w:rsidR="00F14B9A">
        <w:rPr>
          <w:rFonts w:ascii="Arial" w:eastAsia="Times New Roman" w:hAnsi="Arial" w:cs="Arial"/>
          <w:color w:val="FF0000"/>
          <w:sz w:val="19"/>
          <w:szCs w:val="19"/>
        </w:rPr>
        <w:t>Done</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"skolum" -&gt; "Skolem"</w:t>
      </w:r>
      <w:r w:rsidR="00F14B9A">
        <w:rPr>
          <w:rFonts w:ascii="Arial" w:eastAsia="Times New Roman" w:hAnsi="Arial" w:cs="Arial"/>
          <w:color w:val="222222"/>
          <w:sz w:val="19"/>
          <w:szCs w:val="19"/>
        </w:rPr>
        <w:t xml:space="preserve"> </w:t>
      </w:r>
      <w:r w:rsidR="00F14B9A" w:rsidRPr="00F14B9A">
        <w:rPr>
          <w:rFonts w:ascii="Arial" w:eastAsia="Times New Roman" w:hAnsi="Arial" w:cs="Arial"/>
          <w:color w:val="FF0000"/>
          <w:sz w:val="19"/>
          <w:szCs w:val="19"/>
        </w:rPr>
        <w:t>Done</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"creating a structure" -&gt; "creating a set of tables" or "</w:t>
      </w:r>
      <w:r w:rsidRPr="007C75F2">
        <w:rPr>
          <w:rFonts w:ascii="Arial" w:eastAsia="Times New Roman" w:hAnsi="Arial" w:cs="Arial"/>
          <w:b/>
          <w:color w:val="222222"/>
          <w:sz w:val="19"/>
          <w:szCs w:val="19"/>
        </w:rPr>
        <w:t>creating a database instance</w:t>
      </w:r>
      <w:r w:rsidRPr="007C75F2">
        <w:rPr>
          <w:rFonts w:ascii="Arial" w:eastAsia="Times New Roman" w:hAnsi="Arial" w:cs="Arial"/>
          <w:color w:val="222222"/>
          <w:sz w:val="19"/>
          <w:szCs w:val="19"/>
        </w:rPr>
        <w:t>"</w:t>
      </w:r>
      <w:r w:rsidR="00F14B9A" w:rsidRPr="00F14B9A">
        <w:rPr>
          <w:rFonts w:ascii="Arial" w:eastAsia="Times New Roman" w:hAnsi="Arial" w:cs="Arial"/>
          <w:color w:val="FF0000"/>
          <w:sz w:val="19"/>
          <w:szCs w:val="19"/>
        </w:rPr>
        <w:t xml:space="preserve"> Done</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need to define "generator"</w:t>
      </w:r>
      <w:r w:rsidR="00F14B9A" w:rsidRPr="00F14B9A">
        <w:rPr>
          <w:rFonts w:ascii="Arial" w:eastAsia="Times New Roman" w:hAnsi="Arial" w:cs="Arial"/>
          <w:color w:val="FF0000"/>
          <w:sz w:val="19"/>
          <w:szCs w:val="19"/>
        </w:rPr>
        <w:t xml:space="preserve"> Done</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need disclaimer that the tutorial will take some study to understand and you don't need to</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understand everything before moving on (or do you?)</w:t>
      </w:r>
      <w:r w:rsidR="00887DDB">
        <w:rPr>
          <w:rFonts w:ascii="Arial" w:eastAsia="Times New Roman" w:hAnsi="Arial" w:cs="Arial"/>
          <w:color w:val="222222"/>
          <w:sz w:val="19"/>
          <w:szCs w:val="19"/>
        </w:rPr>
        <w:t xml:space="preserve"> </w:t>
      </w:r>
      <w:r w:rsidR="00887DDB" w:rsidRPr="00887DDB">
        <w:rPr>
          <w:rFonts w:ascii="Arial" w:eastAsia="Times New Roman" w:hAnsi="Arial" w:cs="Arial"/>
          <w:color w:val="FF0000"/>
          <w:sz w:val="19"/>
          <w:szCs w:val="19"/>
        </w:rPr>
        <w:t>I added some additional discussion in the introduction to this effect.</w:t>
      </w:r>
      <w:r w:rsidR="00887DDB">
        <w:rPr>
          <w:rFonts w:ascii="Arial" w:eastAsia="Times New Roman" w:hAnsi="Arial" w:cs="Arial"/>
          <w:color w:val="FF0000"/>
          <w:sz w:val="19"/>
          <w:szCs w:val="19"/>
        </w:rPr>
        <w:t xml:space="preserve"> We may want to elaborate on this point depending on the feedback we get from people like Mark Williams and Ken Webb.</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"takes the product of two instances obtained by reversing all of the arrows" - it's ambiguous what arrows are being</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reversed here and only one possible meaning is correct, and instance products are not introduced yet,</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so suggest removing this sentence</w:t>
      </w:r>
      <w:r w:rsidR="00887DDB">
        <w:rPr>
          <w:rFonts w:ascii="Arial" w:eastAsia="Times New Roman" w:hAnsi="Arial" w:cs="Arial"/>
          <w:color w:val="222222"/>
          <w:sz w:val="19"/>
          <w:szCs w:val="19"/>
        </w:rPr>
        <w:t xml:space="preserve"> </w:t>
      </w:r>
      <w:r w:rsidR="00887DDB" w:rsidRPr="00887DDB">
        <w:rPr>
          <w:rFonts w:ascii="Arial" w:eastAsia="Times New Roman" w:hAnsi="Arial" w:cs="Arial"/>
          <w:color w:val="FF0000"/>
          <w:sz w:val="19"/>
          <w:szCs w:val="19"/>
        </w:rPr>
        <w:t>Done.</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"as presentations of" -&gt; "as a presentation of"</w:t>
      </w:r>
      <w:r w:rsidR="00887DDB">
        <w:rPr>
          <w:rFonts w:ascii="Arial" w:eastAsia="Times New Roman" w:hAnsi="Arial" w:cs="Arial"/>
          <w:color w:val="222222"/>
          <w:sz w:val="19"/>
          <w:szCs w:val="19"/>
        </w:rPr>
        <w:t xml:space="preserve"> </w:t>
      </w:r>
      <w:r w:rsidR="00887DDB" w:rsidRPr="00887DDB">
        <w:rPr>
          <w:rFonts w:ascii="Arial" w:eastAsia="Times New Roman" w:hAnsi="Arial" w:cs="Arial"/>
          <w:color w:val="FF0000"/>
          <w:sz w:val="19"/>
          <w:szCs w:val="19"/>
        </w:rPr>
        <w:t>Done</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"schemas is of" -&gt; 'schemas are of'</w:t>
      </w:r>
      <w:r w:rsidR="00887DDB">
        <w:rPr>
          <w:rFonts w:ascii="Arial" w:eastAsia="Times New Roman" w:hAnsi="Arial" w:cs="Arial"/>
          <w:color w:val="222222"/>
          <w:sz w:val="19"/>
          <w:szCs w:val="19"/>
        </w:rPr>
        <w:t xml:space="preserve"> </w:t>
      </w:r>
      <w:r w:rsidR="00887DDB" w:rsidRPr="00887DDB">
        <w:rPr>
          <w:rFonts w:ascii="Arial" w:eastAsia="Times New Roman" w:hAnsi="Arial" w:cs="Arial"/>
          <w:color w:val="FF0000"/>
          <w:sz w:val="19"/>
          <w:szCs w:val="19"/>
        </w:rPr>
        <w:t>Done</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"query keyword" -&gt; "query kind"</w:t>
      </w:r>
      <w:r w:rsidR="00887DDB">
        <w:rPr>
          <w:rFonts w:ascii="Arial" w:eastAsia="Times New Roman" w:hAnsi="Arial" w:cs="Arial"/>
          <w:color w:val="222222"/>
          <w:sz w:val="19"/>
          <w:szCs w:val="19"/>
        </w:rPr>
        <w:t xml:space="preserve"> </w:t>
      </w:r>
      <w:r w:rsidR="00887DDB" w:rsidRPr="00887DDB">
        <w:rPr>
          <w:rFonts w:ascii="Arial" w:eastAsia="Times New Roman" w:hAnsi="Arial" w:cs="Arial"/>
          <w:color w:val="FF0000"/>
          <w:sz w:val="19"/>
          <w:szCs w:val="19"/>
        </w:rPr>
        <w:t>Done</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'no optional' -&gt; 'not optional'</w:t>
      </w:r>
      <w:r w:rsidR="00887DDB">
        <w:rPr>
          <w:rFonts w:ascii="Arial" w:eastAsia="Times New Roman" w:hAnsi="Arial" w:cs="Arial"/>
          <w:color w:val="222222"/>
          <w:sz w:val="19"/>
          <w:szCs w:val="19"/>
        </w:rPr>
        <w:t xml:space="preserve"> </w:t>
      </w:r>
      <w:r w:rsidR="004C54BB" w:rsidRPr="00887DDB">
        <w:rPr>
          <w:rFonts w:ascii="Arial" w:eastAsia="Times New Roman" w:hAnsi="Arial" w:cs="Arial"/>
          <w:color w:val="FF0000"/>
          <w:sz w:val="19"/>
          <w:szCs w:val="19"/>
        </w:rPr>
        <w:t>Done</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'Generally mappings that have the same source and target are called endomaps.', yes but so what?</w:t>
      </w:r>
      <w:r w:rsidR="004C54BB">
        <w:rPr>
          <w:rFonts w:ascii="Arial" w:eastAsia="Times New Roman" w:hAnsi="Arial" w:cs="Arial"/>
          <w:color w:val="222222"/>
          <w:sz w:val="19"/>
          <w:szCs w:val="19"/>
        </w:rPr>
        <w:t xml:space="preserve"> </w:t>
      </w:r>
      <w:r w:rsidR="004C54BB" w:rsidRPr="004C54BB">
        <w:rPr>
          <w:rFonts w:ascii="Arial" w:eastAsia="Times New Roman" w:hAnsi="Arial" w:cs="Arial"/>
          <w:color w:val="FF0000"/>
          <w:sz w:val="19"/>
          <w:szCs w:val="19"/>
        </w:rPr>
        <w:t>Removed</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'it's novel' -&gt; 'its novel'</w:t>
      </w:r>
      <w:r w:rsidR="004C54BB">
        <w:rPr>
          <w:rFonts w:ascii="Arial" w:eastAsia="Times New Roman" w:hAnsi="Arial" w:cs="Arial"/>
          <w:color w:val="222222"/>
          <w:sz w:val="19"/>
          <w:szCs w:val="19"/>
        </w:rPr>
        <w:t xml:space="preserve"> </w:t>
      </w:r>
      <w:r w:rsidR="004C54BB" w:rsidRPr="004C54BB">
        <w:rPr>
          <w:rFonts w:ascii="Arial" w:eastAsia="Times New Roman" w:hAnsi="Arial" w:cs="Arial"/>
          <w:color w:val="FF0000"/>
          <w:sz w:val="19"/>
          <w:szCs w:val="19"/>
        </w:rPr>
        <w:t>Done</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"that vary over the the generators" actually the from-bound variables range over all the generators in the saturation/tables</w:t>
      </w:r>
      <w:r w:rsidR="00B53B2B">
        <w:rPr>
          <w:rFonts w:ascii="Arial" w:eastAsia="Times New Roman" w:hAnsi="Arial" w:cs="Arial"/>
          <w:color w:val="222222"/>
          <w:sz w:val="19"/>
          <w:szCs w:val="19"/>
        </w:rPr>
        <w:t xml:space="preserve"> </w:t>
      </w:r>
      <w:r w:rsidR="00B53B2B" w:rsidRPr="00280211">
        <w:rPr>
          <w:rFonts w:ascii="Arial" w:eastAsia="Times New Roman" w:hAnsi="Arial" w:cs="Arial"/>
          <w:color w:val="FF0000"/>
          <w:sz w:val="19"/>
          <w:szCs w:val="19"/>
        </w:rPr>
        <w:t>Rewrote to reflect this.</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"whose type is schema_colimit" -&gt; "whose kind is schema_colimit"</w:t>
      </w:r>
      <w:r w:rsidR="00280211">
        <w:rPr>
          <w:rFonts w:ascii="Arial" w:eastAsia="Times New Roman" w:hAnsi="Arial" w:cs="Arial"/>
          <w:color w:val="222222"/>
          <w:sz w:val="19"/>
          <w:szCs w:val="19"/>
        </w:rPr>
        <w:t xml:space="preserve"> </w:t>
      </w:r>
      <w:r w:rsidR="00280211" w:rsidRPr="00280211">
        <w:rPr>
          <w:rFonts w:ascii="Arial" w:eastAsia="Times New Roman" w:hAnsi="Arial" w:cs="Arial"/>
          <w:color w:val="FF0000"/>
          <w:sz w:val="19"/>
          <w:szCs w:val="19"/>
        </w:rPr>
        <w:t>Done</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"Dela" -&gt; "Delta"</w:t>
      </w:r>
      <w:r w:rsidR="00280211">
        <w:rPr>
          <w:rFonts w:ascii="Arial" w:eastAsia="Times New Roman" w:hAnsi="Arial" w:cs="Arial"/>
          <w:color w:val="222222"/>
          <w:sz w:val="19"/>
          <w:szCs w:val="19"/>
        </w:rPr>
        <w:t xml:space="preserve"> </w:t>
      </w:r>
      <w:r w:rsidR="00280211" w:rsidRPr="00280211">
        <w:rPr>
          <w:rFonts w:ascii="Arial" w:eastAsia="Times New Roman" w:hAnsi="Arial" w:cs="Arial"/>
          <w:color w:val="FF0000"/>
          <w:sz w:val="19"/>
          <w:szCs w:val="19"/>
        </w:rPr>
        <w:t>Done</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"schema. so" -&gt; "schema, so"</w:t>
      </w:r>
      <w:r w:rsidR="00280211">
        <w:rPr>
          <w:rFonts w:ascii="Arial" w:eastAsia="Times New Roman" w:hAnsi="Arial" w:cs="Arial"/>
          <w:color w:val="222222"/>
          <w:sz w:val="19"/>
          <w:szCs w:val="19"/>
        </w:rPr>
        <w:t xml:space="preserve"> </w:t>
      </w:r>
      <w:r w:rsidR="00280211" w:rsidRPr="00280211">
        <w:rPr>
          <w:rFonts w:ascii="Arial" w:eastAsia="Times New Roman" w:hAnsi="Arial" w:cs="Arial"/>
          <w:color w:val="FF0000"/>
          <w:sz w:val="19"/>
          <w:szCs w:val="19"/>
        </w:rPr>
        <w:t>Done</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This: </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 ******************************************WARNING!!!!********************************************</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 If we enable this block of code the surrogate ids created by AQL in the export will change. Since </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 the literal transforms tLnkToSTSpnImp and tLnkToSPSpnImp defined below depend on the specific </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 values of these surrogates those transforms will no longer work.</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 *************************************************************************************************</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worries me if it isn't caused by the fact that the tutorial is self-contained.   Moreover, I'm not sure this this:</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 In the first implementation of the instance we merging records using literal transforms. This is</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 the most transparent of the three methods, but is not recommended. Beware, this is VERY brittle </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 and we only illustrate this here help bridge to the later strategies.   Consider that if you </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 re-export the instances all of the ids will change and this code segment will break.</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is a good idea - it's "evil" in the category theory sense.  There may be a way to obtain these transforms</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from  literal transforms by means of eval.  The comment "Clearly this approach does not scale." is useful to</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us, but not to users of the tool, who shouldn't be doing this at all.</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This is very different from the default behavior of the AQL import</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 process. " - hopefully this is because the tutorial needs to be self-contained, not because the</w:t>
      </w:r>
    </w:p>
    <w:p w:rsid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AQL import process is broken?</w:t>
      </w:r>
    </w:p>
    <w:p w:rsidR="00280211" w:rsidRPr="007C75F2" w:rsidRDefault="00EB449B" w:rsidP="007C75F2">
      <w:pPr>
        <w:shd w:val="clear" w:color="auto" w:fill="FFFFFF"/>
        <w:spacing w:after="0" w:line="240" w:lineRule="auto"/>
        <w:rPr>
          <w:rFonts w:ascii="Arial" w:eastAsia="Times New Roman" w:hAnsi="Arial" w:cs="Arial"/>
          <w:color w:val="FF0000"/>
          <w:sz w:val="19"/>
          <w:szCs w:val="19"/>
        </w:rPr>
      </w:pPr>
      <w:r>
        <w:rPr>
          <w:rFonts w:ascii="Arial" w:eastAsia="Times New Roman" w:hAnsi="Arial" w:cs="Arial"/>
          <w:color w:val="FF0000"/>
          <w:sz w:val="19"/>
          <w:szCs w:val="19"/>
        </w:rPr>
        <w:t>On reflection I completely agree. I got rid of the first member of this sequence.</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JDBC stuff just starts up fast and without warning or connection to the rest of the tutorial</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the ending is rushed</w:t>
      </w:r>
      <w:r w:rsidR="00FF5F7E">
        <w:rPr>
          <w:rFonts w:ascii="Arial" w:eastAsia="Times New Roman" w:hAnsi="Arial" w:cs="Arial"/>
          <w:color w:val="222222"/>
          <w:sz w:val="19"/>
          <w:szCs w:val="19"/>
        </w:rPr>
        <w:t xml:space="preserve"> </w:t>
      </w:r>
      <w:r w:rsidR="00FF5F7E" w:rsidRPr="00FF5F7E">
        <w:rPr>
          <w:rFonts w:ascii="Arial" w:eastAsia="Times New Roman" w:hAnsi="Arial" w:cs="Arial"/>
          <w:color w:val="FF0000"/>
          <w:sz w:val="19"/>
          <w:szCs w:val="19"/>
        </w:rPr>
        <w:t xml:space="preserve">I added </w:t>
      </w:r>
      <w:r w:rsidR="00FF5F7E">
        <w:rPr>
          <w:rFonts w:ascii="Arial" w:eastAsia="Times New Roman" w:hAnsi="Arial" w:cs="Arial"/>
          <w:color w:val="FF0000"/>
          <w:sz w:val="19"/>
          <w:szCs w:val="19"/>
        </w:rPr>
        <w:t xml:space="preserve">an entry to the table of contents and a section describing pragmas, imports and exports broadly. I also added </w:t>
      </w:r>
      <w:r w:rsidR="00FF5F7E" w:rsidRPr="00FF5F7E">
        <w:rPr>
          <w:rFonts w:ascii="Arial" w:eastAsia="Times New Roman" w:hAnsi="Arial" w:cs="Arial"/>
          <w:color w:val="FF0000"/>
          <w:sz w:val="19"/>
          <w:szCs w:val="19"/>
        </w:rPr>
        <w:t>some additional explanation</w:t>
      </w:r>
      <w:r w:rsidR="00FF5F7E">
        <w:rPr>
          <w:rFonts w:ascii="Arial" w:eastAsia="Times New Roman" w:hAnsi="Arial" w:cs="Arial"/>
          <w:color w:val="FF0000"/>
          <w:sz w:val="19"/>
          <w:szCs w:val="19"/>
        </w:rPr>
        <w:t xml:space="preserve"> here and there</w:t>
      </w:r>
      <w:r w:rsidR="00FF5F7E" w:rsidRPr="00FF5F7E">
        <w:rPr>
          <w:rFonts w:ascii="Arial" w:eastAsia="Times New Roman" w:hAnsi="Arial" w:cs="Arial"/>
          <w:color w:val="FF0000"/>
          <w:sz w:val="19"/>
          <w:szCs w:val="19"/>
        </w:rPr>
        <w:t>.</w:t>
      </w:r>
      <w:r w:rsidR="00FF5F7E">
        <w:rPr>
          <w:rFonts w:ascii="Arial" w:eastAsia="Times New Roman" w:hAnsi="Arial" w:cs="Arial"/>
          <w:color w:val="FF0000"/>
          <w:sz w:val="19"/>
          <w:szCs w:val="19"/>
        </w:rPr>
        <w:t xml:space="preserve"> I think more is needed, but it is a start. One thing that would help is a full list of all of the options you now have for imports and exports. I think the manual is out of date. If you can provide me with a comprehensive set of options we might consider expanding this section to do a better job of illustrating what all of the various options do. I must admit I am a currently a bit bewildered by all of the options and not at all comfortable with my understanding of how to use them.</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"coproduct_sigma"</w:t>
      </w: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p>
    <w:p w:rsidR="007C75F2" w:rsidRPr="007C75F2" w:rsidRDefault="007C75F2" w:rsidP="007C75F2">
      <w:pPr>
        <w:shd w:val="clear" w:color="auto" w:fill="FFFFFF"/>
        <w:spacing w:after="0" w:line="240" w:lineRule="auto"/>
        <w:rPr>
          <w:rFonts w:ascii="Arial" w:eastAsia="Times New Roman" w:hAnsi="Arial" w:cs="Arial"/>
          <w:color w:val="222222"/>
          <w:sz w:val="19"/>
          <w:szCs w:val="19"/>
        </w:rPr>
      </w:pPr>
      <w:r w:rsidRPr="007C75F2">
        <w:rPr>
          <w:rFonts w:ascii="Arial" w:eastAsia="Times New Roman" w:hAnsi="Arial" w:cs="Arial"/>
          <w:color w:val="222222"/>
          <w:sz w:val="19"/>
          <w:szCs w:val="19"/>
        </w:rPr>
        <w:t> * &lt;SkillClass[100.fk_IsType.fk_HasClass]&gt; -&gt; 122 - is this displayed in the viewer somewhere?</w:t>
      </w:r>
      <w:r w:rsidR="00180862">
        <w:rPr>
          <w:rFonts w:ascii="Arial" w:eastAsia="Times New Roman" w:hAnsi="Arial" w:cs="Arial"/>
          <w:color w:val="222222"/>
          <w:sz w:val="19"/>
          <w:szCs w:val="19"/>
        </w:rPr>
        <w:t xml:space="preserve"> </w:t>
      </w:r>
      <w:r w:rsidR="00180862" w:rsidRPr="00180862">
        <w:rPr>
          <w:rFonts w:ascii="Arial" w:eastAsia="Times New Roman" w:hAnsi="Arial" w:cs="Arial"/>
          <w:color w:val="FF0000"/>
          <w:sz w:val="19"/>
          <w:szCs w:val="19"/>
        </w:rPr>
        <w:t>No it is not, hence the lead in “We can conclude:”</w:t>
      </w:r>
      <w:r w:rsidR="00180862">
        <w:rPr>
          <w:rFonts w:ascii="Arial" w:eastAsia="Times New Roman" w:hAnsi="Arial" w:cs="Arial"/>
          <w:color w:val="FF0000"/>
          <w:sz w:val="19"/>
          <w:szCs w:val="19"/>
        </w:rPr>
        <w:t xml:space="preserve"> Do you have any suggestions for how to improve this?</w:t>
      </w:r>
      <w:bookmarkStart w:id="0" w:name="_GoBack"/>
      <w:bookmarkEnd w:id="0"/>
      <w:r w:rsidR="00180862">
        <w:rPr>
          <w:rFonts w:ascii="Arial" w:eastAsia="Times New Roman" w:hAnsi="Arial" w:cs="Arial"/>
          <w:color w:val="FF0000"/>
          <w:sz w:val="19"/>
          <w:szCs w:val="19"/>
        </w:rPr>
        <w:t xml:space="preserve"> I did throw it together quickly.</w:t>
      </w:r>
    </w:p>
    <w:p w:rsidR="007C75F2" w:rsidRPr="007C75F2" w:rsidRDefault="007C75F2" w:rsidP="007C75F2">
      <w:pPr>
        <w:shd w:val="clear" w:color="auto" w:fill="F1F1F1"/>
        <w:spacing w:after="0" w:line="90" w:lineRule="atLeast"/>
        <w:rPr>
          <w:rFonts w:ascii="Arial" w:eastAsia="Times New Roman" w:hAnsi="Arial" w:cs="Arial"/>
          <w:color w:val="222222"/>
          <w:sz w:val="19"/>
          <w:szCs w:val="19"/>
        </w:rPr>
      </w:pPr>
      <w:r w:rsidRPr="007C75F2">
        <w:rPr>
          <w:rFonts w:ascii="Arial" w:eastAsia="Times New Roman" w:hAnsi="Arial" w:cs="Arial"/>
          <w:noProof/>
          <w:color w:val="222222"/>
          <w:sz w:val="19"/>
          <w:szCs w:val="19"/>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64DAA" w:rsidRDefault="00C64DAA"/>
    <w:sectPr w:rsidR="00C64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6D5C"/>
    <w:multiLevelType w:val="hybridMultilevel"/>
    <w:tmpl w:val="CEB80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C21DA"/>
    <w:multiLevelType w:val="hybridMultilevel"/>
    <w:tmpl w:val="D3A05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5F2"/>
    <w:rsid w:val="00017F55"/>
    <w:rsid w:val="000F68DF"/>
    <w:rsid w:val="001707E8"/>
    <w:rsid w:val="00180862"/>
    <w:rsid w:val="00280211"/>
    <w:rsid w:val="004C54BB"/>
    <w:rsid w:val="007C75F2"/>
    <w:rsid w:val="00887DDB"/>
    <w:rsid w:val="00A824A2"/>
    <w:rsid w:val="00B53B2B"/>
    <w:rsid w:val="00C64DAA"/>
    <w:rsid w:val="00EB449B"/>
    <w:rsid w:val="00F14B9A"/>
    <w:rsid w:val="00F401DE"/>
    <w:rsid w:val="00FF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48FD"/>
  <w15:chartTrackingRefBased/>
  <w15:docId w15:val="{C6517838-63C3-4EB6-8EBB-0787E155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5666068279103152826apple-tab-span">
    <w:name w:val="m_-5666068279103152826apple-tab-span"/>
    <w:basedOn w:val="DefaultParagraphFont"/>
    <w:rsid w:val="007C75F2"/>
  </w:style>
  <w:style w:type="paragraph" w:styleId="ListParagraph">
    <w:name w:val="List Paragraph"/>
    <w:basedOn w:val="Normal"/>
    <w:uiPriority w:val="34"/>
    <w:qFormat/>
    <w:rsid w:val="007C7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461071">
      <w:bodyDiv w:val="1"/>
      <w:marLeft w:val="0"/>
      <w:marRight w:val="0"/>
      <w:marTop w:val="0"/>
      <w:marBottom w:val="0"/>
      <w:divBdr>
        <w:top w:val="none" w:sz="0" w:space="0" w:color="auto"/>
        <w:left w:val="none" w:sz="0" w:space="0" w:color="auto"/>
        <w:bottom w:val="none" w:sz="0" w:space="0" w:color="auto"/>
        <w:right w:val="none" w:sz="0" w:space="0" w:color="auto"/>
      </w:divBdr>
      <w:divsChild>
        <w:div w:id="1408452491">
          <w:marLeft w:val="0"/>
          <w:marRight w:val="0"/>
          <w:marTop w:val="0"/>
          <w:marBottom w:val="0"/>
          <w:divBdr>
            <w:top w:val="none" w:sz="0" w:space="0" w:color="auto"/>
            <w:left w:val="none" w:sz="0" w:space="0" w:color="auto"/>
            <w:bottom w:val="none" w:sz="0" w:space="0" w:color="auto"/>
            <w:right w:val="none" w:sz="0" w:space="0" w:color="auto"/>
          </w:divBdr>
        </w:div>
        <w:div w:id="1102797802">
          <w:marLeft w:val="0"/>
          <w:marRight w:val="0"/>
          <w:marTop w:val="0"/>
          <w:marBottom w:val="0"/>
          <w:divBdr>
            <w:top w:val="none" w:sz="0" w:space="0" w:color="auto"/>
            <w:left w:val="none" w:sz="0" w:space="0" w:color="auto"/>
            <w:bottom w:val="none" w:sz="0" w:space="0" w:color="auto"/>
            <w:right w:val="none" w:sz="0" w:space="0" w:color="auto"/>
          </w:divBdr>
        </w:div>
        <w:div w:id="1174801835">
          <w:marLeft w:val="0"/>
          <w:marRight w:val="0"/>
          <w:marTop w:val="0"/>
          <w:marBottom w:val="0"/>
          <w:divBdr>
            <w:top w:val="none" w:sz="0" w:space="0" w:color="auto"/>
            <w:left w:val="none" w:sz="0" w:space="0" w:color="auto"/>
            <w:bottom w:val="none" w:sz="0" w:space="0" w:color="auto"/>
            <w:right w:val="none" w:sz="0" w:space="0" w:color="auto"/>
          </w:divBdr>
        </w:div>
        <w:div w:id="1466118285">
          <w:marLeft w:val="0"/>
          <w:marRight w:val="0"/>
          <w:marTop w:val="0"/>
          <w:marBottom w:val="0"/>
          <w:divBdr>
            <w:top w:val="none" w:sz="0" w:space="0" w:color="auto"/>
            <w:left w:val="none" w:sz="0" w:space="0" w:color="auto"/>
            <w:bottom w:val="none" w:sz="0" w:space="0" w:color="auto"/>
            <w:right w:val="none" w:sz="0" w:space="0" w:color="auto"/>
          </w:divBdr>
        </w:div>
        <w:div w:id="391126073">
          <w:marLeft w:val="0"/>
          <w:marRight w:val="0"/>
          <w:marTop w:val="0"/>
          <w:marBottom w:val="0"/>
          <w:divBdr>
            <w:top w:val="none" w:sz="0" w:space="0" w:color="auto"/>
            <w:left w:val="none" w:sz="0" w:space="0" w:color="auto"/>
            <w:bottom w:val="none" w:sz="0" w:space="0" w:color="auto"/>
            <w:right w:val="none" w:sz="0" w:space="0" w:color="auto"/>
          </w:divBdr>
        </w:div>
        <w:div w:id="1261718673">
          <w:marLeft w:val="0"/>
          <w:marRight w:val="0"/>
          <w:marTop w:val="0"/>
          <w:marBottom w:val="0"/>
          <w:divBdr>
            <w:top w:val="none" w:sz="0" w:space="0" w:color="auto"/>
            <w:left w:val="none" w:sz="0" w:space="0" w:color="auto"/>
            <w:bottom w:val="none" w:sz="0" w:space="0" w:color="auto"/>
            <w:right w:val="none" w:sz="0" w:space="0" w:color="auto"/>
          </w:divBdr>
        </w:div>
        <w:div w:id="2020766024">
          <w:marLeft w:val="0"/>
          <w:marRight w:val="0"/>
          <w:marTop w:val="0"/>
          <w:marBottom w:val="0"/>
          <w:divBdr>
            <w:top w:val="none" w:sz="0" w:space="0" w:color="auto"/>
            <w:left w:val="none" w:sz="0" w:space="0" w:color="auto"/>
            <w:bottom w:val="none" w:sz="0" w:space="0" w:color="auto"/>
            <w:right w:val="none" w:sz="0" w:space="0" w:color="auto"/>
          </w:divBdr>
        </w:div>
        <w:div w:id="1877086442">
          <w:marLeft w:val="0"/>
          <w:marRight w:val="0"/>
          <w:marTop w:val="0"/>
          <w:marBottom w:val="0"/>
          <w:divBdr>
            <w:top w:val="none" w:sz="0" w:space="0" w:color="auto"/>
            <w:left w:val="none" w:sz="0" w:space="0" w:color="auto"/>
            <w:bottom w:val="none" w:sz="0" w:space="0" w:color="auto"/>
            <w:right w:val="none" w:sz="0" w:space="0" w:color="auto"/>
          </w:divBdr>
        </w:div>
        <w:div w:id="2072733949">
          <w:marLeft w:val="0"/>
          <w:marRight w:val="0"/>
          <w:marTop w:val="0"/>
          <w:marBottom w:val="0"/>
          <w:divBdr>
            <w:top w:val="none" w:sz="0" w:space="0" w:color="auto"/>
            <w:left w:val="none" w:sz="0" w:space="0" w:color="auto"/>
            <w:bottom w:val="none" w:sz="0" w:space="0" w:color="auto"/>
            <w:right w:val="none" w:sz="0" w:space="0" w:color="auto"/>
          </w:divBdr>
        </w:div>
        <w:div w:id="1674068259">
          <w:marLeft w:val="0"/>
          <w:marRight w:val="0"/>
          <w:marTop w:val="0"/>
          <w:marBottom w:val="0"/>
          <w:divBdr>
            <w:top w:val="none" w:sz="0" w:space="0" w:color="auto"/>
            <w:left w:val="none" w:sz="0" w:space="0" w:color="auto"/>
            <w:bottom w:val="none" w:sz="0" w:space="0" w:color="auto"/>
            <w:right w:val="none" w:sz="0" w:space="0" w:color="auto"/>
          </w:divBdr>
        </w:div>
        <w:div w:id="1927764070">
          <w:marLeft w:val="0"/>
          <w:marRight w:val="0"/>
          <w:marTop w:val="0"/>
          <w:marBottom w:val="0"/>
          <w:divBdr>
            <w:top w:val="none" w:sz="0" w:space="0" w:color="auto"/>
            <w:left w:val="none" w:sz="0" w:space="0" w:color="auto"/>
            <w:bottom w:val="none" w:sz="0" w:space="0" w:color="auto"/>
            <w:right w:val="none" w:sz="0" w:space="0" w:color="auto"/>
          </w:divBdr>
        </w:div>
        <w:div w:id="1524898197">
          <w:marLeft w:val="0"/>
          <w:marRight w:val="0"/>
          <w:marTop w:val="0"/>
          <w:marBottom w:val="0"/>
          <w:divBdr>
            <w:top w:val="none" w:sz="0" w:space="0" w:color="auto"/>
            <w:left w:val="none" w:sz="0" w:space="0" w:color="auto"/>
            <w:bottom w:val="none" w:sz="0" w:space="0" w:color="auto"/>
            <w:right w:val="none" w:sz="0" w:space="0" w:color="auto"/>
          </w:divBdr>
        </w:div>
        <w:div w:id="1819296504">
          <w:marLeft w:val="0"/>
          <w:marRight w:val="0"/>
          <w:marTop w:val="0"/>
          <w:marBottom w:val="0"/>
          <w:divBdr>
            <w:top w:val="none" w:sz="0" w:space="0" w:color="auto"/>
            <w:left w:val="none" w:sz="0" w:space="0" w:color="auto"/>
            <w:bottom w:val="none" w:sz="0" w:space="0" w:color="auto"/>
            <w:right w:val="none" w:sz="0" w:space="0" w:color="auto"/>
          </w:divBdr>
        </w:div>
        <w:div w:id="980425241">
          <w:marLeft w:val="0"/>
          <w:marRight w:val="0"/>
          <w:marTop w:val="0"/>
          <w:marBottom w:val="0"/>
          <w:divBdr>
            <w:top w:val="none" w:sz="0" w:space="0" w:color="auto"/>
            <w:left w:val="none" w:sz="0" w:space="0" w:color="auto"/>
            <w:bottom w:val="none" w:sz="0" w:space="0" w:color="auto"/>
            <w:right w:val="none" w:sz="0" w:space="0" w:color="auto"/>
          </w:divBdr>
        </w:div>
        <w:div w:id="1149441952">
          <w:marLeft w:val="0"/>
          <w:marRight w:val="0"/>
          <w:marTop w:val="0"/>
          <w:marBottom w:val="0"/>
          <w:divBdr>
            <w:top w:val="none" w:sz="0" w:space="0" w:color="auto"/>
            <w:left w:val="none" w:sz="0" w:space="0" w:color="auto"/>
            <w:bottom w:val="none" w:sz="0" w:space="0" w:color="auto"/>
            <w:right w:val="none" w:sz="0" w:space="0" w:color="auto"/>
          </w:divBdr>
        </w:div>
        <w:div w:id="1898514145">
          <w:marLeft w:val="0"/>
          <w:marRight w:val="0"/>
          <w:marTop w:val="0"/>
          <w:marBottom w:val="0"/>
          <w:divBdr>
            <w:top w:val="none" w:sz="0" w:space="0" w:color="auto"/>
            <w:left w:val="none" w:sz="0" w:space="0" w:color="auto"/>
            <w:bottom w:val="none" w:sz="0" w:space="0" w:color="auto"/>
            <w:right w:val="none" w:sz="0" w:space="0" w:color="auto"/>
          </w:divBdr>
        </w:div>
        <w:div w:id="1874686307">
          <w:marLeft w:val="0"/>
          <w:marRight w:val="0"/>
          <w:marTop w:val="0"/>
          <w:marBottom w:val="0"/>
          <w:divBdr>
            <w:top w:val="none" w:sz="0" w:space="0" w:color="auto"/>
            <w:left w:val="none" w:sz="0" w:space="0" w:color="auto"/>
            <w:bottom w:val="none" w:sz="0" w:space="0" w:color="auto"/>
            <w:right w:val="none" w:sz="0" w:space="0" w:color="auto"/>
          </w:divBdr>
        </w:div>
        <w:div w:id="219218955">
          <w:marLeft w:val="0"/>
          <w:marRight w:val="0"/>
          <w:marTop w:val="0"/>
          <w:marBottom w:val="0"/>
          <w:divBdr>
            <w:top w:val="none" w:sz="0" w:space="0" w:color="auto"/>
            <w:left w:val="none" w:sz="0" w:space="0" w:color="auto"/>
            <w:bottom w:val="none" w:sz="0" w:space="0" w:color="auto"/>
            <w:right w:val="none" w:sz="0" w:space="0" w:color="auto"/>
          </w:divBdr>
        </w:div>
        <w:div w:id="402064422">
          <w:marLeft w:val="0"/>
          <w:marRight w:val="0"/>
          <w:marTop w:val="0"/>
          <w:marBottom w:val="0"/>
          <w:divBdr>
            <w:top w:val="none" w:sz="0" w:space="0" w:color="auto"/>
            <w:left w:val="none" w:sz="0" w:space="0" w:color="auto"/>
            <w:bottom w:val="none" w:sz="0" w:space="0" w:color="auto"/>
            <w:right w:val="none" w:sz="0" w:space="0" w:color="auto"/>
          </w:divBdr>
        </w:div>
        <w:div w:id="963581209">
          <w:marLeft w:val="0"/>
          <w:marRight w:val="0"/>
          <w:marTop w:val="0"/>
          <w:marBottom w:val="0"/>
          <w:divBdr>
            <w:top w:val="none" w:sz="0" w:space="0" w:color="auto"/>
            <w:left w:val="none" w:sz="0" w:space="0" w:color="auto"/>
            <w:bottom w:val="none" w:sz="0" w:space="0" w:color="auto"/>
            <w:right w:val="none" w:sz="0" w:space="0" w:color="auto"/>
          </w:divBdr>
        </w:div>
        <w:div w:id="1947880713">
          <w:marLeft w:val="0"/>
          <w:marRight w:val="0"/>
          <w:marTop w:val="0"/>
          <w:marBottom w:val="0"/>
          <w:divBdr>
            <w:top w:val="none" w:sz="0" w:space="0" w:color="auto"/>
            <w:left w:val="none" w:sz="0" w:space="0" w:color="auto"/>
            <w:bottom w:val="none" w:sz="0" w:space="0" w:color="auto"/>
            <w:right w:val="none" w:sz="0" w:space="0" w:color="auto"/>
          </w:divBdr>
        </w:div>
        <w:div w:id="1644577096">
          <w:marLeft w:val="0"/>
          <w:marRight w:val="0"/>
          <w:marTop w:val="0"/>
          <w:marBottom w:val="0"/>
          <w:divBdr>
            <w:top w:val="none" w:sz="0" w:space="0" w:color="auto"/>
            <w:left w:val="none" w:sz="0" w:space="0" w:color="auto"/>
            <w:bottom w:val="none" w:sz="0" w:space="0" w:color="auto"/>
            <w:right w:val="none" w:sz="0" w:space="0" w:color="auto"/>
          </w:divBdr>
        </w:div>
        <w:div w:id="184637998">
          <w:marLeft w:val="0"/>
          <w:marRight w:val="0"/>
          <w:marTop w:val="0"/>
          <w:marBottom w:val="0"/>
          <w:divBdr>
            <w:top w:val="none" w:sz="0" w:space="0" w:color="auto"/>
            <w:left w:val="none" w:sz="0" w:space="0" w:color="auto"/>
            <w:bottom w:val="none" w:sz="0" w:space="0" w:color="auto"/>
            <w:right w:val="none" w:sz="0" w:space="0" w:color="auto"/>
          </w:divBdr>
        </w:div>
        <w:div w:id="842669688">
          <w:marLeft w:val="0"/>
          <w:marRight w:val="0"/>
          <w:marTop w:val="0"/>
          <w:marBottom w:val="0"/>
          <w:divBdr>
            <w:top w:val="none" w:sz="0" w:space="0" w:color="auto"/>
            <w:left w:val="none" w:sz="0" w:space="0" w:color="auto"/>
            <w:bottom w:val="none" w:sz="0" w:space="0" w:color="auto"/>
            <w:right w:val="none" w:sz="0" w:space="0" w:color="auto"/>
          </w:divBdr>
        </w:div>
        <w:div w:id="1868562943">
          <w:marLeft w:val="0"/>
          <w:marRight w:val="0"/>
          <w:marTop w:val="0"/>
          <w:marBottom w:val="0"/>
          <w:divBdr>
            <w:top w:val="none" w:sz="0" w:space="0" w:color="auto"/>
            <w:left w:val="none" w:sz="0" w:space="0" w:color="auto"/>
            <w:bottom w:val="none" w:sz="0" w:space="0" w:color="auto"/>
            <w:right w:val="none" w:sz="0" w:space="0" w:color="auto"/>
          </w:divBdr>
        </w:div>
        <w:div w:id="533081769">
          <w:marLeft w:val="0"/>
          <w:marRight w:val="0"/>
          <w:marTop w:val="0"/>
          <w:marBottom w:val="0"/>
          <w:divBdr>
            <w:top w:val="none" w:sz="0" w:space="0" w:color="auto"/>
            <w:left w:val="none" w:sz="0" w:space="0" w:color="auto"/>
            <w:bottom w:val="none" w:sz="0" w:space="0" w:color="auto"/>
            <w:right w:val="none" w:sz="0" w:space="0" w:color="auto"/>
          </w:divBdr>
        </w:div>
        <w:div w:id="812646776">
          <w:marLeft w:val="0"/>
          <w:marRight w:val="0"/>
          <w:marTop w:val="0"/>
          <w:marBottom w:val="0"/>
          <w:divBdr>
            <w:top w:val="none" w:sz="0" w:space="0" w:color="auto"/>
            <w:left w:val="none" w:sz="0" w:space="0" w:color="auto"/>
            <w:bottom w:val="none" w:sz="0" w:space="0" w:color="auto"/>
            <w:right w:val="none" w:sz="0" w:space="0" w:color="auto"/>
          </w:divBdr>
        </w:div>
        <w:div w:id="1698695920">
          <w:marLeft w:val="0"/>
          <w:marRight w:val="0"/>
          <w:marTop w:val="0"/>
          <w:marBottom w:val="0"/>
          <w:divBdr>
            <w:top w:val="none" w:sz="0" w:space="0" w:color="auto"/>
            <w:left w:val="none" w:sz="0" w:space="0" w:color="auto"/>
            <w:bottom w:val="none" w:sz="0" w:space="0" w:color="auto"/>
            <w:right w:val="none" w:sz="0" w:space="0" w:color="auto"/>
          </w:divBdr>
        </w:div>
        <w:div w:id="713776743">
          <w:marLeft w:val="0"/>
          <w:marRight w:val="0"/>
          <w:marTop w:val="0"/>
          <w:marBottom w:val="0"/>
          <w:divBdr>
            <w:top w:val="none" w:sz="0" w:space="0" w:color="auto"/>
            <w:left w:val="none" w:sz="0" w:space="0" w:color="auto"/>
            <w:bottom w:val="none" w:sz="0" w:space="0" w:color="auto"/>
            <w:right w:val="none" w:sz="0" w:space="0" w:color="auto"/>
          </w:divBdr>
        </w:div>
        <w:div w:id="661979137">
          <w:marLeft w:val="0"/>
          <w:marRight w:val="0"/>
          <w:marTop w:val="0"/>
          <w:marBottom w:val="0"/>
          <w:divBdr>
            <w:top w:val="none" w:sz="0" w:space="0" w:color="auto"/>
            <w:left w:val="none" w:sz="0" w:space="0" w:color="auto"/>
            <w:bottom w:val="none" w:sz="0" w:space="0" w:color="auto"/>
            <w:right w:val="none" w:sz="0" w:space="0" w:color="auto"/>
          </w:divBdr>
        </w:div>
        <w:div w:id="620771286">
          <w:marLeft w:val="0"/>
          <w:marRight w:val="0"/>
          <w:marTop w:val="0"/>
          <w:marBottom w:val="0"/>
          <w:divBdr>
            <w:top w:val="none" w:sz="0" w:space="0" w:color="auto"/>
            <w:left w:val="none" w:sz="0" w:space="0" w:color="auto"/>
            <w:bottom w:val="none" w:sz="0" w:space="0" w:color="auto"/>
            <w:right w:val="none" w:sz="0" w:space="0" w:color="auto"/>
          </w:divBdr>
        </w:div>
        <w:div w:id="849639957">
          <w:marLeft w:val="0"/>
          <w:marRight w:val="0"/>
          <w:marTop w:val="0"/>
          <w:marBottom w:val="0"/>
          <w:divBdr>
            <w:top w:val="none" w:sz="0" w:space="0" w:color="auto"/>
            <w:left w:val="none" w:sz="0" w:space="0" w:color="auto"/>
            <w:bottom w:val="none" w:sz="0" w:space="0" w:color="auto"/>
            <w:right w:val="none" w:sz="0" w:space="0" w:color="auto"/>
          </w:divBdr>
        </w:div>
        <w:div w:id="647243489">
          <w:marLeft w:val="0"/>
          <w:marRight w:val="0"/>
          <w:marTop w:val="0"/>
          <w:marBottom w:val="0"/>
          <w:divBdr>
            <w:top w:val="none" w:sz="0" w:space="0" w:color="auto"/>
            <w:left w:val="none" w:sz="0" w:space="0" w:color="auto"/>
            <w:bottom w:val="none" w:sz="0" w:space="0" w:color="auto"/>
            <w:right w:val="none" w:sz="0" w:space="0" w:color="auto"/>
          </w:divBdr>
        </w:div>
        <w:div w:id="498817103">
          <w:marLeft w:val="0"/>
          <w:marRight w:val="0"/>
          <w:marTop w:val="0"/>
          <w:marBottom w:val="0"/>
          <w:divBdr>
            <w:top w:val="none" w:sz="0" w:space="0" w:color="auto"/>
            <w:left w:val="none" w:sz="0" w:space="0" w:color="auto"/>
            <w:bottom w:val="none" w:sz="0" w:space="0" w:color="auto"/>
            <w:right w:val="none" w:sz="0" w:space="0" w:color="auto"/>
          </w:divBdr>
        </w:div>
        <w:div w:id="2004510693">
          <w:marLeft w:val="0"/>
          <w:marRight w:val="0"/>
          <w:marTop w:val="0"/>
          <w:marBottom w:val="0"/>
          <w:divBdr>
            <w:top w:val="none" w:sz="0" w:space="0" w:color="auto"/>
            <w:left w:val="none" w:sz="0" w:space="0" w:color="auto"/>
            <w:bottom w:val="none" w:sz="0" w:space="0" w:color="auto"/>
            <w:right w:val="none" w:sz="0" w:space="0" w:color="auto"/>
          </w:divBdr>
        </w:div>
        <w:div w:id="1645357183">
          <w:marLeft w:val="0"/>
          <w:marRight w:val="0"/>
          <w:marTop w:val="0"/>
          <w:marBottom w:val="0"/>
          <w:divBdr>
            <w:top w:val="none" w:sz="0" w:space="0" w:color="auto"/>
            <w:left w:val="none" w:sz="0" w:space="0" w:color="auto"/>
            <w:bottom w:val="none" w:sz="0" w:space="0" w:color="auto"/>
            <w:right w:val="none" w:sz="0" w:space="0" w:color="auto"/>
          </w:divBdr>
        </w:div>
        <w:div w:id="714042541">
          <w:marLeft w:val="0"/>
          <w:marRight w:val="0"/>
          <w:marTop w:val="0"/>
          <w:marBottom w:val="0"/>
          <w:divBdr>
            <w:top w:val="none" w:sz="0" w:space="0" w:color="auto"/>
            <w:left w:val="none" w:sz="0" w:space="0" w:color="auto"/>
            <w:bottom w:val="none" w:sz="0" w:space="0" w:color="auto"/>
            <w:right w:val="none" w:sz="0" w:space="0" w:color="auto"/>
          </w:divBdr>
        </w:div>
        <w:div w:id="1449931375">
          <w:marLeft w:val="0"/>
          <w:marRight w:val="0"/>
          <w:marTop w:val="0"/>
          <w:marBottom w:val="0"/>
          <w:divBdr>
            <w:top w:val="none" w:sz="0" w:space="0" w:color="auto"/>
            <w:left w:val="none" w:sz="0" w:space="0" w:color="auto"/>
            <w:bottom w:val="none" w:sz="0" w:space="0" w:color="auto"/>
            <w:right w:val="none" w:sz="0" w:space="0" w:color="auto"/>
          </w:divBdr>
        </w:div>
        <w:div w:id="1925453941">
          <w:marLeft w:val="0"/>
          <w:marRight w:val="0"/>
          <w:marTop w:val="0"/>
          <w:marBottom w:val="0"/>
          <w:divBdr>
            <w:top w:val="none" w:sz="0" w:space="0" w:color="auto"/>
            <w:left w:val="none" w:sz="0" w:space="0" w:color="auto"/>
            <w:bottom w:val="none" w:sz="0" w:space="0" w:color="auto"/>
            <w:right w:val="none" w:sz="0" w:space="0" w:color="auto"/>
          </w:divBdr>
        </w:div>
        <w:div w:id="1302274773">
          <w:marLeft w:val="0"/>
          <w:marRight w:val="0"/>
          <w:marTop w:val="0"/>
          <w:marBottom w:val="0"/>
          <w:divBdr>
            <w:top w:val="none" w:sz="0" w:space="0" w:color="auto"/>
            <w:left w:val="none" w:sz="0" w:space="0" w:color="auto"/>
            <w:bottom w:val="none" w:sz="0" w:space="0" w:color="auto"/>
            <w:right w:val="none" w:sz="0" w:space="0" w:color="auto"/>
          </w:divBdr>
        </w:div>
        <w:div w:id="1349329655">
          <w:marLeft w:val="0"/>
          <w:marRight w:val="0"/>
          <w:marTop w:val="0"/>
          <w:marBottom w:val="0"/>
          <w:divBdr>
            <w:top w:val="none" w:sz="0" w:space="0" w:color="auto"/>
            <w:left w:val="none" w:sz="0" w:space="0" w:color="auto"/>
            <w:bottom w:val="none" w:sz="0" w:space="0" w:color="auto"/>
            <w:right w:val="none" w:sz="0" w:space="0" w:color="auto"/>
          </w:divBdr>
        </w:div>
        <w:div w:id="21562578">
          <w:marLeft w:val="0"/>
          <w:marRight w:val="0"/>
          <w:marTop w:val="0"/>
          <w:marBottom w:val="0"/>
          <w:divBdr>
            <w:top w:val="none" w:sz="0" w:space="0" w:color="auto"/>
            <w:left w:val="none" w:sz="0" w:space="0" w:color="auto"/>
            <w:bottom w:val="none" w:sz="0" w:space="0" w:color="auto"/>
            <w:right w:val="none" w:sz="0" w:space="0" w:color="auto"/>
          </w:divBdr>
        </w:div>
        <w:div w:id="1852333796">
          <w:marLeft w:val="0"/>
          <w:marRight w:val="0"/>
          <w:marTop w:val="0"/>
          <w:marBottom w:val="0"/>
          <w:divBdr>
            <w:top w:val="none" w:sz="0" w:space="0" w:color="auto"/>
            <w:left w:val="none" w:sz="0" w:space="0" w:color="auto"/>
            <w:bottom w:val="none" w:sz="0" w:space="0" w:color="auto"/>
            <w:right w:val="none" w:sz="0" w:space="0" w:color="auto"/>
          </w:divBdr>
        </w:div>
        <w:div w:id="2076120442">
          <w:marLeft w:val="0"/>
          <w:marRight w:val="0"/>
          <w:marTop w:val="0"/>
          <w:marBottom w:val="0"/>
          <w:divBdr>
            <w:top w:val="none" w:sz="0" w:space="0" w:color="auto"/>
            <w:left w:val="none" w:sz="0" w:space="0" w:color="auto"/>
            <w:bottom w:val="none" w:sz="0" w:space="0" w:color="auto"/>
            <w:right w:val="none" w:sz="0" w:space="0" w:color="auto"/>
          </w:divBdr>
        </w:div>
        <w:div w:id="1594062">
          <w:marLeft w:val="0"/>
          <w:marRight w:val="0"/>
          <w:marTop w:val="0"/>
          <w:marBottom w:val="0"/>
          <w:divBdr>
            <w:top w:val="none" w:sz="0" w:space="0" w:color="auto"/>
            <w:left w:val="none" w:sz="0" w:space="0" w:color="auto"/>
            <w:bottom w:val="none" w:sz="0" w:space="0" w:color="auto"/>
            <w:right w:val="none" w:sz="0" w:space="0" w:color="auto"/>
          </w:divBdr>
        </w:div>
        <w:div w:id="1255701948">
          <w:marLeft w:val="0"/>
          <w:marRight w:val="0"/>
          <w:marTop w:val="0"/>
          <w:marBottom w:val="0"/>
          <w:divBdr>
            <w:top w:val="none" w:sz="0" w:space="0" w:color="auto"/>
            <w:left w:val="none" w:sz="0" w:space="0" w:color="auto"/>
            <w:bottom w:val="none" w:sz="0" w:space="0" w:color="auto"/>
            <w:right w:val="none" w:sz="0" w:space="0" w:color="auto"/>
          </w:divBdr>
        </w:div>
        <w:div w:id="1376849190">
          <w:marLeft w:val="0"/>
          <w:marRight w:val="0"/>
          <w:marTop w:val="0"/>
          <w:marBottom w:val="0"/>
          <w:divBdr>
            <w:top w:val="none" w:sz="0" w:space="0" w:color="auto"/>
            <w:left w:val="none" w:sz="0" w:space="0" w:color="auto"/>
            <w:bottom w:val="none" w:sz="0" w:space="0" w:color="auto"/>
            <w:right w:val="none" w:sz="0" w:space="0" w:color="auto"/>
          </w:divBdr>
        </w:div>
        <w:div w:id="1805080942">
          <w:marLeft w:val="0"/>
          <w:marRight w:val="0"/>
          <w:marTop w:val="0"/>
          <w:marBottom w:val="0"/>
          <w:divBdr>
            <w:top w:val="none" w:sz="0" w:space="0" w:color="auto"/>
            <w:left w:val="none" w:sz="0" w:space="0" w:color="auto"/>
            <w:bottom w:val="none" w:sz="0" w:space="0" w:color="auto"/>
            <w:right w:val="none" w:sz="0" w:space="0" w:color="auto"/>
          </w:divBdr>
        </w:div>
        <w:div w:id="1984121640">
          <w:marLeft w:val="0"/>
          <w:marRight w:val="0"/>
          <w:marTop w:val="0"/>
          <w:marBottom w:val="0"/>
          <w:divBdr>
            <w:top w:val="none" w:sz="0" w:space="0" w:color="auto"/>
            <w:left w:val="none" w:sz="0" w:space="0" w:color="auto"/>
            <w:bottom w:val="none" w:sz="0" w:space="0" w:color="auto"/>
            <w:right w:val="none" w:sz="0" w:space="0" w:color="auto"/>
          </w:divBdr>
        </w:div>
        <w:div w:id="1403986162">
          <w:marLeft w:val="0"/>
          <w:marRight w:val="0"/>
          <w:marTop w:val="0"/>
          <w:marBottom w:val="0"/>
          <w:divBdr>
            <w:top w:val="none" w:sz="0" w:space="0" w:color="auto"/>
            <w:left w:val="none" w:sz="0" w:space="0" w:color="auto"/>
            <w:bottom w:val="none" w:sz="0" w:space="0" w:color="auto"/>
            <w:right w:val="none" w:sz="0" w:space="0" w:color="auto"/>
          </w:divBdr>
        </w:div>
        <w:div w:id="1700159113">
          <w:marLeft w:val="0"/>
          <w:marRight w:val="0"/>
          <w:marTop w:val="0"/>
          <w:marBottom w:val="0"/>
          <w:divBdr>
            <w:top w:val="none" w:sz="0" w:space="0" w:color="auto"/>
            <w:left w:val="none" w:sz="0" w:space="0" w:color="auto"/>
            <w:bottom w:val="none" w:sz="0" w:space="0" w:color="auto"/>
            <w:right w:val="none" w:sz="0" w:space="0" w:color="auto"/>
          </w:divBdr>
        </w:div>
        <w:div w:id="1538734845">
          <w:marLeft w:val="0"/>
          <w:marRight w:val="0"/>
          <w:marTop w:val="0"/>
          <w:marBottom w:val="0"/>
          <w:divBdr>
            <w:top w:val="none" w:sz="0" w:space="0" w:color="auto"/>
            <w:left w:val="none" w:sz="0" w:space="0" w:color="auto"/>
            <w:bottom w:val="none" w:sz="0" w:space="0" w:color="auto"/>
            <w:right w:val="none" w:sz="0" w:space="0" w:color="auto"/>
          </w:divBdr>
        </w:div>
        <w:div w:id="277950891">
          <w:marLeft w:val="0"/>
          <w:marRight w:val="0"/>
          <w:marTop w:val="0"/>
          <w:marBottom w:val="0"/>
          <w:divBdr>
            <w:top w:val="none" w:sz="0" w:space="0" w:color="auto"/>
            <w:left w:val="none" w:sz="0" w:space="0" w:color="auto"/>
            <w:bottom w:val="none" w:sz="0" w:space="0" w:color="auto"/>
            <w:right w:val="none" w:sz="0" w:space="0" w:color="auto"/>
          </w:divBdr>
        </w:div>
        <w:div w:id="2142918441">
          <w:marLeft w:val="0"/>
          <w:marRight w:val="0"/>
          <w:marTop w:val="0"/>
          <w:marBottom w:val="0"/>
          <w:divBdr>
            <w:top w:val="none" w:sz="0" w:space="0" w:color="auto"/>
            <w:left w:val="none" w:sz="0" w:space="0" w:color="auto"/>
            <w:bottom w:val="none" w:sz="0" w:space="0" w:color="auto"/>
            <w:right w:val="none" w:sz="0" w:space="0" w:color="auto"/>
          </w:divBdr>
        </w:div>
        <w:div w:id="1928611209">
          <w:marLeft w:val="0"/>
          <w:marRight w:val="0"/>
          <w:marTop w:val="0"/>
          <w:marBottom w:val="0"/>
          <w:divBdr>
            <w:top w:val="none" w:sz="0" w:space="0" w:color="auto"/>
            <w:left w:val="none" w:sz="0" w:space="0" w:color="auto"/>
            <w:bottom w:val="none" w:sz="0" w:space="0" w:color="auto"/>
            <w:right w:val="none" w:sz="0" w:space="0" w:color="auto"/>
          </w:divBdr>
        </w:div>
        <w:div w:id="864945864">
          <w:marLeft w:val="0"/>
          <w:marRight w:val="0"/>
          <w:marTop w:val="0"/>
          <w:marBottom w:val="0"/>
          <w:divBdr>
            <w:top w:val="none" w:sz="0" w:space="0" w:color="auto"/>
            <w:left w:val="none" w:sz="0" w:space="0" w:color="auto"/>
            <w:bottom w:val="none" w:sz="0" w:space="0" w:color="auto"/>
            <w:right w:val="none" w:sz="0" w:space="0" w:color="auto"/>
          </w:divBdr>
        </w:div>
        <w:div w:id="889538629">
          <w:marLeft w:val="0"/>
          <w:marRight w:val="0"/>
          <w:marTop w:val="0"/>
          <w:marBottom w:val="0"/>
          <w:divBdr>
            <w:top w:val="none" w:sz="0" w:space="0" w:color="auto"/>
            <w:left w:val="none" w:sz="0" w:space="0" w:color="auto"/>
            <w:bottom w:val="none" w:sz="0" w:space="0" w:color="auto"/>
            <w:right w:val="none" w:sz="0" w:space="0" w:color="auto"/>
          </w:divBdr>
        </w:div>
        <w:div w:id="694234186">
          <w:marLeft w:val="0"/>
          <w:marRight w:val="0"/>
          <w:marTop w:val="0"/>
          <w:marBottom w:val="0"/>
          <w:divBdr>
            <w:top w:val="none" w:sz="0" w:space="0" w:color="auto"/>
            <w:left w:val="none" w:sz="0" w:space="0" w:color="auto"/>
            <w:bottom w:val="none" w:sz="0" w:space="0" w:color="auto"/>
            <w:right w:val="none" w:sz="0" w:space="0" w:color="auto"/>
          </w:divBdr>
        </w:div>
        <w:div w:id="818572020">
          <w:marLeft w:val="0"/>
          <w:marRight w:val="0"/>
          <w:marTop w:val="0"/>
          <w:marBottom w:val="0"/>
          <w:divBdr>
            <w:top w:val="none" w:sz="0" w:space="0" w:color="auto"/>
            <w:left w:val="none" w:sz="0" w:space="0" w:color="auto"/>
            <w:bottom w:val="none" w:sz="0" w:space="0" w:color="auto"/>
            <w:right w:val="none" w:sz="0" w:space="0" w:color="auto"/>
          </w:divBdr>
        </w:div>
        <w:div w:id="745418818">
          <w:marLeft w:val="0"/>
          <w:marRight w:val="0"/>
          <w:marTop w:val="0"/>
          <w:marBottom w:val="0"/>
          <w:divBdr>
            <w:top w:val="none" w:sz="0" w:space="0" w:color="auto"/>
            <w:left w:val="none" w:sz="0" w:space="0" w:color="auto"/>
            <w:bottom w:val="none" w:sz="0" w:space="0" w:color="auto"/>
            <w:right w:val="none" w:sz="0" w:space="0" w:color="auto"/>
          </w:divBdr>
        </w:div>
        <w:div w:id="1730029843">
          <w:marLeft w:val="0"/>
          <w:marRight w:val="0"/>
          <w:marTop w:val="0"/>
          <w:marBottom w:val="0"/>
          <w:divBdr>
            <w:top w:val="none" w:sz="0" w:space="0" w:color="auto"/>
            <w:left w:val="none" w:sz="0" w:space="0" w:color="auto"/>
            <w:bottom w:val="none" w:sz="0" w:space="0" w:color="auto"/>
            <w:right w:val="none" w:sz="0" w:space="0" w:color="auto"/>
          </w:divBdr>
        </w:div>
        <w:div w:id="1655183517">
          <w:marLeft w:val="0"/>
          <w:marRight w:val="0"/>
          <w:marTop w:val="0"/>
          <w:marBottom w:val="0"/>
          <w:divBdr>
            <w:top w:val="none" w:sz="0" w:space="0" w:color="auto"/>
            <w:left w:val="none" w:sz="0" w:space="0" w:color="auto"/>
            <w:bottom w:val="none" w:sz="0" w:space="0" w:color="auto"/>
            <w:right w:val="none" w:sz="0" w:space="0" w:color="auto"/>
          </w:divBdr>
        </w:div>
        <w:div w:id="1293904700">
          <w:marLeft w:val="0"/>
          <w:marRight w:val="0"/>
          <w:marTop w:val="0"/>
          <w:marBottom w:val="0"/>
          <w:divBdr>
            <w:top w:val="none" w:sz="0" w:space="0" w:color="auto"/>
            <w:left w:val="none" w:sz="0" w:space="0" w:color="auto"/>
            <w:bottom w:val="none" w:sz="0" w:space="0" w:color="auto"/>
            <w:right w:val="none" w:sz="0" w:space="0" w:color="auto"/>
          </w:divBdr>
        </w:div>
        <w:div w:id="230232919">
          <w:marLeft w:val="0"/>
          <w:marRight w:val="0"/>
          <w:marTop w:val="0"/>
          <w:marBottom w:val="0"/>
          <w:divBdr>
            <w:top w:val="none" w:sz="0" w:space="0" w:color="auto"/>
            <w:left w:val="none" w:sz="0" w:space="0" w:color="auto"/>
            <w:bottom w:val="none" w:sz="0" w:space="0" w:color="auto"/>
            <w:right w:val="none" w:sz="0" w:space="0" w:color="auto"/>
          </w:divBdr>
        </w:div>
        <w:div w:id="285933841">
          <w:marLeft w:val="0"/>
          <w:marRight w:val="0"/>
          <w:marTop w:val="0"/>
          <w:marBottom w:val="0"/>
          <w:divBdr>
            <w:top w:val="none" w:sz="0" w:space="0" w:color="auto"/>
            <w:left w:val="none" w:sz="0" w:space="0" w:color="auto"/>
            <w:bottom w:val="none" w:sz="0" w:space="0" w:color="auto"/>
            <w:right w:val="none" w:sz="0" w:space="0" w:color="auto"/>
          </w:divBdr>
        </w:div>
        <w:div w:id="2047560361">
          <w:marLeft w:val="0"/>
          <w:marRight w:val="0"/>
          <w:marTop w:val="0"/>
          <w:marBottom w:val="0"/>
          <w:divBdr>
            <w:top w:val="none" w:sz="0" w:space="0" w:color="auto"/>
            <w:left w:val="none" w:sz="0" w:space="0" w:color="auto"/>
            <w:bottom w:val="none" w:sz="0" w:space="0" w:color="auto"/>
            <w:right w:val="none" w:sz="0" w:space="0" w:color="auto"/>
          </w:divBdr>
        </w:div>
        <w:div w:id="1127971255">
          <w:marLeft w:val="0"/>
          <w:marRight w:val="0"/>
          <w:marTop w:val="0"/>
          <w:marBottom w:val="0"/>
          <w:divBdr>
            <w:top w:val="none" w:sz="0" w:space="0" w:color="auto"/>
            <w:left w:val="none" w:sz="0" w:space="0" w:color="auto"/>
            <w:bottom w:val="none" w:sz="0" w:space="0" w:color="auto"/>
            <w:right w:val="none" w:sz="0" w:space="0" w:color="auto"/>
          </w:divBdr>
        </w:div>
        <w:div w:id="414859327">
          <w:marLeft w:val="0"/>
          <w:marRight w:val="0"/>
          <w:marTop w:val="0"/>
          <w:marBottom w:val="0"/>
          <w:divBdr>
            <w:top w:val="none" w:sz="0" w:space="0" w:color="auto"/>
            <w:left w:val="none" w:sz="0" w:space="0" w:color="auto"/>
            <w:bottom w:val="none" w:sz="0" w:space="0" w:color="auto"/>
            <w:right w:val="none" w:sz="0" w:space="0" w:color="auto"/>
          </w:divBdr>
        </w:div>
        <w:div w:id="1123384273">
          <w:marLeft w:val="0"/>
          <w:marRight w:val="0"/>
          <w:marTop w:val="0"/>
          <w:marBottom w:val="0"/>
          <w:divBdr>
            <w:top w:val="none" w:sz="0" w:space="0" w:color="auto"/>
            <w:left w:val="none" w:sz="0" w:space="0" w:color="auto"/>
            <w:bottom w:val="none" w:sz="0" w:space="0" w:color="auto"/>
            <w:right w:val="none" w:sz="0" w:space="0" w:color="auto"/>
          </w:divBdr>
        </w:div>
        <w:div w:id="889075047">
          <w:marLeft w:val="0"/>
          <w:marRight w:val="0"/>
          <w:marTop w:val="0"/>
          <w:marBottom w:val="0"/>
          <w:divBdr>
            <w:top w:val="none" w:sz="0" w:space="0" w:color="auto"/>
            <w:left w:val="none" w:sz="0" w:space="0" w:color="auto"/>
            <w:bottom w:val="none" w:sz="0" w:space="0" w:color="auto"/>
            <w:right w:val="none" w:sz="0" w:space="0" w:color="auto"/>
          </w:divBdr>
        </w:div>
        <w:div w:id="944842903">
          <w:marLeft w:val="0"/>
          <w:marRight w:val="0"/>
          <w:marTop w:val="0"/>
          <w:marBottom w:val="0"/>
          <w:divBdr>
            <w:top w:val="none" w:sz="0" w:space="0" w:color="auto"/>
            <w:left w:val="none" w:sz="0" w:space="0" w:color="auto"/>
            <w:bottom w:val="none" w:sz="0" w:space="0" w:color="auto"/>
            <w:right w:val="none" w:sz="0" w:space="0" w:color="auto"/>
          </w:divBdr>
        </w:div>
        <w:div w:id="1125078618">
          <w:marLeft w:val="0"/>
          <w:marRight w:val="0"/>
          <w:marTop w:val="0"/>
          <w:marBottom w:val="0"/>
          <w:divBdr>
            <w:top w:val="none" w:sz="0" w:space="0" w:color="auto"/>
            <w:left w:val="none" w:sz="0" w:space="0" w:color="auto"/>
            <w:bottom w:val="none" w:sz="0" w:space="0" w:color="auto"/>
            <w:right w:val="none" w:sz="0" w:space="0" w:color="auto"/>
          </w:divBdr>
        </w:div>
        <w:div w:id="1355424294">
          <w:marLeft w:val="0"/>
          <w:marRight w:val="0"/>
          <w:marTop w:val="0"/>
          <w:marBottom w:val="0"/>
          <w:divBdr>
            <w:top w:val="none" w:sz="0" w:space="0" w:color="auto"/>
            <w:left w:val="none" w:sz="0" w:space="0" w:color="auto"/>
            <w:bottom w:val="none" w:sz="0" w:space="0" w:color="auto"/>
            <w:right w:val="none" w:sz="0" w:space="0" w:color="auto"/>
          </w:divBdr>
        </w:div>
        <w:div w:id="516233522">
          <w:marLeft w:val="0"/>
          <w:marRight w:val="0"/>
          <w:marTop w:val="0"/>
          <w:marBottom w:val="0"/>
          <w:divBdr>
            <w:top w:val="none" w:sz="0" w:space="0" w:color="auto"/>
            <w:left w:val="none" w:sz="0" w:space="0" w:color="auto"/>
            <w:bottom w:val="none" w:sz="0" w:space="0" w:color="auto"/>
            <w:right w:val="none" w:sz="0" w:space="0" w:color="auto"/>
          </w:divBdr>
        </w:div>
        <w:div w:id="429353991">
          <w:marLeft w:val="0"/>
          <w:marRight w:val="0"/>
          <w:marTop w:val="0"/>
          <w:marBottom w:val="0"/>
          <w:divBdr>
            <w:top w:val="none" w:sz="0" w:space="0" w:color="auto"/>
            <w:left w:val="none" w:sz="0" w:space="0" w:color="auto"/>
            <w:bottom w:val="none" w:sz="0" w:space="0" w:color="auto"/>
            <w:right w:val="none" w:sz="0" w:space="0" w:color="auto"/>
          </w:divBdr>
        </w:div>
        <w:div w:id="1846477470">
          <w:marLeft w:val="0"/>
          <w:marRight w:val="0"/>
          <w:marTop w:val="0"/>
          <w:marBottom w:val="0"/>
          <w:divBdr>
            <w:top w:val="none" w:sz="0" w:space="0" w:color="auto"/>
            <w:left w:val="none" w:sz="0" w:space="0" w:color="auto"/>
            <w:bottom w:val="none" w:sz="0" w:space="0" w:color="auto"/>
            <w:right w:val="none" w:sz="0" w:space="0" w:color="auto"/>
          </w:divBdr>
        </w:div>
        <w:div w:id="2054386623">
          <w:marLeft w:val="0"/>
          <w:marRight w:val="0"/>
          <w:marTop w:val="0"/>
          <w:marBottom w:val="0"/>
          <w:divBdr>
            <w:top w:val="none" w:sz="0" w:space="0" w:color="auto"/>
            <w:left w:val="none" w:sz="0" w:space="0" w:color="auto"/>
            <w:bottom w:val="none" w:sz="0" w:space="0" w:color="auto"/>
            <w:right w:val="none" w:sz="0" w:space="0" w:color="auto"/>
          </w:divBdr>
        </w:div>
        <w:div w:id="76053737">
          <w:marLeft w:val="0"/>
          <w:marRight w:val="0"/>
          <w:marTop w:val="0"/>
          <w:marBottom w:val="0"/>
          <w:divBdr>
            <w:top w:val="none" w:sz="0" w:space="0" w:color="auto"/>
            <w:left w:val="none" w:sz="0" w:space="0" w:color="auto"/>
            <w:bottom w:val="none" w:sz="0" w:space="0" w:color="auto"/>
            <w:right w:val="none" w:sz="0" w:space="0" w:color="auto"/>
          </w:divBdr>
        </w:div>
        <w:div w:id="499345970">
          <w:marLeft w:val="0"/>
          <w:marRight w:val="0"/>
          <w:marTop w:val="0"/>
          <w:marBottom w:val="0"/>
          <w:divBdr>
            <w:top w:val="none" w:sz="0" w:space="0" w:color="auto"/>
            <w:left w:val="none" w:sz="0" w:space="0" w:color="auto"/>
            <w:bottom w:val="none" w:sz="0" w:space="0" w:color="auto"/>
            <w:right w:val="none" w:sz="0" w:space="0" w:color="auto"/>
          </w:divBdr>
        </w:div>
        <w:div w:id="964774825">
          <w:marLeft w:val="0"/>
          <w:marRight w:val="0"/>
          <w:marTop w:val="0"/>
          <w:marBottom w:val="0"/>
          <w:divBdr>
            <w:top w:val="none" w:sz="0" w:space="0" w:color="auto"/>
            <w:left w:val="none" w:sz="0" w:space="0" w:color="auto"/>
            <w:bottom w:val="none" w:sz="0" w:space="0" w:color="auto"/>
            <w:right w:val="none" w:sz="0" w:space="0" w:color="auto"/>
          </w:divBdr>
        </w:div>
        <w:div w:id="522398346">
          <w:marLeft w:val="0"/>
          <w:marRight w:val="0"/>
          <w:marTop w:val="0"/>
          <w:marBottom w:val="0"/>
          <w:divBdr>
            <w:top w:val="none" w:sz="0" w:space="0" w:color="auto"/>
            <w:left w:val="none" w:sz="0" w:space="0" w:color="auto"/>
            <w:bottom w:val="none" w:sz="0" w:space="0" w:color="auto"/>
            <w:right w:val="none" w:sz="0" w:space="0" w:color="auto"/>
          </w:divBdr>
        </w:div>
        <w:div w:id="1894659972">
          <w:marLeft w:val="0"/>
          <w:marRight w:val="0"/>
          <w:marTop w:val="30"/>
          <w:marBottom w:val="0"/>
          <w:divBdr>
            <w:top w:val="none" w:sz="0" w:space="0" w:color="auto"/>
            <w:left w:val="none" w:sz="0" w:space="0" w:color="auto"/>
            <w:bottom w:val="none" w:sz="0" w:space="0" w:color="auto"/>
            <w:right w:val="none" w:sz="0" w:space="0" w:color="auto"/>
          </w:divBdr>
          <w:divsChild>
            <w:div w:id="30928685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Gates</dc:creator>
  <cp:keywords/>
  <dc:description/>
  <cp:lastModifiedBy>Peter Gates</cp:lastModifiedBy>
  <cp:revision>4</cp:revision>
  <dcterms:created xsi:type="dcterms:W3CDTF">2017-07-31T14:14:00Z</dcterms:created>
  <dcterms:modified xsi:type="dcterms:W3CDTF">2017-07-31T18:06:00Z</dcterms:modified>
</cp:coreProperties>
</file>