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A59F1" w14:textId="77777777" w:rsidR="004A2EAA" w:rsidRPr="00993DEC" w:rsidRDefault="00993DEC" w:rsidP="00993DEC">
      <w:pPr>
        <w:jc w:val="center"/>
        <w:rPr>
          <w:rFonts w:ascii="Avenir Black" w:hAnsi="Avenir Black"/>
          <w:sz w:val="22"/>
          <w:szCs w:val="22"/>
        </w:rPr>
      </w:pPr>
      <w:r w:rsidRPr="00993DEC">
        <w:rPr>
          <w:rFonts w:ascii="Avenir Black" w:hAnsi="Avenir Black"/>
          <w:sz w:val="22"/>
          <w:szCs w:val="22"/>
        </w:rPr>
        <w:t>J. Morgan Lieberthal</w:t>
      </w:r>
    </w:p>
    <w:p w14:paraId="687921FA" w14:textId="77777777" w:rsidR="00993DEC" w:rsidRPr="00993DEC" w:rsidRDefault="00993DEC" w:rsidP="00993DEC">
      <w:pPr>
        <w:jc w:val="center"/>
        <w:rPr>
          <w:rFonts w:ascii="Avenir Book" w:hAnsi="Avenir Book"/>
          <w:sz w:val="22"/>
          <w:szCs w:val="22"/>
        </w:rPr>
      </w:pPr>
      <w:r w:rsidRPr="00993DEC">
        <w:rPr>
          <w:rFonts w:ascii="Avenir Book" w:hAnsi="Avenir Book"/>
          <w:sz w:val="22"/>
          <w:szCs w:val="22"/>
        </w:rPr>
        <w:t xml:space="preserve">1435 </w:t>
      </w:r>
      <w:proofErr w:type="spellStart"/>
      <w:r w:rsidRPr="00993DEC">
        <w:rPr>
          <w:rFonts w:ascii="Avenir Book" w:hAnsi="Avenir Book"/>
          <w:sz w:val="22"/>
          <w:szCs w:val="22"/>
        </w:rPr>
        <w:t>Wazee</w:t>
      </w:r>
      <w:proofErr w:type="spellEnd"/>
      <w:r w:rsidRPr="00993DEC">
        <w:rPr>
          <w:rFonts w:ascii="Avenir Book" w:hAnsi="Avenir Book"/>
          <w:sz w:val="22"/>
          <w:szCs w:val="22"/>
        </w:rPr>
        <w:t xml:space="preserve"> Street, Apartment #503, Denver, CO  80202</w:t>
      </w:r>
    </w:p>
    <w:p w14:paraId="0A197334" w14:textId="1D885911" w:rsidR="00993DEC" w:rsidRDefault="00993DEC" w:rsidP="00993DEC">
      <w:pPr>
        <w:jc w:val="center"/>
        <w:rPr>
          <w:rFonts w:ascii="Avenir Book" w:hAnsi="Avenir Book"/>
          <w:sz w:val="22"/>
          <w:szCs w:val="22"/>
        </w:rPr>
      </w:pPr>
      <w:r w:rsidRPr="00993DEC">
        <w:rPr>
          <w:rFonts w:ascii="Avenir Book" w:hAnsi="Avenir Book"/>
          <w:sz w:val="22"/>
          <w:szCs w:val="22"/>
        </w:rPr>
        <w:t xml:space="preserve"> </w:t>
      </w:r>
      <w:r>
        <w:rPr>
          <w:rFonts w:ascii="Avenir Book" w:hAnsi="Avenir Book"/>
          <w:sz w:val="22"/>
          <w:szCs w:val="22"/>
        </w:rPr>
        <w:t xml:space="preserve">Mobile: </w:t>
      </w:r>
      <w:r w:rsidRPr="00993DEC">
        <w:rPr>
          <w:rFonts w:ascii="Avenir Book" w:hAnsi="Avenir Book"/>
          <w:sz w:val="22"/>
          <w:szCs w:val="22"/>
        </w:rPr>
        <w:t>(805) 350-0826</w:t>
      </w:r>
      <w:r w:rsidRPr="00993DEC">
        <w:rPr>
          <w:rFonts w:ascii="Avenir Book" w:hAnsi="Avenir Book"/>
          <w:i/>
          <w:sz w:val="22"/>
          <w:szCs w:val="22"/>
        </w:rPr>
        <w:t xml:space="preserve"> </w:t>
      </w:r>
      <w:r w:rsidRPr="00993DEC">
        <w:rPr>
          <w:rFonts w:ascii="Avenir Book" w:hAnsi="Avenir Book"/>
          <w:sz w:val="22"/>
          <w:szCs w:val="22"/>
        </w:rPr>
        <w:t xml:space="preserve">|| </w:t>
      </w:r>
      <w:r>
        <w:rPr>
          <w:rFonts w:ascii="Avenir Book" w:hAnsi="Avenir Book"/>
          <w:sz w:val="22"/>
          <w:szCs w:val="22"/>
        </w:rPr>
        <w:t xml:space="preserve">Email: </w:t>
      </w:r>
      <w:hyperlink r:id="rId6" w:history="1">
        <w:r w:rsidR="00392B28" w:rsidRPr="0070513F">
          <w:rPr>
            <w:rStyle w:val="Hyperlink"/>
            <w:rFonts w:ascii="Avenir Book" w:hAnsi="Avenir Book"/>
            <w:sz w:val="22"/>
            <w:szCs w:val="22"/>
          </w:rPr>
          <w:t>j.morgan.lieberthal@gmail.com</w:t>
        </w:r>
      </w:hyperlink>
      <w:r w:rsidRPr="00993DEC">
        <w:rPr>
          <w:rFonts w:ascii="Avenir Book" w:hAnsi="Avenir Book"/>
          <w:sz w:val="22"/>
          <w:szCs w:val="22"/>
        </w:rPr>
        <w:t xml:space="preserve"> || </w:t>
      </w:r>
      <w:proofErr w:type="spellStart"/>
      <w:r>
        <w:rPr>
          <w:rFonts w:ascii="Avenir Book" w:hAnsi="Avenir Book"/>
          <w:sz w:val="22"/>
          <w:szCs w:val="22"/>
        </w:rPr>
        <w:t>Github</w:t>
      </w:r>
      <w:proofErr w:type="spellEnd"/>
      <w:r>
        <w:rPr>
          <w:rFonts w:ascii="Avenir Book" w:hAnsi="Avenir Book"/>
          <w:sz w:val="22"/>
          <w:szCs w:val="22"/>
        </w:rPr>
        <w:t xml:space="preserve">: </w:t>
      </w:r>
      <w:hyperlink r:id="rId7" w:history="1">
        <w:r w:rsidRPr="00A34F64">
          <w:rPr>
            <w:rStyle w:val="Hyperlink"/>
            <w:rFonts w:ascii="Avenir Book" w:hAnsi="Avenir Book"/>
            <w:sz w:val="22"/>
            <w:szCs w:val="22"/>
          </w:rPr>
          <w:t>http://github.com/baberthal</w:t>
        </w:r>
      </w:hyperlink>
    </w:p>
    <w:p w14:paraId="0D653D47" w14:textId="77777777" w:rsidR="00993DEC" w:rsidRDefault="00993DEC" w:rsidP="00993DEC">
      <w:pPr>
        <w:jc w:val="center"/>
        <w:rPr>
          <w:rFonts w:ascii="Avenir Book" w:hAnsi="Avenir Book"/>
          <w:sz w:val="22"/>
          <w:szCs w:val="22"/>
        </w:rPr>
      </w:pPr>
    </w:p>
    <w:p w14:paraId="7FEC86C9" w14:textId="77777777" w:rsidR="00993DEC" w:rsidRPr="0079048E" w:rsidRDefault="00993DEC" w:rsidP="00993DEC">
      <w:pPr>
        <w:pBdr>
          <w:bottom w:val="single" w:sz="4" w:space="1" w:color="auto"/>
        </w:pBdr>
        <w:rPr>
          <w:rFonts w:ascii="Avenir Black" w:hAnsi="Avenir Blac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OVERVIEW</w:t>
      </w:r>
    </w:p>
    <w:p w14:paraId="2FFBBD7D" w14:textId="77777777" w:rsidR="00993DEC" w:rsidRPr="00B065CE" w:rsidRDefault="00993DEC" w:rsidP="00993DEC">
      <w:pPr>
        <w:rPr>
          <w:rFonts w:ascii="Avenir Book" w:hAnsi="Avenir Book"/>
          <w:b/>
          <w:sz w:val="8"/>
          <w:szCs w:val="8"/>
        </w:rPr>
      </w:pPr>
    </w:p>
    <w:p w14:paraId="67A1309C" w14:textId="3F691410" w:rsidR="00993DEC" w:rsidRPr="00B065CE" w:rsidRDefault="00251699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i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Self</w:t>
      </w:r>
      <w:r w:rsidR="00B065CE">
        <w:rPr>
          <w:rFonts w:ascii="Avenir Book" w:hAnsi="Avenir Book"/>
          <w:sz w:val="22"/>
          <w:szCs w:val="22"/>
        </w:rPr>
        <w:t>-taught developer through</w:t>
      </w:r>
      <w:r>
        <w:rPr>
          <w:rFonts w:ascii="Avenir Book" w:hAnsi="Avenir Book"/>
          <w:sz w:val="22"/>
          <w:szCs w:val="22"/>
        </w:rPr>
        <w:t xml:space="preserve"> total-immersion online resources such as </w:t>
      </w:r>
      <w:proofErr w:type="spellStart"/>
      <w:r>
        <w:rPr>
          <w:rFonts w:ascii="Avenir Book" w:hAnsi="Avenir Book"/>
          <w:sz w:val="22"/>
          <w:szCs w:val="22"/>
        </w:rPr>
        <w:t>Codeschool</w:t>
      </w:r>
      <w:proofErr w:type="spellEnd"/>
      <w:r>
        <w:rPr>
          <w:rFonts w:ascii="Avenir Book" w:hAnsi="Avenir Book"/>
          <w:sz w:val="22"/>
          <w:szCs w:val="22"/>
        </w:rPr>
        <w:t xml:space="preserve"> and </w:t>
      </w:r>
      <w:proofErr w:type="spellStart"/>
      <w:r>
        <w:rPr>
          <w:rFonts w:ascii="Avenir Book" w:hAnsi="Avenir Book"/>
          <w:sz w:val="22"/>
          <w:szCs w:val="22"/>
        </w:rPr>
        <w:t>TeamTreehouse</w:t>
      </w:r>
      <w:proofErr w:type="spellEnd"/>
    </w:p>
    <w:p w14:paraId="2DD2C676" w14:textId="77777777" w:rsidR="00993DEC" w:rsidRPr="00B065CE" w:rsidRDefault="00993DEC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b/>
          <w:i/>
          <w:sz w:val="22"/>
          <w:szCs w:val="22"/>
        </w:rPr>
      </w:pPr>
      <w:r w:rsidRPr="00B065CE">
        <w:rPr>
          <w:rFonts w:ascii="Avenir Book" w:hAnsi="Avenir Book"/>
          <w:sz w:val="22"/>
          <w:szCs w:val="22"/>
        </w:rPr>
        <w:t xml:space="preserve">Passionate about learning new technologies, solving problems, </w:t>
      </w:r>
      <w:r w:rsidR="00B065CE">
        <w:rPr>
          <w:rFonts w:ascii="Avenir Book" w:hAnsi="Avenir Book"/>
          <w:sz w:val="22"/>
          <w:szCs w:val="22"/>
        </w:rPr>
        <w:t xml:space="preserve">and </w:t>
      </w:r>
      <w:r w:rsidR="0079048E">
        <w:rPr>
          <w:rFonts w:ascii="Avenir Book" w:hAnsi="Avenir Book"/>
          <w:sz w:val="22"/>
          <w:szCs w:val="22"/>
        </w:rPr>
        <w:t>behavior-driven-development</w:t>
      </w:r>
    </w:p>
    <w:p w14:paraId="0A146507" w14:textId="77777777" w:rsidR="00B065CE" w:rsidRDefault="00B065CE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Self-starter, detail-oriented, </w:t>
      </w:r>
      <w:r w:rsidR="00914B74">
        <w:rPr>
          <w:rFonts w:ascii="Avenir Book" w:hAnsi="Avenir Book"/>
          <w:sz w:val="22"/>
          <w:szCs w:val="22"/>
        </w:rPr>
        <w:t xml:space="preserve">strong communication skills, </w:t>
      </w:r>
      <w:r>
        <w:rPr>
          <w:rFonts w:ascii="Avenir Book" w:hAnsi="Avenir Book"/>
          <w:sz w:val="22"/>
          <w:szCs w:val="22"/>
        </w:rPr>
        <w:t>and a team-player who is always willing to go the extra mile to ensure things are done the “right way”</w:t>
      </w:r>
      <w:bookmarkStart w:id="0" w:name="_GoBack"/>
      <w:bookmarkEnd w:id="0"/>
    </w:p>
    <w:p w14:paraId="4B746DF2" w14:textId="77777777" w:rsidR="00B065CE" w:rsidRPr="00251699" w:rsidRDefault="00B065CE" w:rsidP="00B065CE">
      <w:pPr>
        <w:rPr>
          <w:rFonts w:ascii="Avenir Book" w:hAnsi="Avenir Book"/>
          <w:sz w:val="20"/>
          <w:szCs w:val="20"/>
        </w:rPr>
      </w:pPr>
    </w:p>
    <w:p w14:paraId="4CAAC3CA" w14:textId="77777777" w:rsidR="00914B74" w:rsidRPr="0079048E" w:rsidRDefault="00B065CE" w:rsidP="00914B74">
      <w:pPr>
        <w:pBdr>
          <w:bottom w:val="single" w:sz="4" w:space="1" w:color="auto"/>
        </w:pBdr>
        <w:rPr>
          <w:rFonts w:ascii="Avenir Black" w:hAnsi="Avenir Black"/>
          <w:b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EXPERIEN</w:t>
      </w:r>
      <w:r w:rsidRPr="0079048E">
        <w:rPr>
          <w:rFonts w:ascii="Avenir Black" w:hAnsi="Avenir Black"/>
          <w:b/>
          <w:sz w:val="22"/>
          <w:szCs w:val="22"/>
        </w:rPr>
        <w:t>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222"/>
      </w:tblGrid>
      <w:tr w:rsidR="00914B74" w14:paraId="1F3B18A7" w14:textId="77777777" w:rsidTr="0000092A">
        <w:tc>
          <w:tcPr>
            <w:tcW w:w="7218" w:type="dxa"/>
          </w:tcPr>
          <w:p w14:paraId="4E260548" w14:textId="77777777" w:rsidR="00914B74" w:rsidRPr="0079048E" w:rsidRDefault="00914B74" w:rsidP="00B065CE">
            <w:pPr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SDR Ventures</w:t>
            </w:r>
          </w:p>
        </w:tc>
        <w:tc>
          <w:tcPr>
            <w:tcW w:w="3222" w:type="dxa"/>
          </w:tcPr>
          <w:p w14:paraId="23A58063" w14:textId="77777777" w:rsidR="00914B74" w:rsidRPr="0079048E" w:rsidRDefault="00914B74" w:rsidP="00914B74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Denver, CO</w:t>
            </w:r>
          </w:p>
        </w:tc>
      </w:tr>
      <w:tr w:rsidR="00914B74" w14:paraId="435B4BF8" w14:textId="77777777" w:rsidTr="0000092A">
        <w:tc>
          <w:tcPr>
            <w:tcW w:w="7218" w:type="dxa"/>
          </w:tcPr>
          <w:p w14:paraId="392D8B78" w14:textId="77777777" w:rsidR="00914B74" w:rsidRPr="00914B74" w:rsidRDefault="00914B74" w:rsidP="00B065CE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Senior Analyst, Investment Banking</w:t>
            </w:r>
          </w:p>
        </w:tc>
        <w:tc>
          <w:tcPr>
            <w:tcW w:w="3222" w:type="dxa"/>
          </w:tcPr>
          <w:p w14:paraId="234C5B67" w14:textId="77777777" w:rsidR="00914B74" w:rsidRPr="00914B74" w:rsidRDefault="00914B74" w:rsidP="00914B74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 w:rsidRPr="00914B74">
              <w:rPr>
                <w:rFonts w:ascii="Avenir Book" w:hAnsi="Avenir Book"/>
                <w:sz w:val="22"/>
                <w:szCs w:val="22"/>
              </w:rPr>
              <w:t>July 2014 – December 2014</w:t>
            </w:r>
          </w:p>
        </w:tc>
      </w:tr>
      <w:tr w:rsidR="00914B74" w14:paraId="3D6C23A3" w14:textId="77777777" w:rsidTr="0000092A">
        <w:tc>
          <w:tcPr>
            <w:tcW w:w="7218" w:type="dxa"/>
          </w:tcPr>
          <w:p w14:paraId="207E42DC" w14:textId="77777777" w:rsidR="00914B74" w:rsidRPr="00914B74" w:rsidRDefault="00914B74" w:rsidP="00B065CE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Analyst, Investment Banking</w:t>
            </w:r>
          </w:p>
        </w:tc>
        <w:tc>
          <w:tcPr>
            <w:tcW w:w="3222" w:type="dxa"/>
          </w:tcPr>
          <w:p w14:paraId="26D7BCA1" w14:textId="77777777" w:rsidR="00914B74" w:rsidRPr="00914B74" w:rsidRDefault="00914B74" w:rsidP="00914B74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 w:rsidRPr="00914B74">
              <w:rPr>
                <w:rFonts w:ascii="Avenir Book" w:hAnsi="Avenir Book"/>
                <w:sz w:val="22"/>
                <w:szCs w:val="22"/>
              </w:rPr>
              <w:t>October 2012 – July 2014</w:t>
            </w:r>
          </w:p>
        </w:tc>
      </w:tr>
    </w:tbl>
    <w:p w14:paraId="789FF210" w14:textId="77777777" w:rsidR="0079048E" w:rsidRPr="0079048E" w:rsidRDefault="0079048E" w:rsidP="0079048E">
      <w:pPr>
        <w:pStyle w:val="ListParagraph"/>
        <w:ind w:left="360"/>
        <w:rPr>
          <w:rFonts w:ascii="Avenir Book" w:hAnsi="Avenir Book"/>
          <w:sz w:val="4"/>
          <w:szCs w:val="8"/>
        </w:rPr>
      </w:pPr>
    </w:p>
    <w:p w14:paraId="2B164574" w14:textId="79703099" w:rsidR="00914B74" w:rsidRPr="00251699" w:rsidRDefault="00251699" w:rsidP="00251699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Broad</w:t>
      </w:r>
      <w:r w:rsidR="00914B74" w:rsidRPr="00251699">
        <w:rPr>
          <w:rFonts w:ascii="Avenir Book" w:hAnsi="Avenir Book"/>
          <w:sz w:val="22"/>
          <w:szCs w:val="22"/>
        </w:rPr>
        <w:t xml:space="preserve"> experience with M&amp;A transactions, private placement, and debt &amp; equity offerings </w:t>
      </w:r>
    </w:p>
    <w:p w14:paraId="10732D83" w14:textId="77777777" w:rsidR="00914B74" w:rsidRDefault="00914B74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 w:rsidRPr="00914B74">
        <w:rPr>
          <w:rFonts w:ascii="Avenir Book" w:hAnsi="Avenir Book"/>
          <w:sz w:val="22"/>
          <w:szCs w:val="22"/>
        </w:rPr>
        <w:t xml:space="preserve">Played integral role in transaction closing, including management of due diligence process, </w:t>
      </w:r>
      <w:r>
        <w:rPr>
          <w:rFonts w:ascii="Avenir Book" w:hAnsi="Avenir Book"/>
          <w:sz w:val="22"/>
          <w:szCs w:val="22"/>
        </w:rPr>
        <w:t xml:space="preserve">and </w:t>
      </w:r>
      <w:r w:rsidRPr="00914B74">
        <w:rPr>
          <w:rFonts w:ascii="Avenir Book" w:hAnsi="Avenir Book"/>
          <w:sz w:val="22"/>
          <w:szCs w:val="22"/>
        </w:rPr>
        <w:t>negotiations with buyers</w:t>
      </w:r>
      <w:r>
        <w:rPr>
          <w:rFonts w:ascii="Avenir Book" w:hAnsi="Avenir Book"/>
          <w:sz w:val="22"/>
          <w:szCs w:val="22"/>
        </w:rPr>
        <w:t xml:space="preserve"> representatives</w:t>
      </w:r>
      <w:r w:rsidRPr="00914B74">
        <w:rPr>
          <w:rFonts w:ascii="Avenir Book" w:hAnsi="Avenir Book"/>
          <w:sz w:val="22"/>
          <w:szCs w:val="22"/>
        </w:rPr>
        <w:t xml:space="preserve"> and legal counsel</w:t>
      </w:r>
    </w:p>
    <w:p w14:paraId="2DA5C12C" w14:textId="68F7FDF3" w:rsidR="00914B74" w:rsidRPr="00914B74" w:rsidRDefault="00914B74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 w:rsidRPr="00914B74">
        <w:rPr>
          <w:rFonts w:ascii="Avenir Book" w:hAnsi="Avenir Book"/>
          <w:sz w:val="22"/>
          <w:szCs w:val="22"/>
        </w:rPr>
        <w:t xml:space="preserve">Created client-specific dynamic financial models analyzing </w:t>
      </w:r>
      <w:r w:rsidR="00251699">
        <w:rPr>
          <w:rFonts w:ascii="Avenir Book" w:hAnsi="Avenir Book"/>
          <w:sz w:val="22"/>
          <w:szCs w:val="22"/>
        </w:rPr>
        <w:t>diverse</w:t>
      </w:r>
      <w:r w:rsidRPr="00914B74">
        <w:rPr>
          <w:rFonts w:ascii="Avenir Book" w:hAnsi="Avenir Book"/>
          <w:sz w:val="22"/>
          <w:szCs w:val="22"/>
        </w:rPr>
        <w:t xml:space="preserve"> transaction scenarios and variables including refinancing, mergers &amp; acquisition and debt &amp; equity capital raises</w:t>
      </w:r>
    </w:p>
    <w:p w14:paraId="4AF092DF" w14:textId="10C13BBC" w:rsidR="00914B74" w:rsidRPr="00914B74" w:rsidRDefault="00914B74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 w:rsidRPr="00914B74">
        <w:rPr>
          <w:rFonts w:ascii="Avenir Book" w:hAnsi="Avenir Book"/>
          <w:sz w:val="22"/>
          <w:szCs w:val="22"/>
        </w:rPr>
        <w:t xml:space="preserve">Interfaced with client and analyst team in preparing marketing materials and offering memoranda </w:t>
      </w:r>
      <w:r w:rsidR="00251699">
        <w:rPr>
          <w:rFonts w:ascii="Avenir Book" w:hAnsi="Avenir Book"/>
          <w:sz w:val="22"/>
          <w:szCs w:val="22"/>
        </w:rPr>
        <w:t>detailing</w:t>
      </w:r>
      <w:r w:rsidRPr="00914B74">
        <w:rPr>
          <w:rFonts w:ascii="Avenir Book" w:hAnsi="Avenir Book"/>
          <w:sz w:val="22"/>
          <w:szCs w:val="22"/>
        </w:rPr>
        <w:t xml:space="preserve"> company operations, fundamentals, segments, trends and risks</w:t>
      </w:r>
    </w:p>
    <w:p w14:paraId="0A3F3F58" w14:textId="27BD829A" w:rsidR="00914B74" w:rsidRDefault="00914B74" w:rsidP="0079048E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 w:rsidRPr="00914B74">
        <w:rPr>
          <w:rFonts w:ascii="Avenir Book" w:hAnsi="Avenir Book"/>
          <w:sz w:val="22"/>
          <w:szCs w:val="22"/>
        </w:rPr>
        <w:t xml:space="preserve">Participated in M&amp;A transactions in industries including </w:t>
      </w:r>
      <w:r w:rsidR="00251699">
        <w:rPr>
          <w:rFonts w:ascii="Avenir Book" w:hAnsi="Avenir Book"/>
          <w:sz w:val="22"/>
          <w:szCs w:val="22"/>
        </w:rPr>
        <w:t>energy (</w:t>
      </w:r>
      <w:r w:rsidRPr="00914B74">
        <w:rPr>
          <w:rFonts w:ascii="Avenir Book" w:hAnsi="Avenir Book"/>
          <w:sz w:val="22"/>
          <w:szCs w:val="22"/>
        </w:rPr>
        <w:t>oil &amp; gas</w:t>
      </w:r>
      <w:r w:rsidR="00251699">
        <w:rPr>
          <w:rFonts w:ascii="Avenir Book" w:hAnsi="Avenir Book"/>
          <w:sz w:val="22"/>
          <w:szCs w:val="22"/>
        </w:rPr>
        <w:t>)</w:t>
      </w:r>
      <w:r w:rsidRPr="00914B74">
        <w:rPr>
          <w:rFonts w:ascii="Avenir Book" w:hAnsi="Avenir Book"/>
          <w:sz w:val="22"/>
          <w:szCs w:val="22"/>
        </w:rPr>
        <w:t xml:space="preserve">, </w:t>
      </w:r>
      <w:r w:rsidR="00251699">
        <w:rPr>
          <w:rFonts w:ascii="Avenir Book" w:hAnsi="Avenir Book"/>
          <w:sz w:val="22"/>
          <w:szCs w:val="22"/>
        </w:rPr>
        <w:t>healthcare, manufacturing (sporting goods &amp;</w:t>
      </w:r>
      <w:r w:rsidRPr="00914B74">
        <w:rPr>
          <w:rFonts w:ascii="Avenir Book" w:hAnsi="Avenir Book"/>
          <w:sz w:val="22"/>
          <w:szCs w:val="22"/>
        </w:rPr>
        <w:t xml:space="preserve"> </w:t>
      </w:r>
      <w:r w:rsidR="00251699">
        <w:rPr>
          <w:rFonts w:ascii="Avenir Book" w:hAnsi="Avenir Book"/>
          <w:sz w:val="22"/>
          <w:szCs w:val="22"/>
        </w:rPr>
        <w:t xml:space="preserve">pet products), </w:t>
      </w:r>
      <w:r w:rsidRPr="00914B74">
        <w:rPr>
          <w:rFonts w:ascii="Avenir Book" w:hAnsi="Avenir Book"/>
          <w:sz w:val="22"/>
          <w:szCs w:val="22"/>
        </w:rPr>
        <w:t>and third-party logistics</w:t>
      </w:r>
    </w:p>
    <w:p w14:paraId="376DCDA3" w14:textId="77777777" w:rsidR="00914B74" w:rsidRPr="0000092A" w:rsidRDefault="00914B74" w:rsidP="00914B74">
      <w:pPr>
        <w:rPr>
          <w:rFonts w:ascii="Avenir Book" w:hAnsi="Avenir Book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222"/>
      </w:tblGrid>
      <w:tr w:rsidR="00914B74" w14:paraId="52EF3F4B" w14:textId="77777777" w:rsidTr="0000092A">
        <w:tc>
          <w:tcPr>
            <w:tcW w:w="7218" w:type="dxa"/>
          </w:tcPr>
          <w:p w14:paraId="0A76C8AD" w14:textId="77777777" w:rsidR="00914B74" w:rsidRPr="0079048E" w:rsidRDefault="00914B74" w:rsidP="0000092A">
            <w:pPr>
              <w:rPr>
                <w:rFonts w:ascii="Avenir Black" w:hAnsi="Avenir Black"/>
                <w:sz w:val="22"/>
                <w:szCs w:val="22"/>
              </w:rPr>
            </w:pPr>
            <w:proofErr w:type="spellStart"/>
            <w:r w:rsidRPr="0079048E">
              <w:rPr>
                <w:rFonts w:ascii="Avenir Black" w:hAnsi="Avenir Black"/>
                <w:sz w:val="22"/>
                <w:szCs w:val="22"/>
              </w:rPr>
              <w:t>Kayne</w:t>
            </w:r>
            <w:proofErr w:type="spellEnd"/>
            <w:r w:rsidRPr="0079048E">
              <w:rPr>
                <w:rFonts w:ascii="Avenir Black" w:hAnsi="Avenir Black"/>
                <w:sz w:val="22"/>
                <w:szCs w:val="22"/>
              </w:rPr>
              <w:t xml:space="preserve"> Anderson Private Investors</w:t>
            </w:r>
          </w:p>
        </w:tc>
        <w:tc>
          <w:tcPr>
            <w:tcW w:w="3222" w:type="dxa"/>
          </w:tcPr>
          <w:p w14:paraId="09FD3BE4" w14:textId="77777777" w:rsidR="00914B74" w:rsidRPr="0079048E" w:rsidRDefault="00914B74" w:rsidP="0000092A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Los Angeles, CA</w:t>
            </w:r>
          </w:p>
        </w:tc>
      </w:tr>
      <w:tr w:rsidR="00914B74" w14:paraId="5FCA1834" w14:textId="77777777" w:rsidTr="0000092A">
        <w:tc>
          <w:tcPr>
            <w:tcW w:w="7218" w:type="dxa"/>
          </w:tcPr>
          <w:p w14:paraId="3F5BF331" w14:textId="77777777" w:rsidR="00914B74" w:rsidRPr="00914B74" w:rsidRDefault="00914B74" w:rsidP="00914B74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Analyst</w:t>
            </w:r>
            <w:r>
              <w:rPr>
                <w:rFonts w:ascii="Avenir Book" w:hAnsi="Avenir Book"/>
                <w:i/>
                <w:sz w:val="22"/>
                <w:szCs w:val="22"/>
              </w:rPr>
              <w:t xml:space="preserve"> Intern</w:t>
            </w:r>
            <w:r w:rsidRPr="00914B74">
              <w:rPr>
                <w:rFonts w:ascii="Avenir Book" w:hAnsi="Avenir Book"/>
                <w:i/>
                <w:sz w:val="22"/>
                <w:szCs w:val="22"/>
              </w:rPr>
              <w:t xml:space="preserve">, </w:t>
            </w:r>
            <w:r>
              <w:rPr>
                <w:rFonts w:ascii="Avenir Book" w:hAnsi="Avenir Book"/>
                <w:i/>
                <w:sz w:val="22"/>
                <w:szCs w:val="22"/>
              </w:rPr>
              <w:t>Private Equity</w:t>
            </w:r>
          </w:p>
        </w:tc>
        <w:tc>
          <w:tcPr>
            <w:tcW w:w="3222" w:type="dxa"/>
          </w:tcPr>
          <w:p w14:paraId="458D7B90" w14:textId="77777777" w:rsidR="00914B74" w:rsidRPr="00914B74" w:rsidRDefault="00914B74" w:rsidP="0000092A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Summer 2009</w:t>
            </w:r>
          </w:p>
        </w:tc>
      </w:tr>
    </w:tbl>
    <w:p w14:paraId="670F7B60" w14:textId="77777777" w:rsidR="00B065CE" w:rsidRPr="0000092A" w:rsidRDefault="00B065CE" w:rsidP="00914B74">
      <w:pPr>
        <w:ind w:left="180"/>
        <w:rPr>
          <w:rFonts w:ascii="Avenir Book" w:hAnsi="Avenir Book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222"/>
      </w:tblGrid>
      <w:tr w:rsidR="00914B74" w14:paraId="50F9462F" w14:textId="77777777" w:rsidTr="0000092A">
        <w:tc>
          <w:tcPr>
            <w:tcW w:w="7218" w:type="dxa"/>
          </w:tcPr>
          <w:p w14:paraId="57FCEEB6" w14:textId="77777777" w:rsidR="00914B74" w:rsidRDefault="00914B74" w:rsidP="00914B74">
            <w:pPr>
              <w:rPr>
                <w:rFonts w:ascii="Avenir Book" w:hAnsi="Avenir Book"/>
                <w:b/>
                <w:sz w:val="22"/>
                <w:szCs w:val="22"/>
              </w:rPr>
            </w:pPr>
            <w:proofErr w:type="spellStart"/>
            <w:r w:rsidRPr="0079048E">
              <w:rPr>
                <w:rFonts w:ascii="Avenir Black" w:hAnsi="Avenir Black"/>
                <w:sz w:val="22"/>
                <w:szCs w:val="22"/>
              </w:rPr>
              <w:t>Kayne</w:t>
            </w:r>
            <w:proofErr w:type="spellEnd"/>
            <w:r w:rsidRPr="0079048E">
              <w:rPr>
                <w:rFonts w:ascii="Avenir Black" w:hAnsi="Avenir Black"/>
                <w:sz w:val="22"/>
                <w:szCs w:val="22"/>
              </w:rPr>
              <w:t xml:space="preserve"> Anderson Capital Advisors – Energy Group</w:t>
            </w:r>
          </w:p>
        </w:tc>
        <w:tc>
          <w:tcPr>
            <w:tcW w:w="3222" w:type="dxa"/>
          </w:tcPr>
          <w:p w14:paraId="1D5E97FB" w14:textId="77777777" w:rsidR="00914B74" w:rsidRPr="0079048E" w:rsidRDefault="00914B74" w:rsidP="00914B74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Los Angeles, CA</w:t>
            </w:r>
          </w:p>
        </w:tc>
      </w:tr>
      <w:tr w:rsidR="00914B74" w14:paraId="0CF905AF" w14:textId="77777777" w:rsidTr="0000092A">
        <w:tc>
          <w:tcPr>
            <w:tcW w:w="7218" w:type="dxa"/>
          </w:tcPr>
          <w:p w14:paraId="0606564A" w14:textId="77777777" w:rsidR="00914B74" w:rsidRPr="00914B74" w:rsidRDefault="00914B74" w:rsidP="00914B74">
            <w:pPr>
              <w:rPr>
                <w:rFonts w:ascii="Avenir Book" w:hAnsi="Avenir Book"/>
                <w:i/>
                <w:sz w:val="22"/>
                <w:szCs w:val="22"/>
              </w:rPr>
            </w:pPr>
            <w:r w:rsidRPr="00914B74">
              <w:rPr>
                <w:rFonts w:ascii="Avenir Book" w:hAnsi="Avenir Book"/>
                <w:i/>
                <w:sz w:val="22"/>
                <w:szCs w:val="22"/>
              </w:rPr>
              <w:t>Analyst</w:t>
            </w:r>
            <w:r>
              <w:rPr>
                <w:rFonts w:ascii="Avenir Book" w:hAnsi="Avenir Book"/>
                <w:i/>
                <w:sz w:val="22"/>
                <w:szCs w:val="22"/>
              </w:rPr>
              <w:t xml:space="preserve"> Intern</w:t>
            </w:r>
            <w:r w:rsidRPr="00914B74">
              <w:rPr>
                <w:rFonts w:ascii="Avenir Book" w:hAnsi="Avenir Book"/>
                <w:i/>
                <w:sz w:val="22"/>
                <w:szCs w:val="22"/>
              </w:rPr>
              <w:t xml:space="preserve">, </w:t>
            </w:r>
            <w:r w:rsidR="0000092A">
              <w:rPr>
                <w:rFonts w:ascii="Avenir Book" w:hAnsi="Avenir Book"/>
                <w:i/>
                <w:sz w:val="22"/>
                <w:szCs w:val="22"/>
              </w:rPr>
              <w:t>Hedge Fund</w:t>
            </w:r>
          </w:p>
        </w:tc>
        <w:tc>
          <w:tcPr>
            <w:tcW w:w="3222" w:type="dxa"/>
          </w:tcPr>
          <w:p w14:paraId="3C2906DC" w14:textId="77777777" w:rsidR="00914B74" w:rsidRPr="00914B74" w:rsidRDefault="00914B74" w:rsidP="00914B74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Summer 200</w:t>
            </w:r>
            <w:r w:rsidR="0000092A">
              <w:rPr>
                <w:rFonts w:ascii="Avenir Book" w:hAnsi="Avenir Book"/>
                <w:sz w:val="22"/>
                <w:szCs w:val="22"/>
              </w:rPr>
              <w:t>5, 2006, 2007</w:t>
            </w:r>
          </w:p>
        </w:tc>
      </w:tr>
    </w:tbl>
    <w:p w14:paraId="485BC34B" w14:textId="77777777" w:rsidR="0000092A" w:rsidRPr="00251699" w:rsidRDefault="0000092A" w:rsidP="0000092A">
      <w:pPr>
        <w:rPr>
          <w:rFonts w:ascii="Avenir Book" w:hAnsi="Avenir Book"/>
          <w:sz w:val="20"/>
          <w:szCs w:val="20"/>
        </w:rPr>
      </w:pPr>
    </w:p>
    <w:p w14:paraId="03600159" w14:textId="77777777" w:rsidR="0000092A" w:rsidRPr="0079048E" w:rsidRDefault="0000092A" w:rsidP="0000092A">
      <w:pPr>
        <w:pBdr>
          <w:bottom w:val="single" w:sz="4" w:space="1" w:color="auto"/>
        </w:pBdr>
        <w:rPr>
          <w:rFonts w:ascii="Avenir Black" w:hAnsi="Avenir Blac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TECHNOLOGY SUMMARY</w:t>
      </w:r>
    </w:p>
    <w:p w14:paraId="1520526E" w14:textId="77777777" w:rsidR="0000092A" w:rsidRPr="0000092A" w:rsidRDefault="0000092A" w:rsidP="0000092A">
      <w:pPr>
        <w:rPr>
          <w:rFonts w:ascii="Avenir Book" w:hAnsi="Avenir Book"/>
          <w:b/>
          <w:sz w:val="8"/>
          <w:szCs w:val="8"/>
        </w:rPr>
      </w:pPr>
    </w:p>
    <w:p w14:paraId="1407080D" w14:textId="77777777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Programmin</w:t>
      </w:r>
      <w:r w:rsidR="0079048E">
        <w:rPr>
          <w:rFonts w:ascii="Avenir Black" w:hAnsi="Avenir Black"/>
          <w:sz w:val="22"/>
          <w:szCs w:val="22"/>
        </w:rPr>
        <w:t>g:</w:t>
      </w:r>
      <w:r w:rsidRPr="0079048E">
        <w:rPr>
          <w:rFonts w:ascii="Avenir Book" w:hAnsi="Avenir Book"/>
          <w:sz w:val="22"/>
          <w:szCs w:val="22"/>
        </w:rPr>
        <w:t xml:space="preserve"> Ruby, </w:t>
      </w:r>
      <w:proofErr w:type="spellStart"/>
      <w:r w:rsidRPr="0079048E">
        <w:rPr>
          <w:rFonts w:ascii="Avenir Book" w:hAnsi="Avenir Book"/>
          <w:sz w:val="22"/>
          <w:szCs w:val="22"/>
        </w:rPr>
        <w:t>Javascript</w:t>
      </w:r>
      <w:proofErr w:type="spellEnd"/>
      <w:r w:rsidRPr="0079048E">
        <w:rPr>
          <w:rFonts w:ascii="Avenir Book" w:hAnsi="Avenir Book"/>
          <w:sz w:val="22"/>
          <w:szCs w:val="22"/>
        </w:rPr>
        <w:t xml:space="preserve">, HTML, HAML, </w:t>
      </w:r>
      <w:proofErr w:type="spellStart"/>
      <w:r w:rsidRPr="0079048E">
        <w:rPr>
          <w:rFonts w:ascii="Avenir Book" w:hAnsi="Avenir Book"/>
          <w:sz w:val="22"/>
          <w:szCs w:val="22"/>
        </w:rPr>
        <w:t>Coffeescript</w:t>
      </w:r>
      <w:proofErr w:type="spellEnd"/>
    </w:p>
    <w:p w14:paraId="6CCC9623" w14:textId="77777777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Frameworks:</w:t>
      </w:r>
      <w:r w:rsidRPr="0079048E">
        <w:rPr>
          <w:rFonts w:ascii="Avenir Book" w:hAnsi="Avenir Book"/>
          <w:sz w:val="22"/>
          <w:szCs w:val="22"/>
        </w:rPr>
        <w:t xml:space="preserve"> Ruby on Rails, </w:t>
      </w:r>
      <w:proofErr w:type="spellStart"/>
      <w:r w:rsidRPr="0079048E">
        <w:rPr>
          <w:rFonts w:ascii="Avenir Book" w:hAnsi="Avenir Book"/>
          <w:sz w:val="22"/>
          <w:szCs w:val="22"/>
        </w:rPr>
        <w:t>AngularJS</w:t>
      </w:r>
      <w:proofErr w:type="spellEnd"/>
    </w:p>
    <w:p w14:paraId="7FA8BE7D" w14:textId="77777777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Databases</w:t>
      </w:r>
      <w:r w:rsidRPr="0079048E">
        <w:rPr>
          <w:rFonts w:ascii="Avenir Book" w:hAnsi="Avenir Book"/>
          <w:sz w:val="22"/>
          <w:szCs w:val="22"/>
        </w:rPr>
        <w:t xml:space="preserve">: PostgreSQL, </w:t>
      </w:r>
      <w:proofErr w:type="spellStart"/>
      <w:r w:rsidRPr="0079048E">
        <w:rPr>
          <w:rFonts w:ascii="Avenir Book" w:hAnsi="Avenir Book"/>
          <w:sz w:val="22"/>
          <w:szCs w:val="22"/>
        </w:rPr>
        <w:t>MariaDB</w:t>
      </w:r>
      <w:proofErr w:type="spellEnd"/>
      <w:r w:rsidRPr="0079048E">
        <w:rPr>
          <w:rFonts w:ascii="Avenir Book" w:hAnsi="Avenir Book"/>
          <w:sz w:val="22"/>
          <w:szCs w:val="22"/>
        </w:rPr>
        <w:t>, MySQL</w:t>
      </w:r>
    </w:p>
    <w:p w14:paraId="07A0B255" w14:textId="77777777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Systems</w:t>
      </w:r>
      <w:r w:rsidRPr="0079048E">
        <w:rPr>
          <w:rFonts w:ascii="Avenir Book" w:hAnsi="Avenir Book"/>
          <w:sz w:val="22"/>
          <w:szCs w:val="22"/>
        </w:rPr>
        <w:t>: Mac OS X, Linux (</w:t>
      </w:r>
      <w:proofErr w:type="spellStart"/>
      <w:r w:rsidRPr="0079048E">
        <w:rPr>
          <w:rFonts w:ascii="Avenir Book" w:hAnsi="Avenir Book"/>
          <w:sz w:val="22"/>
          <w:szCs w:val="22"/>
        </w:rPr>
        <w:t>Debian</w:t>
      </w:r>
      <w:proofErr w:type="spellEnd"/>
      <w:r w:rsidRPr="0079048E">
        <w:rPr>
          <w:rFonts w:ascii="Avenir Book" w:hAnsi="Avenir Book"/>
          <w:sz w:val="22"/>
          <w:szCs w:val="22"/>
        </w:rPr>
        <w:t xml:space="preserve">, Ubuntu, </w:t>
      </w:r>
      <w:proofErr w:type="spellStart"/>
      <w:r w:rsidRPr="0079048E">
        <w:rPr>
          <w:rFonts w:ascii="Avenir Book" w:hAnsi="Avenir Book"/>
          <w:sz w:val="22"/>
          <w:szCs w:val="22"/>
        </w:rPr>
        <w:t>CentOS</w:t>
      </w:r>
      <w:proofErr w:type="spellEnd"/>
      <w:r w:rsidRPr="0079048E">
        <w:rPr>
          <w:rFonts w:ascii="Avenir Book" w:hAnsi="Avenir Book"/>
          <w:sz w:val="22"/>
          <w:szCs w:val="22"/>
        </w:rPr>
        <w:t>)</w:t>
      </w:r>
    </w:p>
    <w:p w14:paraId="3AE6102A" w14:textId="77777777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Version</w:t>
      </w:r>
      <w:r w:rsidRPr="0079048E">
        <w:rPr>
          <w:rFonts w:ascii="Avenir Book" w:hAnsi="Avenir Book"/>
          <w:sz w:val="22"/>
          <w:szCs w:val="22"/>
        </w:rPr>
        <w:t xml:space="preserve"> </w:t>
      </w:r>
      <w:r w:rsidRPr="0079048E">
        <w:rPr>
          <w:rFonts w:ascii="Avenir Black" w:hAnsi="Avenir Black"/>
          <w:sz w:val="22"/>
          <w:szCs w:val="22"/>
        </w:rPr>
        <w:t>Control:</w:t>
      </w:r>
      <w:r w:rsidRPr="0079048E">
        <w:rPr>
          <w:rFonts w:ascii="Avenir Book" w:hAnsi="Avenir Book"/>
          <w:sz w:val="22"/>
          <w:szCs w:val="22"/>
        </w:rPr>
        <w:t xml:space="preserve"> </w:t>
      </w:r>
      <w:proofErr w:type="spellStart"/>
      <w:r w:rsidRPr="0079048E">
        <w:rPr>
          <w:rFonts w:ascii="Avenir Book" w:hAnsi="Avenir Book"/>
          <w:sz w:val="22"/>
          <w:szCs w:val="22"/>
        </w:rPr>
        <w:t>Git</w:t>
      </w:r>
      <w:proofErr w:type="spellEnd"/>
    </w:p>
    <w:p w14:paraId="2706F852" w14:textId="2FB59028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Networking &amp; Infrastructure:</w:t>
      </w:r>
      <w:r w:rsidRPr="0079048E">
        <w:rPr>
          <w:rFonts w:ascii="Avenir Book" w:hAnsi="Avenir Book"/>
          <w:sz w:val="22"/>
          <w:szCs w:val="22"/>
        </w:rPr>
        <w:t xml:space="preserve"> </w:t>
      </w:r>
      <w:proofErr w:type="spellStart"/>
      <w:r w:rsidRPr="0079048E">
        <w:rPr>
          <w:rFonts w:ascii="Avenir Book" w:hAnsi="Avenir Book"/>
          <w:sz w:val="22"/>
          <w:szCs w:val="22"/>
        </w:rPr>
        <w:t>OpenLDAP</w:t>
      </w:r>
      <w:proofErr w:type="spellEnd"/>
      <w:r w:rsidRPr="0079048E">
        <w:rPr>
          <w:rFonts w:ascii="Avenir Book" w:hAnsi="Avenir Book"/>
          <w:sz w:val="22"/>
          <w:szCs w:val="22"/>
        </w:rPr>
        <w:t>, Kerberos, BIND 9,</w:t>
      </w:r>
      <w:r w:rsidR="00862EA8">
        <w:rPr>
          <w:rFonts w:ascii="Avenir Book" w:hAnsi="Avenir Book"/>
          <w:sz w:val="22"/>
          <w:szCs w:val="22"/>
        </w:rPr>
        <w:t xml:space="preserve"> Postfix, </w:t>
      </w:r>
      <w:proofErr w:type="spellStart"/>
      <w:r w:rsidR="00862EA8">
        <w:rPr>
          <w:rFonts w:ascii="Avenir Book" w:hAnsi="Avenir Book"/>
          <w:sz w:val="22"/>
          <w:szCs w:val="22"/>
        </w:rPr>
        <w:t>ClamAV</w:t>
      </w:r>
      <w:proofErr w:type="spellEnd"/>
      <w:r w:rsidR="00862EA8">
        <w:rPr>
          <w:rFonts w:ascii="Avenir Book" w:hAnsi="Avenir Book"/>
          <w:sz w:val="22"/>
          <w:szCs w:val="22"/>
        </w:rPr>
        <w:t>,</w:t>
      </w:r>
      <w:r w:rsidRPr="0079048E">
        <w:rPr>
          <w:rFonts w:ascii="Avenir Book" w:hAnsi="Avenir Book"/>
          <w:sz w:val="22"/>
          <w:szCs w:val="22"/>
        </w:rPr>
        <w:t xml:space="preserve"> Puppet, Chef</w:t>
      </w:r>
    </w:p>
    <w:p w14:paraId="51712C31" w14:textId="77777777" w:rsidR="0000092A" w:rsidRPr="0079048E" w:rsidRDefault="0000092A" w:rsidP="0000092A">
      <w:pPr>
        <w:rPr>
          <w:rFonts w:ascii="Avenir Book" w:hAnsi="Avenir Book"/>
          <w:sz w:val="22"/>
          <w:szCs w:val="22"/>
        </w:rPr>
      </w:pPr>
      <w:r w:rsidRPr="0079048E">
        <w:rPr>
          <w:rFonts w:ascii="Avenir Black" w:hAnsi="Avenir Black"/>
          <w:sz w:val="22"/>
          <w:szCs w:val="22"/>
        </w:rPr>
        <w:t>Virtualization:</w:t>
      </w:r>
      <w:r w:rsidRPr="0079048E">
        <w:rPr>
          <w:rFonts w:ascii="Avenir Book" w:hAnsi="Avenir Book"/>
          <w:sz w:val="22"/>
          <w:szCs w:val="22"/>
        </w:rPr>
        <w:t xml:space="preserve"> VMWare </w:t>
      </w:r>
      <w:proofErr w:type="spellStart"/>
      <w:r w:rsidRPr="0079048E">
        <w:rPr>
          <w:rFonts w:ascii="Avenir Book" w:hAnsi="Avenir Book"/>
          <w:sz w:val="22"/>
          <w:szCs w:val="22"/>
        </w:rPr>
        <w:t>ESXi</w:t>
      </w:r>
      <w:proofErr w:type="spellEnd"/>
      <w:r w:rsidRPr="0079048E">
        <w:rPr>
          <w:rFonts w:ascii="Avenir Book" w:hAnsi="Avenir Book"/>
          <w:sz w:val="22"/>
          <w:szCs w:val="22"/>
        </w:rPr>
        <w:t>, KVM, QEMU</w:t>
      </w:r>
    </w:p>
    <w:p w14:paraId="7DB93BCC" w14:textId="77777777" w:rsidR="0000092A" w:rsidRPr="00251699" w:rsidRDefault="0000092A" w:rsidP="0000092A">
      <w:pPr>
        <w:rPr>
          <w:rFonts w:ascii="Avenir Book" w:hAnsi="Avenir Book"/>
          <w:b/>
          <w:sz w:val="20"/>
          <w:szCs w:val="22"/>
        </w:rPr>
      </w:pPr>
    </w:p>
    <w:p w14:paraId="463805CF" w14:textId="77777777" w:rsidR="0000092A" w:rsidRDefault="0000092A" w:rsidP="0000092A">
      <w:pPr>
        <w:pBdr>
          <w:bottom w:val="single" w:sz="4" w:space="1" w:color="auto"/>
        </w:pBdr>
        <w:rPr>
          <w:rFonts w:ascii="Avenir Book" w:hAnsi="Avenir Book"/>
          <w:b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EDUCATION</w:t>
      </w:r>
    </w:p>
    <w:p w14:paraId="6E43A40C" w14:textId="77777777" w:rsidR="0000092A" w:rsidRPr="0079048E" w:rsidRDefault="0000092A" w:rsidP="0000092A">
      <w:pPr>
        <w:rPr>
          <w:rFonts w:ascii="Avenir Book" w:hAnsi="Avenir Book"/>
          <w:b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222"/>
      </w:tblGrid>
      <w:tr w:rsidR="0000092A" w14:paraId="5F991B18" w14:textId="77777777" w:rsidTr="0000092A">
        <w:tc>
          <w:tcPr>
            <w:tcW w:w="7218" w:type="dxa"/>
          </w:tcPr>
          <w:p w14:paraId="33F955FF" w14:textId="77777777" w:rsidR="0000092A" w:rsidRPr="0079048E" w:rsidRDefault="0000092A" w:rsidP="0000092A">
            <w:pPr>
              <w:rPr>
                <w:rFonts w:ascii="Avenir Black" w:hAnsi="Avenir Black"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University of Denver; Daniels College of Business</w:t>
            </w:r>
          </w:p>
        </w:tc>
        <w:tc>
          <w:tcPr>
            <w:tcW w:w="3222" w:type="dxa"/>
          </w:tcPr>
          <w:p w14:paraId="7F64F85E" w14:textId="77777777" w:rsidR="0000092A" w:rsidRPr="0079048E" w:rsidRDefault="0000092A" w:rsidP="0079048E">
            <w:pPr>
              <w:jc w:val="right"/>
              <w:rPr>
                <w:rFonts w:ascii="Avenir Black" w:hAnsi="Avenir Black"/>
                <w:b/>
                <w:sz w:val="22"/>
                <w:szCs w:val="22"/>
              </w:rPr>
            </w:pPr>
            <w:r w:rsidRPr="0079048E">
              <w:rPr>
                <w:rFonts w:ascii="Avenir Black" w:hAnsi="Avenir Black"/>
                <w:sz w:val="22"/>
                <w:szCs w:val="22"/>
              </w:rPr>
              <w:t>Denver</w:t>
            </w:r>
            <w:r w:rsidRPr="0079048E">
              <w:rPr>
                <w:rFonts w:ascii="Avenir Black" w:hAnsi="Avenir Black"/>
                <w:b/>
                <w:sz w:val="22"/>
                <w:szCs w:val="22"/>
              </w:rPr>
              <w:t>, CO</w:t>
            </w:r>
          </w:p>
        </w:tc>
      </w:tr>
      <w:tr w:rsidR="0000092A" w14:paraId="597FC307" w14:textId="77777777" w:rsidTr="0000092A">
        <w:tc>
          <w:tcPr>
            <w:tcW w:w="7218" w:type="dxa"/>
          </w:tcPr>
          <w:p w14:paraId="0FB145C2" w14:textId="77777777" w:rsidR="0000092A" w:rsidRPr="00914B74" w:rsidRDefault="0000092A" w:rsidP="0000092A">
            <w:pPr>
              <w:rPr>
                <w:rFonts w:ascii="Avenir Book" w:hAnsi="Avenir Book"/>
                <w:i/>
                <w:sz w:val="22"/>
                <w:szCs w:val="22"/>
              </w:rPr>
            </w:pPr>
            <w:r>
              <w:rPr>
                <w:rFonts w:ascii="Avenir Book" w:hAnsi="Avenir Book"/>
                <w:i/>
                <w:sz w:val="22"/>
                <w:szCs w:val="22"/>
              </w:rPr>
              <w:t>Bachelors of Science in Business Administration</w:t>
            </w:r>
            <w:r w:rsidR="0079048E">
              <w:rPr>
                <w:rFonts w:ascii="Avenir Book" w:hAnsi="Avenir Book"/>
                <w:i/>
                <w:sz w:val="22"/>
                <w:szCs w:val="22"/>
              </w:rPr>
              <w:t xml:space="preserve"> (Finance Major)</w:t>
            </w:r>
          </w:p>
        </w:tc>
        <w:tc>
          <w:tcPr>
            <w:tcW w:w="3222" w:type="dxa"/>
          </w:tcPr>
          <w:p w14:paraId="1ECDD562" w14:textId="77777777" w:rsidR="0000092A" w:rsidRPr="00914B74" w:rsidRDefault="0000092A" w:rsidP="0000092A">
            <w:pPr>
              <w:jc w:val="right"/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August 2011</w:t>
            </w:r>
          </w:p>
        </w:tc>
      </w:tr>
    </w:tbl>
    <w:p w14:paraId="1569C6C0" w14:textId="77777777" w:rsidR="0000092A" w:rsidRPr="00251699" w:rsidRDefault="0000092A" w:rsidP="0000092A">
      <w:pPr>
        <w:rPr>
          <w:rFonts w:ascii="Avenir Book" w:hAnsi="Avenir Book"/>
          <w:b/>
          <w:sz w:val="20"/>
          <w:szCs w:val="22"/>
        </w:rPr>
      </w:pPr>
    </w:p>
    <w:p w14:paraId="15FA7A1C" w14:textId="77777777" w:rsidR="0079048E" w:rsidRDefault="0079048E" w:rsidP="0079048E">
      <w:pPr>
        <w:pBdr>
          <w:bottom w:val="single" w:sz="4" w:space="1" w:color="auto"/>
        </w:pBdr>
        <w:rPr>
          <w:rFonts w:ascii="Avenir Book" w:hAnsi="Avenir Book"/>
          <w:b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OTHER SKILLS</w:t>
      </w:r>
    </w:p>
    <w:p w14:paraId="452B4D27" w14:textId="77777777" w:rsidR="0079048E" w:rsidRPr="0079048E" w:rsidRDefault="0079048E" w:rsidP="0000092A">
      <w:pPr>
        <w:rPr>
          <w:rFonts w:ascii="Avenir Book" w:hAnsi="Avenir Book"/>
          <w:b/>
          <w:sz w:val="8"/>
          <w:szCs w:val="8"/>
        </w:rPr>
      </w:pPr>
    </w:p>
    <w:p w14:paraId="293BA7DD" w14:textId="77777777" w:rsidR="0079048E" w:rsidRPr="0079048E" w:rsidRDefault="0079048E" w:rsidP="006F7715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 w:rsidRPr="0079048E">
        <w:rPr>
          <w:rFonts w:ascii="Avenir Book" w:hAnsi="Avenir Book"/>
          <w:sz w:val="22"/>
          <w:szCs w:val="22"/>
        </w:rPr>
        <w:t>Federal Aviation Administration Licensed Pilot</w:t>
      </w:r>
    </w:p>
    <w:p w14:paraId="70A382D4" w14:textId="77777777" w:rsidR="0079048E" w:rsidRPr="0079048E" w:rsidRDefault="0079048E" w:rsidP="006F7715">
      <w:pPr>
        <w:pStyle w:val="ListParagraph"/>
        <w:numPr>
          <w:ilvl w:val="0"/>
          <w:numId w:val="1"/>
        </w:numPr>
        <w:ind w:left="360" w:hanging="270"/>
        <w:rPr>
          <w:rFonts w:ascii="Avenir Book" w:hAnsi="Avenir Book"/>
          <w:sz w:val="22"/>
          <w:szCs w:val="22"/>
        </w:rPr>
      </w:pPr>
      <w:r w:rsidRPr="0079048E">
        <w:rPr>
          <w:rFonts w:ascii="Avenir Book" w:hAnsi="Avenir Book"/>
          <w:sz w:val="22"/>
          <w:szCs w:val="22"/>
        </w:rPr>
        <w:t xml:space="preserve">Fluent in </w:t>
      </w:r>
      <w:r w:rsidR="006F7715">
        <w:rPr>
          <w:rFonts w:ascii="Avenir Book" w:hAnsi="Avenir Book"/>
          <w:sz w:val="22"/>
          <w:szCs w:val="22"/>
        </w:rPr>
        <w:t xml:space="preserve">Command Line, </w:t>
      </w:r>
      <w:r w:rsidRPr="0079048E">
        <w:rPr>
          <w:rFonts w:ascii="Avenir Book" w:hAnsi="Avenir Book"/>
          <w:sz w:val="22"/>
          <w:szCs w:val="22"/>
        </w:rPr>
        <w:t xml:space="preserve">Spanish, </w:t>
      </w:r>
      <w:r w:rsidR="006F7715">
        <w:rPr>
          <w:rFonts w:ascii="Avenir Book" w:hAnsi="Avenir Book"/>
          <w:sz w:val="22"/>
          <w:szCs w:val="22"/>
        </w:rPr>
        <w:t xml:space="preserve">and </w:t>
      </w:r>
      <w:r w:rsidRPr="0079048E">
        <w:rPr>
          <w:rFonts w:ascii="Avenir Book" w:hAnsi="Avenir Book"/>
          <w:sz w:val="22"/>
          <w:szCs w:val="22"/>
        </w:rPr>
        <w:t>some German</w:t>
      </w:r>
    </w:p>
    <w:sectPr w:rsidR="0079048E" w:rsidRPr="0079048E" w:rsidSect="0079048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3089C"/>
    <w:multiLevelType w:val="hybridMultilevel"/>
    <w:tmpl w:val="0A2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D3C5C"/>
    <w:multiLevelType w:val="hybridMultilevel"/>
    <w:tmpl w:val="92A2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E725F"/>
    <w:multiLevelType w:val="hybridMultilevel"/>
    <w:tmpl w:val="E8C2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A627A"/>
    <w:multiLevelType w:val="hybridMultilevel"/>
    <w:tmpl w:val="702CE60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EC"/>
    <w:rsid w:val="0000092A"/>
    <w:rsid w:val="00251699"/>
    <w:rsid w:val="00392B28"/>
    <w:rsid w:val="004A2EAA"/>
    <w:rsid w:val="00672B88"/>
    <w:rsid w:val="006F7715"/>
    <w:rsid w:val="0079048E"/>
    <w:rsid w:val="00843BF3"/>
    <w:rsid w:val="00862EA8"/>
    <w:rsid w:val="00914B74"/>
    <w:rsid w:val="00993DEC"/>
    <w:rsid w:val="00B0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1FA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D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5CE"/>
    <w:pPr>
      <w:ind w:left="720"/>
      <w:contextualSpacing/>
    </w:pPr>
  </w:style>
  <w:style w:type="table" w:styleId="TableGrid">
    <w:name w:val="Table Grid"/>
    <w:basedOn w:val="TableNormal"/>
    <w:uiPriority w:val="59"/>
    <w:rsid w:val="00914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.morgan.lieberthal@gmail.com" TargetMode="External"/><Relationship Id="rId7" Type="http://schemas.openxmlformats.org/officeDocument/2006/relationships/hyperlink" Target="http://github.com/babertha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CB89D-9268-BC41-B3DE-4CF11858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Lieberthal</dc:creator>
  <cp:keywords/>
  <dc:description/>
  <cp:lastModifiedBy>james  lieberthal</cp:lastModifiedBy>
  <cp:revision>5</cp:revision>
  <cp:lastPrinted>2015-06-26T20:09:00Z</cp:lastPrinted>
  <dcterms:created xsi:type="dcterms:W3CDTF">2015-06-26T20:09:00Z</dcterms:created>
  <dcterms:modified xsi:type="dcterms:W3CDTF">2015-08-20T01:30:00Z</dcterms:modified>
</cp:coreProperties>
</file>